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E0" w:rsidRPr="007F479C" w:rsidRDefault="007F479C" w:rsidP="007F479C">
      <w:pPr>
        <w:jc w:val="center"/>
        <w:rPr>
          <w:rFonts w:ascii="Times New Roman" w:hAnsi="Times New Roman" w:cs="Times New Roman"/>
          <w:sz w:val="36"/>
          <w:szCs w:val="36"/>
        </w:rPr>
      </w:pPr>
      <w:r w:rsidRPr="007F479C">
        <w:rPr>
          <w:rFonts w:ascii="Times New Roman" w:hAnsi="Times New Roman" w:cs="Times New Roman"/>
          <w:sz w:val="36"/>
          <w:szCs w:val="36"/>
        </w:rPr>
        <w:t>Тема</w:t>
      </w:r>
      <w:r>
        <w:rPr>
          <w:rFonts w:ascii="Times New Roman" w:hAnsi="Times New Roman" w:cs="Times New Roman"/>
          <w:sz w:val="36"/>
          <w:szCs w:val="36"/>
        </w:rPr>
        <w:t xml:space="preserve"> доклада</w:t>
      </w:r>
      <w:r w:rsidRPr="007F479C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«Развитие компетенции эффективной коммуникации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 группе»</w:t>
      </w:r>
    </w:p>
    <w:p w:rsidR="007F479C" w:rsidRDefault="007F479C" w:rsidP="003D2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015" w:rsidRDefault="00A46E43" w:rsidP="003D2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43">
        <w:rPr>
          <w:rFonts w:ascii="Times New Roman" w:hAnsi="Times New Roman" w:cs="Times New Roman"/>
          <w:sz w:val="28"/>
          <w:szCs w:val="28"/>
        </w:rPr>
        <w:t xml:space="preserve">Во все времена вне зависимости от собственных пристрастий, интересов, желаний человек стремился к общению. Успешная коммуникация, умение понимать собеседника и доносить желаемую информацию, быть понятым - </w:t>
      </w:r>
      <w:r w:rsidRPr="00C53470">
        <w:rPr>
          <w:rFonts w:ascii="Times New Roman" w:hAnsi="Times New Roman" w:cs="Times New Roman"/>
          <w:b/>
          <w:sz w:val="28"/>
          <w:szCs w:val="28"/>
        </w:rPr>
        <w:t>стала одной из ключевых компетенций современного мира</w:t>
      </w:r>
      <w:r w:rsidRPr="00A46E43">
        <w:rPr>
          <w:rFonts w:ascii="Times New Roman" w:hAnsi="Times New Roman" w:cs="Times New Roman"/>
          <w:sz w:val="28"/>
          <w:szCs w:val="28"/>
        </w:rPr>
        <w:t>. Коммуникативные навыки не только очень важны для личностного развития в целом, но определяют успешность взаимодействия с миром, окружающими людьми, самим собой, позволяют</w:t>
      </w:r>
      <w:r w:rsidR="005A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E43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A46E43">
        <w:rPr>
          <w:rFonts w:ascii="Times New Roman" w:hAnsi="Times New Roman" w:cs="Times New Roman"/>
          <w:sz w:val="28"/>
          <w:szCs w:val="28"/>
        </w:rPr>
        <w:t xml:space="preserve"> через творчество.</w:t>
      </w:r>
    </w:p>
    <w:p w:rsidR="00A46E43" w:rsidRDefault="00E209FC" w:rsidP="003D2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FC">
        <w:rPr>
          <w:rFonts w:ascii="Times New Roman" w:hAnsi="Times New Roman" w:cs="Times New Roman"/>
          <w:sz w:val="28"/>
          <w:szCs w:val="28"/>
        </w:rPr>
        <w:t>Основная идея представленн</w:t>
      </w:r>
      <w:r w:rsidR="00C53470">
        <w:rPr>
          <w:rFonts w:ascii="Times New Roman" w:hAnsi="Times New Roman" w:cs="Times New Roman"/>
          <w:sz w:val="28"/>
          <w:szCs w:val="28"/>
        </w:rPr>
        <w:t>ой</w:t>
      </w:r>
      <w:r w:rsidRPr="00E209FC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C53470">
        <w:rPr>
          <w:rFonts w:ascii="Times New Roman" w:hAnsi="Times New Roman" w:cs="Times New Roman"/>
          <w:sz w:val="28"/>
          <w:szCs w:val="28"/>
        </w:rPr>
        <w:t>и</w:t>
      </w:r>
      <w:r w:rsidRPr="00E209FC">
        <w:rPr>
          <w:rFonts w:ascii="Times New Roman" w:hAnsi="Times New Roman" w:cs="Times New Roman"/>
          <w:sz w:val="28"/>
          <w:szCs w:val="28"/>
        </w:rPr>
        <w:t xml:space="preserve"> – мотивация педагога и </w:t>
      </w:r>
      <w:proofErr w:type="gramStart"/>
      <w:r w:rsidRPr="00E209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9FC">
        <w:rPr>
          <w:rFonts w:ascii="Times New Roman" w:hAnsi="Times New Roman" w:cs="Times New Roman"/>
          <w:sz w:val="28"/>
          <w:szCs w:val="28"/>
        </w:rPr>
        <w:t xml:space="preserve"> на совместную конструктивную работу и получение общего результата, на красивое и легкое общение.</w:t>
      </w:r>
    </w:p>
    <w:p w:rsidR="00C53470" w:rsidRDefault="00E209FC" w:rsidP="003D2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FC">
        <w:rPr>
          <w:rFonts w:ascii="Times New Roman" w:hAnsi="Times New Roman" w:cs="Times New Roman"/>
          <w:sz w:val="28"/>
          <w:szCs w:val="28"/>
        </w:rPr>
        <w:t>Необходимость обновления воспитательной парадигмы во многом обусловлена глобализацией процессов, происходящих в мире, развитием науки и технологий, появлением новых междисциплинарных теорий становления человека, а также «большими вызовами» подрастающего поколения, делающего запрос на немедленное и качественное удовлетворение всех, в том числе образовательных, потребностей. В этом аспекте ключевыми качествами педагога «нового времени</w:t>
      </w:r>
      <w:r w:rsidR="00C53470">
        <w:rPr>
          <w:rFonts w:ascii="Times New Roman" w:hAnsi="Times New Roman" w:cs="Times New Roman"/>
          <w:sz w:val="28"/>
          <w:szCs w:val="28"/>
        </w:rPr>
        <w:t xml:space="preserve"> </w:t>
      </w:r>
      <w:r w:rsidRPr="00E209FC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Pr="00AE7492">
        <w:rPr>
          <w:rFonts w:ascii="Times New Roman" w:hAnsi="Times New Roman" w:cs="Times New Roman"/>
          <w:sz w:val="28"/>
          <w:szCs w:val="28"/>
          <w:u w:val="single"/>
        </w:rPr>
        <w:t>педагогическая гибкость, умение оптимизировать процесс обучения, быстрая и компетентная реакция на запрос ученика.</w:t>
      </w:r>
      <w:r w:rsidRPr="00E209FC">
        <w:rPr>
          <w:rFonts w:ascii="Times New Roman" w:hAnsi="Times New Roman" w:cs="Times New Roman"/>
          <w:sz w:val="28"/>
          <w:szCs w:val="28"/>
        </w:rPr>
        <w:t xml:space="preserve"> Знание характерных признаков «цифрового поколения» детей, родившихся в период с 2000 по 2020 год, которое в научно-популярной литературе принято называть «поколением Z», поможет педагогу выработать правильную стратегию и результативный подход в ра</w:t>
      </w:r>
      <w:r w:rsidR="00C53470">
        <w:rPr>
          <w:rFonts w:ascii="Times New Roman" w:hAnsi="Times New Roman" w:cs="Times New Roman"/>
          <w:sz w:val="28"/>
          <w:szCs w:val="28"/>
        </w:rPr>
        <w:t xml:space="preserve">боте с коллективом объединения. </w:t>
      </w:r>
    </w:p>
    <w:p w:rsidR="00C53470" w:rsidRDefault="00E209FC" w:rsidP="003D2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FC">
        <w:rPr>
          <w:rFonts w:ascii="Times New Roman" w:hAnsi="Times New Roman" w:cs="Times New Roman"/>
          <w:sz w:val="28"/>
          <w:szCs w:val="28"/>
        </w:rPr>
        <w:t xml:space="preserve">Главные особенности детей поколения Z, с которыми сталкивается каждый педагог на занятии, – это неумение учеников долго сосредотачиваться на задании, отсутствие чувства дистанции и непризнание авторитетов, </w:t>
      </w:r>
      <w:proofErr w:type="spellStart"/>
      <w:r w:rsidRPr="00E209FC">
        <w:rPr>
          <w:rFonts w:ascii="Times New Roman" w:hAnsi="Times New Roman" w:cs="Times New Roman"/>
          <w:sz w:val="28"/>
          <w:szCs w:val="28"/>
        </w:rPr>
        <w:t>гиперактивное</w:t>
      </w:r>
      <w:proofErr w:type="spellEnd"/>
      <w:r w:rsidRPr="00E209FC">
        <w:rPr>
          <w:rFonts w:ascii="Times New Roman" w:hAnsi="Times New Roman" w:cs="Times New Roman"/>
          <w:sz w:val="28"/>
          <w:szCs w:val="28"/>
        </w:rPr>
        <w:t xml:space="preserve"> поведение, низкая мотивация, желание быстро и без усилий получить результат, низкий эмоциональный интеллект</w:t>
      </w:r>
      <w:r w:rsidR="00A3073A">
        <w:rPr>
          <w:rFonts w:ascii="Times New Roman" w:hAnsi="Times New Roman" w:cs="Times New Roman"/>
          <w:sz w:val="28"/>
          <w:szCs w:val="28"/>
        </w:rPr>
        <w:t>.</w:t>
      </w:r>
      <w:r w:rsidRPr="00E20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FC" w:rsidRDefault="00E209FC" w:rsidP="003D2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FC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E209FC">
        <w:rPr>
          <w:rFonts w:ascii="Times New Roman" w:hAnsi="Times New Roman" w:cs="Times New Roman"/>
          <w:sz w:val="28"/>
          <w:szCs w:val="28"/>
        </w:rPr>
        <w:t>Коатс</w:t>
      </w:r>
      <w:proofErr w:type="spellEnd"/>
      <w:r w:rsidRPr="00E209FC">
        <w:rPr>
          <w:rFonts w:ascii="Times New Roman" w:hAnsi="Times New Roman" w:cs="Times New Roman"/>
          <w:sz w:val="28"/>
          <w:szCs w:val="28"/>
        </w:rPr>
        <w:t>, американский специалист в области обучения детей и взрослых в своей книге «Поколения и стили обучения» предлагает педагогам следующие стратегии построения учебно-воспитательного процесса</w:t>
      </w:r>
      <w:r w:rsidR="00A3073A">
        <w:rPr>
          <w:rFonts w:ascii="Times New Roman" w:hAnsi="Times New Roman" w:cs="Times New Roman"/>
          <w:sz w:val="28"/>
          <w:szCs w:val="28"/>
        </w:rPr>
        <w:t>.</w:t>
      </w:r>
    </w:p>
    <w:p w:rsidR="00A3073A" w:rsidRDefault="00A3073A" w:rsidP="003D2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ждут немедленной похвалы и оценки правильности своих действий. Они хотят четко знать, на каком этапе </w:t>
      </w:r>
      <w:proofErr w:type="gramStart"/>
      <w:r w:rsidRPr="00A3073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3073A">
        <w:rPr>
          <w:rFonts w:ascii="Times New Roman" w:hAnsi="Times New Roman" w:cs="Times New Roman"/>
          <w:sz w:val="28"/>
          <w:szCs w:val="28"/>
        </w:rPr>
        <w:t xml:space="preserve"> находятся и </w:t>
      </w:r>
      <w:proofErr w:type="gramStart"/>
      <w:r w:rsidRPr="00A3073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3073A">
        <w:rPr>
          <w:rFonts w:ascii="Times New Roman" w:hAnsi="Times New Roman" w:cs="Times New Roman"/>
          <w:sz w:val="28"/>
          <w:szCs w:val="28"/>
        </w:rPr>
        <w:t xml:space="preserve"> конкретно усилия им нужно приложить для достижения положительного результата. Чтобы грамотно отреагировать на эту потребность современного поколения детей, педагогу можно предложить использовать в своей работе </w:t>
      </w:r>
      <w:r w:rsidRPr="00AE7492">
        <w:rPr>
          <w:rFonts w:ascii="Times New Roman" w:hAnsi="Times New Roman" w:cs="Times New Roman"/>
          <w:color w:val="FF0000"/>
          <w:sz w:val="28"/>
          <w:szCs w:val="28"/>
          <w:u w:val="single"/>
        </w:rPr>
        <w:t>индивидуальные листы работы над проектом/заданием</w:t>
      </w:r>
      <w:r w:rsidRPr="00A3073A">
        <w:rPr>
          <w:rFonts w:ascii="Times New Roman" w:hAnsi="Times New Roman" w:cs="Times New Roman"/>
          <w:sz w:val="28"/>
          <w:szCs w:val="28"/>
        </w:rPr>
        <w:t>, в котором педагог может обозначить этапы выполнения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492" w:rsidRDefault="00A3073A" w:rsidP="00C53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t xml:space="preserve">Поколение, выросшее под тщательным контролем со стороны родителей, получающее похвалу за каждое действие, ждет поощрения и от внешнего социального окружения. Учитывая эту особенность, а также поддерживая и стимулируя мотивацию ученика, педагог может использовать </w:t>
      </w:r>
      <w:r w:rsidRPr="00AE749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специальные </w:t>
      </w:r>
      <w:proofErr w:type="spellStart"/>
      <w:r w:rsidRPr="00AE7492">
        <w:rPr>
          <w:rFonts w:ascii="Times New Roman" w:hAnsi="Times New Roman" w:cs="Times New Roman"/>
          <w:color w:val="FF0000"/>
          <w:sz w:val="28"/>
          <w:szCs w:val="28"/>
          <w:u w:val="single"/>
        </w:rPr>
        <w:t>стикеры</w:t>
      </w:r>
      <w:proofErr w:type="spellEnd"/>
      <w:r w:rsidRPr="00AE7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073A">
        <w:rPr>
          <w:rFonts w:ascii="Times New Roman" w:hAnsi="Times New Roman" w:cs="Times New Roman"/>
          <w:sz w:val="28"/>
          <w:szCs w:val="28"/>
        </w:rPr>
        <w:t>(наклейки), на которых написаны поощрительные слова: «</w:t>
      </w:r>
      <w:proofErr w:type="spellStart"/>
      <w:r w:rsidRPr="00A3073A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Pr="00A3073A">
        <w:rPr>
          <w:rFonts w:ascii="Times New Roman" w:hAnsi="Times New Roman" w:cs="Times New Roman"/>
          <w:sz w:val="28"/>
          <w:szCs w:val="28"/>
        </w:rPr>
        <w:t xml:space="preserve">!», «Здорово!», Хорошая работа!» Важно, чтобы при этом педагог, в диалоге с ребенком, четко обозначил, в чем конкретно он видит достижение или успех учащегося, тем самым не только давая образец положительной обратной связи, но и помогая воспитаннику лучше узнать себя и свои сильные стороны. </w:t>
      </w:r>
    </w:p>
    <w:p w:rsidR="00A3073A" w:rsidRDefault="00A3073A" w:rsidP="00C53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t xml:space="preserve">В дополнение к этому педагогу важно использовать и </w:t>
      </w:r>
      <w:r w:rsidRPr="00AE749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групповой лист успеха, </w:t>
      </w:r>
      <w:r w:rsidRPr="00A3073A">
        <w:rPr>
          <w:rFonts w:ascii="Times New Roman" w:hAnsi="Times New Roman" w:cs="Times New Roman"/>
          <w:sz w:val="28"/>
          <w:szCs w:val="28"/>
        </w:rPr>
        <w:t>где отмечается продвижение каждого ребенка в течение освоения программы. Для этого каждому ребенку в начале программы выдается именной жетон с именем. По мере освоения курса жетон с именем ребенка передвигается на другую ступень эффективности.</w:t>
      </w:r>
    </w:p>
    <w:p w:rsidR="00A3073A" w:rsidRDefault="00A3073A" w:rsidP="003D2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t>Опытные наставники, помимо использования вышеперечисленных методов, не упускают из виду и работу с динамикой межличностных процессов, происходящих в группе, которая направлена на повышение сплоченности и создание комфортного социально-психологического климата в коллективе.</w:t>
      </w:r>
    </w:p>
    <w:p w:rsidR="00C53470" w:rsidRDefault="00A3073A" w:rsidP="003D2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t xml:space="preserve">Исследования в России показали, что поколению Z свойственен особый тип ментальности, которому присущи такие социально-психологические характеристики, </w:t>
      </w:r>
      <w:r w:rsidRPr="00AE7492">
        <w:rPr>
          <w:rFonts w:ascii="Times New Roman" w:hAnsi="Times New Roman" w:cs="Times New Roman"/>
          <w:i/>
          <w:sz w:val="28"/>
          <w:szCs w:val="28"/>
        </w:rPr>
        <w:t>как независимость от группы</w:t>
      </w:r>
      <w:r w:rsidRPr="00A3073A">
        <w:rPr>
          <w:rFonts w:ascii="Times New Roman" w:hAnsi="Times New Roman" w:cs="Times New Roman"/>
          <w:sz w:val="28"/>
          <w:szCs w:val="28"/>
        </w:rPr>
        <w:t xml:space="preserve">, </w:t>
      </w:r>
      <w:r w:rsidR="00AE7492">
        <w:rPr>
          <w:rFonts w:ascii="Times New Roman" w:hAnsi="Times New Roman" w:cs="Times New Roman"/>
          <w:i/>
          <w:sz w:val="28"/>
          <w:szCs w:val="28"/>
        </w:rPr>
        <w:t>нестабильность и индивидуализм.</w:t>
      </w:r>
    </w:p>
    <w:p w:rsidR="00237C2F" w:rsidRDefault="00A3073A" w:rsidP="00B00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t xml:space="preserve">В данных условиях педагог дополнительного образования </w:t>
      </w:r>
      <w:r w:rsidRPr="00AE7492">
        <w:rPr>
          <w:rFonts w:ascii="Times New Roman" w:hAnsi="Times New Roman" w:cs="Times New Roman"/>
          <w:sz w:val="28"/>
          <w:szCs w:val="28"/>
          <w:u w:val="single"/>
        </w:rPr>
        <w:t>для определения уровня адаптации учащегося в группе, самооценки психологического благополучия воспитанника в объединении</w:t>
      </w:r>
      <w:r w:rsidRPr="00A3073A">
        <w:rPr>
          <w:rFonts w:ascii="Times New Roman" w:hAnsi="Times New Roman" w:cs="Times New Roman"/>
          <w:sz w:val="28"/>
          <w:szCs w:val="28"/>
        </w:rPr>
        <w:t xml:space="preserve"> может использовать проективную социально</w:t>
      </w:r>
      <w:r w:rsidR="00C53470">
        <w:rPr>
          <w:rFonts w:ascii="Times New Roman" w:hAnsi="Times New Roman" w:cs="Times New Roman"/>
          <w:sz w:val="28"/>
          <w:szCs w:val="28"/>
        </w:rPr>
        <w:t>-</w:t>
      </w:r>
      <w:r w:rsidRPr="00A3073A">
        <w:rPr>
          <w:rFonts w:ascii="Times New Roman" w:hAnsi="Times New Roman" w:cs="Times New Roman"/>
          <w:sz w:val="28"/>
          <w:szCs w:val="28"/>
        </w:rPr>
        <w:t xml:space="preserve">психологическую методику </w:t>
      </w:r>
      <w:r w:rsidRPr="00AE7492">
        <w:rPr>
          <w:rFonts w:ascii="Times New Roman" w:hAnsi="Times New Roman" w:cs="Times New Roman"/>
          <w:b/>
          <w:sz w:val="28"/>
          <w:szCs w:val="28"/>
        </w:rPr>
        <w:t>«Дерево с человечками»</w:t>
      </w:r>
      <w:r w:rsidRPr="00A3073A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A3073A">
        <w:rPr>
          <w:rFonts w:ascii="Times New Roman" w:hAnsi="Times New Roman" w:cs="Times New Roman"/>
          <w:sz w:val="28"/>
          <w:szCs w:val="28"/>
        </w:rPr>
        <w:t>Лампен</w:t>
      </w:r>
      <w:proofErr w:type="spellEnd"/>
      <w:r w:rsidRPr="00A3073A">
        <w:rPr>
          <w:rFonts w:ascii="Times New Roman" w:hAnsi="Times New Roman" w:cs="Times New Roman"/>
          <w:sz w:val="28"/>
          <w:szCs w:val="28"/>
        </w:rPr>
        <w:t xml:space="preserve">, адаптация Л. П. Пономаренко, приложение № </w:t>
      </w:r>
      <w:r w:rsidR="00AE7492">
        <w:rPr>
          <w:rFonts w:ascii="Times New Roman" w:hAnsi="Times New Roman" w:cs="Times New Roman"/>
          <w:sz w:val="28"/>
          <w:szCs w:val="28"/>
        </w:rPr>
        <w:t>1</w:t>
      </w:r>
      <w:r w:rsidRPr="00A307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1627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20C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C220C" w:rsidRPr="00EC220C">
        <w:rPr>
          <w:rFonts w:ascii="Times New Roman" w:hAnsi="Times New Roman" w:cs="Times New Roman"/>
          <w:b/>
          <w:sz w:val="28"/>
          <w:szCs w:val="28"/>
        </w:rPr>
        <w:t>1.</w:t>
      </w:r>
      <w:r w:rsidRPr="00AA1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627" w:rsidRP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20C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Методика </w:t>
      </w:r>
      <w:r w:rsidRPr="00EC220C">
        <w:rPr>
          <w:rFonts w:ascii="Times New Roman" w:hAnsi="Times New Roman" w:cs="Times New Roman"/>
          <w:b/>
          <w:i/>
          <w:sz w:val="28"/>
          <w:szCs w:val="28"/>
          <w:u w:val="single"/>
        </w:rPr>
        <w:t>«Дерево с человечками»</w:t>
      </w:r>
      <w:r w:rsidRPr="00EC220C">
        <w:rPr>
          <w:rFonts w:ascii="Times New Roman" w:hAnsi="Times New Roman" w:cs="Times New Roman"/>
          <w:i/>
          <w:sz w:val="28"/>
          <w:szCs w:val="28"/>
        </w:rPr>
        <w:t xml:space="preserve"> (Д. </w:t>
      </w:r>
      <w:proofErr w:type="spellStart"/>
      <w:r w:rsidRPr="00EC220C">
        <w:rPr>
          <w:rFonts w:ascii="Times New Roman" w:hAnsi="Times New Roman" w:cs="Times New Roman"/>
          <w:i/>
          <w:sz w:val="28"/>
          <w:szCs w:val="28"/>
        </w:rPr>
        <w:t>Лампен</w:t>
      </w:r>
      <w:proofErr w:type="spellEnd"/>
      <w:r w:rsidRPr="00EC220C">
        <w:rPr>
          <w:rFonts w:ascii="Times New Roman" w:hAnsi="Times New Roman" w:cs="Times New Roman"/>
          <w:i/>
          <w:sz w:val="28"/>
          <w:szCs w:val="28"/>
        </w:rPr>
        <w:t xml:space="preserve">, адаптация Л. П. Пономаренко) </w:t>
      </w:r>
    </w:p>
    <w:p w:rsid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7">
        <w:rPr>
          <w:rFonts w:ascii="Times New Roman" w:hAnsi="Times New Roman" w:cs="Times New Roman"/>
          <w:sz w:val="28"/>
          <w:szCs w:val="28"/>
        </w:rPr>
        <w:t>Для изучения социально-психологических аспектов самооценки респондентов в контексте определения ими своего собственного места в учебной группе используется проективная социально-психологическая методика (тест-задание) «Дерево с человечками»</w:t>
      </w:r>
      <w:r w:rsidR="00EC220C">
        <w:rPr>
          <w:rFonts w:ascii="Times New Roman" w:hAnsi="Times New Roman" w:cs="Times New Roman"/>
          <w:sz w:val="28"/>
          <w:szCs w:val="28"/>
        </w:rPr>
        <w:t xml:space="preserve">. </w:t>
      </w:r>
      <w:r w:rsidRPr="00AA1627">
        <w:rPr>
          <w:rFonts w:ascii="Times New Roman" w:hAnsi="Times New Roman" w:cs="Times New Roman"/>
          <w:sz w:val="28"/>
          <w:szCs w:val="28"/>
        </w:rPr>
        <w:t xml:space="preserve">В методике «Дерево с человечками» обследуемый выбирает тех человечков, с которыми он отождествляет свое реальное социальное положение в учебной группе и свое идеальное социальное положение в учебной группе. Методика «Дерево с человечками» направлена, в широком смысле, </w:t>
      </w:r>
      <w:r w:rsidRPr="00EC220C">
        <w:rPr>
          <w:rFonts w:ascii="Times New Roman" w:hAnsi="Times New Roman" w:cs="Times New Roman"/>
          <w:sz w:val="28"/>
          <w:szCs w:val="28"/>
          <w:u w:val="single"/>
        </w:rPr>
        <w:t>на выявление социально</w:t>
      </w:r>
      <w:r w:rsidR="00EC220C" w:rsidRPr="00EC220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C220C">
        <w:rPr>
          <w:rFonts w:ascii="Times New Roman" w:hAnsi="Times New Roman" w:cs="Times New Roman"/>
          <w:sz w:val="28"/>
          <w:szCs w:val="28"/>
          <w:u w:val="single"/>
        </w:rPr>
        <w:t>психологического уровня адаптации личности в социальной группе</w:t>
      </w:r>
      <w:r w:rsidRPr="00AA1627">
        <w:rPr>
          <w:rFonts w:ascii="Times New Roman" w:hAnsi="Times New Roman" w:cs="Times New Roman"/>
          <w:sz w:val="28"/>
          <w:szCs w:val="28"/>
        </w:rPr>
        <w:t>. В узком смысле, данная методика предназначена для выявления степени адаптации учащегося в учебной группе. Интерпретация результатов выполнения методики производится исходя из того, какие позиции на стимульном материале выбирает данный ученик, с каким социально</w:t>
      </w:r>
      <w:r w:rsidR="00EC220C">
        <w:rPr>
          <w:rFonts w:ascii="Times New Roman" w:hAnsi="Times New Roman" w:cs="Times New Roman"/>
          <w:sz w:val="28"/>
          <w:szCs w:val="28"/>
        </w:rPr>
        <w:t>-</w:t>
      </w:r>
      <w:r w:rsidRPr="00AA1627">
        <w:rPr>
          <w:rFonts w:ascii="Times New Roman" w:hAnsi="Times New Roman" w:cs="Times New Roman"/>
          <w:sz w:val="28"/>
          <w:szCs w:val="28"/>
        </w:rPr>
        <w:t xml:space="preserve">психологическим положением он отождествляет своё реальное и идеальное положение в учебной группе, есть ли различия в выявленных параметрах. </w:t>
      </w:r>
    </w:p>
    <w:p w:rsid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7">
        <w:rPr>
          <w:rFonts w:ascii="Times New Roman" w:hAnsi="Times New Roman" w:cs="Times New Roman"/>
          <w:sz w:val="28"/>
          <w:szCs w:val="28"/>
        </w:rPr>
        <w:t xml:space="preserve">Данная методика проводится в два этапа. </w:t>
      </w:r>
      <w:r w:rsidRPr="00EC220C">
        <w:rPr>
          <w:rFonts w:ascii="Times New Roman" w:hAnsi="Times New Roman" w:cs="Times New Roman"/>
          <w:sz w:val="28"/>
          <w:szCs w:val="28"/>
          <w:u w:val="single"/>
        </w:rPr>
        <w:t>На первом этапе</w:t>
      </w:r>
      <w:r w:rsidRPr="00AA1627">
        <w:rPr>
          <w:rFonts w:ascii="Times New Roman" w:hAnsi="Times New Roman" w:cs="Times New Roman"/>
          <w:sz w:val="28"/>
          <w:szCs w:val="28"/>
        </w:rPr>
        <w:t xml:space="preserve"> – определяют собственное социальное положение в группе в настоящее время. </w:t>
      </w:r>
      <w:r w:rsidRPr="00EC220C">
        <w:rPr>
          <w:rFonts w:ascii="Times New Roman" w:hAnsi="Times New Roman" w:cs="Times New Roman"/>
          <w:sz w:val="28"/>
          <w:szCs w:val="28"/>
          <w:u w:val="single"/>
        </w:rPr>
        <w:t>На втором этапе</w:t>
      </w:r>
      <w:r w:rsidRPr="00AA1627">
        <w:rPr>
          <w:rFonts w:ascii="Times New Roman" w:hAnsi="Times New Roman" w:cs="Times New Roman"/>
          <w:sz w:val="28"/>
          <w:szCs w:val="28"/>
        </w:rPr>
        <w:t xml:space="preserve"> – определяют желаемое собственное социальное положение в группе. </w:t>
      </w:r>
    </w:p>
    <w:p w:rsid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7">
        <w:rPr>
          <w:rFonts w:ascii="Times New Roman" w:hAnsi="Times New Roman" w:cs="Times New Roman"/>
          <w:sz w:val="28"/>
          <w:szCs w:val="28"/>
        </w:rPr>
        <w:t xml:space="preserve">Каждый учащийся получает лист с изображением, где фигурки не пронумерованы (Приложение № </w:t>
      </w:r>
      <w:r w:rsidR="00EC220C">
        <w:rPr>
          <w:rFonts w:ascii="Times New Roman" w:hAnsi="Times New Roman" w:cs="Times New Roman"/>
          <w:sz w:val="28"/>
          <w:szCs w:val="28"/>
        </w:rPr>
        <w:t>1</w:t>
      </w:r>
      <w:r w:rsidRPr="00AA16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20C">
        <w:rPr>
          <w:rFonts w:ascii="Times New Roman" w:hAnsi="Times New Roman" w:cs="Times New Roman"/>
          <w:i/>
          <w:sz w:val="28"/>
          <w:szCs w:val="28"/>
          <w:u w:val="single"/>
        </w:rPr>
        <w:t>Инструкция для учащихся</w:t>
      </w:r>
      <w:r w:rsidRPr="00EC220C">
        <w:rPr>
          <w:rFonts w:ascii="Times New Roman" w:hAnsi="Times New Roman" w:cs="Times New Roman"/>
          <w:i/>
          <w:sz w:val="28"/>
          <w:szCs w:val="28"/>
        </w:rPr>
        <w:t>:</w:t>
      </w:r>
      <w:r w:rsidRPr="00AA1627">
        <w:rPr>
          <w:rFonts w:ascii="Times New Roman" w:hAnsi="Times New Roman" w:cs="Times New Roman"/>
          <w:sz w:val="28"/>
          <w:szCs w:val="28"/>
        </w:rPr>
        <w:t xml:space="preserve"> «Посмотри внимательно на рисунок. Перед тобой дерево и лесные человечки на нём. У каждого из человечков разное настроение, каждый занят своим любимым делом, каждый занимает свое любимое положение на дереве. Возьми коричневый карандаш (фломастер) и раскрась ствол и ветки дерева. Когда будешь раскрашивать, внимательно рассмотри каждого человечка: где он расположен, чем он занят. Теперь возьми красный карандаш (фломастер) и раскрась того человечка, который напоминает тебе самого себя, похож на тебя, отражает твоё положение и настроение в группе. Затем возьми зелёный карандаш (фломастер) и раскрась того человечка, которым ты хотел бы быть и на чьём месте ты хотел бы находиться, если бы мог выбирать желаемое тобой положение в группе». </w:t>
      </w:r>
    </w:p>
    <w:p w:rsidR="00EC220C" w:rsidRDefault="00EC220C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1627" w:rsidRPr="00AA1627">
        <w:rPr>
          <w:rFonts w:ascii="Times New Roman" w:hAnsi="Times New Roman" w:cs="Times New Roman"/>
          <w:sz w:val="28"/>
          <w:szCs w:val="28"/>
        </w:rPr>
        <w:t xml:space="preserve">Интерпретация результатов выполнения проективной методики «Дерево с человечками» проводится исходя из того, какие позиции выбирает </w:t>
      </w:r>
      <w:r w:rsidR="00AA1627" w:rsidRPr="00AA1627">
        <w:rPr>
          <w:rFonts w:ascii="Times New Roman" w:hAnsi="Times New Roman" w:cs="Times New Roman"/>
          <w:sz w:val="28"/>
          <w:szCs w:val="28"/>
        </w:rPr>
        <w:lastRenderedPageBreak/>
        <w:t xml:space="preserve">каждый участник, с положением какого человечка отождествляет свое реальное и идеальное положение, есть ли между ними различия. </w:t>
      </w:r>
    </w:p>
    <w:p w:rsid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7">
        <w:rPr>
          <w:rFonts w:ascii="Times New Roman" w:hAnsi="Times New Roman" w:cs="Times New Roman"/>
          <w:sz w:val="28"/>
          <w:szCs w:val="28"/>
        </w:rPr>
        <w:t xml:space="preserve">Также возможен подсчет общего результата в группе. </w:t>
      </w:r>
      <w:r w:rsidRPr="00EC220C">
        <w:rPr>
          <w:rFonts w:ascii="Times New Roman" w:hAnsi="Times New Roman" w:cs="Times New Roman"/>
          <w:b/>
          <w:sz w:val="28"/>
          <w:szCs w:val="28"/>
        </w:rPr>
        <w:t>- № 1, 3, 6, 7</w:t>
      </w:r>
      <w:r w:rsidRPr="00AA1627">
        <w:rPr>
          <w:rFonts w:ascii="Times New Roman" w:hAnsi="Times New Roman" w:cs="Times New Roman"/>
          <w:sz w:val="28"/>
          <w:szCs w:val="28"/>
        </w:rPr>
        <w:t xml:space="preserve"> позиции говорят о том, что у ребенка присутствует установка на преодоление препятствий. </w:t>
      </w:r>
    </w:p>
    <w:p w:rsidR="00AA1627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20C">
        <w:rPr>
          <w:rFonts w:ascii="Times New Roman" w:hAnsi="Times New Roman" w:cs="Times New Roman"/>
          <w:b/>
          <w:sz w:val="28"/>
          <w:szCs w:val="28"/>
        </w:rPr>
        <w:t>- № 2, 19, 18, 11, 12</w:t>
      </w:r>
      <w:r w:rsidRPr="00AA1627">
        <w:rPr>
          <w:rFonts w:ascii="Times New Roman" w:hAnsi="Times New Roman" w:cs="Times New Roman"/>
          <w:sz w:val="28"/>
          <w:szCs w:val="28"/>
        </w:rPr>
        <w:t xml:space="preserve"> – указывают на общительность, дружескую поддержку</w:t>
      </w:r>
    </w:p>
    <w:p w:rsid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7">
        <w:rPr>
          <w:rFonts w:ascii="Times New Roman" w:hAnsi="Times New Roman" w:cs="Times New Roman"/>
          <w:sz w:val="28"/>
          <w:szCs w:val="28"/>
        </w:rPr>
        <w:t xml:space="preserve">- </w:t>
      </w:r>
      <w:r w:rsidRPr="00EC220C">
        <w:rPr>
          <w:rFonts w:ascii="Times New Roman" w:hAnsi="Times New Roman" w:cs="Times New Roman"/>
          <w:b/>
          <w:sz w:val="28"/>
          <w:szCs w:val="28"/>
        </w:rPr>
        <w:t>№ 4</w:t>
      </w:r>
      <w:r w:rsidRPr="00AA1627">
        <w:rPr>
          <w:rFonts w:ascii="Times New Roman" w:hAnsi="Times New Roman" w:cs="Times New Roman"/>
          <w:sz w:val="28"/>
          <w:szCs w:val="28"/>
        </w:rPr>
        <w:t xml:space="preserve"> – на устойчивость положения (желание добиваться успехов, не преодолевая трудности). </w:t>
      </w:r>
    </w:p>
    <w:p w:rsid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20C">
        <w:rPr>
          <w:rFonts w:ascii="Times New Roman" w:hAnsi="Times New Roman" w:cs="Times New Roman"/>
          <w:b/>
          <w:sz w:val="28"/>
          <w:szCs w:val="28"/>
        </w:rPr>
        <w:t>- № 5</w:t>
      </w:r>
      <w:r w:rsidRPr="00AA1627">
        <w:rPr>
          <w:rFonts w:ascii="Times New Roman" w:hAnsi="Times New Roman" w:cs="Times New Roman"/>
          <w:sz w:val="28"/>
          <w:szCs w:val="28"/>
        </w:rPr>
        <w:t xml:space="preserve"> – указывает на утомляемость, общую слабость, небольшой запас сил, застенчивость. </w:t>
      </w:r>
    </w:p>
    <w:p w:rsid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20C">
        <w:rPr>
          <w:rFonts w:ascii="Times New Roman" w:hAnsi="Times New Roman" w:cs="Times New Roman"/>
          <w:b/>
          <w:sz w:val="28"/>
          <w:szCs w:val="28"/>
        </w:rPr>
        <w:t>- № 9</w:t>
      </w:r>
      <w:r w:rsidRPr="00AA1627">
        <w:rPr>
          <w:rFonts w:ascii="Times New Roman" w:hAnsi="Times New Roman" w:cs="Times New Roman"/>
          <w:sz w:val="28"/>
          <w:szCs w:val="28"/>
        </w:rPr>
        <w:t xml:space="preserve"> – мотивация на развлечения. </w:t>
      </w:r>
    </w:p>
    <w:p w:rsid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20C">
        <w:rPr>
          <w:rFonts w:ascii="Times New Roman" w:hAnsi="Times New Roman" w:cs="Times New Roman"/>
          <w:b/>
          <w:sz w:val="28"/>
          <w:szCs w:val="28"/>
        </w:rPr>
        <w:t>- № 13, 21</w:t>
      </w:r>
      <w:r w:rsidRPr="00AA1627">
        <w:rPr>
          <w:rFonts w:ascii="Times New Roman" w:hAnsi="Times New Roman" w:cs="Times New Roman"/>
          <w:sz w:val="28"/>
          <w:szCs w:val="28"/>
        </w:rPr>
        <w:t xml:space="preserve"> – указывают на отстраненность, замкнутость, тревожность. - </w:t>
      </w:r>
      <w:r w:rsidR="00EC220C">
        <w:rPr>
          <w:rFonts w:ascii="Times New Roman" w:hAnsi="Times New Roman" w:cs="Times New Roman"/>
          <w:sz w:val="28"/>
          <w:szCs w:val="28"/>
        </w:rPr>
        <w:t xml:space="preserve">    </w:t>
      </w:r>
      <w:r w:rsidRPr="00EC220C">
        <w:rPr>
          <w:rFonts w:ascii="Times New Roman" w:hAnsi="Times New Roman" w:cs="Times New Roman"/>
          <w:b/>
          <w:sz w:val="28"/>
          <w:szCs w:val="28"/>
        </w:rPr>
        <w:t>№ 8</w:t>
      </w:r>
      <w:r w:rsidRPr="00AA1627">
        <w:rPr>
          <w:rFonts w:ascii="Times New Roman" w:hAnsi="Times New Roman" w:cs="Times New Roman"/>
          <w:sz w:val="28"/>
          <w:szCs w:val="28"/>
        </w:rPr>
        <w:t xml:space="preserve"> – характеризует отстраненность от учебного процесса, уход в себя.</w:t>
      </w:r>
    </w:p>
    <w:p w:rsid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7">
        <w:rPr>
          <w:rFonts w:ascii="Times New Roman" w:hAnsi="Times New Roman" w:cs="Times New Roman"/>
          <w:sz w:val="28"/>
          <w:szCs w:val="28"/>
        </w:rPr>
        <w:t xml:space="preserve"> </w:t>
      </w:r>
      <w:r w:rsidRPr="00EC220C">
        <w:rPr>
          <w:rFonts w:ascii="Times New Roman" w:hAnsi="Times New Roman" w:cs="Times New Roman"/>
          <w:b/>
          <w:sz w:val="28"/>
          <w:szCs w:val="28"/>
        </w:rPr>
        <w:t>- № 10, 15</w:t>
      </w:r>
      <w:r w:rsidRPr="00AA1627">
        <w:rPr>
          <w:rFonts w:ascii="Times New Roman" w:hAnsi="Times New Roman" w:cs="Times New Roman"/>
          <w:sz w:val="28"/>
          <w:szCs w:val="28"/>
        </w:rPr>
        <w:t xml:space="preserve"> – комфортное состояние, нормальная адаптация. </w:t>
      </w:r>
    </w:p>
    <w:p w:rsid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20C">
        <w:rPr>
          <w:rFonts w:ascii="Times New Roman" w:hAnsi="Times New Roman" w:cs="Times New Roman"/>
          <w:b/>
          <w:sz w:val="28"/>
          <w:szCs w:val="28"/>
        </w:rPr>
        <w:t>- № 14</w:t>
      </w:r>
      <w:r w:rsidRPr="00AA1627">
        <w:rPr>
          <w:rFonts w:ascii="Times New Roman" w:hAnsi="Times New Roman" w:cs="Times New Roman"/>
          <w:sz w:val="28"/>
          <w:szCs w:val="28"/>
        </w:rPr>
        <w:t xml:space="preserve"> – кризисное состояние, «падение в пропасть». </w:t>
      </w:r>
    </w:p>
    <w:p w:rsidR="00EC220C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7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Pr="00EC220C">
        <w:rPr>
          <w:rFonts w:ascii="Times New Roman" w:hAnsi="Times New Roman" w:cs="Times New Roman"/>
          <w:b/>
          <w:sz w:val="28"/>
          <w:szCs w:val="28"/>
        </w:rPr>
        <w:t>№ 20</w:t>
      </w:r>
      <w:r w:rsidRPr="00AA1627">
        <w:rPr>
          <w:rFonts w:ascii="Times New Roman" w:hAnsi="Times New Roman" w:cs="Times New Roman"/>
          <w:sz w:val="28"/>
          <w:szCs w:val="28"/>
        </w:rPr>
        <w:t xml:space="preserve"> часто выбирают как перспективу те учащиеся, у которых завышена самооценка и есть установка на лидерство. </w:t>
      </w:r>
    </w:p>
    <w:p w:rsidR="00AA1627" w:rsidRDefault="00AA1627" w:rsidP="00F60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7">
        <w:rPr>
          <w:rFonts w:ascii="Times New Roman" w:hAnsi="Times New Roman" w:cs="Times New Roman"/>
          <w:sz w:val="28"/>
          <w:szCs w:val="28"/>
        </w:rPr>
        <w:t xml:space="preserve">Следует заметить, что позицию </w:t>
      </w:r>
      <w:r w:rsidRPr="00EC220C">
        <w:rPr>
          <w:rFonts w:ascii="Times New Roman" w:hAnsi="Times New Roman" w:cs="Times New Roman"/>
          <w:b/>
          <w:sz w:val="28"/>
          <w:szCs w:val="28"/>
        </w:rPr>
        <w:t>№ 16</w:t>
      </w:r>
      <w:r w:rsidRPr="00AA1627">
        <w:rPr>
          <w:rFonts w:ascii="Times New Roman" w:hAnsi="Times New Roman" w:cs="Times New Roman"/>
          <w:sz w:val="28"/>
          <w:szCs w:val="28"/>
        </w:rPr>
        <w:t xml:space="preserve"> учащиеся не всегда понимают как позицию «человечка, который несет на себе человечка </w:t>
      </w:r>
      <w:r w:rsidRPr="00EC220C">
        <w:rPr>
          <w:rFonts w:ascii="Times New Roman" w:hAnsi="Times New Roman" w:cs="Times New Roman"/>
          <w:b/>
          <w:sz w:val="28"/>
          <w:szCs w:val="28"/>
        </w:rPr>
        <w:t>№ 17</w:t>
      </w:r>
      <w:r w:rsidRPr="00AA1627">
        <w:rPr>
          <w:rFonts w:ascii="Times New Roman" w:hAnsi="Times New Roman" w:cs="Times New Roman"/>
          <w:sz w:val="28"/>
          <w:szCs w:val="28"/>
        </w:rPr>
        <w:t>», а склонны видеть в ней человека, поддерживаемого и обнимаемого другим – человечком под № 17.</w:t>
      </w:r>
    </w:p>
    <w:p w:rsidR="00481987" w:rsidRDefault="00481987" w:rsidP="00481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987" w:rsidRDefault="00481987" w:rsidP="00481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987" w:rsidRDefault="0048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987" w:rsidRDefault="00481987" w:rsidP="00481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3EB0A7F" wp14:editId="1AFE9A28">
            <wp:simplePos x="0" y="0"/>
            <wp:positionH relativeFrom="margin">
              <wp:posOffset>-126365</wp:posOffset>
            </wp:positionH>
            <wp:positionV relativeFrom="margin">
              <wp:posOffset>294640</wp:posOffset>
            </wp:positionV>
            <wp:extent cx="5984240" cy="7847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5" t="17238" r="8156" b="7044"/>
                    <a:stretch/>
                  </pic:blipFill>
                  <pic:spPr bwMode="auto">
                    <a:xfrm>
                      <a:off x="0" y="0"/>
                      <a:ext cx="5984240" cy="784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987" w:rsidRDefault="00481987" w:rsidP="00481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987" w:rsidRDefault="00481987" w:rsidP="00481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987" w:rsidRDefault="00481987" w:rsidP="00481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987" w:rsidRDefault="00481987" w:rsidP="00481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987" w:rsidRDefault="00481987" w:rsidP="00481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526540" y="723265"/>
            <wp:positionH relativeFrom="margin">
              <wp:align>center</wp:align>
            </wp:positionH>
            <wp:positionV relativeFrom="margin">
              <wp:align>center</wp:align>
            </wp:positionV>
            <wp:extent cx="6022975" cy="79432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5" t="17053" r="8423" b="7044"/>
                    <a:stretch/>
                  </pic:blipFill>
                  <pic:spPr bwMode="auto">
                    <a:xfrm>
                      <a:off x="0" y="0"/>
                      <a:ext cx="6022975" cy="794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1987" w:rsidRDefault="00481987" w:rsidP="00481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987" w:rsidRDefault="0048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E4D" w:rsidRDefault="00B00E4D" w:rsidP="00B00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lastRenderedPageBreak/>
        <w:t>Опираясь на полученные данные, руководитель объединения может использовать следующие технологии для формирования и развития коллектива творческого объединения:</w:t>
      </w:r>
    </w:p>
    <w:p w:rsidR="00B00E4D" w:rsidRDefault="00B00E4D" w:rsidP="00B00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t xml:space="preserve">Шаг 1. Организация знакомства на первых занятиях объединения (игры на знакомство, </w:t>
      </w:r>
      <w:proofErr w:type="spellStart"/>
      <w:r w:rsidRPr="00A3073A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A3073A">
        <w:rPr>
          <w:rFonts w:ascii="Times New Roman" w:hAnsi="Times New Roman" w:cs="Times New Roman"/>
          <w:sz w:val="28"/>
          <w:szCs w:val="28"/>
        </w:rPr>
        <w:t xml:space="preserve"> и др.). Игра занимает большое поле деятельности у нового поколения. Они с удовольствием играют, и при этом происходит общение и знакомство. Использование игр и упражнений на знакомство может </w:t>
      </w:r>
      <w:r>
        <w:rPr>
          <w:rFonts w:ascii="Times New Roman" w:hAnsi="Times New Roman" w:cs="Times New Roman"/>
          <w:sz w:val="28"/>
          <w:szCs w:val="28"/>
        </w:rPr>
        <w:t>повлиять</w:t>
      </w:r>
      <w:r w:rsidRPr="00A30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073A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073A">
        <w:rPr>
          <w:rFonts w:ascii="Times New Roman" w:hAnsi="Times New Roman" w:cs="Times New Roman"/>
          <w:sz w:val="28"/>
          <w:szCs w:val="28"/>
        </w:rPr>
        <w:t xml:space="preserve"> комфортной психологической атмосферы в группе. Игры можно использовать как перед занятием в течение 5–10 минут, так и в любое другое время по мере необходимости. </w:t>
      </w:r>
    </w:p>
    <w:p w:rsidR="00B00E4D" w:rsidRDefault="00B00E4D" w:rsidP="00B00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t xml:space="preserve">Шаг 2. Совместная разработка правил поведения (устав клуба, кодекс члена детского объединения). </w:t>
      </w:r>
    </w:p>
    <w:p w:rsidR="00B00E4D" w:rsidRDefault="00B00E4D" w:rsidP="00B00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t xml:space="preserve">Шаг 3. Договоренность между членами коллектива и педагогом о системе передачи информации. Специалисты по работе с поколением Z рекомендуют педагогам активно использовать социальные сети для </w:t>
      </w:r>
      <w:proofErr w:type="spellStart"/>
      <w:r w:rsidRPr="00A3073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A3073A">
        <w:rPr>
          <w:rFonts w:ascii="Times New Roman" w:hAnsi="Times New Roman" w:cs="Times New Roman"/>
          <w:sz w:val="28"/>
          <w:szCs w:val="28"/>
        </w:rPr>
        <w:t xml:space="preserve"> общения с детьми. </w:t>
      </w:r>
    </w:p>
    <w:p w:rsidR="00B00E4D" w:rsidRDefault="00B00E4D" w:rsidP="00B00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t>Шаг 4. Введение традиций (например, ритуал – прием в члены детского объединения, выставка первых достижений и т. д.). На практике хорошо себя зарекомендовало использование настольных игр. Дети с удовольствием делают перерыв на игру в лото, «</w:t>
      </w:r>
      <w:proofErr w:type="spellStart"/>
      <w:r w:rsidRPr="00A3073A">
        <w:rPr>
          <w:rFonts w:ascii="Times New Roman" w:hAnsi="Times New Roman" w:cs="Times New Roman"/>
          <w:sz w:val="28"/>
          <w:szCs w:val="28"/>
        </w:rPr>
        <w:t>Дженгу</w:t>
      </w:r>
      <w:proofErr w:type="spellEnd"/>
      <w:r w:rsidRPr="00A3073A">
        <w:rPr>
          <w:rFonts w:ascii="Times New Roman" w:hAnsi="Times New Roman" w:cs="Times New Roman"/>
          <w:sz w:val="28"/>
          <w:szCs w:val="28"/>
        </w:rPr>
        <w:t xml:space="preserve">», выкладывание узоров из пуговиц на скорость. Рекомендованные и проверенные на практике игры см. в Приложении № 17. </w:t>
      </w:r>
    </w:p>
    <w:p w:rsidR="00B00E4D" w:rsidRDefault="00B00E4D" w:rsidP="00B00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t>Шаг 5. Создание системы самоуправления – система временных и постоянных поручений. Особо удачным является, когда после нескольких ступеней ребенок становится официальным наставником новичка, и это отражается в листке его достижений или на лестнице его успеха.</w:t>
      </w:r>
    </w:p>
    <w:p w:rsidR="00B00E4D" w:rsidRDefault="00B00E4D" w:rsidP="00B00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t xml:space="preserve">Шаг 6. Организация </w:t>
      </w:r>
      <w:proofErr w:type="spellStart"/>
      <w:r w:rsidRPr="00A3073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A3073A">
        <w:rPr>
          <w:rFonts w:ascii="Times New Roman" w:hAnsi="Times New Roman" w:cs="Times New Roman"/>
          <w:sz w:val="28"/>
          <w:szCs w:val="28"/>
        </w:rPr>
        <w:t>, выездных мероприятий (походов, фестивалей, экспедиций и т. д.), которые, несомненно, работают на сплочение коллектива и создание благоприятного психологического климата.</w:t>
      </w:r>
    </w:p>
    <w:p w:rsidR="00B00E4D" w:rsidRDefault="00B00E4D" w:rsidP="00B00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A">
        <w:rPr>
          <w:rFonts w:ascii="Times New Roman" w:hAnsi="Times New Roman" w:cs="Times New Roman"/>
          <w:sz w:val="28"/>
          <w:szCs w:val="28"/>
        </w:rPr>
        <w:t xml:space="preserve"> Таким образом, формирование социально-психологического климата в объединении зависит не только от учета педагогом индивидуальных особенностей ученика, динамики развития и функционирования группы, но и эффективного восприятия процессов глобализации и постмодернизма современного общества, в которых происходит становление системы ценностей и развитие личности ребенка.</w:t>
      </w:r>
    </w:p>
    <w:p w:rsidR="00EC220C" w:rsidRPr="00237C2F" w:rsidRDefault="00EC220C" w:rsidP="00EC22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и </w:t>
      </w:r>
      <w:proofErr w:type="gramStart"/>
      <w:r w:rsidRPr="00237C2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237C2F">
        <w:rPr>
          <w:rFonts w:ascii="Times New Roman" w:hAnsi="Times New Roman" w:cs="Times New Roman"/>
          <w:b/>
          <w:sz w:val="28"/>
          <w:szCs w:val="28"/>
        </w:rPr>
        <w:t>:</w:t>
      </w:r>
    </w:p>
    <w:p w:rsidR="00EC220C" w:rsidRDefault="00EC220C" w:rsidP="00EC2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Кулакова А.</w:t>
      </w:r>
      <w:r w:rsidRPr="00F60FC0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F60FC0">
        <w:rPr>
          <w:rFonts w:ascii="Times New Roman" w:hAnsi="Times New Roman" w:cs="Times New Roman"/>
          <w:sz w:val="28"/>
          <w:szCs w:val="28"/>
        </w:rPr>
        <w:t xml:space="preserve">. Поколение Z: Теоретический аспект // Вопросы территориального развития. 2018. № 2 (42). </w:t>
      </w:r>
    </w:p>
    <w:p w:rsidR="00EC220C" w:rsidRDefault="00EC220C" w:rsidP="00EC2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Люсин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Д.</w:t>
      </w:r>
      <w:r w:rsidRPr="00F60FC0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F60FC0">
        <w:rPr>
          <w:rFonts w:ascii="Times New Roman" w:hAnsi="Times New Roman" w:cs="Times New Roman"/>
          <w:sz w:val="28"/>
          <w:szCs w:val="28"/>
        </w:rPr>
        <w:t xml:space="preserve">. Новая методика исследования эмоционального интеллекта. Опросник </w:t>
      </w:r>
      <w:proofErr w:type="spellStart"/>
      <w:r w:rsidRPr="00F60FC0">
        <w:rPr>
          <w:rFonts w:ascii="Times New Roman" w:hAnsi="Times New Roman" w:cs="Times New Roman"/>
          <w:sz w:val="28"/>
          <w:szCs w:val="28"/>
        </w:rPr>
        <w:t>Эи</w:t>
      </w:r>
      <w:proofErr w:type="spellEnd"/>
      <w:proofErr w:type="gramStart"/>
      <w:r w:rsidRPr="00F60FC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60FC0">
        <w:rPr>
          <w:rFonts w:ascii="Times New Roman" w:hAnsi="Times New Roman" w:cs="Times New Roman"/>
          <w:sz w:val="28"/>
          <w:szCs w:val="28"/>
        </w:rPr>
        <w:t xml:space="preserve">н// Психологическая диагностика. 2006 № 4. С. 3—22. </w:t>
      </w:r>
    </w:p>
    <w:p w:rsidR="00EC220C" w:rsidRDefault="00EC220C" w:rsidP="00EC2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0FC0">
        <w:rPr>
          <w:rFonts w:ascii="Times New Roman" w:hAnsi="Times New Roman" w:cs="Times New Roman"/>
          <w:sz w:val="28"/>
          <w:szCs w:val="28"/>
        </w:rPr>
        <w:t xml:space="preserve">. Психологические особенности поколения Z. Третьяковские уроки, 12.04.2016 Режим доступа: </w:t>
      </w:r>
      <w:hyperlink r:id="rId8" w:history="1">
        <w:r w:rsidRPr="00174CD9">
          <w:rPr>
            <w:rStyle w:val="a3"/>
            <w:rFonts w:ascii="Times New Roman" w:hAnsi="Times New Roman" w:cs="Times New Roman"/>
            <w:sz w:val="28"/>
            <w:szCs w:val="28"/>
          </w:rPr>
          <w:t>http://mansa-uroki.blogspot.com/2016/04/z_12.html</w:t>
        </w:r>
      </w:hyperlink>
    </w:p>
    <w:p w:rsidR="00EC220C" w:rsidRDefault="00EC220C" w:rsidP="00EC2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60FC0">
        <w:rPr>
          <w:rFonts w:ascii="Times New Roman" w:hAnsi="Times New Roman" w:cs="Times New Roman"/>
          <w:sz w:val="28"/>
          <w:szCs w:val="28"/>
          <w:u w:val="single"/>
        </w:rPr>
        <w:t>Сапа А.В.</w:t>
      </w:r>
      <w:r w:rsidRPr="00F60FC0">
        <w:rPr>
          <w:rFonts w:ascii="Times New Roman" w:hAnsi="Times New Roman" w:cs="Times New Roman"/>
          <w:sz w:val="28"/>
          <w:szCs w:val="28"/>
        </w:rPr>
        <w:t xml:space="preserve"> Поколение Z – Поколение эпохи ФГОС // Инновационные проекты и программы в образовании. 2014. № 2. </w:t>
      </w:r>
    </w:p>
    <w:p w:rsidR="00EC220C" w:rsidRDefault="00EC220C" w:rsidP="00EC2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Сорокоумова </w:t>
      </w:r>
      <w:r w:rsidRPr="00F60FC0">
        <w:rPr>
          <w:rFonts w:ascii="Times New Roman" w:hAnsi="Times New Roman" w:cs="Times New Roman"/>
          <w:sz w:val="28"/>
          <w:szCs w:val="28"/>
          <w:u w:val="single"/>
        </w:rPr>
        <w:t>Е.</w:t>
      </w:r>
      <w:r>
        <w:rPr>
          <w:rFonts w:ascii="Times New Roman" w:hAnsi="Times New Roman" w:cs="Times New Roman"/>
          <w:sz w:val="28"/>
          <w:szCs w:val="28"/>
          <w:u w:val="single"/>
        </w:rPr>
        <w:t>А.,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Молостова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Н.Ю.,Ферапонтова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</w:t>
      </w:r>
      <w:r w:rsidRPr="00F60FC0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F60F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0FC0">
        <w:rPr>
          <w:rFonts w:ascii="Times New Roman" w:hAnsi="Times New Roman" w:cs="Times New Roman"/>
          <w:sz w:val="28"/>
          <w:szCs w:val="28"/>
        </w:rPr>
        <w:t>Психологопедагогические</w:t>
      </w:r>
      <w:proofErr w:type="spellEnd"/>
      <w:r w:rsidRPr="00F60FC0">
        <w:rPr>
          <w:rFonts w:ascii="Times New Roman" w:hAnsi="Times New Roman" w:cs="Times New Roman"/>
          <w:sz w:val="28"/>
          <w:szCs w:val="28"/>
        </w:rPr>
        <w:t xml:space="preserve"> аспекты становления ответственности младшего школьника поколения Z // Педагогика и психология образования. 2017.</w:t>
      </w:r>
    </w:p>
    <w:p w:rsidR="00EC220C" w:rsidRDefault="00EC220C" w:rsidP="00EC2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20C" w:rsidRPr="00AA1627" w:rsidRDefault="00EC220C" w:rsidP="00EC2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7">
        <w:rPr>
          <w:rFonts w:ascii="Times New Roman" w:hAnsi="Times New Roman" w:cs="Times New Roman"/>
          <w:sz w:val="28"/>
          <w:szCs w:val="28"/>
        </w:rPr>
        <w:t xml:space="preserve">Приложение № 5 Методика «Дерево с человечками» (Д. </w:t>
      </w:r>
      <w:proofErr w:type="spellStart"/>
      <w:r w:rsidRPr="00AA1627">
        <w:rPr>
          <w:rFonts w:ascii="Times New Roman" w:hAnsi="Times New Roman" w:cs="Times New Roman"/>
          <w:sz w:val="28"/>
          <w:szCs w:val="28"/>
        </w:rPr>
        <w:t>Лампен</w:t>
      </w:r>
      <w:proofErr w:type="spellEnd"/>
      <w:r w:rsidRPr="00AA1627">
        <w:rPr>
          <w:rFonts w:ascii="Times New Roman" w:hAnsi="Times New Roman" w:cs="Times New Roman"/>
          <w:sz w:val="28"/>
          <w:szCs w:val="28"/>
        </w:rPr>
        <w:t xml:space="preserve">, адаптация Л. П. Пономаренко) </w:t>
      </w:r>
    </w:p>
    <w:p w:rsidR="00AA1627" w:rsidRDefault="00AA1627" w:rsidP="00481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B"/>
    <w:rsid w:val="00237C2F"/>
    <w:rsid w:val="003D29E0"/>
    <w:rsid w:val="003E71AB"/>
    <w:rsid w:val="00481987"/>
    <w:rsid w:val="005A6FC2"/>
    <w:rsid w:val="007F479C"/>
    <w:rsid w:val="00A3073A"/>
    <w:rsid w:val="00A36FF1"/>
    <w:rsid w:val="00A46E43"/>
    <w:rsid w:val="00A82172"/>
    <w:rsid w:val="00AA1627"/>
    <w:rsid w:val="00AA5015"/>
    <w:rsid w:val="00AE7492"/>
    <w:rsid w:val="00B00E4D"/>
    <w:rsid w:val="00C53470"/>
    <w:rsid w:val="00E209FC"/>
    <w:rsid w:val="00EC220C"/>
    <w:rsid w:val="00F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sa-uroki.blogspot.com/2016/04/z_1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BE6D-C13C-4E1A-8A95-860BBC35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Fire</dc:creator>
  <cp:keywords/>
  <dc:description/>
  <cp:lastModifiedBy>Andreas Fire</cp:lastModifiedBy>
  <cp:revision>8</cp:revision>
  <dcterms:created xsi:type="dcterms:W3CDTF">2022-03-22T05:51:00Z</dcterms:created>
  <dcterms:modified xsi:type="dcterms:W3CDTF">2022-03-22T08:06:00Z</dcterms:modified>
</cp:coreProperties>
</file>