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47" w:rsidRPr="00E000BD" w:rsidRDefault="00E03947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Дата</w:t>
      </w:r>
      <w:r w:rsidR="005F7A65">
        <w:rPr>
          <w:b/>
          <w:color w:val="000000"/>
          <w:sz w:val="20"/>
          <w:szCs w:val="20"/>
        </w:rPr>
        <w:t xml:space="preserve">               </w:t>
      </w:r>
      <w:r w:rsidRPr="00E000BD">
        <w:rPr>
          <w:b/>
          <w:color w:val="000000"/>
          <w:sz w:val="20"/>
          <w:szCs w:val="20"/>
        </w:rPr>
        <w:t>Класс: 9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Тема:</w:t>
      </w:r>
      <w:r w:rsidRPr="00E000BD">
        <w:rPr>
          <w:color w:val="000000"/>
          <w:sz w:val="20"/>
          <w:szCs w:val="20"/>
        </w:rPr>
        <w:t xml:space="preserve"> Организация общественной жизни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i/>
          <w:iCs/>
          <w:color w:val="000000"/>
          <w:sz w:val="20"/>
          <w:szCs w:val="20"/>
        </w:rPr>
        <w:t>Цели и задачи урока: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Обучающая</w:t>
      </w:r>
      <w:r w:rsidRPr="00E000BD">
        <w:rPr>
          <w:color w:val="000000"/>
          <w:sz w:val="20"/>
          <w:szCs w:val="20"/>
        </w:rPr>
        <w:t>: изучение признаков государства;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Развивающая:</w:t>
      </w:r>
      <w:r w:rsidRPr="00E000BD">
        <w:rPr>
          <w:color w:val="000000"/>
          <w:sz w:val="20"/>
          <w:szCs w:val="20"/>
        </w:rPr>
        <w:t xml:space="preserve"> развитие представлений о сферах общественной жизни;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Воспитательная:</w:t>
      </w:r>
      <w:r w:rsidRPr="00E000BD">
        <w:rPr>
          <w:color w:val="000000"/>
          <w:sz w:val="20"/>
          <w:szCs w:val="20"/>
        </w:rPr>
        <w:t xml:space="preserve"> Формирование общественного сознания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i/>
          <w:iCs/>
          <w:color w:val="000000"/>
          <w:sz w:val="20"/>
          <w:szCs w:val="20"/>
        </w:rPr>
        <w:t>Методы урока</w:t>
      </w:r>
      <w:r w:rsidRPr="00E000BD">
        <w:rPr>
          <w:color w:val="000000"/>
          <w:sz w:val="20"/>
          <w:szCs w:val="20"/>
        </w:rPr>
        <w:t>: интерактивный метод, беседа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i/>
          <w:iCs/>
          <w:color w:val="000000"/>
          <w:sz w:val="20"/>
          <w:szCs w:val="20"/>
        </w:rPr>
        <w:t>Форма проведения урока</w:t>
      </w:r>
      <w:r w:rsidRPr="00E000BD">
        <w:rPr>
          <w:color w:val="000000"/>
          <w:sz w:val="20"/>
          <w:szCs w:val="20"/>
        </w:rPr>
        <w:t>: урок-лекция.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i/>
          <w:iCs/>
          <w:color w:val="000000"/>
          <w:sz w:val="20"/>
          <w:szCs w:val="20"/>
        </w:rPr>
        <w:t>Оборудование:</w:t>
      </w:r>
      <w:r w:rsidRPr="00E000BD">
        <w:rPr>
          <w:rStyle w:val="apple-converted-space"/>
          <w:color w:val="000000"/>
          <w:sz w:val="20"/>
          <w:szCs w:val="20"/>
        </w:rPr>
        <w:t> </w:t>
      </w:r>
      <w:r w:rsidRPr="00E000BD">
        <w:rPr>
          <w:color w:val="000000"/>
          <w:sz w:val="20"/>
          <w:szCs w:val="20"/>
        </w:rPr>
        <w:t xml:space="preserve">учебник, раздаточный </w:t>
      </w:r>
      <w:r w:rsidR="00E000BD" w:rsidRPr="00E000BD">
        <w:rPr>
          <w:color w:val="000000"/>
          <w:sz w:val="20"/>
          <w:szCs w:val="20"/>
        </w:rPr>
        <w:t>материал, тетрадь</w:t>
      </w:r>
      <w:r w:rsidRPr="00E000BD">
        <w:rPr>
          <w:color w:val="000000"/>
          <w:sz w:val="20"/>
          <w:szCs w:val="20"/>
        </w:rPr>
        <w:t>.</w:t>
      </w:r>
    </w:p>
    <w:p w:rsidR="00E03947" w:rsidRPr="00E000BD" w:rsidRDefault="00E03947" w:rsidP="00E03947">
      <w:pPr>
        <w:pStyle w:val="a3"/>
        <w:jc w:val="center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Ход урока: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1.Организационный момент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2.Психологический настрой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3.Повторенние изученного: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ab/>
      </w:r>
      <w:r w:rsidRPr="00E000BD">
        <w:rPr>
          <w:color w:val="000000"/>
          <w:sz w:val="20"/>
          <w:szCs w:val="20"/>
        </w:rPr>
        <w:t>1 объяснить значение терминов: общество, общественные отношения.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ab/>
        <w:t>2 вопросы: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 когда и где применяется понятие «общество»?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 в каких значениях используется понятие «общество»?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 составные элементы общества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 как проводится анализ развития общества?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 какой деятельностью могут заниматься общества?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 взаимодействие человека и общества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ab/>
        <w:t>3. Заполнить схему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«Общественные отношения»: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1____________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2____________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3____________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4____________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ab/>
        <w:t>4.Работа по схеме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4.Изучение новой темы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ab/>
        <w:t>Организация общественной жизни</w:t>
      </w:r>
    </w:p>
    <w:p w:rsidR="00E03947" w:rsidRPr="00E000BD" w:rsidRDefault="00E03947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 xml:space="preserve">Государство – </w:t>
      </w:r>
      <w:r w:rsidRPr="00E000BD">
        <w:rPr>
          <w:color w:val="000000"/>
          <w:sz w:val="20"/>
          <w:szCs w:val="20"/>
        </w:rPr>
        <w:t xml:space="preserve">основной институт </w:t>
      </w:r>
      <w:r w:rsidR="00621C49" w:rsidRPr="00E000BD">
        <w:rPr>
          <w:color w:val="000000"/>
          <w:sz w:val="20"/>
          <w:szCs w:val="20"/>
        </w:rPr>
        <w:t xml:space="preserve">, осуществляющий управление и </w:t>
      </w:r>
      <w:proofErr w:type="spellStart"/>
      <w:r w:rsidR="00621C49" w:rsidRPr="00E000BD">
        <w:rPr>
          <w:color w:val="000000"/>
          <w:sz w:val="20"/>
          <w:szCs w:val="20"/>
        </w:rPr>
        <w:t>зущиту</w:t>
      </w:r>
      <w:proofErr w:type="spellEnd"/>
      <w:r w:rsidR="00621C49" w:rsidRPr="00E000BD">
        <w:rPr>
          <w:color w:val="000000"/>
          <w:sz w:val="20"/>
          <w:szCs w:val="20"/>
        </w:rPr>
        <w:t xml:space="preserve"> общества, обеспечивающий единообразие политико-экономической и культурно-социальной систем.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ab/>
      </w:r>
      <w:r w:rsidRPr="00E000BD">
        <w:rPr>
          <w:b/>
          <w:color w:val="000000"/>
          <w:sz w:val="20"/>
          <w:szCs w:val="20"/>
        </w:rPr>
        <w:t>Признаки государства: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 xml:space="preserve">- система органов власти 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 территориально-административных единицы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-территория с установленными границами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-суверенитет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-сбор налогов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-создание законов и нормативных актов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ab/>
      </w:r>
      <w:r w:rsidRPr="00E000BD">
        <w:rPr>
          <w:b/>
          <w:color w:val="000000"/>
          <w:sz w:val="20"/>
          <w:szCs w:val="20"/>
        </w:rPr>
        <w:t>Виды государств:</w:t>
      </w:r>
    </w:p>
    <w:p w:rsidR="00621C49" w:rsidRPr="00E000BD" w:rsidRDefault="00621C49" w:rsidP="00621C4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 по территории;</w:t>
      </w:r>
    </w:p>
    <w:p w:rsidR="00621C49" w:rsidRPr="00E000BD" w:rsidRDefault="00621C49" w:rsidP="00621C4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 по числу жителей;</w:t>
      </w:r>
    </w:p>
    <w:p w:rsidR="00621C49" w:rsidRPr="00E000BD" w:rsidRDefault="00621C49" w:rsidP="00621C4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ab/>
      </w:r>
      <w:r w:rsidRPr="00E000BD">
        <w:rPr>
          <w:b/>
          <w:color w:val="000000"/>
          <w:sz w:val="20"/>
          <w:szCs w:val="20"/>
        </w:rPr>
        <w:t>Типы государств:</w:t>
      </w:r>
    </w:p>
    <w:p w:rsidR="00621C49" w:rsidRPr="00E000BD" w:rsidRDefault="00621C49" w:rsidP="00621C4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-аграрные;</w:t>
      </w:r>
    </w:p>
    <w:p w:rsidR="00621C49" w:rsidRPr="00E000BD" w:rsidRDefault="00621C49" w:rsidP="00621C4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-индустриальные;</w:t>
      </w:r>
    </w:p>
    <w:p w:rsidR="00621C49" w:rsidRPr="00E000BD" w:rsidRDefault="00621C49" w:rsidP="00621C4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-постиндустриальные.</w:t>
      </w:r>
    </w:p>
    <w:p w:rsidR="00621C49" w:rsidRPr="00E000BD" w:rsidRDefault="00621C49" w:rsidP="00621C4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Сферы общественной жизни</w:t>
      </w:r>
    </w:p>
    <w:p w:rsidR="00E03947" w:rsidRPr="00E000BD" w:rsidRDefault="00621C49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5.Закрепление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1.Чтение текста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2.Заполнить схему «Сферы общественной жизни»: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1____________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2____________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3____________</w:t>
      </w:r>
    </w:p>
    <w:p w:rsidR="00621C49" w:rsidRPr="00E000BD" w:rsidRDefault="00621C49" w:rsidP="00E0394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000BD">
        <w:rPr>
          <w:color w:val="000000"/>
          <w:sz w:val="20"/>
          <w:szCs w:val="20"/>
        </w:rPr>
        <w:t>4____________</w:t>
      </w:r>
    </w:p>
    <w:p w:rsidR="00621C49" w:rsidRPr="00E000BD" w:rsidRDefault="00BC261E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6.Обощение</w:t>
      </w:r>
    </w:p>
    <w:p w:rsidR="00BC261E" w:rsidRPr="00E000BD" w:rsidRDefault="00BC261E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Таблица «Типы государств»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4360"/>
      </w:tblGrid>
      <w:tr w:rsidR="00BC261E" w:rsidRPr="00E000BD" w:rsidTr="00BC261E">
        <w:tc>
          <w:tcPr>
            <w:tcW w:w="817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000B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BC261E" w:rsidRPr="00E000BD" w:rsidRDefault="00BC261E" w:rsidP="00BC261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00BD">
              <w:rPr>
                <w:color w:val="000000"/>
                <w:sz w:val="20"/>
                <w:szCs w:val="20"/>
              </w:rPr>
              <w:t>Тип государства</w:t>
            </w:r>
          </w:p>
        </w:tc>
        <w:tc>
          <w:tcPr>
            <w:tcW w:w="4360" w:type="dxa"/>
          </w:tcPr>
          <w:p w:rsidR="00BC261E" w:rsidRPr="00E000BD" w:rsidRDefault="00BC261E" w:rsidP="00BC261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000BD">
              <w:rPr>
                <w:color w:val="000000"/>
                <w:sz w:val="20"/>
                <w:szCs w:val="20"/>
              </w:rPr>
              <w:t>Пример</w:t>
            </w:r>
          </w:p>
        </w:tc>
      </w:tr>
      <w:tr w:rsidR="00BC261E" w:rsidRPr="00E000BD" w:rsidTr="00BC261E">
        <w:tc>
          <w:tcPr>
            <w:tcW w:w="817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261E" w:rsidRPr="00E000BD" w:rsidTr="00BC261E">
        <w:tc>
          <w:tcPr>
            <w:tcW w:w="817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261E" w:rsidRPr="00E000BD" w:rsidTr="00BC261E">
        <w:tc>
          <w:tcPr>
            <w:tcW w:w="817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261E" w:rsidRPr="00E000BD" w:rsidTr="00BC261E">
        <w:tc>
          <w:tcPr>
            <w:tcW w:w="817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</w:tcPr>
          <w:p w:rsidR="00BC261E" w:rsidRPr="00E000BD" w:rsidRDefault="00BC261E" w:rsidP="00E03947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C261E" w:rsidRPr="00E000BD" w:rsidRDefault="00BC261E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7.Оценки за урок</w:t>
      </w:r>
    </w:p>
    <w:p w:rsidR="00BC261E" w:rsidRPr="00E000BD" w:rsidRDefault="00BC261E" w:rsidP="00E03947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E000BD">
        <w:rPr>
          <w:b/>
          <w:color w:val="000000"/>
          <w:sz w:val="20"/>
          <w:szCs w:val="20"/>
        </w:rPr>
        <w:t>8.Домашнее задание: § 9 пересказ</w:t>
      </w:r>
    </w:p>
    <w:p w:rsidR="003534E9" w:rsidRPr="00E000BD" w:rsidRDefault="005F7A65">
      <w:pPr>
        <w:rPr>
          <w:sz w:val="20"/>
          <w:szCs w:val="20"/>
        </w:rPr>
      </w:pPr>
    </w:p>
    <w:sectPr w:rsidR="003534E9" w:rsidRPr="00E000BD" w:rsidSect="00E000BD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A6C"/>
    <w:multiLevelType w:val="hybridMultilevel"/>
    <w:tmpl w:val="80E8E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15BA"/>
    <w:multiLevelType w:val="hybridMultilevel"/>
    <w:tmpl w:val="D68C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947"/>
    <w:rsid w:val="005F7A65"/>
    <w:rsid w:val="00621C49"/>
    <w:rsid w:val="009B7211"/>
    <w:rsid w:val="009C0AF2"/>
    <w:rsid w:val="00A91D86"/>
    <w:rsid w:val="00BC261E"/>
    <w:rsid w:val="00D52904"/>
    <w:rsid w:val="00E000BD"/>
    <w:rsid w:val="00E03947"/>
    <w:rsid w:val="00E7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947"/>
  </w:style>
  <w:style w:type="table" w:styleId="a4">
    <w:name w:val="Table Grid"/>
    <w:basedOn w:val="a1"/>
    <w:uiPriority w:val="59"/>
    <w:rsid w:val="00BC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Арлан</dc:creator>
  <cp:keywords/>
  <dc:description/>
  <cp:lastModifiedBy>7777777</cp:lastModifiedBy>
  <cp:revision>4</cp:revision>
  <cp:lastPrinted>2017-11-14T08:10:00Z</cp:lastPrinted>
  <dcterms:created xsi:type="dcterms:W3CDTF">2015-11-06T10:10:00Z</dcterms:created>
  <dcterms:modified xsi:type="dcterms:W3CDTF">2017-11-14T08:26:00Z</dcterms:modified>
</cp:coreProperties>
</file>