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BF7" w:rsidRPr="00127471" w:rsidRDefault="00804BF7" w:rsidP="0012747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27471">
        <w:rPr>
          <w:rFonts w:ascii="Times New Roman" w:hAnsi="Times New Roman" w:cs="Times New Roman"/>
          <w:sz w:val="24"/>
          <w:szCs w:val="24"/>
        </w:rPr>
        <w:t xml:space="preserve">Рылова О.В., </w:t>
      </w:r>
    </w:p>
    <w:p w:rsidR="0077502C" w:rsidRPr="00127471" w:rsidRDefault="00804BF7" w:rsidP="0012747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27471">
        <w:rPr>
          <w:rFonts w:ascii="Times New Roman" w:hAnsi="Times New Roman" w:cs="Times New Roman"/>
          <w:sz w:val="24"/>
          <w:szCs w:val="24"/>
        </w:rPr>
        <w:t>учитель русского языка и литературы</w:t>
      </w:r>
    </w:p>
    <w:p w:rsidR="00804BF7" w:rsidRDefault="00804BF7" w:rsidP="0012747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127471">
        <w:rPr>
          <w:rFonts w:ascii="Times New Roman" w:hAnsi="Times New Roman" w:cs="Times New Roman"/>
          <w:sz w:val="24"/>
          <w:szCs w:val="24"/>
        </w:rPr>
        <w:t xml:space="preserve">МБОУ многопрофильный лицей </w:t>
      </w:r>
    </w:p>
    <w:p w:rsidR="00127471" w:rsidRDefault="00127471" w:rsidP="0012747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27471" w:rsidRPr="00127471" w:rsidRDefault="00127471" w:rsidP="0012747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804BF7" w:rsidRPr="00D2252D" w:rsidRDefault="00804BF7" w:rsidP="00D2252D">
      <w:pPr>
        <w:pStyle w:val="a5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55C">
        <w:rPr>
          <w:rFonts w:ascii="Times New Roman" w:hAnsi="Times New Roman" w:cs="Times New Roman"/>
          <w:sz w:val="24"/>
          <w:szCs w:val="24"/>
          <w:u w:val="single"/>
        </w:rPr>
        <w:t>Предмет</w:t>
      </w:r>
      <w:r w:rsidR="005904A5" w:rsidRPr="0008755C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5904A5" w:rsidRPr="00D2252D">
        <w:rPr>
          <w:rFonts w:ascii="Times New Roman" w:hAnsi="Times New Roman" w:cs="Times New Roman"/>
          <w:sz w:val="24"/>
          <w:szCs w:val="24"/>
        </w:rPr>
        <w:t xml:space="preserve"> </w:t>
      </w:r>
      <w:r w:rsidR="00E224B8" w:rsidRPr="00D2252D">
        <w:rPr>
          <w:rFonts w:ascii="Times New Roman" w:hAnsi="Times New Roman" w:cs="Times New Roman"/>
          <w:sz w:val="24"/>
          <w:szCs w:val="24"/>
        </w:rPr>
        <w:t>русский язык</w:t>
      </w:r>
    </w:p>
    <w:p w:rsidR="00804BF7" w:rsidRPr="00D2252D" w:rsidRDefault="00804BF7" w:rsidP="00D2252D">
      <w:pPr>
        <w:pStyle w:val="a5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55C">
        <w:rPr>
          <w:rFonts w:ascii="Times New Roman" w:hAnsi="Times New Roman" w:cs="Times New Roman"/>
          <w:sz w:val="24"/>
          <w:szCs w:val="24"/>
          <w:u w:val="single"/>
        </w:rPr>
        <w:t>Класс</w:t>
      </w:r>
      <w:r w:rsidR="00E224B8" w:rsidRPr="0008755C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E224B8" w:rsidRPr="00D2252D">
        <w:rPr>
          <w:rFonts w:ascii="Times New Roman" w:hAnsi="Times New Roman" w:cs="Times New Roman"/>
          <w:sz w:val="24"/>
          <w:szCs w:val="24"/>
        </w:rPr>
        <w:t xml:space="preserve"> 7 класс (9класс)</w:t>
      </w:r>
    </w:p>
    <w:p w:rsidR="00E224B8" w:rsidRPr="00D2252D" w:rsidRDefault="00E224B8" w:rsidP="00D2252D">
      <w:pPr>
        <w:pStyle w:val="a5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55C">
        <w:rPr>
          <w:rFonts w:ascii="Times New Roman" w:hAnsi="Times New Roman" w:cs="Times New Roman"/>
          <w:sz w:val="24"/>
          <w:szCs w:val="24"/>
          <w:u w:val="single"/>
        </w:rPr>
        <w:t>Тема раздела:</w:t>
      </w:r>
      <w:r w:rsidRPr="00D2252D">
        <w:rPr>
          <w:rFonts w:ascii="Times New Roman" w:hAnsi="Times New Roman" w:cs="Times New Roman"/>
          <w:sz w:val="24"/>
          <w:szCs w:val="24"/>
        </w:rPr>
        <w:t xml:space="preserve"> Союзы (Сложноподчиненное предложение)</w:t>
      </w:r>
    </w:p>
    <w:p w:rsidR="00E224B8" w:rsidRPr="00D2252D" w:rsidRDefault="00804BF7" w:rsidP="00D2252D">
      <w:pPr>
        <w:pStyle w:val="a5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55C">
        <w:rPr>
          <w:rFonts w:ascii="Times New Roman" w:hAnsi="Times New Roman" w:cs="Times New Roman"/>
          <w:sz w:val="24"/>
          <w:szCs w:val="24"/>
          <w:u w:val="single"/>
        </w:rPr>
        <w:t>Тема урока/занятия</w:t>
      </w:r>
      <w:r w:rsidR="00E224B8" w:rsidRPr="00D2252D">
        <w:rPr>
          <w:rFonts w:ascii="Times New Roman" w:hAnsi="Times New Roman" w:cs="Times New Roman"/>
          <w:sz w:val="24"/>
          <w:szCs w:val="24"/>
        </w:rPr>
        <w:t>: Различение союзов и союзных слов.</w:t>
      </w:r>
    </w:p>
    <w:p w:rsidR="00804BF7" w:rsidRPr="00D2252D" w:rsidRDefault="00804BF7" w:rsidP="00D2252D">
      <w:pPr>
        <w:pStyle w:val="a5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8755C">
        <w:rPr>
          <w:rFonts w:ascii="Times New Roman" w:hAnsi="Times New Roman" w:cs="Times New Roman"/>
          <w:sz w:val="24"/>
          <w:szCs w:val="24"/>
          <w:u w:val="single"/>
        </w:rPr>
        <w:t>Общедидактическая</w:t>
      </w:r>
      <w:proofErr w:type="spellEnd"/>
      <w:r w:rsidRPr="0008755C">
        <w:rPr>
          <w:rFonts w:ascii="Times New Roman" w:hAnsi="Times New Roman" w:cs="Times New Roman"/>
          <w:sz w:val="24"/>
          <w:szCs w:val="24"/>
          <w:u w:val="single"/>
        </w:rPr>
        <w:t xml:space="preserve"> цель</w:t>
      </w:r>
      <w:r w:rsidR="00E224B8" w:rsidRPr="0008755C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E224B8" w:rsidRPr="00D2252D">
        <w:rPr>
          <w:rFonts w:ascii="Times New Roman" w:hAnsi="Times New Roman" w:cs="Times New Roman"/>
          <w:sz w:val="24"/>
          <w:szCs w:val="24"/>
        </w:rPr>
        <w:t xml:space="preserve"> создать условия для осознания и осмысления блока новой учебной информации и первичного закрепления знаний с опорой на ранее изученный материал.</w:t>
      </w:r>
    </w:p>
    <w:p w:rsidR="00804BF7" w:rsidRPr="00D2252D" w:rsidRDefault="00804BF7" w:rsidP="00D2252D">
      <w:pPr>
        <w:pStyle w:val="a5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55C">
        <w:rPr>
          <w:rFonts w:ascii="Times New Roman" w:hAnsi="Times New Roman" w:cs="Times New Roman"/>
          <w:sz w:val="24"/>
          <w:szCs w:val="24"/>
          <w:u w:val="single"/>
        </w:rPr>
        <w:t>Тип урока/форма занятия</w:t>
      </w:r>
      <w:r w:rsidR="00E224B8" w:rsidRPr="0008755C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E224B8" w:rsidRPr="00D2252D">
        <w:rPr>
          <w:rFonts w:ascii="Times New Roman" w:hAnsi="Times New Roman" w:cs="Times New Roman"/>
          <w:sz w:val="24"/>
          <w:szCs w:val="24"/>
        </w:rPr>
        <w:t xml:space="preserve"> урок изучения нового материала и первичного закрепления.</w:t>
      </w:r>
    </w:p>
    <w:p w:rsidR="00E224B8" w:rsidRPr="0008755C" w:rsidRDefault="00804BF7" w:rsidP="00D2252D">
      <w:pPr>
        <w:pStyle w:val="a5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8755C">
        <w:rPr>
          <w:rFonts w:ascii="Times New Roman" w:hAnsi="Times New Roman" w:cs="Times New Roman"/>
          <w:sz w:val="24"/>
          <w:szCs w:val="24"/>
          <w:u w:val="single"/>
        </w:rPr>
        <w:t>Цели</w:t>
      </w:r>
      <w:r w:rsidR="00E224B8" w:rsidRPr="0008755C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2A7717" w:rsidRPr="00D2252D" w:rsidRDefault="00E224B8" w:rsidP="00D2252D">
      <w:pPr>
        <w:shd w:val="clear" w:color="auto" w:fill="FFFFFF"/>
        <w:tabs>
          <w:tab w:val="left" w:pos="1134"/>
        </w:tabs>
        <w:spacing w:after="0" w:line="240" w:lineRule="auto"/>
        <w:ind w:left="357" w:firstLine="709"/>
        <w:rPr>
          <w:rFonts w:ascii="Times New Roman" w:hAnsi="Times New Roman" w:cs="Times New Roman"/>
          <w:sz w:val="24"/>
          <w:szCs w:val="24"/>
        </w:rPr>
      </w:pPr>
      <w:r w:rsidRPr="0008755C">
        <w:rPr>
          <w:rFonts w:ascii="Times New Roman" w:hAnsi="Times New Roman" w:cs="Times New Roman"/>
          <w:sz w:val="24"/>
          <w:szCs w:val="24"/>
          <w:u w:val="single"/>
        </w:rPr>
        <w:t>О</w:t>
      </w:r>
      <w:r w:rsidR="00804BF7" w:rsidRPr="0008755C">
        <w:rPr>
          <w:rFonts w:ascii="Times New Roman" w:hAnsi="Times New Roman" w:cs="Times New Roman"/>
          <w:sz w:val="24"/>
          <w:szCs w:val="24"/>
          <w:u w:val="single"/>
        </w:rPr>
        <w:t>бразовательн</w:t>
      </w:r>
      <w:r w:rsidR="002A7717" w:rsidRPr="0008755C">
        <w:rPr>
          <w:rFonts w:ascii="Times New Roman" w:hAnsi="Times New Roman" w:cs="Times New Roman"/>
          <w:sz w:val="24"/>
          <w:szCs w:val="24"/>
          <w:u w:val="single"/>
        </w:rPr>
        <w:t>ая цель:</w:t>
      </w:r>
      <w:r w:rsidR="002A7717" w:rsidRPr="00D2252D">
        <w:rPr>
          <w:rFonts w:ascii="Times New Roman" w:hAnsi="Times New Roman" w:cs="Times New Roman"/>
          <w:sz w:val="24"/>
          <w:szCs w:val="24"/>
        </w:rPr>
        <w:t xml:space="preserve"> способствовать формированию понятия «союзное слово», показать синтаксическую роль союзных слов в предложении и способы отличия союзных слов от союзов.</w:t>
      </w:r>
    </w:p>
    <w:p w:rsidR="002A7717" w:rsidRPr="002A7717" w:rsidRDefault="002A7717" w:rsidP="00D2252D">
      <w:pPr>
        <w:pStyle w:val="a4"/>
        <w:spacing w:before="0" w:beforeAutospacing="0" w:after="0" w:afterAutospacing="0"/>
        <w:ind w:left="357" w:firstLine="709"/>
        <w:jc w:val="both"/>
      </w:pPr>
      <w:r w:rsidRPr="0008755C">
        <w:rPr>
          <w:u w:val="single"/>
        </w:rPr>
        <w:t>Р</w:t>
      </w:r>
      <w:r w:rsidR="00804BF7" w:rsidRPr="0008755C">
        <w:rPr>
          <w:u w:val="single"/>
        </w:rPr>
        <w:t>азвивающ</w:t>
      </w:r>
      <w:r w:rsidRPr="0008755C">
        <w:rPr>
          <w:u w:val="single"/>
        </w:rPr>
        <w:t xml:space="preserve">ая цель: </w:t>
      </w:r>
      <w:r w:rsidRPr="002A7717">
        <w:t>способствовать развитию мыслительных действий учащихся при выполнении логических операций распознавания союзов и союзных слов в контексте, развитию речи учащихся через конструирование СПП; совершенствованию орфографических  умений и навыков; стимулировать поисковую деятельность учащихся.</w:t>
      </w:r>
    </w:p>
    <w:p w:rsidR="00804BF7" w:rsidRPr="00804BF7" w:rsidRDefault="002A7717" w:rsidP="00D2252D">
      <w:pPr>
        <w:pStyle w:val="a4"/>
        <w:spacing w:before="0" w:beforeAutospacing="0" w:after="0" w:afterAutospacing="0"/>
        <w:ind w:left="357" w:firstLine="709"/>
        <w:jc w:val="both"/>
      </w:pPr>
      <w:r w:rsidRPr="0008755C">
        <w:rPr>
          <w:u w:val="single"/>
        </w:rPr>
        <w:t>Воспитательная цель:</w:t>
      </w:r>
      <w:r>
        <w:t xml:space="preserve"> </w:t>
      </w:r>
      <w:r w:rsidRPr="002A7717">
        <w:t>прививать любовь к языку средствами содержания урока, воспитывать внимание и уважение к слову, способствовать формированию умения сотрудничать при групповой работе.</w:t>
      </w:r>
    </w:p>
    <w:p w:rsidR="00D2252D" w:rsidRPr="00D2252D" w:rsidRDefault="00804BF7" w:rsidP="00D2252D">
      <w:pPr>
        <w:pStyle w:val="a5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55C">
        <w:rPr>
          <w:rFonts w:ascii="Times New Roman" w:hAnsi="Times New Roman" w:cs="Times New Roman"/>
          <w:sz w:val="24"/>
          <w:szCs w:val="24"/>
          <w:u w:val="single"/>
        </w:rPr>
        <w:t>Методы обучения/воспитания</w:t>
      </w:r>
      <w:r w:rsidR="002A7717" w:rsidRPr="0008755C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2A7717" w:rsidRPr="00D2252D">
        <w:rPr>
          <w:rFonts w:ascii="Times New Roman" w:hAnsi="Times New Roman" w:cs="Times New Roman"/>
          <w:sz w:val="24"/>
          <w:szCs w:val="24"/>
        </w:rPr>
        <w:t>репродуктивный, частично – поисковый, проблемный.</w:t>
      </w:r>
    </w:p>
    <w:p w:rsidR="00D2252D" w:rsidRPr="00D2252D" w:rsidRDefault="00804BF7" w:rsidP="00D2252D">
      <w:pPr>
        <w:pStyle w:val="a5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755C">
        <w:rPr>
          <w:rFonts w:ascii="Times New Roman" w:hAnsi="Times New Roman" w:cs="Times New Roman"/>
          <w:sz w:val="24"/>
          <w:szCs w:val="24"/>
          <w:u w:val="single"/>
        </w:rPr>
        <w:t>ФОПД (форма организации познавательной деятельности</w:t>
      </w:r>
      <w:r w:rsidRPr="00D2252D">
        <w:rPr>
          <w:rFonts w:ascii="Times New Roman" w:hAnsi="Times New Roman" w:cs="Times New Roman"/>
          <w:sz w:val="24"/>
          <w:szCs w:val="24"/>
        </w:rPr>
        <w:t>)</w:t>
      </w:r>
      <w:r w:rsidR="002A7717" w:rsidRPr="00D2252D">
        <w:rPr>
          <w:rFonts w:ascii="Times New Roman" w:hAnsi="Times New Roman" w:cs="Times New Roman"/>
          <w:sz w:val="24"/>
          <w:szCs w:val="24"/>
        </w:rPr>
        <w:t xml:space="preserve">: </w:t>
      </w:r>
      <w:r w:rsidR="00D2252D" w:rsidRPr="00D2252D">
        <w:rPr>
          <w:rFonts w:ascii="Times New Roman" w:hAnsi="Times New Roman" w:cs="Times New Roman"/>
          <w:sz w:val="24"/>
          <w:szCs w:val="24"/>
        </w:rPr>
        <w:t xml:space="preserve">фронтальная, </w:t>
      </w:r>
      <w:r w:rsidR="002A7717" w:rsidRPr="00D2252D">
        <w:rPr>
          <w:rFonts w:ascii="Times New Roman" w:hAnsi="Times New Roman" w:cs="Times New Roman"/>
          <w:sz w:val="24"/>
          <w:szCs w:val="24"/>
        </w:rPr>
        <w:t>индивидуальная и групповая.</w:t>
      </w:r>
    </w:p>
    <w:p w:rsidR="00804BF7" w:rsidRPr="00D2252D" w:rsidRDefault="00804BF7" w:rsidP="00D2252D">
      <w:pPr>
        <w:pStyle w:val="a4"/>
        <w:numPr>
          <w:ilvl w:val="0"/>
          <w:numId w:val="2"/>
        </w:numPr>
        <w:spacing w:before="0" w:beforeAutospacing="0" w:after="0" w:afterAutospacing="0"/>
        <w:jc w:val="both"/>
      </w:pPr>
      <w:r w:rsidRPr="0008755C">
        <w:rPr>
          <w:u w:val="single"/>
        </w:rPr>
        <w:t>Средства обучения/воспитания</w:t>
      </w:r>
      <w:r w:rsidR="002A7717" w:rsidRPr="0008755C">
        <w:rPr>
          <w:u w:val="single"/>
        </w:rPr>
        <w:t>:</w:t>
      </w:r>
      <w:r w:rsidR="002A7717">
        <w:t xml:space="preserve"> </w:t>
      </w:r>
      <w:r w:rsidR="002A7717" w:rsidRPr="002A7717">
        <w:t>дидактический  материал на бумажной основе, электронная презентация в программе «</w:t>
      </w:r>
      <w:r w:rsidR="002A7717" w:rsidRPr="002A7717">
        <w:rPr>
          <w:lang w:val="en-US"/>
        </w:rPr>
        <w:t>Power</w:t>
      </w:r>
      <w:r w:rsidR="002A7717" w:rsidRPr="002A7717">
        <w:t xml:space="preserve"> </w:t>
      </w:r>
      <w:r w:rsidR="002A7717" w:rsidRPr="002A7717">
        <w:rPr>
          <w:lang w:val="en-US"/>
        </w:rPr>
        <w:t>Point</w:t>
      </w:r>
      <w:r w:rsidR="002A7717" w:rsidRPr="002A7717">
        <w:t>».</w:t>
      </w:r>
    </w:p>
    <w:p w:rsidR="00CE79C3" w:rsidRDefault="00733200" w:rsidP="00D2252D">
      <w:pPr>
        <w:pStyle w:val="a5"/>
        <w:numPr>
          <w:ilvl w:val="0"/>
          <w:numId w:val="2"/>
        </w:numPr>
        <w:shd w:val="clear" w:color="auto" w:fill="FFFFFF"/>
        <w:tabs>
          <w:tab w:val="left" w:pos="709"/>
          <w:tab w:val="left" w:pos="851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CE79C3" w:rsidRPr="000870C6">
          <w:rPr>
            <w:rStyle w:val="a6"/>
            <w:rFonts w:ascii="Times New Roman" w:hAnsi="Times New Roman" w:cs="Times New Roman"/>
            <w:sz w:val="24"/>
            <w:szCs w:val="24"/>
          </w:rPr>
          <w:t>http://static2.bakseyret.com/Galleries/kultur/unlulerin-olmeden-onceki-sozleri/568ddf1b-bbe8-4d24-9dda-0f9746e09b7d.jpg</w:t>
        </w:r>
      </w:hyperlink>
    </w:p>
    <w:p w:rsidR="00CE79C3" w:rsidRDefault="00733200" w:rsidP="00CE79C3">
      <w:pPr>
        <w:pStyle w:val="a5"/>
        <w:shd w:val="clear" w:color="auto" w:fill="FFFFFF"/>
        <w:tabs>
          <w:tab w:val="left" w:pos="709"/>
          <w:tab w:val="left" w:pos="851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="00CE79C3" w:rsidRPr="000870C6">
          <w:rPr>
            <w:rStyle w:val="a6"/>
            <w:rFonts w:ascii="Times New Roman" w:hAnsi="Times New Roman" w:cs="Times New Roman"/>
            <w:sz w:val="24"/>
            <w:szCs w:val="24"/>
          </w:rPr>
          <w:t>http://100grp.ru/drevnij-mir/sokrat-ya-znayu-chto-nichego-ne-znayu/</w:t>
        </w:r>
      </w:hyperlink>
    </w:p>
    <w:p w:rsidR="00B156C2" w:rsidRDefault="00733200" w:rsidP="00B156C2">
      <w:pPr>
        <w:pStyle w:val="a5"/>
        <w:shd w:val="clear" w:color="auto" w:fill="FFFFFF"/>
        <w:tabs>
          <w:tab w:val="left" w:pos="709"/>
          <w:tab w:val="left" w:pos="851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B156C2" w:rsidRPr="000870C6">
          <w:rPr>
            <w:rStyle w:val="a6"/>
            <w:rFonts w:ascii="Times New Roman" w:hAnsi="Times New Roman" w:cs="Times New Roman"/>
            <w:sz w:val="24"/>
            <w:szCs w:val="24"/>
          </w:rPr>
          <w:t>http://vklasse.org/7-klass/uchebniki/russkij-yazyk/si-lvova-vv-lvov-2012-chast-2/stranitsa-116</w:t>
        </w:r>
      </w:hyperlink>
    </w:p>
    <w:p w:rsidR="00206D77" w:rsidRPr="00206D77" w:rsidRDefault="00733200" w:rsidP="00206D77">
      <w:pPr>
        <w:pStyle w:val="a5"/>
        <w:shd w:val="clear" w:color="auto" w:fill="FFFFFF"/>
        <w:tabs>
          <w:tab w:val="left" w:pos="709"/>
          <w:tab w:val="left" w:pos="851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156C2" w:rsidRPr="000870C6">
          <w:rPr>
            <w:rStyle w:val="a6"/>
            <w:rFonts w:ascii="Times New Roman" w:hAnsi="Times New Roman" w:cs="Times New Roman"/>
            <w:sz w:val="24"/>
            <w:szCs w:val="24"/>
          </w:rPr>
          <w:t>http://900igr.net/datai/obg/Dvizhenie-po-dorogam/0020-022-Ne-igrajte-na-proezzhej-chasti.jpg</w:t>
        </w:r>
      </w:hyperlink>
    </w:p>
    <w:p w:rsidR="00206D77" w:rsidRDefault="00733200" w:rsidP="00B156C2">
      <w:pPr>
        <w:pStyle w:val="a5"/>
        <w:shd w:val="clear" w:color="auto" w:fill="FFFFFF"/>
        <w:tabs>
          <w:tab w:val="left" w:pos="709"/>
          <w:tab w:val="left" w:pos="851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206D77" w:rsidRPr="000870C6">
          <w:rPr>
            <w:rStyle w:val="a6"/>
            <w:rFonts w:ascii="Times New Roman" w:hAnsi="Times New Roman" w:cs="Times New Roman"/>
            <w:sz w:val="24"/>
            <w:szCs w:val="24"/>
          </w:rPr>
          <w:t>http://www.allmystery.de/i/tZKm8jp_junky.jpg</w:t>
        </w:r>
      </w:hyperlink>
    </w:p>
    <w:p w:rsidR="00206D77" w:rsidRDefault="00733200" w:rsidP="00B156C2">
      <w:pPr>
        <w:pStyle w:val="a5"/>
        <w:shd w:val="clear" w:color="auto" w:fill="FFFFFF"/>
        <w:tabs>
          <w:tab w:val="left" w:pos="709"/>
          <w:tab w:val="left" w:pos="851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206D77" w:rsidRPr="000870C6">
          <w:rPr>
            <w:rStyle w:val="a6"/>
            <w:rFonts w:ascii="Times New Roman" w:hAnsi="Times New Roman" w:cs="Times New Roman"/>
            <w:sz w:val="24"/>
            <w:szCs w:val="24"/>
          </w:rPr>
          <w:t>https://oht-webcontent.s3.amazonaws.com/field/image/obstacles_to_closing_a_sale_0.jpg</w:t>
        </w:r>
      </w:hyperlink>
    </w:p>
    <w:p w:rsidR="00206D77" w:rsidRDefault="00733200" w:rsidP="00206D77">
      <w:pPr>
        <w:pStyle w:val="a5"/>
        <w:shd w:val="clear" w:color="auto" w:fill="FFFFFF"/>
        <w:tabs>
          <w:tab w:val="left" w:pos="709"/>
          <w:tab w:val="left" w:pos="851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206D77" w:rsidRPr="000870C6">
          <w:rPr>
            <w:rStyle w:val="a6"/>
            <w:rFonts w:ascii="Times New Roman" w:hAnsi="Times New Roman" w:cs="Times New Roman"/>
            <w:sz w:val="24"/>
            <w:szCs w:val="24"/>
          </w:rPr>
          <w:t>http://gazeta.a42.ru/images/lenta/28739.jpg</w:t>
        </w:r>
      </w:hyperlink>
    </w:p>
    <w:p w:rsidR="00B156C2" w:rsidRPr="00206D77" w:rsidRDefault="00733200" w:rsidP="00206D77">
      <w:pPr>
        <w:pStyle w:val="a5"/>
        <w:shd w:val="clear" w:color="auto" w:fill="FFFFFF"/>
        <w:tabs>
          <w:tab w:val="left" w:pos="709"/>
          <w:tab w:val="left" w:pos="851"/>
          <w:tab w:val="left" w:pos="11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206D77" w:rsidRPr="000870C6">
          <w:rPr>
            <w:rStyle w:val="a6"/>
            <w:rFonts w:ascii="Times New Roman" w:hAnsi="Times New Roman" w:cs="Times New Roman"/>
            <w:sz w:val="24"/>
            <w:szCs w:val="24"/>
          </w:rPr>
          <w:t>http://wird.com.ua/wp-content/uploads/2011/02/1257152143_photo-street-moments-photographer-rui-palha-25.jpg</w:t>
        </w:r>
      </w:hyperlink>
    </w:p>
    <w:p w:rsidR="00701AB0" w:rsidRPr="00701AB0" w:rsidRDefault="00701AB0" w:rsidP="00D2252D">
      <w:pPr>
        <w:pStyle w:val="a5"/>
        <w:numPr>
          <w:ilvl w:val="0"/>
          <w:numId w:val="2"/>
        </w:numPr>
        <w:shd w:val="clear" w:color="auto" w:fill="FFFFFF"/>
        <w:tabs>
          <w:tab w:val="left" w:pos="709"/>
          <w:tab w:val="left" w:pos="851"/>
          <w:tab w:val="left" w:pos="113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04BF7" w:rsidRPr="009D287B">
        <w:rPr>
          <w:rFonts w:ascii="Times New Roman" w:hAnsi="Times New Roman" w:cs="Times New Roman"/>
          <w:sz w:val="24"/>
          <w:szCs w:val="24"/>
        </w:rPr>
        <w:t>спольз</w:t>
      </w:r>
      <w:r>
        <w:rPr>
          <w:rFonts w:ascii="Times New Roman" w:hAnsi="Times New Roman" w:cs="Times New Roman"/>
          <w:sz w:val="24"/>
          <w:szCs w:val="24"/>
        </w:rPr>
        <w:t>ование</w:t>
      </w:r>
      <w:r w:rsidR="00804BF7" w:rsidRPr="009D287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04BF7" w:rsidRPr="009D287B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="00804BF7" w:rsidRPr="009D287B">
        <w:rPr>
          <w:rFonts w:ascii="Times New Roman" w:hAnsi="Times New Roman" w:cs="Times New Roman"/>
          <w:sz w:val="24"/>
          <w:szCs w:val="24"/>
        </w:rPr>
        <w:t xml:space="preserve"> средств на </w:t>
      </w:r>
      <w:r>
        <w:rPr>
          <w:rFonts w:ascii="Times New Roman" w:hAnsi="Times New Roman" w:cs="Times New Roman"/>
          <w:sz w:val="24"/>
          <w:szCs w:val="24"/>
        </w:rPr>
        <w:t xml:space="preserve">данном </w:t>
      </w:r>
      <w:r w:rsidR="00804BF7" w:rsidRPr="009D287B">
        <w:rPr>
          <w:rFonts w:ascii="Times New Roman" w:hAnsi="Times New Roman" w:cs="Times New Roman"/>
          <w:sz w:val="24"/>
          <w:szCs w:val="24"/>
        </w:rPr>
        <w:t>уроке</w:t>
      </w:r>
      <w:r>
        <w:rPr>
          <w:rFonts w:ascii="Times New Roman" w:hAnsi="Times New Roman" w:cs="Times New Roman"/>
          <w:sz w:val="24"/>
          <w:szCs w:val="24"/>
        </w:rPr>
        <w:t xml:space="preserve"> делает его ярким и увлекательным, информационно и эмоционально насыщенным.</w:t>
      </w:r>
      <w:r w:rsidR="0008755C">
        <w:rPr>
          <w:rFonts w:ascii="Times New Roman" w:hAnsi="Times New Roman" w:cs="Times New Roman"/>
          <w:sz w:val="24"/>
          <w:szCs w:val="24"/>
        </w:rPr>
        <w:t xml:space="preserve"> </w:t>
      </w:r>
      <w:r w:rsidR="00804BF7" w:rsidRPr="009D287B">
        <w:rPr>
          <w:rFonts w:ascii="Times New Roman" w:hAnsi="Times New Roman" w:cs="Times New Roman"/>
          <w:sz w:val="24"/>
          <w:szCs w:val="24"/>
        </w:rPr>
        <w:t xml:space="preserve">ИКТ </w:t>
      </w:r>
      <w:r w:rsidR="0008755C">
        <w:rPr>
          <w:rFonts w:ascii="Times New Roman" w:hAnsi="Times New Roman" w:cs="Times New Roman"/>
          <w:sz w:val="24"/>
          <w:szCs w:val="24"/>
        </w:rPr>
        <w:t>является средством активизации познавательной и рефлексивной деятельности обучающихся, что способствует достижению целей урока.</w:t>
      </w:r>
      <w:r w:rsidR="009D287B" w:rsidRPr="009D28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755C" w:rsidRDefault="000875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8755C" w:rsidRDefault="0008755C" w:rsidP="000875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55C">
        <w:rPr>
          <w:rFonts w:ascii="Times New Roman" w:hAnsi="Times New Roman" w:cs="Times New Roman"/>
          <w:b/>
          <w:sz w:val="28"/>
          <w:szCs w:val="28"/>
        </w:rPr>
        <w:lastRenderedPageBreak/>
        <w:t>Структура и содержание  занятия</w:t>
      </w:r>
    </w:p>
    <w:p w:rsidR="007C5C35" w:rsidRPr="0008755C" w:rsidRDefault="007C5C35" w:rsidP="0008755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477"/>
        <w:gridCol w:w="3462"/>
        <w:gridCol w:w="3481"/>
      </w:tblGrid>
      <w:tr w:rsidR="0008755C" w:rsidTr="007C5C35">
        <w:trPr>
          <w:tblHeader/>
        </w:trPr>
        <w:tc>
          <w:tcPr>
            <w:tcW w:w="3560" w:type="dxa"/>
          </w:tcPr>
          <w:p w:rsidR="0008755C" w:rsidRPr="007C5C35" w:rsidRDefault="0008755C" w:rsidP="005E788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5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Этапы занятия</w:t>
            </w:r>
          </w:p>
        </w:tc>
        <w:tc>
          <w:tcPr>
            <w:tcW w:w="3561" w:type="dxa"/>
          </w:tcPr>
          <w:p w:rsidR="0008755C" w:rsidRPr="007C5C35" w:rsidRDefault="0008755C" w:rsidP="005E788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5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3561" w:type="dxa"/>
          </w:tcPr>
          <w:p w:rsidR="0008755C" w:rsidRPr="007C5C35" w:rsidRDefault="0008755C" w:rsidP="005E788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C5C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Деятельность учеников</w:t>
            </w:r>
          </w:p>
        </w:tc>
      </w:tr>
      <w:tr w:rsidR="0008755C" w:rsidTr="005E7883">
        <w:tc>
          <w:tcPr>
            <w:tcW w:w="3560" w:type="dxa"/>
          </w:tcPr>
          <w:p w:rsidR="0008755C" w:rsidRPr="00396755" w:rsidRDefault="0008755C" w:rsidP="005E7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96755">
              <w:rPr>
                <w:rFonts w:ascii="Times New Roman" w:hAnsi="Times New Roman" w:cs="Times New Roman"/>
                <w:sz w:val="24"/>
                <w:szCs w:val="24"/>
              </w:rPr>
              <w:t>1.Организационный момент</w:t>
            </w:r>
          </w:p>
        </w:tc>
        <w:tc>
          <w:tcPr>
            <w:tcW w:w="3561" w:type="dxa"/>
          </w:tcPr>
          <w:p w:rsidR="0008755C" w:rsidRPr="00396755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755">
              <w:rPr>
                <w:rFonts w:ascii="Times New Roman" w:hAnsi="Times New Roman" w:cs="Times New Roman"/>
                <w:sz w:val="24"/>
                <w:szCs w:val="24"/>
              </w:rPr>
              <w:t>Приветствует  учащихся, проверяет готовность рабочих мест, настраивает на активную деятельность.</w:t>
            </w:r>
          </w:p>
        </w:tc>
        <w:tc>
          <w:tcPr>
            <w:tcW w:w="3561" w:type="dxa"/>
          </w:tcPr>
          <w:p w:rsidR="0008755C" w:rsidRPr="00396755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755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учителя, проверяют готовность рабочего места, настраиваются на активную работу</w:t>
            </w:r>
          </w:p>
        </w:tc>
      </w:tr>
      <w:tr w:rsidR="0008755C" w:rsidTr="005E7883">
        <w:trPr>
          <w:trHeight w:val="432"/>
        </w:trPr>
        <w:tc>
          <w:tcPr>
            <w:tcW w:w="3560" w:type="dxa"/>
          </w:tcPr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6755">
              <w:rPr>
                <w:rFonts w:ascii="Times New Roman" w:hAnsi="Times New Roman" w:cs="Times New Roman"/>
                <w:sz w:val="24"/>
                <w:szCs w:val="24"/>
              </w:rPr>
              <w:t xml:space="preserve">2.Мотивация и </w:t>
            </w:r>
            <w:proofErr w:type="spellStart"/>
            <w:r w:rsidRPr="00396755"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</w:p>
        </w:tc>
        <w:tc>
          <w:tcPr>
            <w:tcW w:w="3561" w:type="dxa"/>
          </w:tcPr>
          <w:p w:rsidR="001147EF" w:rsidRPr="001147EF" w:rsidRDefault="00F06445" w:rsidP="005E7883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2(по щелчку).</w:t>
            </w:r>
          </w:p>
          <w:p w:rsidR="0008755C" w:rsidRPr="002B7FE4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FE4">
              <w:rPr>
                <w:rFonts w:ascii="Times New Roman" w:hAnsi="Times New Roman" w:cs="Times New Roman"/>
                <w:sz w:val="24"/>
                <w:szCs w:val="24"/>
              </w:rPr>
              <w:t>Предлагает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речевую ситуацию, используя высказывание древнегреческого философа Сократа.</w:t>
            </w:r>
          </w:p>
        </w:tc>
        <w:tc>
          <w:tcPr>
            <w:tcW w:w="3561" w:type="dxa"/>
          </w:tcPr>
          <w:p w:rsidR="0008755C" w:rsidRPr="00AB41C2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1C2">
              <w:rPr>
                <w:rFonts w:ascii="Times New Roman" w:hAnsi="Times New Roman" w:cs="Times New Roman"/>
                <w:sz w:val="24"/>
                <w:szCs w:val="24"/>
              </w:rPr>
              <w:t>Высказывают свое мнение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8755C" w:rsidTr="005E7883">
        <w:tc>
          <w:tcPr>
            <w:tcW w:w="3560" w:type="dxa"/>
          </w:tcPr>
          <w:p w:rsidR="0008755C" w:rsidRDefault="0008755C" w:rsidP="005E78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96755">
              <w:rPr>
                <w:rFonts w:ascii="Times New Roman" w:hAnsi="Times New Roman" w:cs="Times New Roman"/>
                <w:sz w:val="24"/>
                <w:szCs w:val="24"/>
              </w:rPr>
              <w:t>3.Актуализация знаний и умений</w:t>
            </w: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1147EF" w:rsidRPr="001147EF" w:rsidRDefault="001147EF" w:rsidP="005E7883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3</w:t>
            </w:r>
            <w:r w:rsidR="00F06445">
              <w:rPr>
                <w:rFonts w:ascii="Times New Roman" w:hAnsi="Times New Roman" w:cs="Times New Roman"/>
                <w:i/>
                <w:sz w:val="24"/>
                <w:szCs w:val="24"/>
              </w:rPr>
              <w:t>(по щелчку).</w:t>
            </w: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1C2">
              <w:rPr>
                <w:rFonts w:ascii="Times New Roman" w:hAnsi="Times New Roman" w:cs="Times New Roman"/>
                <w:sz w:val="24"/>
                <w:szCs w:val="24"/>
              </w:rPr>
              <w:t xml:space="preserve">Просит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записать высказывание Сократа и произвести синтаксический разбор предложения.</w:t>
            </w:r>
          </w:p>
          <w:p w:rsidR="001147EF" w:rsidRPr="001147EF" w:rsidRDefault="001147EF" w:rsidP="001147EF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3, щелчок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7EF" w:rsidRPr="001147EF" w:rsidRDefault="001147EF" w:rsidP="005E7883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4</w:t>
            </w:r>
            <w:r w:rsidR="00F06445">
              <w:rPr>
                <w:rFonts w:ascii="Times New Roman" w:hAnsi="Times New Roman" w:cs="Times New Roman"/>
                <w:i/>
                <w:sz w:val="24"/>
                <w:szCs w:val="24"/>
              </w:rPr>
              <w:t>(по щелчку)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1147EF" w:rsidRPr="001147EF" w:rsidRDefault="0008755C" w:rsidP="001147EF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перефразировать слова древнегреческого мыслителя и определить, какое это предложение и какой частью речи является слово «что».</w:t>
            </w:r>
            <w:r w:rsidR="001147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6445">
              <w:rPr>
                <w:rFonts w:ascii="Times New Roman" w:hAnsi="Times New Roman" w:cs="Times New Roman"/>
                <w:i/>
                <w:sz w:val="24"/>
                <w:szCs w:val="24"/>
              </w:rPr>
              <w:t>Слайд 5,щелчок 1 (по щелчку).</w:t>
            </w:r>
          </w:p>
          <w:p w:rsidR="0008755C" w:rsidRPr="00AB41C2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1C2">
              <w:rPr>
                <w:rFonts w:ascii="Times New Roman" w:hAnsi="Times New Roman" w:cs="Times New Roman"/>
                <w:sz w:val="24"/>
                <w:szCs w:val="24"/>
              </w:rPr>
              <w:t>Записывают высказывание Сократа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производят синтаксический разбор предложения, определяют, чем связаны части сложного предложения</w:t>
            </w:r>
          </w:p>
          <w:p w:rsidR="001147EF" w:rsidRDefault="001147EF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Перефразируют слова древнегреческого мыслителя и определяют, какое это предложение и какой частью речи является слово «что».</w:t>
            </w: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7EF" w:rsidRDefault="001147EF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47EF" w:rsidRPr="001147EF" w:rsidRDefault="00F06445" w:rsidP="005E7883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6, щелчок 1, щелчок 2 (по щелчку).</w:t>
            </w:r>
          </w:p>
          <w:p w:rsidR="0008755C" w:rsidRPr="00AB41C2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тему и цели занятия.</w:t>
            </w:r>
          </w:p>
        </w:tc>
      </w:tr>
      <w:tr w:rsidR="0008755C" w:rsidRPr="00AF70AA" w:rsidTr="005E7883">
        <w:tc>
          <w:tcPr>
            <w:tcW w:w="3560" w:type="dxa"/>
          </w:tcPr>
          <w:p w:rsidR="0008755C" w:rsidRPr="00AF70AA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AA">
              <w:rPr>
                <w:rFonts w:ascii="Times New Roman" w:hAnsi="Times New Roman" w:cs="Times New Roman"/>
                <w:sz w:val="24"/>
                <w:szCs w:val="24"/>
              </w:rPr>
              <w:t>4.Первичное усвоение материала</w:t>
            </w:r>
          </w:p>
        </w:tc>
        <w:tc>
          <w:tcPr>
            <w:tcW w:w="3561" w:type="dxa"/>
          </w:tcPr>
          <w:p w:rsidR="001147EF" w:rsidRPr="001147EF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6445">
              <w:rPr>
                <w:rFonts w:ascii="Times New Roman" w:hAnsi="Times New Roman" w:cs="Times New Roman"/>
                <w:i/>
                <w:sz w:val="24"/>
                <w:szCs w:val="24"/>
              </w:rPr>
              <w:t>Слайд 7, щелчок 1 (по щелчку).</w:t>
            </w:r>
          </w:p>
          <w:p w:rsidR="0008755C" w:rsidRPr="00AF70AA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в группах. Предлагает материал для наблюдения.</w:t>
            </w:r>
          </w:p>
        </w:tc>
        <w:tc>
          <w:tcPr>
            <w:tcW w:w="3561" w:type="dxa"/>
          </w:tcPr>
          <w:p w:rsidR="0008755C" w:rsidRPr="00AF70AA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группах.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Сопоставляют примеры с теорией и делают вывод, как отличить союз от союзного слова.</w:t>
            </w:r>
          </w:p>
        </w:tc>
      </w:tr>
      <w:tr w:rsidR="0008755C" w:rsidRPr="00AF70AA" w:rsidTr="005E7883">
        <w:tc>
          <w:tcPr>
            <w:tcW w:w="3560" w:type="dxa"/>
          </w:tcPr>
          <w:p w:rsidR="0008755C" w:rsidRPr="00AF70AA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5.Осознание и осмысление учебной информации</w:t>
            </w:r>
          </w:p>
        </w:tc>
        <w:tc>
          <w:tcPr>
            <w:tcW w:w="3561" w:type="dxa"/>
          </w:tcPr>
          <w:p w:rsidR="001147EF" w:rsidRPr="001147EF" w:rsidRDefault="001147EF" w:rsidP="001147EF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8,9,10</w:t>
            </w:r>
            <w:r w:rsidR="006877D9">
              <w:rPr>
                <w:rFonts w:ascii="Times New Roman" w:hAnsi="Times New Roman" w:cs="Times New Roman"/>
                <w:i/>
                <w:sz w:val="24"/>
                <w:szCs w:val="24"/>
              </w:rPr>
              <w:t>,11</w:t>
            </w:r>
            <w:r w:rsidR="00F06445">
              <w:rPr>
                <w:rFonts w:ascii="Times New Roman" w:hAnsi="Times New Roman" w:cs="Times New Roman"/>
                <w:i/>
                <w:sz w:val="24"/>
                <w:szCs w:val="24"/>
              </w:rPr>
              <w:t>(по щелчку).</w:t>
            </w:r>
          </w:p>
          <w:p w:rsidR="0008755C" w:rsidRDefault="0008755C" w:rsidP="005E78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упражнения</w:t>
            </w:r>
            <w:r>
              <w:rPr>
                <w:rFonts w:ascii="Times New Roman" w:hAnsi="Times New Roman"/>
                <w:sz w:val="24"/>
                <w:szCs w:val="24"/>
              </w:rPr>
              <w:t>, позволяющи</w:t>
            </w:r>
            <w:r w:rsidRPr="00396755">
              <w:rPr>
                <w:rFonts w:ascii="Times New Roman" w:hAnsi="Times New Roman"/>
                <w:sz w:val="24"/>
                <w:szCs w:val="24"/>
              </w:rPr>
              <w:t>е усвоить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отличительные признаки союзов и союзных слов.</w:t>
            </w:r>
          </w:p>
          <w:p w:rsidR="0008755C" w:rsidRDefault="0008755C" w:rsidP="005E78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55C" w:rsidRPr="00396755" w:rsidRDefault="0008755C" w:rsidP="005E78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Проводит динамическую паузу  </w:t>
            </w: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7D9" w:rsidRPr="006877D9" w:rsidRDefault="00F06445" w:rsidP="005E7883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12,13,14,15(по щелчку).</w:t>
            </w: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Создает проблемную ситуацию, включая предложения с омонимичными частями речи.</w:t>
            </w:r>
          </w:p>
          <w:p w:rsidR="0008755C" w:rsidRPr="00AF70AA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Просит обобщить весь материал и сформулировать отличительные признаки союзов и союзных слов.</w:t>
            </w:r>
          </w:p>
        </w:tc>
        <w:tc>
          <w:tcPr>
            <w:tcW w:w="3561" w:type="dxa"/>
          </w:tcPr>
          <w:p w:rsidR="0008755C" w:rsidRPr="00C822E5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в группах.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22E5">
              <w:rPr>
                <w:rFonts w:ascii="Times New Roman" w:hAnsi="Times New Roman" w:cs="Times New Roman"/>
                <w:sz w:val="24"/>
                <w:szCs w:val="24"/>
              </w:rPr>
              <w:t>Записыва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C822E5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предложения, решая орфографические задачи, применя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C822E5">
              <w:rPr>
                <w:rFonts w:ascii="Times New Roman" w:hAnsi="Times New Roman" w:cs="Times New Roman"/>
                <w:sz w:val="24"/>
                <w:szCs w:val="24"/>
              </w:rPr>
              <w:t xml:space="preserve"> алгоритм определения союза и союзных слов. Союз заключа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C822E5">
              <w:rPr>
                <w:rFonts w:ascii="Times New Roman" w:hAnsi="Times New Roman" w:cs="Times New Roman"/>
                <w:sz w:val="24"/>
                <w:szCs w:val="24"/>
              </w:rPr>
              <w:t xml:space="preserve"> в овал, а союзное слово подчеркива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C822E5">
              <w:rPr>
                <w:rFonts w:ascii="Times New Roman" w:hAnsi="Times New Roman" w:cs="Times New Roman"/>
                <w:sz w:val="24"/>
                <w:szCs w:val="24"/>
              </w:rPr>
              <w:t xml:space="preserve"> как член предложения.</w:t>
            </w:r>
          </w:p>
          <w:p w:rsidR="001147EF" w:rsidRDefault="001147EF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двигательные упражнения, когда слышат союзы и союзные слова</w:t>
            </w:r>
          </w:p>
          <w:p w:rsidR="006877D9" w:rsidRDefault="006877D9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Решают проблему, как отличить омонимичные части речи в СПП.</w:t>
            </w:r>
          </w:p>
          <w:p w:rsidR="006877D9" w:rsidRDefault="006877D9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755C" w:rsidRPr="00AF70AA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Обобщают материал, формулируют отличительные признаки союзов и союзных слов.</w:t>
            </w:r>
          </w:p>
        </w:tc>
      </w:tr>
      <w:tr w:rsidR="0008755C" w:rsidRPr="00AF70AA" w:rsidTr="005E7883">
        <w:tc>
          <w:tcPr>
            <w:tcW w:w="3560" w:type="dxa"/>
          </w:tcPr>
          <w:p w:rsidR="0008755C" w:rsidRPr="00AF70AA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Первичное  закрепление учебного материала</w:t>
            </w:r>
          </w:p>
        </w:tc>
        <w:tc>
          <w:tcPr>
            <w:tcW w:w="3561" w:type="dxa"/>
          </w:tcPr>
          <w:p w:rsidR="006877D9" w:rsidRPr="006877D9" w:rsidRDefault="00F06445" w:rsidP="005E7883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16,17,18,19(по щелчку).</w:t>
            </w: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перенести полученные знания и навыки в новую, незнакомую  ситуацию. Организует  работу в группах по составлению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слогана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социальной рекламы.</w:t>
            </w:r>
          </w:p>
          <w:p w:rsidR="006877D9" w:rsidRDefault="006877D9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7D9" w:rsidRPr="006877D9" w:rsidRDefault="00F06445" w:rsidP="005E7883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20(по щелчку).</w:t>
            </w:r>
          </w:p>
          <w:p w:rsidR="006877D9" w:rsidRPr="00AF70AA" w:rsidRDefault="006877D9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Просит вспомнить цели урока и ответить на вопросы.</w:t>
            </w:r>
          </w:p>
        </w:tc>
        <w:tc>
          <w:tcPr>
            <w:tcW w:w="3561" w:type="dxa"/>
          </w:tcPr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слоганы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социальной рекламы, используя сложноподчинённое предложение с союзами или союзными словами.</w:t>
            </w:r>
          </w:p>
          <w:p w:rsidR="006877D9" w:rsidRDefault="006877D9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7D9" w:rsidRDefault="006877D9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7D9" w:rsidRDefault="006877D9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7D9" w:rsidRDefault="006877D9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7D9" w:rsidRPr="00AF70AA" w:rsidRDefault="006877D9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Вспоминают цели урока и отвечают на поставленные вопросы.</w:t>
            </w:r>
          </w:p>
        </w:tc>
      </w:tr>
      <w:tr w:rsidR="0008755C" w:rsidRPr="00AF70AA" w:rsidTr="005E7883">
        <w:tc>
          <w:tcPr>
            <w:tcW w:w="3560" w:type="dxa"/>
          </w:tcPr>
          <w:p w:rsidR="0008755C" w:rsidRPr="00AF70AA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Информация о домашнем задании</w:t>
            </w:r>
          </w:p>
        </w:tc>
        <w:tc>
          <w:tcPr>
            <w:tcW w:w="3561" w:type="dxa"/>
          </w:tcPr>
          <w:p w:rsidR="006877D9" w:rsidRPr="006877D9" w:rsidRDefault="00F06445" w:rsidP="005E7883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21(по щелчку).</w:t>
            </w: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1.Упражнение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759</w:t>
            </w:r>
          </w:p>
          <w:p w:rsidR="0008755C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758</w:t>
            </w:r>
          </w:p>
          <w:p w:rsidR="0008755C" w:rsidRPr="00AF70AA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760</w:t>
            </w:r>
          </w:p>
        </w:tc>
        <w:tc>
          <w:tcPr>
            <w:tcW w:w="3561" w:type="dxa"/>
          </w:tcPr>
          <w:p w:rsidR="0008755C" w:rsidRPr="00AF70AA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 домашнее задание на выбор</w:t>
            </w:r>
          </w:p>
        </w:tc>
      </w:tr>
      <w:tr w:rsidR="0008755C" w:rsidRPr="00AF70AA" w:rsidTr="005E7883">
        <w:tc>
          <w:tcPr>
            <w:tcW w:w="3560" w:type="dxa"/>
          </w:tcPr>
          <w:p w:rsidR="0008755C" w:rsidRPr="00AF70AA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8.Рефлексия</w:t>
            </w:r>
          </w:p>
        </w:tc>
        <w:tc>
          <w:tcPr>
            <w:tcW w:w="3561" w:type="dxa"/>
          </w:tcPr>
          <w:p w:rsidR="006877D9" w:rsidRPr="001147EF" w:rsidRDefault="006877D9" w:rsidP="006877D9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Слайд 22.</w:t>
            </w:r>
          </w:p>
          <w:p w:rsidR="0008755C" w:rsidRPr="00AF70AA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Просит оценить, как чувствовали себя на занятии.</w:t>
            </w:r>
          </w:p>
        </w:tc>
        <w:tc>
          <w:tcPr>
            <w:tcW w:w="3561" w:type="dxa"/>
          </w:tcPr>
          <w:p w:rsidR="0008755C" w:rsidRPr="00AF70AA" w:rsidRDefault="0008755C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Проводят рефлексию</w:t>
            </w:r>
          </w:p>
        </w:tc>
      </w:tr>
    </w:tbl>
    <w:p w:rsidR="006877D9" w:rsidRDefault="006877D9" w:rsidP="000875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77D9" w:rsidRDefault="006877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BF7" w:rsidRPr="006877D9" w:rsidRDefault="006877D9" w:rsidP="006877D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6877D9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877D9" w:rsidRPr="006877D9" w:rsidRDefault="006877D9" w:rsidP="006877D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6877D9">
        <w:rPr>
          <w:rFonts w:ascii="Times New Roman" w:hAnsi="Times New Roman" w:cs="Times New Roman"/>
          <w:sz w:val="24"/>
          <w:szCs w:val="24"/>
        </w:rPr>
        <w:t>Задание</w:t>
      </w:r>
      <w:proofErr w:type="gramStart"/>
      <w:r w:rsidRPr="006877D9">
        <w:rPr>
          <w:rFonts w:ascii="Times New Roman" w:hAnsi="Times New Roman" w:cs="Times New Roman"/>
          <w:sz w:val="24"/>
          <w:szCs w:val="24"/>
        </w:rPr>
        <w:t>1</w:t>
      </w:r>
      <w:proofErr w:type="gramEnd"/>
    </w:p>
    <w:p w:rsidR="006877D9" w:rsidRDefault="006877D9" w:rsidP="001E4A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77D9" w:rsidRDefault="006877D9" w:rsidP="006877D9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BE7C00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Задание 1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.</w:t>
      </w:r>
    </w:p>
    <w:p w:rsidR="006877D9" w:rsidRPr="00DF0ADE" w:rsidRDefault="006877D9" w:rsidP="006877D9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0A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Определите, какой частью речи связаны части СПП. Воспользуйтесь примерами для сравнения.</w:t>
      </w:r>
    </w:p>
    <w:p w:rsidR="006877D9" w:rsidRPr="00DF0ADE" w:rsidRDefault="006877D9" w:rsidP="006877D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DF0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остановились, чтобы отдохнуть.</w:t>
      </w:r>
    </w:p>
    <w:p w:rsidR="006877D9" w:rsidRPr="00DF0ADE" w:rsidRDefault="006877D9" w:rsidP="006877D9">
      <w:pPr>
        <w:pStyle w:val="a3"/>
        <w:ind w:left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F0ADE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Сравните:</w:t>
      </w:r>
      <w:r w:rsidRPr="00DF0AD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DF0AD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DF0A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остановились, для того чтобы отдохнуть.</w:t>
      </w:r>
    </w:p>
    <w:p w:rsidR="006877D9" w:rsidRPr="00DF0ADE" w:rsidRDefault="006877D9" w:rsidP="006877D9">
      <w:pPr>
        <w:pStyle w:val="a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F0A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Pr="00DF0A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DF0A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DF0A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  <w:t>Мы остановились отдохнуть.</w:t>
      </w:r>
    </w:p>
    <w:p w:rsidR="006877D9" w:rsidRPr="00DF0ADE" w:rsidRDefault="006877D9" w:rsidP="006877D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F0AD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Город, где я живу, красив и молод.</w:t>
      </w:r>
    </w:p>
    <w:p w:rsidR="006877D9" w:rsidRDefault="006877D9" w:rsidP="006877D9">
      <w:pPr>
        <w:pStyle w:val="a3"/>
        <w:ind w:left="360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DF0ADE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Сравните:</w:t>
      </w:r>
      <w:r w:rsidRPr="00DF0AD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DF0A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Город, в котором я живу, красив и молод.</w:t>
      </w:r>
    </w:p>
    <w:p w:rsidR="006877D9" w:rsidRDefault="006877D9" w:rsidP="006877D9">
      <w:pPr>
        <w:pStyle w:val="a3"/>
        <w:ind w:left="360"/>
        <w:jc w:val="both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</w:p>
    <w:p w:rsidR="006877D9" w:rsidRPr="00DF0ADE" w:rsidRDefault="006877D9" w:rsidP="006877D9">
      <w:pPr>
        <w:pStyle w:val="a3"/>
        <w:ind w:left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F0A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Сопоставьте данные примеры с теоретическими сведениями и сделайте вывод, по каким признакам можно определить союз и союзное слово.  </w:t>
      </w:r>
    </w:p>
    <w:p w:rsidR="006877D9" w:rsidRDefault="006877D9" w:rsidP="006877D9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jc w:val="center"/>
        <w:tblLook w:val="04A0"/>
      </w:tblPr>
      <w:tblGrid>
        <w:gridCol w:w="3780"/>
        <w:gridCol w:w="3781"/>
      </w:tblGrid>
      <w:tr w:rsidR="006877D9" w:rsidRPr="00F24662" w:rsidTr="001E4A4E">
        <w:trPr>
          <w:jc w:val="center"/>
        </w:trPr>
        <w:tc>
          <w:tcPr>
            <w:tcW w:w="3780" w:type="dxa"/>
          </w:tcPr>
          <w:p w:rsidR="006877D9" w:rsidRPr="00F24662" w:rsidRDefault="006877D9" w:rsidP="005E7883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781" w:type="dxa"/>
          </w:tcPr>
          <w:p w:rsidR="006877D9" w:rsidRPr="00F24662" w:rsidRDefault="006877D9" w:rsidP="005E7883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6877D9" w:rsidRPr="00A93E73" w:rsidTr="001E4A4E">
        <w:trPr>
          <w:jc w:val="center"/>
        </w:trPr>
        <w:tc>
          <w:tcPr>
            <w:tcW w:w="3780" w:type="dxa"/>
          </w:tcPr>
          <w:p w:rsidR="006877D9" w:rsidRDefault="006877D9" w:rsidP="003C2F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3E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Можно опустить.</w:t>
            </w:r>
          </w:p>
        </w:tc>
        <w:tc>
          <w:tcPr>
            <w:tcW w:w="3781" w:type="dxa"/>
          </w:tcPr>
          <w:p w:rsidR="006877D9" w:rsidRPr="00A93E73" w:rsidRDefault="006877D9" w:rsidP="003C2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E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Нельзя опустить.</w:t>
            </w:r>
          </w:p>
        </w:tc>
      </w:tr>
      <w:tr w:rsidR="006877D9" w:rsidRPr="00A93E73" w:rsidTr="001E4A4E">
        <w:trPr>
          <w:trHeight w:val="555"/>
          <w:jc w:val="center"/>
        </w:trPr>
        <w:tc>
          <w:tcPr>
            <w:tcW w:w="3780" w:type="dxa"/>
            <w:tcBorders>
              <w:bottom w:val="single" w:sz="4" w:space="0" w:color="auto"/>
            </w:tcBorders>
          </w:tcPr>
          <w:p w:rsidR="006877D9" w:rsidRDefault="006877D9" w:rsidP="003C2F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A93E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Можно заменить другим подчинительным союзом.</w:t>
            </w:r>
          </w:p>
        </w:tc>
        <w:tc>
          <w:tcPr>
            <w:tcW w:w="3781" w:type="dxa"/>
            <w:tcBorders>
              <w:bottom w:val="single" w:sz="4" w:space="0" w:color="auto"/>
            </w:tcBorders>
          </w:tcPr>
          <w:p w:rsidR="006877D9" w:rsidRPr="00A93E73" w:rsidRDefault="006877D9" w:rsidP="003C2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3E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Можно заменить другим союзным словом.</w:t>
            </w:r>
          </w:p>
        </w:tc>
      </w:tr>
      <w:tr w:rsidR="006877D9" w:rsidRPr="00A93E73" w:rsidTr="001E4A4E">
        <w:trPr>
          <w:trHeight w:val="315"/>
          <w:jc w:val="center"/>
        </w:trPr>
        <w:tc>
          <w:tcPr>
            <w:tcW w:w="3780" w:type="dxa"/>
            <w:tcBorders>
              <w:top w:val="single" w:sz="4" w:space="0" w:color="auto"/>
            </w:tcBorders>
          </w:tcPr>
          <w:p w:rsidR="006877D9" w:rsidRPr="00A93E73" w:rsidRDefault="006877D9" w:rsidP="003C2F1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3.Не падает логическое ударение.</w:t>
            </w:r>
          </w:p>
        </w:tc>
        <w:tc>
          <w:tcPr>
            <w:tcW w:w="3781" w:type="dxa"/>
            <w:tcBorders>
              <w:top w:val="single" w:sz="4" w:space="0" w:color="auto"/>
            </w:tcBorders>
          </w:tcPr>
          <w:p w:rsidR="006877D9" w:rsidRPr="00A93E73" w:rsidRDefault="006877D9" w:rsidP="003C2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Падает логическое ударение.</w:t>
            </w:r>
          </w:p>
        </w:tc>
      </w:tr>
      <w:tr w:rsidR="006877D9" w:rsidRPr="00A93E73" w:rsidTr="001E4A4E">
        <w:trPr>
          <w:jc w:val="center"/>
        </w:trPr>
        <w:tc>
          <w:tcPr>
            <w:tcW w:w="3780" w:type="dxa"/>
          </w:tcPr>
          <w:p w:rsidR="006877D9" w:rsidRDefault="006877D9" w:rsidP="003C2F1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93E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Не является членом предложения.</w:t>
            </w:r>
          </w:p>
        </w:tc>
        <w:tc>
          <w:tcPr>
            <w:tcW w:w="3781" w:type="dxa"/>
          </w:tcPr>
          <w:p w:rsidR="006877D9" w:rsidRPr="00A93E73" w:rsidRDefault="006877D9" w:rsidP="003C2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93E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Является членом предложения.</w:t>
            </w:r>
          </w:p>
        </w:tc>
      </w:tr>
    </w:tbl>
    <w:p w:rsidR="001E4A4E" w:rsidRDefault="001E4A4E" w:rsidP="006877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A4E" w:rsidRDefault="001E4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77D9" w:rsidRDefault="001E4A4E" w:rsidP="001E4A4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1E4A4E" w:rsidRDefault="001E4A4E" w:rsidP="001E4A4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2</w:t>
      </w:r>
    </w:p>
    <w:p w:rsidR="001E4A4E" w:rsidRDefault="001E4A4E" w:rsidP="001E4A4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E4A4E" w:rsidRDefault="001E4A4E" w:rsidP="001E4A4E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B5430">
        <w:rPr>
          <w:rFonts w:ascii="Times New Roman" w:hAnsi="Times New Roman" w:cs="Times New Roman"/>
          <w:b/>
          <w:sz w:val="36"/>
          <w:szCs w:val="36"/>
          <w:u w:val="single"/>
        </w:rPr>
        <w:t>Задание 2</w:t>
      </w:r>
    </w:p>
    <w:p w:rsidR="001E4A4E" w:rsidRPr="00AD3D7D" w:rsidRDefault="001E4A4E" w:rsidP="001E4A4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D7D">
        <w:rPr>
          <w:rFonts w:ascii="Times New Roman" w:hAnsi="Times New Roman" w:cs="Times New Roman"/>
          <w:i/>
          <w:sz w:val="28"/>
          <w:szCs w:val="28"/>
        </w:rPr>
        <w:t>Спишите предложения</w:t>
      </w:r>
      <w:r>
        <w:rPr>
          <w:rFonts w:ascii="Times New Roman" w:hAnsi="Times New Roman" w:cs="Times New Roman"/>
          <w:i/>
          <w:sz w:val="28"/>
          <w:szCs w:val="28"/>
        </w:rPr>
        <w:t>, решая орфографические задачи. Определите, с помощью союза или союзного слова соединяются части сложного предложения.</w:t>
      </w:r>
      <w:r w:rsidRPr="00AD3D7D">
        <w:rPr>
          <w:rFonts w:ascii="Times New Roman" w:hAnsi="Times New Roman" w:cs="Times New Roman"/>
          <w:sz w:val="28"/>
          <w:szCs w:val="28"/>
        </w:rPr>
        <w:t xml:space="preserve"> </w:t>
      </w:r>
      <w:r w:rsidRPr="00AD3D7D">
        <w:rPr>
          <w:rFonts w:ascii="Times New Roman" w:hAnsi="Times New Roman" w:cs="Times New Roman"/>
          <w:i/>
          <w:sz w:val="28"/>
          <w:szCs w:val="28"/>
        </w:rPr>
        <w:t>Союз заключ</w:t>
      </w:r>
      <w:r>
        <w:rPr>
          <w:rFonts w:ascii="Times New Roman" w:hAnsi="Times New Roman" w:cs="Times New Roman"/>
          <w:i/>
          <w:sz w:val="28"/>
          <w:szCs w:val="28"/>
        </w:rPr>
        <w:t>ите</w:t>
      </w:r>
      <w:r w:rsidRPr="00AD3D7D">
        <w:rPr>
          <w:rFonts w:ascii="Times New Roman" w:hAnsi="Times New Roman" w:cs="Times New Roman"/>
          <w:i/>
          <w:sz w:val="28"/>
          <w:szCs w:val="28"/>
        </w:rPr>
        <w:t xml:space="preserve"> в овал, а союзное слово подчерк</w:t>
      </w:r>
      <w:r>
        <w:rPr>
          <w:rFonts w:ascii="Times New Roman" w:hAnsi="Times New Roman" w:cs="Times New Roman"/>
          <w:i/>
          <w:sz w:val="28"/>
          <w:szCs w:val="28"/>
        </w:rPr>
        <w:t>ните</w:t>
      </w:r>
      <w:r w:rsidRPr="00AD3D7D">
        <w:rPr>
          <w:rFonts w:ascii="Times New Roman" w:hAnsi="Times New Roman" w:cs="Times New Roman"/>
          <w:i/>
          <w:sz w:val="28"/>
          <w:szCs w:val="28"/>
        </w:rPr>
        <w:t xml:space="preserve"> как член предложения.</w:t>
      </w:r>
    </w:p>
    <w:p w:rsidR="001E4A4E" w:rsidRPr="00DF0ADE" w:rsidRDefault="001E4A4E" w:rsidP="001E4A4E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F0ADE">
        <w:rPr>
          <w:rFonts w:ascii="Times New Roman" w:hAnsi="Times New Roman" w:cs="Times New Roman"/>
          <w:sz w:val="28"/>
          <w:szCs w:val="28"/>
          <w:u w:val="single"/>
        </w:rPr>
        <w:t>1группа</w:t>
      </w:r>
    </w:p>
    <w:p w:rsidR="001E4A4E" w:rsidRPr="00DF0ADE" w:rsidRDefault="001E4A4E" w:rsidP="001E4A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0ADE">
        <w:rPr>
          <w:rFonts w:ascii="Times New Roman" w:hAnsi="Times New Roman" w:cs="Times New Roman"/>
          <w:sz w:val="28"/>
          <w:szCs w:val="28"/>
        </w:rPr>
        <w:t>1.Оч..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ртания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 xml:space="preserve"> ни..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ких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 xml:space="preserve"> облаков пр..падают, так как по </w:t>
      </w:r>
      <w:proofErr w:type="gramStart"/>
      <w:r w:rsidRPr="00DF0AD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F0ADE">
        <w:rPr>
          <w:rFonts w:ascii="Times New Roman" w:hAnsi="Times New Roman" w:cs="Times New Roman"/>
          <w:sz w:val="28"/>
          <w:szCs w:val="28"/>
        </w:rPr>
        <w:t>..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ризонту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 xml:space="preserve"> весь день слоями лежит тяж..лая мгла.</w:t>
      </w:r>
    </w:p>
    <w:p w:rsidR="001E4A4E" w:rsidRPr="00DF0ADE" w:rsidRDefault="001E4A4E" w:rsidP="001E4A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0ADE">
        <w:rPr>
          <w:rFonts w:ascii="Times New Roman" w:hAnsi="Times New Roman" w:cs="Times New Roman"/>
          <w:sz w:val="28"/>
          <w:szCs w:val="28"/>
        </w:rPr>
        <w:t>2.Учитель выяснил, почему Ольга (не</w:t>
      </w:r>
      <w:proofErr w:type="gramStart"/>
      <w:r w:rsidRPr="00DF0ADE">
        <w:rPr>
          <w:rFonts w:ascii="Times New Roman" w:hAnsi="Times New Roman" w:cs="Times New Roman"/>
          <w:sz w:val="28"/>
          <w:szCs w:val="28"/>
        </w:rPr>
        <w:t>)п</w:t>
      </w:r>
      <w:proofErr w:type="gramEnd"/>
      <w:r w:rsidRPr="00DF0ADE">
        <w:rPr>
          <w:rFonts w:ascii="Times New Roman" w:hAnsi="Times New Roman" w:cs="Times New Roman"/>
          <w:sz w:val="28"/>
          <w:szCs w:val="28"/>
        </w:rPr>
        <w:t>ришла в школу (во)время.</w:t>
      </w:r>
    </w:p>
    <w:p w:rsidR="001E4A4E" w:rsidRPr="00DF0ADE" w:rsidRDefault="001E4A4E" w:rsidP="001E4A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4A4E" w:rsidRPr="00DF0ADE" w:rsidRDefault="001E4A4E" w:rsidP="001E4A4E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F0ADE">
        <w:rPr>
          <w:rFonts w:ascii="Times New Roman" w:hAnsi="Times New Roman" w:cs="Times New Roman"/>
          <w:sz w:val="28"/>
          <w:szCs w:val="28"/>
          <w:u w:val="single"/>
        </w:rPr>
        <w:t>2группа</w:t>
      </w:r>
    </w:p>
    <w:p w:rsidR="001E4A4E" w:rsidRPr="00DF0ADE" w:rsidRDefault="001E4A4E" w:rsidP="001E4A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0ADE">
        <w:rPr>
          <w:rFonts w:ascii="Times New Roman" w:hAnsi="Times New Roman" w:cs="Times New Roman"/>
          <w:sz w:val="28"/>
          <w:szCs w:val="28"/>
        </w:rPr>
        <w:t>1.Я (не</w:t>
      </w:r>
      <w:proofErr w:type="gramStart"/>
      <w:r w:rsidRPr="00DF0ADE">
        <w:rPr>
          <w:rFonts w:ascii="Times New Roman" w:hAnsi="Times New Roman" w:cs="Times New Roman"/>
          <w:sz w:val="28"/>
          <w:szCs w:val="28"/>
        </w:rPr>
        <w:t>)о</w:t>
      </w:r>
      <w:proofErr w:type="gramEnd"/>
      <w:r w:rsidRPr="00DF0ADE">
        <w:rPr>
          <w:rFonts w:ascii="Times New Roman" w:hAnsi="Times New Roman" w:cs="Times New Roman"/>
          <w:sz w:val="28"/>
          <w:szCs w:val="28"/>
        </w:rPr>
        <w:t xml:space="preserve">братился бы к пр..мерам из 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собстве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н,нн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>)ой жизни, если бы не увидел великолепных картин Левитана.</w:t>
      </w:r>
    </w:p>
    <w:p w:rsidR="001E4A4E" w:rsidRPr="00DF0ADE" w:rsidRDefault="001E4A4E" w:rsidP="001E4A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0ADE">
        <w:rPr>
          <w:rFonts w:ascii="Times New Roman" w:hAnsi="Times New Roman" w:cs="Times New Roman"/>
          <w:sz w:val="28"/>
          <w:szCs w:val="28"/>
        </w:rPr>
        <w:t>2.Пр..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ятель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 xml:space="preserve"> сообщил 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однокл</w:t>
      </w:r>
      <w:proofErr w:type="gramStart"/>
      <w:r w:rsidRPr="00DF0AD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DF0ADE">
        <w:rPr>
          <w:rFonts w:ascii="Times New Roman" w:hAnsi="Times New Roman" w:cs="Times New Roman"/>
          <w:sz w:val="28"/>
          <w:szCs w:val="28"/>
        </w:rPr>
        <w:t>с,сс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никам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 xml:space="preserve">, куда он 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намеревает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>(?)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 xml:space="preserve"> поступать по 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окончани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>.. школы.</w:t>
      </w:r>
    </w:p>
    <w:p w:rsidR="001E4A4E" w:rsidRPr="00DF0ADE" w:rsidRDefault="001E4A4E" w:rsidP="001E4A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4A4E" w:rsidRPr="00DF0ADE" w:rsidRDefault="001E4A4E" w:rsidP="001E4A4E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F0ADE">
        <w:rPr>
          <w:rFonts w:ascii="Times New Roman" w:hAnsi="Times New Roman" w:cs="Times New Roman"/>
          <w:sz w:val="28"/>
          <w:szCs w:val="28"/>
          <w:u w:val="single"/>
        </w:rPr>
        <w:t>3группа</w:t>
      </w:r>
    </w:p>
    <w:p w:rsidR="001E4A4E" w:rsidRPr="00DF0ADE" w:rsidRDefault="001E4A4E" w:rsidP="001E4A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0ADE">
        <w:rPr>
          <w:rFonts w:ascii="Times New Roman" w:hAnsi="Times New Roman" w:cs="Times New Roman"/>
          <w:sz w:val="28"/>
          <w:szCs w:val="28"/>
        </w:rPr>
        <w:t>1.Море всё в ж..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вых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 xml:space="preserve"> белых пятнах, как будто 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бе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>..числ</w:t>
      </w:r>
      <w:proofErr w:type="gramStart"/>
      <w:r w:rsidRPr="00DF0ADE">
        <w:rPr>
          <w:rFonts w:ascii="Times New Roman" w:hAnsi="Times New Roman" w:cs="Times New Roman"/>
          <w:sz w:val="28"/>
          <w:szCs w:val="28"/>
        </w:rPr>
        <w:t>е(</w:t>
      </w:r>
      <w:proofErr w:type="spellStart"/>
      <w:proofErr w:type="gramEnd"/>
      <w:r w:rsidRPr="00DF0ADE">
        <w:rPr>
          <w:rFonts w:ascii="Times New Roman" w:hAnsi="Times New Roman" w:cs="Times New Roman"/>
          <w:sz w:val="28"/>
          <w:szCs w:val="28"/>
        </w:rPr>
        <w:t>н,нн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>)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ые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 xml:space="preserve"> стаи птиц опустились на 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син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>… р..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внину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>.</w:t>
      </w:r>
    </w:p>
    <w:p w:rsidR="001E4A4E" w:rsidRPr="00DF0ADE" w:rsidRDefault="001E4A4E" w:rsidP="001E4A4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F0ADE">
        <w:rPr>
          <w:rFonts w:ascii="Times New Roman" w:hAnsi="Times New Roman" w:cs="Times New Roman"/>
          <w:sz w:val="28"/>
          <w:szCs w:val="28"/>
        </w:rPr>
        <w:t xml:space="preserve">2.Мы </w:t>
      </w:r>
      <w:proofErr w:type="spellStart"/>
      <w:r w:rsidRPr="00DF0ADE">
        <w:rPr>
          <w:rFonts w:ascii="Times New Roman" w:hAnsi="Times New Roman" w:cs="Times New Roman"/>
          <w:sz w:val="28"/>
          <w:szCs w:val="28"/>
        </w:rPr>
        <w:t>ещ</w:t>
      </w:r>
      <w:proofErr w:type="spellEnd"/>
      <w:r w:rsidRPr="00DF0ADE">
        <w:rPr>
          <w:rFonts w:ascii="Times New Roman" w:hAnsi="Times New Roman" w:cs="Times New Roman"/>
          <w:sz w:val="28"/>
          <w:szCs w:val="28"/>
        </w:rPr>
        <w:t>.. (не</w:t>
      </w:r>
      <w:proofErr w:type="gramStart"/>
      <w:r w:rsidRPr="00DF0ADE">
        <w:rPr>
          <w:rFonts w:ascii="Times New Roman" w:hAnsi="Times New Roman" w:cs="Times New Roman"/>
          <w:sz w:val="28"/>
          <w:szCs w:val="28"/>
        </w:rPr>
        <w:t>)з</w:t>
      </w:r>
      <w:proofErr w:type="gramEnd"/>
      <w:r w:rsidRPr="00DF0ADE">
        <w:rPr>
          <w:rFonts w:ascii="Times New Roman" w:hAnsi="Times New Roman" w:cs="Times New Roman"/>
          <w:sz w:val="28"/>
          <w:szCs w:val="28"/>
        </w:rPr>
        <w:t>наем, кто победил в  олимпиаде.</w:t>
      </w:r>
    </w:p>
    <w:p w:rsidR="001E4A4E" w:rsidRDefault="001E4A4E" w:rsidP="001E4A4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4A4E" w:rsidRDefault="001E4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E4A4E" w:rsidRDefault="001E4A4E" w:rsidP="001E4A4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1E4A4E" w:rsidRDefault="001E4A4E" w:rsidP="001E4A4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3</w:t>
      </w:r>
    </w:p>
    <w:p w:rsidR="001E4A4E" w:rsidRDefault="001E4A4E" w:rsidP="001E4A4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E4A4E" w:rsidRDefault="001E4A4E" w:rsidP="001E4A4E">
      <w:pPr>
        <w:pStyle w:val="a3"/>
        <w:jc w:val="center"/>
        <w:rPr>
          <w:rFonts w:ascii="Times New Roman" w:eastAsia="Times New Roman" w:hAnsi="Times New Roman" w:cs="Times New Roman"/>
          <w:b/>
          <w:iCs/>
          <w:sz w:val="36"/>
          <w:szCs w:val="36"/>
          <w:u w:val="single"/>
          <w:lang w:eastAsia="ru-RU"/>
        </w:rPr>
      </w:pPr>
      <w:r w:rsidRPr="00544D5A">
        <w:rPr>
          <w:rFonts w:ascii="Times New Roman" w:eastAsia="Times New Roman" w:hAnsi="Times New Roman" w:cs="Times New Roman"/>
          <w:b/>
          <w:iCs/>
          <w:sz w:val="36"/>
          <w:szCs w:val="36"/>
          <w:u w:val="single"/>
          <w:lang w:eastAsia="ru-RU"/>
        </w:rPr>
        <w:t>Задание 3</w:t>
      </w:r>
    </w:p>
    <w:p w:rsidR="001E4A4E" w:rsidRPr="006803CC" w:rsidRDefault="001E4A4E" w:rsidP="001E4A4E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3D7D">
        <w:rPr>
          <w:rFonts w:ascii="Times New Roman" w:hAnsi="Times New Roman" w:cs="Times New Roman"/>
          <w:i/>
          <w:sz w:val="28"/>
          <w:szCs w:val="28"/>
        </w:rPr>
        <w:t>Спишите предложения</w:t>
      </w:r>
      <w:r>
        <w:rPr>
          <w:rFonts w:ascii="Times New Roman" w:hAnsi="Times New Roman" w:cs="Times New Roman"/>
          <w:i/>
          <w:sz w:val="28"/>
          <w:szCs w:val="28"/>
        </w:rPr>
        <w:t>, определите, с помощью союза или союзного слова соединяются части сложного предложения.</w:t>
      </w:r>
      <w:r w:rsidRPr="00AD3D7D">
        <w:rPr>
          <w:rFonts w:ascii="Times New Roman" w:hAnsi="Times New Roman" w:cs="Times New Roman"/>
          <w:sz w:val="28"/>
          <w:szCs w:val="28"/>
        </w:rPr>
        <w:t xml:space="preserve"> </w:t>
      </w:r>
      <w:r w:rsidRPr="00AD3D7D">
        <w:rPr>
          <w:rFonts w:ascii="Times New Roman" w:hAnsi="Times New Roman" w:cs="Times New Roman"/>
          <w:i/>
          <w:sz w:val="28"/>
          <w:szCs w:val="28"/>
        </w:rPr>
        <w:t>Союз заключ</w:t>
      </w:r>
      <w:r>
        <w:rPr>
          <w:rFonts w:ascii="Times New Roman" w:hAnsi="Times New Roman" w:cs="Times New Roman"/>
          <w:i/>
          <w:sz w:val="28"/>
          <w:szCs w:val="28"/>
        </w:rPr>
        <w:t>ите</w:t>
      </w:r>
      <w:r w:rsidRPr="00AD3D7D">
        <w:rPr>
          <w:rFonts w:ascii="Times New Roman" w:hAnsi="Times New Roman" w:cs="Times New Roman"/>
          <w:i/>
          <w:sz w:val="28"/>
          <w:szCs w:val="28"/>
        </w:rPr>
        <w:t xml:space="preserve"> в овал, а союзное слово подчерк</w:t>
      </w:r>
      <w:r>
        <w:rPr>
          <w:rFonts w:ascii="Times New Roman" w:hAnsi="Times New Roman" w:cs="Times New Roman"/>
          <w:i/>
          <w:sz w:val="28"/>
          <w:szCs w:val="28"/>
        </w:rPr>
        <w:t>ните</w:t>
      </w:r>
      <w:r w:rsidRPr="00AD3D7D">
        <w:rPr>
          <w:rFonts w:ascii="Times New Roman" w:hAnsi="Times New Roman" w:cs="Times New Roman"/>
          <w:i/>
          <w:sz w:val="28"/>
          <w:szCs w:val="28"/>
        </w:rPr>
        <w:t xml:space="preserve"> как член предложения.</w:t>
      </w:r>
    </w:p>
    <w:p w:rsidR="001E4A4E" w:rsidRDefault="001E4A4E" w:rsidP="001E4A4E">
      <w:pPr>
        <w:pStyle w:val="a3"/>
        <w:tabs>
          <w:tab w:val="left" w:pos="3568"/>
        </w:tabs>
        <w:jc w:val="both"/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iCs/>
          <w:sz w:val="36"/>
          <w:szCs w:val="36"/>
          <w:lang w:eastAsia="ru-RU"/>
        </w:rPr>
        <w:tab/>
      </w:r>
    </w:p>
    <w:p w:rsidR="001E4A4E" w:rsidRPr="00DF0ADE" w:rsidRDefault="001E4A4E" w:rsidP="001E4A4E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F0ADE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F0ADE">
        <w:rPr>
          <w:rFonts w:ascii="Times New Roman" w:hAnsi="Times New Roman" w:cs="Times New Roman"/>
          <w:sz w:val="28"/>
          <w:szCs w:val="28"/>
          <w:u w:val="single"/>
        </w:rPr>
        <w:t>группа</w:t>
      </w:r>
    </w:p>
    <w:p w:rsidR="001E4A4E" w:rsidRPr="00DF0ADE" w:rsidRDefault="001E4A4E" w:rsidP="001E4A4E">
      <w:pPr>
        <w:pStyle w:val="a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F0A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Он сказал, </w:t>
      </w:r>
      <w:r w:rsidRPr="00DF0A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что</w:t>
      </w:r>
      <w:r w:rsidRPr="00DF0A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сестра не вернётся к ужину.</w:t>
      </w:r>
      <w:bookmarkStart w:id="0" w:name="_GoBack"/>
      <w:bookmarkEnd w:id="0"/>
    </w:p>
    <w:p w:rsidR="001E4A4E" w:rsidRPr="00DF0ADE" w:rsidRDefault="001E4A4E" w:rsidP="001E4A4E">
      <w:pPr>
        <w:pStyle w:val="a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F0A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Я предполагаю, </w:t>
      </w:r>
      <w:r w:rsidRPr="00DF0A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что </w:t>
      </w:r>
      <w:r w:rsidRPr="00DF0A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он будет делать завтра.</w:t>
      </w:r>
    </w:p>
    <w:p w:rsidR="001E4A4E" w:rsidRPr="00DF0ADE" w:rsidRDefault="001E4A4E" w:rsidP="001E4A4E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4A4E" w:rsidRPr="00DF0ADE" w:rsidRDefault="001E4A4E" w:rsidP="001E4A4E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F0ADE">
        <w:rPr>
          <w:rFonts w:ascii="Times New Roman" w:hAnsi="Times New Roman" w:cs="Times New Roman"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F0ADE">
        <w:rPr>
          <w:rFonts w:ascii="Times New Roman" w:hAnsi="Times New Roman" w:cs="Times New Roman"/>
          <w:sz w:val="28"/>
          <w:szCs w:val="28"/>
          <w:u w:val="single"/>
        </w:rPr>
        <w:t>группа</w:t>
      </w:r>
    </w:p>
    <w:p w:rsidR="001E4A4E" w:rsidRPr="00DF0ADE" w:rsidRDefault="001E4A4E" w:rsidP="001E4A4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A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Когда</w:t>
      </w:r>
      <w:r w:rsidRPr="00DF0A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наступает зима, люди надевают шубы.</w:t>
      </w:r>
    </w:p>
    <w:p w:rsidR="001E4A4E" w:rsidRPr="00DF0ADE" w:rsidRDefault="001E4A4E" w:rsidP="001E4A4E">
      <w:pPr>
        <w:pStyle w:val="a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F0A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Люблю</w:t>
      </w:r>
      <w:r w:rsidRPr="00DF0AD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, когда</w:t>
      </w:r>
      <w:r w:rsidRPr="00DF0A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 речкой гаснет день.</w:t>
      </w:r>
    </w:p>
    <w:p w:rsidR="001E4A4E" w:rsidRPr="00DF0ADE" w:rsidRDefault="001E4A4E" w:rsidP="001E4A4E">
      <w:pPr>
        <w:pStyle w:val="a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E4A4E" w:rsidRPr="00DF0ADE" w:rsidRDefault="001E4A4E" w:rsidP="001E4A4E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 </w:t>
      </w:r>
      <w:r w:rsidRPr="00DF0ADE">
        <w:rPr>
          <w:rFonts w:ascii="Times New Roman" w:hAnsi="Times New Roman" w:cs="Times New Roman"/>
          <w:sz w:val="28"/>
          <w:szCs w:val="28"/>
          <w:u w:val="single"/>
        </w:rPr>
        <w:t>группа</w:t>
      </w:r>
    </w:p>
    <w:p w:rsidR="001E4A4E" w:rsidRPr="00DF0ADE" w:rsidRDefault="001E4A4E" w:rsidP="001E4A4E">
      <w:pPr>
        <w:pStyle w:val="a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F0A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 увидел</w:t>
      </w:r>
      <w:r w:rsidRPr="00DF0AD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, как</w:t>
      </w:r>
      <w:r w:rsidRPr="00DF0A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грузовик выехал из ворот дома.</w:t>
      </w:r>
    </w:p>
    <w:p w:rsidR="001E4A4E" w:rsidRPr="00DF0ADE" w:rsidRDefault="001E4A4E" w:rsidP="001E4A4E">
      <w:pPr>
        <w:pStyle w:val="a3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F0A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Делай так, </w:t>
      </w:r>
      <w:r w:rsidRPr="00DF0AD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как</w:t>
      </w:r>
      <w:r w:rsidRPr="00DF0A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тебя учили.</w:t>
      </w:r>
    </w:p>
    <w:p w:rsidR="001E4A4E" w:rsidRPr="00DF0ADE" w:rsidRDefault="001E4A4E" w:rsidP="001E4A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4A4E" w:rsidRDefault="001E4A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E4A4E" w:rsidRDefault="00BA70A0" w:rsidP="001E4A4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1E4A4E" w:rsidRDefault="001E4A4E" w:rsidP="001E4A4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Иллюстрации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слоганов</w:t>
      </w:r>
      <w:proofErr w:type="spellEnd"/>
    </w:p>
    <w:p w:rsidR="001E4A4E" w:rsidRDefault="001E4A4E" w:rsidP="001E4A4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1E4A4E" w:rsidRDefault="001E4A4E" w:rsidP="0010783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8000" cy="435308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64" t="2529" r="10511" b="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4353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B01" w:rsidRDefault="00134B01" w:rsidP="00134B01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Рис.1</w:t>
      </w:r>
    </w:p>
    <w:p w:rsidR="00134B01" w:rsidRDefault="00134B01" w:rsidP="00134B01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34B01" w:rsidRDefault="00107839" w:rsidP="00107839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0783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00675" cy="3048000"/>
            <wp:effectExtent l="1905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5357850"/>
                      <a:chOff x="276389" y="285728"/>
                      <a:chExt cx="8286808" cy="5357850"/>
                    </a:xfrm>
                  </a:grpSpPr>
                  <a:sp>
                    <a:nvSpPr>
                      <a:cNvPr id="7" name="Скругленный прямоугольник 6"/>
                      <a:cNvSpPr/>
                    </a:nvSpPr>
                    <a:spPr>
                      <a:xfrm>
                        <a:off x="276389" y="285728"/>
                        <a:ext cx="8286808" cy="5357850"/>
                      </a:xfrm>
                      <a:prstGeom prst="roundRect">
                        <a:avLst>
                          <a:gd name="adj" fmla="val 4694"/>
                        </a:avLst>
                      </a:prstGeom>
                      <a:solidFill>
                        <a:srgbClr val="ECECEC"/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4" name="Рисунок 3"/>
                      <a:cNvPicPr>
                        <a:picLocks noChangeAspect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9890" y="511314"/>
                        <a:ext cx="4631423" cy="31320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pic>
                    <a:nvPicPr>
                      <a:cNvPr id="6" name="Рисунок 5"/>
                      <a:cNvPicPr>
                        <a:picLocks noChangeAspect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256235" y="511314"/>
                        <a:ext cx="3101979" cy="31320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</lc:lockedCanvas>
              </a:graphicData>
            </a:graphic>
          </wp:inline>
        </w:drawing>
      </w:r>
    </w:p>
    <w:p w:rsidR="00134B01" w:rsidRDefault="00134B01" w:rsidP="00134B01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Рис.2</w:t>
      </w:r>
    </w:p>
    <w:p w:rsidR="00134B01" w:rsidRDefault="00107839" w:rsidP="00134B01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0783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95875" cy="5962650"/>
            <wp:effectExtent l="1905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00726" cy="6215106"/>
                      <a:chOff x="1643042" y="285728"/>
                      <a:chExt cx="5500726" cy="6215106"/>
                    </a:xfrm>
                  </a:grpSpPr>
                  <a:sp>
                    <a:nvSpPr>
                      <a:cNvPr id="9" name="Скругленный прямоугольник 8"/>
                      <a:cNvSpPr/>
                    </a:nvSpPr>
                    <a:spPr>
                      <a:xfrm>
                        <a:off x="1643042" y="285728"/>
                        <a:ext cx="5500726" cy="6215106"/>
                      </a:xfrm>
                      <a:prstGeom prst="roundRect">
                        <a:avLst>
                          <a:gd name="adj" fmla="val 4694"/>
                        </a:avLst>
                      </a:prstGeom>
                      <a:solidFill>
                        <a:srgbClr val="ECECEC"/>
                      </a:solidFill>
                      <a:ln w="12700"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4" name="Рисунок 3"/>
                      <a:cNvPicPr>
                        <a:picLocks noChangeAspect="1"/>
                      </a:cNvPicPr>
                    </a:nvPicPr>
                    <a:blipFill>
                      <a:blip r:embed="rId19" cstate="print"/>
                      <a:stretch>
                        <a:fillRect/>
                      </a:stretch>
                    </a:blipFill>
                    <a:spPr bwMode="auto">
                      <a:xfrm>
                        <a:off x="1671768" y="357166"/>
                        <a:ext cx="5472000" cy="5295966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</lc:lockedCanvas>
              </a:graphicData>
            </a:graphic>
          </wp:inline>
        </w:drawing>
      </w:r>
    </w:p>
    <w:p w:rsidR="00BA70A0" w:rsidRDefault="00BA70A0" w:rsidP="00134B01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Рис.3</w:t>
      </w:r>
    </w:p>
    <w:p w:rsidR="00BA70A0" w:rsidRDefault="00BA70A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134B01" w:rsidRDefault="00BA70A0" w:rsidP="00BA70A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5 </w:t>
      </w:r>
    </w:p>
    <w:p w:rsidR="00BA70A0" w:rsidRDefault="00BA70A0" w:rsidP="00BA70A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Сценарий урока</w:t>
      </w:r>
    </w:p>
    <w:p w:rsidR="00BA70A0" w:rsidRDefault="00BA70A0" w:rsidP="00BA70A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A70A0" w:rsidRPr="00BA70A0" w:rsidRDefault="00BA70A0" w:rsidP="00BA70A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70A0">
        <w:rPr>
          <w:rFonts w:ascii="Times New Roman" w:hAnsi="Times New Roman" w:cs="Times New Roman"/>
          <w:b/>
          <w:sz w:val="24"/>
          <w:szCs w:val="24"/>
        </w:rPr>
        <w:t>Различение союзов и союзных слов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Сократ говорил: « Я знаю, что ничего не знаю».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70A0">
        <w:rPr>
          <w:rFonts w:ascii="Times New Roman" w:hAnsi="Times New Roman" w:cs="Times New Roman"/>
          <w:i/>
          <w:sz w:val="24"/>
          <w:szCs w:val="24"/>
        </w:rPr>
        <w:t>Как вы понимаете эту фразу мудреца, философа Сократа?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A70A0">
        <w:rPr>
          <w:rFonts w:ascii="Times New Roman" w:hAnsi="Times New Roman" w:cs="Times New Roman"/>
          <w:b/>
          <w:sz w:val="24"/>
          <w:szCs w:val="24"/>
        </w:rPr>
        <w:t>(Смысл выражения: чем глубже, обширнее знания человека, чем он мудрее и образованнее, тем яснее он сознает, сколь малы и условны все его познания.</w:t>
      </w:r>
      <w:proofErr w:type="gramEnd"/>
      <w:r w:rsidRPr="00BA70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A70A0">
        <w:rPr>
          <w:rFonts w:ascii="Times New Roman" w:hAnsi="Times New Roman" w:cs="Times New Roman"/>
          <w:b/>
          <w:sz w:val="24"/>
          <w:szCs w:val="24"/>
        </w:rPr>
        <w:t xml:space="preserve">Всегда остается то, что мы не знаем) </w:t>
      </w:r>
      <w:proofErr w:type="gramEnd"/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Откройте тетради, запишите число и оставьте строчку для темы. Мы сформулируем её позднее.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70A0">
        <w:rPr>
          <w:rFonts w:ascii="Times New Roman" w:hAnsi="Times New Roman" w:cs="Times New Roman"/>
          <w:i/>
          <w:sz w:val="24"/>
          <w:szCs w:val="24"/>
        </w:rPr>
        <w:t>Запишите высказывание Сократа. Произведите синтаксический разбор  этого предложения.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70A0">
        <w:rPr>
          <w:rFonts w:ascii="Times New Roman" w:hAnsi="Times New Roman" w:cs="Times New Roman"/>
          <w:i/>
          <w:sz w:val="24"/>
          <w:szCs w:val="24"/>
        </w:rPr>
        <w:t>Какое это предложение? ( СПП)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70A0">
        <w:rPr>
          <w:rFonts w:ascii="Times New Roman" w:hAnsi="Times New Roman" w:cs="Times New Roman"/>
          <w:i/>
          <w:sz w:val="24"/>
          <w:szCs w:val="24"/>
        </w:rPr>
        <w:t>Чем связаны части СПП? (союзом)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i/>
          <w:sz w:val="24"/>
          <w:szCs w:val="24"/>
        </w:rPr>
        <w:t xml:space="preserve">Докажите, что это союз? </w:t>
      </w:r>
      <w:proofErr w:type="gramStart"/>
      <w:r w:rsidRPr="00BA70A0">
        <w:rPr>
          <w:rFonts w:ascii="Times New Roman" w:hAnsi="Times New Roman" w:cs="Times New Roman"/>
          <w:b/>
          <w:sz w:val="24"/>
          <w:szCs w:val="24"/>
        </w:rPr>
        <w:t>(Связывает части сложного предложения, нельзя задать вопрос, поэтому не является членом предложения.</w:t>
      </w:r>
      <w:proofErr w:type="gramEnd"/>
      <w:r w:rsidRPr="00BA70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A70A0">
        <w:rPr>
          <w:rFonts w:ascii="Times New Roman" w:hAnsi="Times New Roman" w:cs="Times New Roman"/>
          <w:b/>
          <w:sz w:val="24"/>
          <w:szCs w:val="24"/>
        </w:rPr>
        <w:t>Значит, это служебная часть речи.)</w:t>
      </w:r>
      <w:proofErr w:type="gramEnd"/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Да, конечно, мы многое можем не знать. Но мы можем поспорить с Сократом? Мы знаем, что нам нужно для достижения успеха. (Да.</w:t>
      </w:r>
      <w:proofErr w:type="gramStart"/>
      <w:r w:rsidRPr="00BA70A0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BA70A0">
        <w:rPr>
          <w:rFonts w:ascii="Times New Roman" w:hAnsi="Times New Roman" w:cs="Times New Roman"/>
          <w:sz w:val="24"/>
          <w:szCs w:val="24"/>
        </w:rPr>
        <w:t xml:space="preserve">ерефразируем слова древнегреческого мыслителя. 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Я знаю, что нужно для достижения успеха.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70A0">
        <w:rPr>
          <w:rFonts w:ascii="Times New Roman" w:hAnsi="Times New Roman" w:cs="Times New Roman"/>
          <w:i/>
          <w:sz w:val="24"/>
          <w:szCs w:val="24"/>
        </w:rPr>
        <w:t>Определите, какое это предложение? Какой частью речи является слово «что»? Это служебная часть речи? Докажите.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70A0">
        <w:rPr>
          <w:rFonts w:ascii="Times New Roman" w:hAnsi="Times New Roman" w:cs="Times New Roman"/>
          <w:b/>
          <w:sz w:val="24"/>
          <w:szCs w:val="24"/>
        </w:rPr>
        <w:t xml:space="preserve">(Это относительное местоимение, которое </w:t>
      </w:r>
      <w:proofErr w:type="gramStart"/>
      <w:r w:rsidRPr="00BA70A0">
        <w:rPr>
          <w:rFonts w:ascii="Times New Roman" w:hAnsi="Times New Roman" w:cs="Times New Roman"/>
          <w:b/>
          <w:sz w:val="24"/>
          <w:szCs w:val="24"/>
        </w:rPr>
        <w:t>выполняет роль</w:t>
      </w:r>
      <w:proofErr w:type="gramEnd"/>
      <w:r w:rsidRPr="00BA70A0">
        <w:rPr>
          <w:rFonts w:ascii="Times New Roman" w:hAnsi="Times New Roman" w:cs="Times New Roman"/>
          <w:b/>
          <w:sz w:val="24"/>
          <w:szCs w:val="24"/>
        </w:rPr>
        <w:t xml:space="preserve"> союзного слова.)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70A0">
        <w:rPr>
          <w:rFonts w:ascii="Times New Roman" w:hAnsi="Times New Roman" w:cs="Times New Roman"/>
          <w:i/>
          <w:sz w:val="24"/>
          <w:szCs w:val="24"/>
        </w:rPr>
        <w:t>Попробуйте сформулировать тему урока.</w:t>
      </w:r>
    </w:p>
    <w:p w:rsidR="00BA70A0" w:rsidRPr="00BA70A0" w:rsidRDefault="00BA70A0" w:rsidP="00BA7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 xml:space="preserve">Запишите тему в строчку, которую мы оставили. </w:t>
      </w:r>
    </w:p>
    <w:p w:rsidR="00BA70A0" w:rsidRPr="00BA70A0" w:rsidRDefault="00BA70A0" w:rsidP="00BA7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i/>
          <w:sz w:val="24"/>
          <w:szCs w:val="24"/>
        </w:rPr>
        <w:t>Давайте определим цели урока. Что к концу урока мы должны знать?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  <w:r w:rsidRPr="00BA70A0">
        <w:rPr>
          <w:rFonts w:ascii="Times New Roman" w:hAnsi="Times New Roman" w:cs="Times New Roman"/>
          <w:sz w:val="24"/>
          <w:szCs w:val="24"/>
        </w:rPr>
        <w:t>отличие союзов от союзных слов.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  <w:r w:rsidRPr="00BA70A0">
        <w:rPr>
          <w:rFonts w:ascii="Times New Roman" w:hAnsi="Times New Roman" w:cs="Times New Roman"/>
          <w:sz w:val="24"/>
          <w:szCs w:val="24"/>
        </w:rPr>
        <w:t>определять самостоятельные и служебные  части речи.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А как отличить союз от союзного слова? Хорошо иметь какой-то алгоритм. Где его можно найти?</w:t>
      </w:r>
    </w:p>
    <w:p w:rsidR="00BA70A0" w:rsidRPr="00BA70A0" w:rsidRDefault="00BA70A0" w:rsidP="00BA70A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0A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Конечно, можно открыть учебник и эту информацию найти там, а можно самим дойти до сути языкового явления. Попробуем избрать второй путь? Поэтому поработаем в группах. Вам предлагается материал для наблюдения. Сопоставьте примеры с теорией и сделайте вывод, как отличить союз от союзного слова.</w:t>
      </w:r>
    </w:p>
    <w:p w:rsidR="00BA70A0" w:rsidRPr="00BA70A0" w:rsidRDefault="00BA70A0" w:rsidP="00BA70A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70A0" w:rsidRPr="00BA70A0" w:rsidRDefault="00BA70A0" w:rsidP="00BA70A0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A70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остановились, чтобы отдохнуть.</w:t>
      </w:r>
    </w:p>
    <w:p w:rsidR="00BA70A0" w:rsidRPr="00BA70A0" w:rsidRDefault="00BA70A0" w:rsidP="00BA70A0">
      <w:pPr>
        <w:pStyle w:val="a3"/>
        <w:ind w:left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A70A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Мы остановились, для того чтобы отдохнуть.</w:t>
      </w:r>
    </w:p>
    <w:p w:rsidR="00BA70A0" w:rsidRPr="00BA70A0" w:rsidRDefault="00BA70A0" w:rsidP="00BA70A0">
      <w:pPr>
        <w:pStyle w:val="a3"/>
        <w:ind w:left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A70A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Мы остановились отдохнуть.</w:t>
      </w:r>
    </w:p>
    <w:p w:rsidR="00BA70A0" w:rsidRPr="00BA70A0" w:rsidRDefault="00BA70A0" w:rsidP="00BA70A0">
      <w:pPr>
        <w:pStyle w:val="a3"/>
        <w:ind w:left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A70A0" w:rsidRPr="00BA70A0" w:rsidRDefault="00BA70A0" w:rsidP="00BA70A0">
      <w:pPr>
        <w:pStyle w:val="a3"/>
        <w:numPr>
          <w:ilvl w:val="0"/>
          <w:numId w:val="4"/>
        </w:numPr>
        <w:ind w:left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A70A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Город, где я живу, красив и молод.</w:t>
      </w:r>
    </w:p>
    <w:p w:rsidR="00BA70A0" w:rsidRPr="00BA70A0" w:rsidRDefault="00BA70A0" w:rsidP="00BA70A0">
      <w:pPr>
        <w:pStyle w:val="a3"/>
        <w:ind w:left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A70A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Город, в котором я живу, красив и молод.</w:t>
      </w:r>
    </w:p>
    <w:p w:rsidR="00BA70A0" w:rsidRPr="00BA70A0" w:rsidRDefault="00BA70A0" w:rsidP="00BA70A0">
      <w:pPr>
        <w:pStyle w:val="a3"/>
        <w:ind w:left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tbl>
      <w:tblPr>
        <w:tblStyle w:val="a7"/>
        <w:tblW w:w="0" w:type="auto"/>
        <w:tblLook w:val="04A0"/>
      </w:tblPr>
      <w:tblGrid>
        <w:gridCol w:w="3780"/>
        <w:gridCol w:w="3781"/>
      </w:tblGrid>
      <w:tr w:rsidR="00BA70A0" w:rsidRPr="00BA70A0" w:rsidTr="005E7883">
        <w:tc>
          <w:tcPr>
            <w:tcW w:w="3780" w:type="dxa"/>
          </w:tcPr>
          <w:p w:rsidR="00BA70A0" w:rsidRPr="00BA70A0" w:rsidRDefault="00BA70A0" w:rsidP="005E7883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A70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Союз</w:t>
            </w:r>
          </w:p>
        </w:tc>
        <w:tc>
          <w:tcPr>
            <w:tcW w:w="3781" w:type="dxa"/>
          </w:tcPr>
          <w:p w:rsidR="00BA70A0" w:rsidRPr="00BA70A0" w:rsidRDefault="00BA70A0" w:rsidP="005E7883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A70A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Союзное слово</w:t>
            </w:r>
          </w:p>
        </w:tc>
      </w:tr>
      <w:tr w:rsidR="00BA70A0" w:rsidRPr="00BA70A0" w:rsidTr="005E7883">
        <w:tc>
          <w:tcPr>
            <w:tcW w:w="3780" w:type="dxa"/>
          </w:tcPr>
          <w:p w:rsidR="00BA70A0" w:rsidRPr="00BA70A0" w:rsidRDefault="00BA70A0" w:rsidP="003C2F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7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Можно опустить.</w:t>
            </w:r>
          </w:p>
        </w:tc>
        <w:tc>
          <w:tcPr>
            <w:tcW w:w="3781" w:type="dxa"/>
          </w:tcPr>
          <w:p w:rsidR="00BA70A0" w:rsidRPr="00BA70A0" w:rsidRDefault="00BA70A0" w:rsidP="003C2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Нельзя опустить.</w:t>
            </w:r>
          </w:p>
        </w:tc>
      </w:tr>
      <w:tr w:rsidR="00BA70A0" w:rsidRPr="00BA70A0" w:rsidTr="005E7883">
        <w:trPr>
          <w:trHeight w:val="555"/>
        </w:trPr>
        <w:tc>
          <w:tcPr>
            <w:tcW w:w="3780" w:type="dxa"/>
            <w:tcBorders>
              <w:bottom w:val="single" w:sz="4" w:space="0" w:color="auto"/>
            </w:tcBorders>
          </w:tcPr>
          <w:p w:rsidR="00BA70A0" w:rsidRPr="00BA70A0" w:rsidRDefault="00BA70A0" w:rsidP="003C2F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7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Можно заменить другим подчинительным союзом.</w:t>
            </w:r>
          </w:p>
        </w:tc>
        <w:tc>
          <w:tcPr>
            <w:tcW w:w="3781" w:type="dxa"/>
            <w:tcBorders>
              <w:bottom w:val="single" w:sz="4" w:space="0" w:color="auto"/>
            </w:tcBorders>
          </w:tcPr>
          <w:p w:rsidR="00BA70A0" w:rsidRPr="00BA70A0" w:rsidRDefault="00BA70A0" w:rsidP="003C2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Можно заменить другим союзным словом.</w:t>
            </w:r>
          </w:p>
        </w:tc>
      </w:tr>
      <w:tr w:rsidR="00BA70A0" w:rsidRPr="00BA70A0" w:rsidTr="005E7883">
        <w:trPr>
          <w:trHeight w:val="315"/>
        </w:trPr>
        <w:tc>
          <w:tcPr>
            <w:tcW w:w="3780" w:type="dxa"/>
            <w:tcBorders>
              <w:top w:val="single" w:sz="4" w:space="0" w:color="auto"/>
            </w:tcBorders>
          </w:tcPr>
          <w:p w:rsidR="00BA70A0" w:rsidRPr="00BA70A0" w:rsidRDefault="00BA70A0" w:rsidP="003C2F1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3.Не падает логическое ударение.</w:t>
            </w:r>
          </w:p>
        </w:tc>
        <w:tc>
          <w:tcPr>
            <w:tcW w:w="3781" w:type="dxa"/>
            <w:tcBorders>
              <w:top w:val="single" w:sz="4" w:space="0" w:color="auto"/>
            </w:tcBorders>
          </w:tcPr>
          <w:p w:rsidR="00BA70A0" w:rsidRPr="00BA70A0" w:rsidRDefault="00BA70A0" w:rsidP="003C2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Падает логическое ударение.</w:t>
            </w:r>
          </w:p>
        </w:tc>
      </w:tr>
      <w:tr w:rsidR="00BA70A0" w:rsidRPr="00BA70A0" w:rsidTr="005E7883">
        <w:tc>
          <w:tcPr>
            <w:tcW w:w="3780" w:type="dxa"/>
          </w:tcPr>
          <w:p w:rsidR="00BA70A0" w:rsidRPr="00BA70A0" w:rsidRDefault="00BA70A0" w:rsidP="003C2F1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A7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Не является членом предложения.</w:t>
            </w:r>
          </w:p>
        </w:tc>
        <w:tc>
          <w:tcPr>
            <w:tcW w:w="3781" w:type="dxa"/>
          </w:tcPr>
          <w:p w:rsidR="00BA70A0" w:rsidRPr="00BA70A0" w:rsidRDefault="00BA70A0" w:rsidP="003C2F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70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Является членом предложения.</w:t>
            </w:r>
          </w:p>
        </w:tc>
      </w:tr>
    </w:tbl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В предложениях какой группы употреблены союзы. Какие? Почему?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lastRenderedPageBreak/>
        <w:t>Это руководство к действию. Сделаем вывод: где признаки союза, а союзного слова.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Поработаем в группах и определим, что связывает части СПП. Записываем предложения, решая орфографические задачи, применяем алгоритм определения союза и союзных слов. Союз заключаем в овал, а союзное слово подчеркиваем как член предложения.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1 группа: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70A0">
        <w:rPr>
          <w:rFonts w:ascii="Times New Roman" w:hAnsi="Times New Roman" w:cs="Times New Roman"/>
          <w:sz w:val="24"/>
          <w:szCs w:val="24"/>
        </w:rPr>
        <w:t>Оч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ртания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 xml:space="preserve"> ни..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ких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 xml:space="preserve"> облаков пр..падают, так как по </w:t>
      </w:r>
      <w:proofErr w:type="gramStart"/>
      <w:r w:rsidRPr="00BA70A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A70A0">
        <w:rPr>
          <w:rFonts w:ascii="Times New Roman" w:hAnsi="Times New Roman" w:cs="Times New Roman"/>
          <w:sz w:val="24"/>
          <w:szCs w:val="24"/>
        </w:rPr>
        <w:t>..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ризонту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 xml:space="preserve"> весь день слоями лежит тяж..лая мгла.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Учитель выяснил, почему Ольга (не) пришла в школу (во</w:t>
      </w:r>
      <w:proofErr w:type="gramStart"/>
      <w:r w:rsidRPr="00BA70A0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BA70A0">
        <w:rPr>
          <w:rFonts w:ascii="Times New Roman" w:hAnsi="Times New Roman" w:cs="Times New Roman"/>
          <w:sz w:val="24"/>
          <w:szCs w:val="24"/>
        </w:rPr>
        <w:t>ремя.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2 группа: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Я (не</w:t>
      </w:r>
      <w:proofErr w:type="gramStart"/>
      <w:r w:rsidRPr="00BA70A0">
        <w:rPr>
          <w:rFonts w:ascii="Times New Roman" w:hAnsi="Times New Roman" w:cs="Times New Roman"/>
          <w:sz w:val="24"/>
          <w:szCs w:val="24"/>
        </w:rPr>
        <w:t>)о</w:t>
      </w:r>
      <w:proofErr w:type="gramEnd"/>
      <w:r w:rsidRPr="00BA70A0">
        <w:rPr>
          <w:rFonts w:ascii="Times New Roman" w:hAnsi="Times New Roman" w:cs="Times New Roman"/>
          <w:sz w:val="24"/>
          <w:szCs w:val="24"/>
        </w:rPr>
        <w:t xml:space="preserve">братился бы к пр..мерам из 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собстве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н,нн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>)ой жизни, если бы не увидел великолепных картин Левитана.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Пр..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ятель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 xml:space="preserve"> сообщил 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однокл</w:t>
      </w:r>
      <w:proofErr w:type="gramStart"/>
      <w:r w:rsidRPr="00BA70A0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BA70A0">
        <w:rPr>
          <w:rFonts w:ascii="Times New Roman" w:hAnsi="Times New Roman" w:cs="Times New Roman"/>
          <w:sz w:val="24"/>
          <w:szCs w:val="24"/>
        </w:rPr>
        <w:t>с,сс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никам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 xml:space="preserve">, куда он 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намеревает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>(?)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 xml:space="preserve"> поступать по 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окончани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>.. школы.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3 группа: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Море всё в ж..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вых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 xml:space="preserve"> белых пятнах, как будто 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бе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>..числ</w:t>
      </w:r>
      <w:proofErr w:type="gramStart"/>
      <w:r w:rsidRPr="00BA70A0"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 w:rsidRPr="00BA70A0">
        <w:rPr>
          <w:rFonts w:ascii="Times New Roman" w:hAnsi="Times New Roman" w:cs="Times New Roman"/>
          <w:sz w:val="24"/>
          <w:szCs w:val="24"/>
        </w:rPr>
        <w:t>н,нн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 xml:space="preserve"> стаи птиц опустились на 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син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>… р..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внину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>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 xml:space="preserve">Мы 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ещ</w:t>
      </w:r>
      <w:proofErr w:type="spellEnd"/>
      <w:proofErr w:type="gramStart"/>
      <w:r w:rsidRPr="00BA70A0">
        <w:rPr>
          <w:rFonts w:ascii="Times New Roman" w:hAnsi="Times New Roman" w:cs="Times New Roman"/>
          <w:sz w:val="24"/>
          <w:szCs w:val="24"/>
        </w:rPr>
        <w:t>.. (</w:t>
      </w:r>
      <w:proofErr w:type="gramEnd"/>
      <w:r w:rsidRPr="00BA70A0">
        <w:rPr>
          <w:rFonts w:ascii="Times New Roman" w:hAnsi="Times New Roman" w:cs="Times New Roman"/>
          <w:sz w:val="24"/>
          <w:szCs w:val="24"/>
        </w:rPr>
        <w:t>не) знаем, кто победил в  олимпиаде.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70A0">
        <w:rPr>
          <w:rFonts w:ascii="Times New Roman" w:hAnsi="Times New Roman" w:cs="Times New Roman"/>
          <w:sz w:val="24"/>
          <w:szCs w:val="24"/>
        </w:rPr>
        <w:t xml:space="preserve"> </w:t>
      </w:r>
      <w:r w:rsidRPr="00BA70A0">
        <w:rPr>
          <w:rFonts w:ascii="Times New Roman" w:hAnsi="Times New Roman" w:cs="Times New Roman"/>
          <w:sz w:val="24"/>
          <w:szCs w:val="24"/>
          <w:u w:val="single"/>
        </w:rPr>
        <w:t>Таблица</w:t>
      </w:r>
    </w:p>
    <w:tbl>
      <w:tblPr>
        <w:tblStyle w:val="a7"/>
        <w:tblW w:w="0" w:type="auto"/>
        <w:tblLook w:val="04A0"/>
      </w:tblPr>
      <w:tblGrid>
        <w:gridCol w:w="3780"/>
        <w:gridCol w:w="3781"/>
      </w:tblGrid>
      <w:tr w:rsidR="00BA70A0" w:rsidRPr="00BA70A0" w:rsidTr="005E7883">
        <w:tc>
          <w:tcPr>
            <w:tcW w:w="3780" w:type="dxa"/>
          </w:tcPr>
          <w:p w:rsidR="00BA70A0" w:rsidRPr="00BA70A0" w:rsidRDefault="00BA70A0" w:rsidP="005E7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0A0">
              <w:rPr>
                <w:rFonts w:ascii="Times New Roman" w:hAnsi="Times New Roman" w:cs="Times New Roman"/>
                <w:sz w:val="24"/>
                <w:szCs w:val="24"/>
              </w:rPr>
              <w:t>Союзы</w:t>
            </w:r>
          </w:p>
        </w:tc>
        <w:tc>
          <w:tcPr>
            <w:tcW w:w="3781" w:type="dxa"/>
          </w:tcPr>
          <w:p w:rsidR="00BA70A0" w:rsidRPr="00BA70A0" w:rsidRDefault="00BA70A0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0A0">
              <w:rPr>
                <w:rFonts w:ascii="Times New Roman" w:hAnsi="Times New Roman" w:cs="Times New Roman"/>
                <w:sz w:val="24"/>
                <w:szCs w:val="24"/>
              </w:rPr>
              <w:t>Союзные слова</w:t>
            </w:r>
          </w:p>
        </w:tc>
      </w:tr>
      <w:tr w:rsidR="00BA70A0" w:rsidRPr="00BA70A0" w:rsidTr="005E7883">
        <w:tc>
          <w:tcPr>
            <w:tcW w:w="3780" w:type="dxa"/>
          </w:tcPr>
          <w:p w:rsidR="00BA70A0" w:rsidRPr="00BA70A0" w:rsidRDefault="00BA70A0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781" w:type="dxa"/>
          </w:tcPr>
          <w:p w:rsidR="00BA70A0" w:rsidRPr="00BA70A0" w:rsidRDefault="00BA70A0" w:rsidP="005E788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70A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Путаницы быть не должно.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Динамическая пауза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Встаем, когда слышим предложение с союзным словом, садимся, когда  слышим союз.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0A0">
        <w:rPr>
          <w:rFonts w:ascii="Times New Roman" w:hAnsi="Times New Roman" w:cs="Times New Roman"/>
          <w:b/>
          <w:i/>
          <w:sz w:val="24"/>
          <w:szCs w:val="24"/>
        </w:rPr>
        <w:t>Вспомни песни, которые пел соловей.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0A0">
        <w:rPr>
          <w:rFonts w:ascii="Times New Roman" w:hAnsi="Times New Roman" w:cs="Times New Roman"/>
          <w:b/>
          <w:i/>
          <w:sz w:val="24"/>
          <w:szCs w:val="24"/>
        </w:rPr>
        <w:t>Я рассчитал время, чтобы успеть на урок.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0A0">
        <w:rPr>
          <w:rFonts w:ascii="Times New Roman" w:hAnsi="Times New Roman" w:cs="Times New Roman"/>
          <w:b/>
          <w:i/>
          <w:sz w:val="24"/>
          <w:szCs w:val="24"/>
        </w:rPr>
        <w:t>Он вскоре угадал, где он находится.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70A0">
        <w:rPr>
          <w:rFonts w:ascii="Times New Roman" w:hAnsi="Times New Roman" w:cs="Times New Roman"/>
          <w:b/>
          <w:i/>
          <w:sz w:val="24"/>
          <w:szCs w:val="24"/>
        </w:rPr>
        <w:t>Если не знаешь горького, не узнаешь и сладкого.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Кажется, что так легко: запомни и никогда не ошибешься, но почему-то у нас первые два предложения вызвали затруднения. Оказывается, что в русском языке есть такие слова, которые выступают в роли союзов и союзных слов. Это что, когда, и как.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Я предлагаю отработать умение отличать союзы от союзных слов.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Работа в группах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Спишите предложения, примените алгоритм определения союза и союзных слов. Союз заключаем в овал, а союзное слово подчеркиваем как член предложения.</w:t>
      </w:r>
    </w:p>
    <w:p w:rsidR="00BA70A0" w:rsidRPr="00BA70A0" w:rsidRDefault="00BA70A0" w:rsidP="00BA70A0">
      <w:pPr>
        <w:pStyle w:val="a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A70A0">
        <w:rPr>
          <w:rFonts w:ascii="Times New Roman" w:hAnsi="Times New Roman" w:cs="Times New Roman"/>
          <w:sz w:val="24"/>
          <w:szCs w:val="24"/>
        </w:rPr>
        <w:t>1 группа.</w:t>
      </w:r>
      <w:r w:rsidRPr="00BA70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BA70A0" w:rsidRPr="00BA70A0" w:rsidRDefault="00BA70A0" w:rsidP="00BA70A0">
      <w:pPr>
        <w:pStyle w:val="a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A70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Он сказал, </w:t>
      </w:r>
      <w:r w:rsidRPr="00BA70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что</w:t>
      </w:r>
      <w:r w:rsidRPr="00BA70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сестра не вернётся к ужину</w:t>
      </w:r>
    </w:p>
    <w:p w:rsidR="00BA70A0" w:rsidRPr="00BA70A0" w:rsidRDefault="00BA70A0" w:rsidP="00BA70A0">
      <w:pPr>
        <w:pStyle w:val="a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A70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Я предполагаю, </w:t>
      </w:r>
      <w:r w:rsidRPr="00BA70A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что </w:t>
      </w:r>
      <w:r w:rsidRPr="00BA70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 будет делать завтра.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2 группа.</w:t>
      </w:r>
    </w:p>
    <w:p w:rsidR="00BA70A0" w:rsidRPr="00BA70A0" w:rsidRDefault="00BA70A0" w:rsidP="00BA70A0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A70A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Когда</w:t>
      </w:r>
      <w:r w:rsidRPr="00BA70A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наступает зима, люди надевают шубы.</w:t>
      </w:r>
    </w:p>
    <w:p w:rsidR="00BA70A0" w:rsidRPr="00BA70A0" w:rsidRDefault="00BA70A0" w:rsidP="00BA70A0">
      <w:pPr>
        <w:pStyle w:val="a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A70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Люблю</w:t>
      </w:r>
      <w:r w:rsidRPr="00BA70A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, когда</w:t>
      </w:r>
      <w:r w:rsidRPr="00BA70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 речкой гаснет день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3 группа.</w:t>
      </w:r>
    </w:p>
    <w:p w:rsidR="00BA70A0" w:rsidRPr="00BA70A0" w:rsidRDefault="00BA70A0" w:rsidP="00BA70A0">
      <w:pPr>
        <w:pStyle w:val="a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A70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Я увидел</w:t>
      </w:r>
      <w:r w:rsidRPr="00BA70A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, как</w:t>
      </w:r>
      <w:r w:rsidRPr="00BA70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грузовик выехал из ворот дома.</w:t>
      </w:r>
    </w:p>
    <w:p w:rsidR="00BA70A0" w:rsidRPr="00BA70A0" w:rsidRDefault="00BA70A0" w:rsidP="00BA70A0">
      <w:pPr>
        <w:pStyle w:val="a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BA70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Делай так, </w:t>
      </w:r>
      <w:r w:rsidRPr="00BA70A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как</w:t>
      </w:r>
      <w:r w:rsidRPr="00BA70A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тебя учили.</w:t>
      </w:r>
    </w:p>
    <w:p w:rsidR="00BA70A0" w:rsidRPr="00BA70A0" w:rsidRDefault="00BA70A0" w:rsidP="00BA70A0">
      <w:pPr>
        <w:pStyle w:val="a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lastRenderedPageBreak/>
        <w:t>Давайте сделаем вывод.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 xml:space="preserve">Внимание на экран. Как вы думаете, что это? ( Социальная реклама) С какой целью она используется в нашей жизни? 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A70A0">
        <w:rPr>
          <w:rFonts w:ascii="Times New Roman" w:hAnsi="Times New Roman" w:cs="Times New Roman"/>
          <w:b/>
          <w:sz w:val="24"/>
          <w:szCs w:val="24"/>
        </w:rPr>
        <w:t>( Цель такой рекламы – изменить отношение людей к какой-либо жизненной проблеме, утвердит простые жизненные истинны.</w:t>
      </w:r>
      <w:proofErr w:type="gramEnd"/>
      <w:r w:rsidRPr="00BA70A0">
        <w:rPr>
          <w:rFonts w:ascii="Times New Roman" w:hAnsi="Times New Roman" w:cs="Times New Roman"/>
          <w:b/>
          <w:sz w:val="24"/>
          <w:szCs w:val="24"/>
        </w:rPr>
        <w:t xml:space="preserve"> Несколько лет назад очень популярной на телевидении была реклама, которая привлекала внимание к проблеме одиноких стариков. </w:t>
      </w:r>
      <w:proofErr w:type="gramStart"/>
      <w:r w:rsidRPr="00BA70A0">
        <w:rPr>
          <w:rFonts w:ascii="Times New Roman" w:hAnsi="Times New Roman" w:cs="Times New Roman"/>
          <w:b/>
          <w:sz w:val="24"/>
          <w:szCs w:val="24"/>
        </w:rPr>
        <w:t xml:space="preserve">Многие помнят эту рекламу благодаря </w:t>
      </w:r>
      <w:proofErr w:type="spellStart"/>
      <w:r w:rsidRPr="00BA70A0">
        <w:rPr>
          <w:rFonts w:ascii="Times New Roman" w:hAnsi="Times New Roman" w:cs="Times New Roman"/>
          <w:b/>
          <w:sz w:val="24"/>
          <w:szCs w:val="24"/>
        </w:rPr>
        <w:t>слогану</w:t>
      </w:r>
      <w:proofErr w:type="spellEnd"/>
      <w:r w:rsidRPr="00BA70A0">
        <w:rPr>
          <w:rFonts w:ascii="Times New Roman" w:hAnsi="Times New Roman" w:cs="Times New Roman"/>
          <w:b/>
          <w:sz w:val="24"/>
          <w:szCs w:val="24"/>
        </w:rPr>
        <w:t xml:space="preserve"> «Позвоните родителям!»)</w:t>
      </w:r>
      <w:proofErr w:type="gramEnd"/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 xml:space="preserve">Предлагаю вам составить </w:t>
      </w:r>
      <w:proofErr w:type="spellStart"/>
      <w:r w:rsidRPr="00BA70A0">
        <w:rPr>
          <w:rFonts w:ascii="Times New Roman" w:hAnsi="Times New Roman" w:cs="Times New Roman"/>
          <w:sz w:val="24"/>
          <w:szCs w:val="24"/>
        </w:rPr>
        <w:t>слоган</w:t>
      </w:r>
      <w:proofErr w:type="spellEnd"/>
      <w:r w:rsidRPr="00BA70A0">
        <w:rPr>
          <w:rFonts w:ascii="Times New Roman" w:hAnsi="Times New Roman" w:cs="Times New Roman"/>
          <w:sz w:val="24"/>
          <w:szCs w:val="24"/>
        </w:rPr>
        <w:t xml:space="preserve"> для социальной рекламы, используя СПП с союзами или союзными словами.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1.Когда в жизни есть цель, наркотики не нужны.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2.Ты в ответе за тех, кого приручил.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3.Если дорожишь жизнью, не играй на дороге.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A70A0" w:rsidRPr="00BA70A0" w:rsidRDefault="00BA70A0" w:rsidP="00BA7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В начале урока мы поставили себе цели, мы их добились?</w:t>
      </w:r>
    </w:p>
    <w:p w:rsidR="00BA70A0" w:rsidRPr="00BA70A0" w:rsidRDefault="00BA70A0" w:rsidP="00BA70A0">
      <w:pPr>
        <w:pStyle w:val="a3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Что нового вы сегодня узнали? Вы сделали для себя открытия?</w:t>
      </w:r>
    </w:p>
    <w:p w:rsidR="00BA70A0" w:rsidRPr="00BA70A0" w:rsidRDefault="00BA70A0" w:rsidP="00BA70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Домашнее задание: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Упр.759,758,760.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70A0">
        <w:rPr>
          <w:rFonts w:ascii="Times New Roman" w:hAnsi="Times New Roman" w:cs="Times New Roman"/>
          <w:sz w:val="24"/>
          <w:szCs w:val="24"/>
        </w:rPr>
        <w:t>Рефлексия</w:t>
      </w:r>
    </w:p>
    <w:p w:rsidR="00BA70A0" w:rsidRPr="00BA70A0" w:rsidRDefault="00BA70A0" w:rsidP="00BA70A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A70A0">
        <w:rPr>
          <w:rFonts w:ascii="Times New Roman" w:hAnsi="Times New Roman" w:cs="Times New Roman"/>
          <w:i/>
          <w:sz w:val="24"/>
          <w:szCs w:val="24"/>
        </w:rPr>
        <w:t>Ответьте, пожалуйста, как вы себя чувствовали на уроке.</w:t>
      </w:r>
    </w:p>
    <w:p w:rsidR="00BA70A0" w:rsidRPr="00BA70A0" w:rsidRDefault="00BA70A0" w:rsidP="00BA70A0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sectPr w:rsidR="00BA70A0" w:rsidRPr="00BA70A0" w:rsidSect="00804BF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719" w:rsidRDefault="00974719" w:rsidP="00284310">
      <w:pPr>
        <w:spacing w:after="0" w:line="240" w:lineRule="auto"/>
      </w:pPr>
      <w:r>
        <w:separator/>
      </w:r>
    </w:p>
  </w:endnote>
  <w:endnote w:type="continuationSeparator" w:id="0">
    <w:p w:rsidR="00974719" w:rsidRDefault="00974719" w:rsidP="00284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310" w:rsidRDefault="00284310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460"/>
      <w:docPartObj>
        <w:docPartGallery w:val="Page Numbers (Bottom of Page)"/>
        <w:docPartUnique/>
      </w:docPartObj>
    </w:sdtPr>
    <w:sdtContent>
      <w:p w:rsidR="00284310" w:rsidRDefault="00284310">
        <w:pPr>
          <w:pStyle w:val="ac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284310" w:rsidRDefault="00284310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310" w:rsidRDefault="0028431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719" w:rsidRDefault="00974719" w:rsidP="00284310">
      <w:pPr>
        <w:spacing w:after="0" w:line="240" w:lineRule="auto"/>
      </w:pPr>
      <w:r>
        <w:separator/>
      </w:r>
    </w:p>
  </w:footnote>
  <w:footnote w:type="continuationSeparator" w:id="0">
    <w:p w:rsidR="00974719" w:rsidRDefault="00974719" w:rsidP="00284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310" w:rsidRDefault="00284310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310" w:rsidRDefault="00284310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4310" w:rsidRDefault="00284310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93317"/>
    <w:multiLevelType w:val="multilevel"/>
    <w:tmpl w:val="9708B8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5FA04880"/>
    <w:multiLevelType w:val="hybridMultilevel"/>
    <w:tmpl w:val="081C93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6EF06A2"/>
    <w:multiLevelType w:val="hybridMultilevel"/>
    <w:tmpl w:val="6D409F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444089"/>
    <w:multiLevelType w:val="hybridMultilevel"/>
    <w:tmpl w:val="081C93A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4BF7"/>
    <w:rsid w:val="0008755C"/>
    <w:rsid w:val="00107839"/>
    <w:rsid w:val="001147EF"/>
    <w:rsid w:val="00127471"/>
    <w:rsid w:val="00134B01"/>
    <w:rsid w:val="001E4A4E"/>
    <w:rsid w:val="00206D77"/>
    <w:rsid w:val="00284310"/>
    <w:rsid w:val="002A7717"/>
    <w:rsid w:val="003C2F12"/>
    <w:rsid w:val="005904A5"/>
    <w:rsid w:val="006877D9"/>
    <w:rsid w:val="006B1A8A"/>
    <w:rsid w:val="00701AB0"/>
    <w:rsid w:val="00733200"/>
    <w:rsid w:val="0077502C"/>
    <w:rsid w:val="007C5C35"/>
    <w:rsid w:val="00804BF7"/>
    <w:rsid w:val="0089532A"/>
    <w:rsid w:val="00974719"/>
    <w:rsid w:val="009D287B"/>
    <w:rsid w:val="00A27B92"/>
    <w:rsid w:val="00B156C2"/>
    <w:rsid w:val="00B529E0"/>
    <w:rsid w:val="00BA70A0"/>
    <w:rsid w:val="00C93879"/>
    <w:rsid w:val="00CE79C3"/>
    <w:rsid w:val="00D2252D"/>
    <w:rsid w:val="00DE477F"/>
    <w:rsid w:val="00E224B8"/>
    <w:rsid w:val="00F06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0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24B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A7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2252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E79C3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0875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E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4A4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284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84310"/>
  </w:style>
  <w:style w:type="paragraph" w:styleId="ac">
    <w:name w:val="footer"/>
    <w:basedOn w:val="a"/>
    <w:link w:val="ad"/>
    <w:uiPriority w:val="99"/>
    <w:unhideWhenUsed/>
    <w:rsid w:val="002843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843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tic2.bakseyret.com/Galleries/kultur/unlulerin-olmeden-onceki-sozleri/568ddf1b-bbe8-4d24-9dda-0f9746e09b7d.jpg" TargetMode="External"/><Relationship Id="rId13" Type="http://schemas.openxmlformats.org/officeDocument/2006/relationships/hyperlink" Target="https://oht-webcontent.s3.amazonaws.com/field/image/obstacles_to_closing_a_sale_0.jpg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allmystery.de/i/tZKm8jp_junky.jpg" TargetMode="External"/><Relationship Id="rId17" Type="http://schemas.openxmlformats.org/officeDocument/2006/relationships/image" Target="media/image2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900igr.net/datai/obg/Dvizhenie-po-dorogam/0020-022-Ne-igrajte-na-proezzhej-chasti.jpg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ird.com.ua/wp-content/uploads/2011/02/1257152143_photo-street-moments-photographer-rui-palha-25.jpg" TargetMode="External"/><Relationship Id="rId23" Type="http://schemas.openxmlformats.org/officeDocument/2006/relationships/footer" Target="footer2.xml"/><Relationship Id="rId10" Type="http://schemas.openxmlformats.org/officeDocument/2006/relationships/hyperlink" Target="http://vklasse.org/7-klass/uchebniki/russkij-yazyk/si-lvova-vv-lvov-2012-chast-2/stranitsa-116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100grp.ru/drevnij-mir/sokrat-ya-znayu-chto-nichego-ne-znayu/" TargetMode="External"/><Relationship Id="rId14" Type="http://schemas.openxmlformats.org/officeDocument/2006/relationships/hyperlink" Target="http://gazeta.a42.ru/images/lenta/28739.jpg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CDF89D-06BF-4709-81BD-3C0512F8A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11</Pages>
  <Words>1978</Words>
  <Characters>11279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dcterms:created xsi:type="dcterms:W3CDTF">2016-03-24T10:28:00Z</dcterms:created>
  <dcterms:modified xsi:type="dcterms:W3CDTF">2016-03-25T03:27:00Z</dcterms:modified>
</cp:coreProperties>
</file>