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E" w:rsidRPr="003C2728" w:rsidRDefault="003F34AE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</w:pPr>
      <w:r w:rsidRPr="003C2728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 xml:space="preserve">Пояснительная записка к рабочей программе занятий внеурочной деятельности по физике </w:t>
      </w:r>
      <w:r w:rsidR="003C2728" w:rsidRPr="003C2728">
        <w:rPr>
          <w:rStyle w:val="a3"/>
          <w:rFonts w:ascii="Times New Roman" w:hAnsi="Times New Roman"/>
          <w:b/>
          <w:color w:val="auto"/>
          <w:sz w:val="24"/>
          <w:szCs w:val="24"/>
        </w:rPr>
        <w:t>«Физика вокруг нас»</w:t>
      </w:r>
      <w:r w:rsidRPr="003C2728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>в  7</w:t>
      </w:r>
      <w:r w:rsidR="00E34774" w:rsidRPr="003C2728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 xml:space="preserve"> к</w:t>
      </w:r>
      <w:r w:rsidRPr="003C2728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>ласс</w:t>
      </w:r>
      <w:r w:rsidR="00E34774" w:rsidRPr="003C2728">
        <w:rPr>
          <w:rStyle w:val="a3"/>
          <w:rFonts w:ascii="Times New Roman" w:hAnsi="Times New Roman"/>
          <w:b/>
          <w:bCs w:val="0"/>
          <w:color w:val="auto"/>
          <w:sz w:val="24"/>
          <w:szCs w:val="24"/>
        </w:rPr>
        <w:t>е.</w:t>
      </w:r>
    </w:p>
    <w:p w:rsidR="003F34AE" w:rsidRPr="00802C00" w:rsidRDefault="003F34AE" w:rsidP="003F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F34AE" w:rsidRDefault="003F34AE" w:rsidP="001272A1">
      <w:pPr>
        <w:pStyle w:val="2"/>
        <w:spacing w:before="0" w:line="240" w:lineRule="auto"/>
        <w:ind w:left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Рабочая программа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</w:t>
      </w:r>
      <w:r w:rsidR="00A67146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="00342A89" w:rsidRPr="00342A89">
        <w:rPr>
          <w:rStyle w:val="a3"/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="00342A89" w:rsidRPr="00342A89">
        <w:rPr>
          <w:rStyle w:val="a3"/>
          <w:rFonts w:ascii="Times New Roman" w:hAnsi="Times New Roman"/>
          <w:color w:val="auto"/>
          <w:sz w:val="24"/>
          <w:szCs w:val="24"/>
        </w:rPr>
        <w:t>Физикавокругнас</w:t>
      </w:r>
      <w:proofErr w:type="spellEnd"/>
      <w:proofErr w:type="gramStart"/>
      <w:r w:rsidR="00342A89" w:rsidRPr="00342A89">
        <w:rPr>
          <w:rStyle w:val="a3"/>
          <w:rFonts w:ascii="Times New Roman" w:hAnsi="Times New Roman"/>
          <w:color w:val="auto"/>
          <w:sz w:val="24"/>
          <w:szCs w:val="24"/>
        </w:rPr>
        <w:t>»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>п</w:t>
      </w:r>
      <w:proofErr w:type="gram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>редназначена для организации внеурочной деятельности обучающихся 7</w:t>
      </w:r>
      <w:r w:rsidR="00AA4C3B">
        <w:rPr>
          <w:rFonts w:ascii="Times New Roman" w:hAnsi="Times New Roman"/>
          <w:b w:val="0"/>
          <w:color w:val="auto"/>
          <w:sz w:val="22"/>
          <w:szCs w:val="22"/>
        </w:rPr>
        <w:t xml:space="preserve"> кла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>сс</w:t>
      </w:r>
      <w:r w:rsidR="00AA4C3B">
        <w:rPr>
          <w:rFonts w:ascii="Times New Roman" w:hAnsi="Times New Roman"/>
          <w:b w:val="0"/>
          <w:color w:val="auto"/>
          <w:sz w:val="22"/>
          <w:szCs w:val="22"/>
        </w:rPr>
        <w:t>е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МБОУ </w:t>
      </w:r>
      <w:r w:rsidR="00AA4C3B">
        <w:rPr>
          <w:rFonts w:ascii="Times New Roman" w:hAnsi="Times New Roman"/>
          <w:b w:val="0"/>
          <w:color w:val="auto"/>
          <w:sz w:val="22"/>
          <w:szCs w:val="22"/>
        </w:rPr>
        <w:t xml:space="preserve">ООШ №2 п. Коксовый, </w:t>
      </w:r>
      <w:proofErr w:type="spellStart"/>
      <w:r w:rsidR="00AA4C3B">
        <w:rPr>
          <w:rFonts w:ascii="Times New Roman" w:hAnsi="Times New Roman"/>
          <w:b w:val="0"/>
          <w:color w:val="auto"/>
          <w:sz w:val="22"/>
          <w:szCs w:val="22"/>
        </w:rPr>
        <w:t>Белокалитвинский</w:t>
      </w:r>
      <w:proofErr w:type="spellEnd"/>
      <w:r w:rsidR="00AA4C3B">
        <w:rPr>
          <w:rFonts w:ascii="Times New Roman" w:hAnsi="Times New Roman"/>
          <w:b w:val="0"/>
          <w:color w:val="auto"/>
          <w:sz w:val="22"/>
          <w:szCs w:val="22"/>
        </w:rPr>
        <w:t xml:space="preserve"> район, Ростовской области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и разработана в соответствии с </w:t>
      </w:r>
      <w:r w:rsidR="00C41D9E">
        <w:rPr>
          <w:rFonts w:ascii="Times New Roman" w:hAnsi="Times New Roman"/>
          <w:b w:val="0"/>
          <w:color w:val="auto"/>
          <w:sz w:val="22"/>
          <w:szCs w:val="22"/>
        </w:rPr>
        <w:t>нормативными документами.</w:t>
      </w:r>
    </w:p>
    <w:p w:rsidR="00C41D9E" w:rsidRDefault="00C41D9E" w:rsidP="001272A1">
      <w:pPr>
        <w:spacing w:after="0" w:line="240" w:lineRule="auto"/>
        <w:ind w:left="284" w:firstLine="76"/>
        <w:jc w:val="center"/>
        <w:rPr>
          <w:rFonts w:ascii="Times New Roman" w:hAnsi="Times New Roman" w:cs="Times New Roman"/>
        </w:rPr>
      </w:pPr>
    </w:p>
    <w:p w:rsidR="00C41D9E" w:rsidRPr="00C41D9E" w:rsidRDefault="003C2728" w:rsidP="001272A1">
      <w:pPr>
        <w:pStyle w:val="a5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</w:t>
      </w:r>
      <w:bookmarkStart w:id="0" w:name="_GoBack"/>
      <w:bookmarkEnd w:id="0"/>
      <w:r w:rsidR="00C41D9E" w:rsidRPr="00C41D9E">
        <w:rPr>
          <w:rFonts w:ascii="Times New Roman" w:hAnsi="Times New Roman"/>
        </w:rPr>
        <w:t xml:space="preserve"> – методическое обеспечение рабочей программы.</w:t>
      </w:r>
    </w:p>
    <w:p w:rsidR="003F34AE" w:rsidRPr="00802C00" w:rsidRDefault="003F34AE" w:rsidP="001272A1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ind w:left="284" w:firstLine="76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Федеральный закон «Об образовании в РФ» 29.12.2012 № 273</w:t>
      </w:r>
    </w:p>
    <w:p w:rsidR="003F34AE" w:rsidRPr="00802C00" w:rsidRDefault="003F34AE" w:rsidP="001272A1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ind w:left="284" w:firstLine="76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3F34AE" w:rsidRDefault="003F34AE" w:rsidP="001272A1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ind w:left="284" w:firstLine="76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Программа основного общего образования. Физика. 7 - 9 классы (</w:t>
      </w:r>
      <w:proofErr w:type="spellStart"/>
      <w:r w:rsidRPr="00802C00">
        <w:rPr>
          <w:rFonts w:ascii="Times New Roman" w:hAnsi="Times New Roman"/>
        </w:rPr>
        <w:t>авторы</w:t>
      </w:r>
      <w:proofErr w:type="gramStart"/>
      <w:r w:rsidRPr="00802C00">
        <w:rPr>
          <w:rFonts w:ascii="Times New Roman" w:hAnsi="Times New Roman"/>
        </w:rPr>
        <w:t>:А</w:t>
      </w:r>
      <w:proofErr w:type="gramEnd"/>
      <w:r w:rsidRPr="00802C00">
        <w:rPr>
          <w:rFonts w:ascii="Times New Roman" w:hAnsi="Times New Roman"/>
        </w:rPr>
        <w:t>.В</w:t>
      </w:r>
      <w:proofErr w:type="spellEnd"/>
      <w:r w:rsidRPr="00802C00">
        <w:rPr>
          <w:rFonts w:ascii="Times New Roman" w:hAnsi="Times New Roman"/>
        </w:rPr>
        <w:t xml:space="preserve">. </w:t>
      </w:r>
      <w:proofErr w:type="spellStart"/>
      <w:r w:rsidRPr="00802C00">
        <w:rPr>
          <w:rFonts w:ascii="Times New Roman" w:hAnsi="Times New Roman"/>
        </w:rPr>
        <w:t>Перышкин</w:t>
      </w:r>
      <w:proofErr w:type="spellEnd"/>
      <w:r w:rsidRPr="00802C00">
        <w:rPr>
          <w:rFonts w:ascii="Times New Roman" w:hAnsi="Times New Roman"/>
        </w:rPr>
        <w:t xml:space="preserve">, Н.В. </w:t>
      </w:r>
      <w:proofErr w:type="spellStart"/>
      <w:r w:rsidRPr="00802C00">
        <w:rPr>
          <w:rFonts w:ascii="Times New Roman" w:hAnsi="Times New Roman"/>
        </w:rPr>
        <w:t>Филонович</w:t>
      </w:r>
      <w:proofErr w:type="spellEnd"/>
      <w:r w:rsidRPr="00802C00">
        <w:rPr>
          <w:rFonts w:ascii="Times New Roman" w:hAnsi="Times New Roman"/>
        </w:rPr>
        <w:t xml:space="preserve">, Е.М. </w:t>
      </w:r>
      <w:proofErr w:type="spellStart"/>
      <w:r w:rsidRPr="00802C00">
        <w:rPr>
          <w:rFonts w:ascii="Times New Roman" w:hAnsi="Times New Roman"/>
        </w:rPr>
        <w:t>Гутник</w:t>
      </w:r>
      <w:proofErr w:type="spellEnd"/>
      <w:r w:rsidRPr="00802C00">
        <w:rPr>
          <w:rFonts w:ascii="Times New Roman" w:hAnsi="Times New Roman"/>
        </w:rPr>
        <w:t xml:space="preserve">). Физика. 7-9 классы: рабочие программы / сост. Ф50 Е.Н. Тихонова - 5-е изд., </w:t>
      </w:r>
      <w:proofErr w:type="spellStart"/>
      <w:r w:rsidRPr="00802C00">
        <w:rPr>
          <w:rFonts w:ascii="Times New Roman" w:hAnsi="Times New Roman"/>
        </w:rPr>
        <w:t>перераб.-М</w:t>
      </w:r>
      <w:proofErr w:type="spellEnd"/>
      <w:r w:rsidRPr="00802C00">
        <w:rPr>
          <w:rFonts w:ascii="Times New Roman" w:hAnsi="Times New Roman"/>
        </w:rPr>
        <w:t>.: Дрофа, 2015. – 400с., стр.4.</w:t>
      </w:r>
      <w:r w:rsidR="00E34774">
        <w:rPr>
          <w:rFonts w:ascii="Times New Roman" w:hAnsi="Times New Roman"/>
        </w:rPr>
        <w:t>;</w:t>
      </w:r>
    </w:p>
    <w:p w:rsidR="00E34774" w:rsidRPr="00802C00" w:rsidRDefault="00E34774" w:rsidP="001272A1">
      <w:pPr>
        <w:numPr>
          <w:ilvl w:val="0"/>
          <w:numId w:val="16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 w:rsidRPr="00802C00">
        <w:rPr>
          <w:rFonts w:ascii="Times New Roman" w:hAnsi="Times New Roman" w:cs="Times New Roman"/>
        </w:rPr>
        <w:t>с</w:t>
      </w:r>
      <w:proofErr w:type="gramEnd"/>
      <w:r w:rsidRPr="00802C00">
        <w:rPr>
          <w:rFonts w:ascii="Times New Roman" w:hAnsi="Times New Roman" w:cs="Times New Roman"/>
        </w:rPr>
        <w:t>. -. (Стандарты второго поколения).</w:t>
      </w:r>
    </w:p>
    <w:p w:rsidR="00E34774" w:rsidRPr="00802C00" w:rsidRDefault="00E34774" w:rsidP="001272A1">
      <w:pPr>
        <w:numPr>
          <w:ilvl w:val="0"/>
          <w:numId w:val="16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</w:t>
      </w:r>
      <w:proofErr w:type="gramStart"/>
      <w:r w:rsidRPr="00802C00">
        <w:rPr>
          <w:rFonts w:ascii="Times New Roman" w:hAnsi="Times New Roman" w:cs="Times New Roman"/>
        </w:rPr>
        <w:t>с</w:t>
      </w:r>
      <w:proofErr w:type="gramEnd"/>
      <w:r w:rsidRPr="00802C00">
        <w:rPr>
          <w:rFonts w:ascii="Times New Roman" w:hAnsi="Times New Roman" w:cs="Times New Roman"/>
        </w:rPr>
        <w:t>. -. (Стандарты второго поколения).</w:t>
      </w:r>
    </w:p>
    <w:p w:rsidR="00E34774" w:rsidRPr="00802C00" w:rsidRDefault="00E34774" w:rsidP="001272A1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Занимательная физика. Перельман Я.И.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Наука, 1972.</w:t>
      </w:r>
    </w:p>
    <w:p w:rsidR="00E34774" w:rsidRPr="00802C00" w:rsidRDefault="00E34774" w:rsidP="001272A1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Занимательные опыты по физике. Горев Л.А.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Просвещение, 1977.</w:t>
      </w:r>
    </w:p>
    <w:p w:rsidR="00E34774" w:rsidRPr="006C6892" w:rsidRDefault="00E34774" w:rsidP="001272A1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6C6892">
        <w:rPr>
          <w:rFonts w:ascii="Times New Roman" w:hAnsi="Times New Roman" w:cs="Times New Roman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6C6892">
        <w:rPr>
          <w:rFonts w:ascii="Times New Roman" w:hAnsi="Times New Roman" w:cs="Times New Roman"/>
        </w:rPr>
        <w:t>.</w:t>
      </w:r>
      <w:proofErr w:type="gramEnd"/>
      <w:r w:rsidRPr="006C6892">
        <w:rPr>
          <w:rFonts w:ascii="Times New Roman" w:hAnsi="Times New Roman" w:cs="Times New Roman"/>
        </w:rPr>
        <w:t>/</w:t>
      </w:r>
      <w:proofErr w:type="gramStart"/>
      <w:r w:rsidRPr="006C6892">
        <w:rPr>
          <w:rFonts w:ascii="Times New Roman" w:hAnsi="Times New Roman" w:cs="Times New Roman"/>
        </w:rPr>
        <w:t>п</w:t>
      </w:r>
      <w:proofErr w:type="gramEnd"/>
      <w:r w:rsidRPr="006C6892">
        <w:rPr>
          <w:rFonts w:ascii="Times New Roman" w:hAnsi="Times New Roman" w:cs="Times New Roman"/>
        </w:rPr>
        <w:t>од ред. В.А. Бурова, Г.Г. Никифорова. – М.</w:t>
      </w:r>
      <w:proofErr w:type="gramStart"/>
      <w:r w:rsidRPr="006C6892">
        <w:rPr>
          <w:rFonts w:ascii="Times New Roman" w:hAnsi="Times New Roman" w:cs="Times New Roman"/>
        </w:rPr>
        <w:t xml:space="preserve"> :</w:t>
      </w:r>
      <w:proofErr w:type="gramEnd"/>
      <w:r w:rsidRPr="006C6892">
        <w:rPr>
          <w:rFonts w:ascii="Times New Roman" w:hAnsi="Times New Roman" w:cs="Times New Roman"/>
        </w:rPr>
        <w:t xml:space="preserve"> Просвещение, 1996.</w:t>
      </w:r>
    </w:p>
    <w:p w:rsidR="00E34774" w:rsidRPr="00802C00" w:rsidRDefault="00E34774" w:rsidP="001272A1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образовательный стандарт [Электронный ресурс]. – Режим доступа: </w:t>
      </w:r>
      <w:hyperlink r:id="rId5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standart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edu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aspx</w:t>
        </w:r>
        <w:proofErr w:type="spellEnd"/>
        <w:r w:rsidRPr="00802C00">
          <w:rPr>
            <w:rStyle w:val="a4"/>
            <w:rFonts w:ascii="Times New Roman" w:hAnsi="Times New Roman"/>
          </w:rPr>
          <w:t>?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=227</w:t>
        </w:r>
      </w:hyperlink>
    </w:p>
    <w:p w:rsidR="00E34774" w:rsidRPr="00802C00" w:rsidRDefault="00E34774" w:rsidP="001272A1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6" w:history="1">
        <w:r w:rsidRPr="00802C00">
          <w:rPr>
            <w:rStyle w:val="a4"/>
            <w:rFonts w:ascii="Times New Roman" w:hAnsi="Times New Roman"/>
          </w:rPr>
          <w:t>http://минобрнауки.рф/</w:t>
        </w:r>
      </w:hyperlink>
    </w:p>
    <w:p w:rsidR="00E34774" w:rsidRPr="00802C00" w:rsidRDefault="00E34774" w:rsidP="001272A1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7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metodist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lbz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</w:hyperlink>
    </w:p>
    <w:p w:rsidR="00E34774" w:rsidRPr="006C6892" w:rsidRDefault="00E34774" w:rsidP="001272A1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6C6892">
        <w:rPr>
          <w:rFonts w:ascii="Times New Roman" w:hAnsi="Times New Roman" w:cs="Times New Roman"/>
        </w:rPr>
        <w:t xml:space="preserve">Развивающие электронные игры «Умники – изучаем планету» </w:t>
      </w:r>
    </w:p>
    <w:p w:rsidR="00E34774" w:rsidRPr="00802C00" w:rsidRDefault="00E34774" w:rsidP="001272A1">
      <w:pPr>
        <w:pStyle w:val="1"/>
        <w:tabs>
          <w:tab w:val="left" w:pos="708"/>
        </w:tabs>
        <w:spacing w:line="240" w:lineRule="auto"/>
        <w:ind w:left="284" w:firstLine="76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[Электронный ресурс]. – Режим доступа: http://  </w:t>
      </w:r>
      <w:hyperlink r:id="rId8" w:history="1">
        <w:r w:rsidRPr="00802C00">
          <w:rPr>
            <w:rStyle w:val="a4"/>
            <w:sz w:val="22"/>
            <w:szCs w:val="22"/>
            <w:lang w:val="en-US"/>
          </w:rPr>
          <w:t>www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russobit</w:t>
        </w:r>
        <w:proofErr w:type="spellEnd"/>
        <w:r w:rsidRPr="00802C00">
          <w:rPr>
            <w:rStyle w:val="a4"/>
            <w:sz w:val="22"/>
            <w:szCs w:val="22"/>
          </w:rPr>
          <w:t>-</w:t>
        </w:r>
        <w:r w:rsidRPr="00802C00">
          <w:rPr>
            <w:rStyle w:val="a4"/>
            <w:sz w:val="22"/>
            <w:szCs w:val="22"/>
            <w:lang w:val="en-US"/>
          </w:rPr>
          <w:t>m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802C00">
          <w:rPr>
            <w:rStyle w:val="a4"/>
            <w:sz w:val="22"/>
            <w:szCs w:val="22"/>
          </w:rPr>
          <w:t>//</w:t>
        </w:r>
      </w:hyperlink>
    </w:p>
    <w:p w:rsidR="00E34774" w:rsidRPr="00802C00" w:rsidRDefault="00E34774" w:rsidP="001272A1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284" w:firstLine="76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>Авторская мастерская (</w:t>
      </w:r>
      <w:hyperlink r:id="rId9" w:history="1">
        <w:r w:rsidRPr="00802C00">
          <w:rPr>
            <w:rStyle w:val="a4"/>
            <w:sz w:val="22"/>
            <w:szCs w:val="22"/>
          </w:rPr>
          <w:t>http://metodist.lbz.ru</w:t>
        </w:r>
      </w:hyperlink>
      <w:r w:rsidRPr="00802C00">
        <w:rPr>
          <w:sz w:val="22"/>
          <w:szCs w:val="22"/>
        </w:rPr>
        <w:t>).</w:t>
      </w:r>
    </w:p>
    <w:p w:rsidR="00E34774" w:rsidRPr="00802C00" w:rsidRDefault="00E34774" w:rsidP="001272A1">
      <w:pPr>
        <w:pStyle w:val="1"/>
        <w:tabs>
          <w:tab w:val="left" w:pos="708"/>
        </w:tabs>
        <w:spacing w:line="240" w:lineRule="auto"/>
        <w:ind w:left="284" w:firstLine="76"/>
        <w:rPr>
          <w:sz w:val="22"/>
          <w:szCs w:val="22"/>
          <w:u w:val="single"/>
        </w:rPr>
      </w:pPr>
    </w:p>
    <w:p w:rsidR="003F34AE" w:rsidRPr="00802C00" w:rsidRDefault="003F34AE" w:rsidP="001272A1">
      <w:p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Место курса в образовательном процессе.</w:t>
      </w:r>
    </w:p>
    <w:p w:rsidR="000E6474" w:rsidRDefault="003F34AE" w:rsidP="001272A1">
      <w:pPr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В</w:t>
      </w:r>
      <w:r w:rsidRPr="00802C00">
        <w:rPr>
          <w:rFonts w:ascii="Times New Roman" w:hAnsi="Times New Roman" w:cs="Times New Roman"/>
        </w:rPr>
        <w:t xml:space="preserve">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образования.Реализация рабочей программы </w:t>
      </w:r>
      <w:r w:rsidRPr="00802C00">
        <w:rPr>
          <w:rStyle w:val="a3"/>
          <w:rFonts w:ascii="Times New Roman" w:hAnsi="Times New Roman"/>
          <w:b w:val="0"/>
          <w:bCs/>
        </w:rPr>
        <w:t>занятий внеурочной деятельности по физике «Физика в</w:t>
      </w:r>
      <w:r w:rsidR="00AA4C3B">
        <w:rPr>
          <w:rStyle w:val="a3"/>
          <w:rFonts w:ascii="Times New Roman" w:hAnsi="Times New Roman"/>
          <w:b w:val="0"/>
          <w:bCs/>
        </w:rPr>
        <w:t>округ нас</w:t>
      </w:r>
      <w:r w:rsidRPr="00802C00">
        <w:rPr>
          <w:rStyle w:val="a3"/>
          <w:rFonts w:ascii="Times New Roman" w:hAnsi="Times New Roman"/>
          <w:b w:val="0"/>
          <w:bCs/>
        </w:rPr>
        <w:t xml:space="preserve">» способствует </w:t>
      </w:r>
      <w:proofErr w:type="spellStart"/>
      <w:r w:rsidRPr="00897041">
        <w:rPr>
          <w:rStyle w:val="a3"/>
          <w:rFonts w:ascii="Times New Roman" w:hAnsi="Times New Roman"/>
          <w:b w:val="0"/>
          <w:bCs/>
        </w:rPr>
        <w:t>общеинтеллектуальному</w:t>
      </w:r>
      <w:r w:rsidRPr="00802C00">
        <w:rPr>
          <w:rFonts w:ascii="Times New Roman" w:hAnsi="Times New Roman" w:cs="Times New Roman"/>
        </w:rPr>
        <w:t>направлению</w:t>
      </w:r>
      <w:proofErr w:type="spellEnd"/>
      <w:r w:rsidRPr="00802C00">
        <w:rPr>
          <w:rFonts w:ascii="Times New Roman" w:hAnsi="Times New Roman" w:cs="Times New Roman"/>
        </w:rPr>
        <w:t xml:space="preserve"> развитию личности обучающихся 7 класс</w:t>
      </w:r>
      <w:r w:rsidR="00AA4C3B">
        <w:rPr>
          <w:rFonts w:ascii="Times New Roman" w:hAnsi="Times New Roman" w:cs="Times New Roman"/>
        </w:rPr>
        <w:t>а</w:t>
      </w:r>
      <w:r w:rsidRPr="00802C00">
        <w:rPr>
          <w:rFonts w:ascii="Times New Roman" w:hAnsi="Times New Roman" w:cs="Times New Roman"/>
        </w:rPr>
        <w:t>.</w:t>
      </w:r>
    </w:p>
    <w:p w:rsidR="003F34AE" w:rsidRPr="00802C00" w:rsidRDefault="000E6474" w:rsidP="001272A1">
      <w:pPr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Предлагаемая программа внеурочной деятельности</w:t>
      </w:r>
      <w:r>
        <w:rPr>
          <w:rFonts w:ascii="Times New Roman" w:hAnsi="Times New Roman" w:cs="Times New Roman"/>
        </w:rPr>
        <w:t xml:space="preserve"> в 7 класс</w:t>
      </w:r>
      <w:r w:rsidR="00AA4C3B">
        <w:rPr>
          <w:rFonts w:ascii="Times New Roman" w:hAnsi="Times New Roman" w:cs="Times New Roman"/>
        </w:rPr>
        <w:t xml:space="preserve">е </w:t>
      </w:r>
      <w:r w:rsidRPr="00802C00">
        <w:rPr>
          <w:rFonts w:ascii="Times New Roman" w:hAnsi="Times New Roman" w:cs="Times New Roman"/>
        </w:rPr>
        <w:t>рассчитана на 1 год обучения (1 час в неделю).</w:t>
      </w:r>
      <w:r>
        <w:rPr>
          <w:rFonts w:ascii="Times New Roman" w:hAnsi="Times New Roman" w:cs="Times New Roman"/>
        </w:rPr>
        <w:t xml:space="preserve"> В 7 классе </w:t>
      </w:r>
      <w:r w:rsidRPr="000B4C69">
        <w:rPr>
          <w:rFonts w:ascii="Times New Roman" w:hAnsi="Times New Roman" w:cs="Times New Roman"/>
          <w:b/>
        </w:rPr>
        <w:t xml:space="preserve">– </w:t>
      </w:r>
      <w:r w:rsidRPr="000B4C69">
        <w:rPr>
          <w:rFonts w:ascii="Times New Roman" w:hAnsi="Times New Roman" w:cs="Times New Roman"/>
        </w:rPr>
        <w:t>учитывая праздничные дни, за год будет дано</w:t>
      </w:r>
      <w:r>
        <w:rPr>
          <w:rFonts w:ascii="Times New Roman" w:hAnsi="Times New Roman" w:cs="Times New Roman"/>
          <w:b/>
        </w:rPr>
        <w:t xml:space="preserve"> -34 часа.</w:t>
      </w:r>
    </w:p>
    <w:p w:rsidR="003F34AE" w:rsidRPr="00802C00" w:rsidRDefault="003F34AE" w:rsidP="001272A1">
      <w:pPr>
        <w:widowControl w:val="0"/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3F34AE" w:rsidRPr="00802C00" w:rsidRDefault="003F34AE" w:rsidP="001272A1">
      <w:pPr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индивидуальности, личностному опыту, создать наилучшие условия для развития и максимальной реализации его склонностей и способностей в настоящем и будущем. </w:t>
      </w:r>
      <w:proofErr w:type="spellStart"/>
      <w:r w:rsidRPr="00802C00">
        <w:rPr>
          <w:rFonts w:ascii="Times New Roman" w:hAnsi="Times New Roman" w:cs="Times New Roman"/>
        </w:rPr>
        <w:lastRenderedPageBreak/>
        <w:t>Гуманизация</w:t>
      </w:r>
      <w:proofErr w:type="spellEnd"/>
      <w:r w:rsidRPr="00802C00">
        <w:rPr>
          <w:rFonts w:ascii="Times New Roman" w:hAnsi="Times New Roman" w:cs="Times New Roman"/>
        </w:rPr>
        <w:t>, индивидуализация и дифференциация образовательной политики стали средствами решения поставленной задачи.</w:t>
      </w:r>
    </w:p>
    <w:p w:rsidR="003F34AE" w:rsidRPr="00802C00" w:rsidRDefault="003F34AE" w:rsidP="001272A1">
      <w:pPr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3F34AE" w:rsidRDefault="003F34AE" w:rsidP="001272A1">
      <w:pPr>
        <w:spacing w:after="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предмету.</w:t>
      </w:r>
    </w:p>
    <w:p w:rsidR="008B1DAE" w:rsidRDefault="008B1D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0A3C" w:rsidRPr="00BF11FA" w:rsidRDefault="00BD0A3C" w:rsidP="00E3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 задачи обучения, воспитания и развития детей по </w:t>
      </w:r>
      <w:proofErr w:type="spellStart"/>
      <w:r w:rsidRPr="00BF11F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общеинтелектуальному</w:t>
      </w:r>
      <w:proofErr w:type="spellEnd"/>
      <w:r w:rsidRPr="00BF1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направлению внеурочной деятельности</w:t>
      </w:r>
    </w:p>
    <w:p w:rsidR="00F537DF" w:rsidRDefault="00BD0A3C" w:rsidP="00F537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Цели курса:</w:t>
      </w:r>
    </w:p>
    <w:p w:rsidR="00BD0A3C" w:rsidRPr="008B1DAE" w:rsidRDefault="003F34AE" w:rsidP="008B1DAE">
      <w:pPr>
        <w:spacing w:after="0"/>
        <w:rPr>
          <w:rStyle w:val="a3"/>
          <w:rFonts w:ascii="Times New Roman" w:hAnsi="Times New Roman"/>
          <w:bCs/>
        </w:rPr>
      </w:pPr>
      <w:r w:rsidRPr="008B1DAE">
        <w:rPr>
          <w:rFonts w:ascii="Times New Roman" w:hAnsi="Times New Roman" w:cs="Times New Roman"/>
        </w:rPr>
        <w:t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</w:t>
      </w:r>
      <w:r w:rsidR="00AA4C3B" w:rsidRPr="008B1DAE">
        <w:rPr>
          <w:rFonts w:ascii="Times New Roman" w:hAnsi="Times New Roman" w:cs="Times New Roman"/>
        </w:rPr>
        <w:t>округ нас</w:t>
      </w:r>
      <w:r w:rsidRPr="008B1DAE">
        <w:rPr>
          <w:rFonts w:ascii="Times New Roman" w:hAnsi="Times New Roman" w:cs="Times New Roman"/>
        </w:rPr>
        <w:t>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proofErr w:type="gramStart"/>
      <w:r w:rsidRPr="008B1DAE">
        <w:rPr>
          <w:rFonts w:ascii="Times New Roman" w:hAnsi="Times New Roman" w:cs="Times New Roman"/>
        </w:rPr>
        <w:t>.</w:t>
      </w:r>
      <w:r w:rsidR="00BD0A3C" w:rsidRPr="008B1DAE">
        <w:rPr>
          <w:rFonts w:ascii="Times New Roman" w:hAnsi="Times New Roman"/>
        </w:rPr>
        <w:t>П</w:t>
      </w:r>
      <w:proofErr w:type="gramEnd"/>
      <w:r w:rsidR="00BD0A3C" w:rsidRPr="008B1DAE">
        <w:rPr>
          <w:rFonts w:ascii="Times New Roman" w:hAnsi="Times New Roman"/>
        </w:rPr>
        <w:t xml:space="preserve">оэтому целями программы </w:t>
      </w:r>
      <w:r w:rsidR="00BD0A3C" w:rsidRPr="008B1DAE">
        <w:rPr>
          <w:rStyle w:val="a3"/>
          <w:rFonts w:ascii="Times New Roman" w:hAnsi="Times New Roman"/>
          <w:bCs/>
        </w:rPr>
        <w:t>занятий внеурочной деятельности по физике «Физика вокруг нас» для учащихся 7 классов являются:</w:t>
      </w:r>
    </w:p>
    <w:p w:rsidR="00BD0A3C" w:rsidRPr="00802C00" w:rsidRDefault="00BD0A3C" w:rsidP="00BD0A3C">
      <w:pPr>
        <w:pStyle w:val="2"/>
        <w:numPr>
          <w:ilvl w:val="0"/>
          <w:numId w:val="15"/>
        </w:numPr>
        <w:spacing w:before="0" w:line="240" w:lineRule="auto"/>
        <w:ind w:left="851" w:hanging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BD0A3C" w:rsidRPr="00802C00" w:rsidRDefault="00BD0A3C" w:rsidP="00BD0A3C">
      <w:pPr>
        <w:pStyle w:val="2"/>
        <w:numPr>
          <w:ilvl w:val="0"/>
          <w:numId w:val="15"/>
        </w:numPr>
        <w:spacing w:before="0" w:line="240" w:lineRule="auto"/>
        <w:ind w:left="851" w:hanging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формирование и развитие у учащихся ключевых компетенций –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учебно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BD0A3C" w:rsidRPr="00802C00" w:rsidRDefault="00BD0A3C" w:rsidP="00BD0A3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формирование предметных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 обучения, универсальных учебных действий.</w:t>
      </w:r>
    </w:p>
    <w:p w:rsidR="00BD0A3C" w:rsidRPr="00802C00" w:rsidRDefault="00BD0A3C" w:rsidP="00BD0A3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BD0A3C" w:rsidRPr="00802C00" w:rsidRDefault="00BD0A3C" w:rsidP="00BD0A3C">
      <w:pPr>
        <w:pStyle w:val="2"/>
        <w:numPr>
          <w:ilvl w:val="0"/>
          <w:numId w:val="15"/>
        </w:numPr>
        <w:spacing w:before="0" w:line="240" w:lineRule="auto"/>
        <w:ind w:left="851" w:hanging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реализация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деятельностного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подхода к предметному обучению на занятиях внеурочной деятельности по физике.  </w:t>
      </w:r>
    </w:p>
    <w:p w:rsidR="00AA4C3B" w:rsidRPr="00BF11FA" w:rsidRDefault="00BD0A3C" w:rsidP="00BD0A3C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4C3B" w:rsidRPr="00BF11FA">
        <w:rPr>
          <w:rFonts w:ascii="Times New Roman" w:eastAsia="Times New Roman" w:hAnsi="Times New Roman" w:cs="Times New Roman"/>
          <w:sz w:val="24"/>
          <w:szCs w:val="24"/>
        </w:rPr>
        <w:t>яркой и увлекательной форме расширять и углублять знания, полученные учащимися на уроках;</w:t>
      </w:r>
    </w:p>
    <w:p w:rsidR="00AA4C3B" w:rsidRPr="00BF11FA" w:rsidRDefault="00AA4C3B" w:rsidP="00BD0A3C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показать использование знаний в практике, в жизни;</w:t>
      </w:r>
    </w:p>
    <w:p w:rsidR="00AA4C3B" w:rsidRPr="00AA4C3B" w:rsidRDefault="00AA4C3B" w:rsidP="00BD0A3C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3B">
        <w:rPr>
          <w:rFonts w:ascii="Times New Roman" w:eastAsia="Times New Roman" w:hAnsi="Times New Roman" w:cs="Times New Roman"/>
          <w:sz w:val="24"/>
          <w:szCs w:val="24"/>
        </w:rPr>
        <w:t>раздвинуть границы учебника, зажечь учащихся стремлением как можно больше узнать, понять;</w:t>
      </w:r>
    </w:p>
    <w:p w:rsidR="00AA4C3B" w:rsidRPr="00BF11FA" w:rsidRDefault="00AA4C3B" w:rsidP="00BD0A3C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раскрыть перед учащимися содержание и красоту физики.</w:t>
      </w:r>
    </w:p>
    <w:p w:rsidR="00BD0A3C" w:rsidRDefault="00BD0A3C" w:rsidP="00AA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A3C" w:rsidRPr="00802C00" w:rsidRDefault="00BD0A3C" w:rsidP="00BD0A3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Особенностью внеурочной деятельности по физике является то, что она направлена на достижение обучающимися в большей степени личностных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результатов.</w:t>
      </w:r>
    </w:p>
    <w:p w:rsidR="00BD0A3C" w:rsidRPr="00802C00" w:rsidRDefault="00BD0A3C" w:rsidP="00BD0A3C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3F34AE" w:rsidRPr="00802C00" w:rsidRDefault="003F34AE" w:rsidP="00F537D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 Задачи курса.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научном методе познания;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интереса к исследовательской деятельности;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развитие опыта творческой деятельности, творческих способностей; 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навыков организации научного труда, работы со словарями и энциклопедиями;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расширение рамок общения с социумом.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навыков построения физических моделей и определения границ их применимости.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использование приобретённых знаний и умений для решения практических, жизненных задач;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включение учащихся в разнообразную деятельность: теоретическую, практическую, аналитическую, поисковую;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выработка гибких умений переносить знания и навыки на новые формы учебной работы; </w:t>
      </w:r>
    </w:p>
    <w:p w:rsidR="003F34AE" w:rsidRPr="00802C00" w:rsidRDefault="003F34AE" w:rsidP="00F537DF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3F34AE" w:rsidRPr="00802C00" w:rsidRDefault="003F34AE" w:rsidP="00F537DF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Методы обучения и формы организации деятельности </w:t>
      </w:r>
      <w:proofErr w:type="gramStart"/>
      <w:r w:rsidRPr="00802C00">
        <w:rPr>
          <w:rFonts w:ascii="Times New Roman" w:hAnsi="Times New Roman" w:cs="Times New Roman"/>
          <w:b/>
        </w:rPr>
        <w:t>обучающихся</w:t>
      </w:r>
      <w:proofErr w:type="gramEnd"/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Реализация программы внеурочной деятельности </w:t>
      </w:r>
      <w:r w:rsidR="00897041" w:rsidRPr="00802C00">
        <w:rPr>
          <w:rStyle w:val="a3"/>
          <w:rFonts w:ascii="Times New Roman" w:hAnsi="Times New Roman"/>
          <w:b w:val="0"/>
          <w:bCs/>
        </w:rPr>
        <w:t>«Физика в</w:t>
      </w:r>
      <w:r w:rsidR="00897041">
        <w:rPr>
          <w:rStyle w:val="a3"/>
          <w:rFonts w:ascii="Times New Roman" w:hAnsi="Times New Roman"/>
          <w:b w:val="0"/>
          <w:bCs/>
        </w:rPr>
        <w:t>округ нас</w:t>
      </w:r>
      <w:r w:rsidR="00897041" w:rsidRPr="00802C00">
        <w:rPr>
          <w:rStyle w:val="a3"/>
          <w:rFonts w:ascii="Times New Roman" w:hAnsi="Times New Roman"/>
          <w:b w:val="0"/>
          <w:bCs/>
        </w:rPr>
        <w:t xml:space="preserve">» </w:t>
      </w:r>
      <w:r w:rsidRPr="00802C00">
        <w:rPr>
          <w:rFonts w:ascii="Times New Roman" w:hAnsi="Times New Roman" w:cs="Times New Roman"/>
        </w:rPr>
        <w:t xml:space="preserve">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D9E" w:rsidRDefault="003F34AE" w:rsidP="00C41D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Планируемые результаты.</w:t>
      </w:r>
    </w:p>
    <w:p w:rsidR="00B65ACE" w:rsidRPr="00BF11FA" w:rsidRDefault="00B65ACE" w:rsidP="00C41D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общих учебных умений и навыков – универсальных учебных действий происходит в процессе повседневной работы на уроках и во внеурочное время.</w:t>
      </w:r>
    </w:p>
    <w:p w:rsidR="00B65ACE" w:rsidRPr="00BF11FA" w:rsidRDefault="00B65ACE" w:rsidP="00B6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Личностными результатами обучения</w:t>
      </w:r>
      <w:r w:rsidR="00EE7C99" w:rsidRPr="00802C00">
        <w:rPr>
          <w:rFonts w:ascii="Times New Roman" w:hAnsi="Times New Roman" w:cs="Times New Roman"/>
        </w:rPr>
        <w:t xml:space="preserve">программы внеурочной деятельности </w:t>
      </w:r>
      <w:r w:rsidR="00EE7C99">
        <w:rPr>
          <w:rFonts w:ascii="Times New Roman" w:hAnsi="Times New Roman" w:cs="Times New Roman"/>
        </w:rPr>
        <w:t xml:space="preserve">в основной школе </w:t>
      </w:r>
      <w:r w:rsidR="00EE7C99" w:rsidRPr="00802C00">
        <w:rPr>
          <w:rFonts w:ascii="Times New Roman" w:hAnsi="Times New Roman" w:cs="Times New Roman"/>
        </w:rPr>
        <w:t>являются</w:t>
      </w:r>
      <w:r w:rsidRPr="00BF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ACE" w:rsidRPr="00BF11FA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1F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F11F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B65ACE" w:rsidRPr="00BF11FA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65ACE" w:rsidRPr="00BF11FA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65ACE" w:rsidRPr="00BF11FA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65ACE" w:rsidRPr="00BF11FA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65ACE" w:rsidRPr="00BF11FA" w:rsidRDefault="00B65ACE" w:rsidP="00B65A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65ACE" w:rsidRPr="00BF11FA" w:rsidRDefault="00B65ACE" w:rsidP="00B6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1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BF11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="00EE7C99" w:rsidRPr="00802C00">
        <w:rPr>
          <w:rFonts w:ascii="Times New Roman" w:hAnsi="Times New Roman" w:cs="Times New Roman"/>
        </w:rPr>
        <w:t xml:space="preserve">программы внеурочной деятельности </w:t>
      </w:r>
      <w:r w:rsidR="00EE7C99">
        <w:rPr>
          <w:rFonts w:ascii="Times New Roman" w:hAnsi="Times New Roman" w:cs="Times New Roman"/>
        </w:rPr>
        <w:t>в основной школе</w:t>
      </w:r>
      <w:r w:rsidR="00EE7C99" w:rsidRPr="00802C00">
        <w:rPr>
          <w:rFonts w:ascii="Times New Roman" w:hAnsi="Times New Roman" w:cs="Times New Roman"/>
        </w:rPr>
        <w:t xml:space="preserve"> являются</w:t>
      </w:r>
      <w:r w:rsidRPr="00BF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ACE" w:rsidRPr="00BF11FA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65ACE" w:rsidRPr="00BF11FA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</w:t>
      </w:r>
      <w:r w:rsidRPr="00BF11FA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65ACE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65ACE" w:rsidRPr="00BF11FA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65ACE" w:rsidRPr="00BF11FA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65ACE" w:rsidRPr="00BF11FA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65ACE" w:rsidRPr="00BF11FA" w:rsidRDefault="00B65ACE" w:rsidP="00B65AC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537DF" w:rsidRPr="00802C00" w:rsidRDefault="00F537DF" w:rsidP="00F537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537DF" w:rsidRPr="001272A1" w:rsidRDefault="00F537DF" w:rsidP="00F5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1272A1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</w:t>
      </w:r>
      <w:r w:rsidR="00EE7C99" w:rsidRPr="001272A1"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Pr="001272A1">
        <w:rPr>
          <w:rFonts w:ascii="Times New Roman" w:hAnsi="Times New Roman" w:cs="Times New Roman"/>
          <w:sz w:val="24"/>
          <w:szCs w:val="24"/>
        </w:rPr>
        <w:t>являются:</w:t>
      </w:r>
    </w:p>
    <w:p w:rsidR="008B1DAE" w:rsidRPr="001272A1" w:rsidRDefault="008B1DAE" w:rsidP="00F5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DF" w:rsidRPr="00802C00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F537DF" w:rsidRPr="00802C00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F537DF" w:rsidRPr="00802C00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F537DF" w:rsidRPr="00802C00" w:rsidRDefault="00F537DF" w:rsidP="00F537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3F34AE" w:rsidRPr="00802C00" w:rsidRDefault="003F34AE" w:rsidP="00F53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DAE" w:rsidRDefault="008B1D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6D70A2" w:rsidRPr="00802C00" w:rsidRDefault="003F34AE" w:rsidP="00C41D9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 xml:space="preserve">Способы оценки уровня достижения </w:t>
      </w:r>
      <w:proofErr w:type="gramStart"/>
      <w:r w:rsidRPr="00802C00">
        <w:rPr>
          <w:rFonts w:ascii="Times New Roman" w:hAnsi="Times New Roman" w:cs="Times New Roman"/>
          <w:b/>
        </w:rPr>
        <w:t>обучающихся</w:t>
      </w:r>
      <w:proofErr w:type="gramEnd"/>
      <w:r w:rsidR="00C41D9E">
        <w:rPr>
          <w:rFonts w:ascii="Times New Roman" w:hAnsi="Times New Roman" w:cs="Times New Roman"/>
          <w:b/>
        </w:rPr>
        <w:t>.</w:t>
      </w:r>
    </w:p>
    <w:p w:rsidR="008B1DAE" w:rsidRDefault="008B1DAE" w:rsidP="00EE7C9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>Основными формами учёта знаний и умений на первом уровне будут: практические работы, тесты, проекты, различные сообщения и рефераты, игры, олимпиады.</w:t>
      </w:r>
      <w:r w:rsidRPr="00802C00">
        <w:rPr>
          <w:rFonts w:ascii="Times New Roman" w:hAnsi="Times New Roman" w:cs="Times New Roman"/>
        </w:rPr>
        <w:t>Качество подготовленности учащихся определяется качеством выполненных ими работ.</w:t>
      </w:r>
    </w:p>
    <w:p w:rsidR="008B1DAE" w:rsidRPr="00BF11FA" w:rsidRDefault="008B1DAE" w:rsidP="0089704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FA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</w:t>
      </w:r>
      <w:r w:rsidR="008970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F11FA">
        <w:rPr>
          <w:rFonts w:ascii="Times New Roman" w:eastAsia="Times New Roman" w:hAnsi="Times New Roman" w:cs="Times New Roman"/>
          <w:sz w:val="24"/>
          <w:szCs w:val="24"/>
        </w:rPr>
        <w:t xml:space="preserve"> форм деятельности</w:t>
      </w:r>
      <w:r w:rsidR="008970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C00">
        <w:rPr>
          <w:rFonts w:ascii="Times New Roman" w:hAnsi="Times New Roman" w:cs="Times New Roman"/>
        </w:rPr>
        <w:t xml:space="preserve"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учителями) внутри </w:t>
      </w:r>
      <w:r>
        <w:rPr>
          <w:rFonts w:ascii="Times New Roman" w:hAnsi="Times New Roman" w:cs="Times New Roman"/>
        </w:rPr>
        <w:t>школы.</w:t>
      </w:r>
    </w:p>
    <w:p w:rsidR="00EE7C99" w:rsidRDefault="008B1DAE" w:rsidP="00EE7C9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C00">
        <w:rPr>
          <w:rFonts w:ascii="Times New Roman" w:hAnsi="Times New Roman" w:cs="Times New Roman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  <w:r w:rsidR="00EE7C99" w:rsidRPr="00BF11FA">
        <w:rPr>
          <w:rFonts w:ascii="Times New Roman" w:eastAsia="Times New Roman" w:hAnsi="Times New Roman" w:cs="Times New Roman"/>
          <w:sz w:val="24"/>
          <w:szCs w:val="24"/>
        </w:rP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</w:t>
      </w:r>
      <w:r w:rsidR="00EE7C99" w:rsidRPr="00BF11FA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сотрудничестве, при котором каждый обучающийся будет значимым участником деятельности</w:t>
      </w:r>
      <w:r w:rsidR="00EE7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DAE" w:rsidRDefault="008B1DAE" w:rsidP="00EE7C9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</w:p>
    <w:p w:rsidR="003F34AE" w:rsidRPr="00802C00" w:rsidRDefault="003F34AE" w:rsidP="00EE7C99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C41D9E" w:rsidRDefault="00C41D9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41D9E" w:rsidRDefault="00C41D9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5A09CB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предмета, курса, дисциплины (модуля).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318" w:type="dxa"/>
        <w:tblLayout w:type="fixed"/>
        <w:tblLook w:val="04A0"/>
      </w:tblPr>
      <w:tblGrid>
        <w:gridCol w:w="516"/>
        <w:gridCol w:w="2037"/>
        <w:gridCol w:w="4819"/>
        <w:gridCol w:w="1985"/>
        <w:gridCol w:w="1984"/>
      </w:tblGrid>
      <w:tr w:rsidR="00890774" w:rsidRPr="003F5823" w:rsidTr="00F61F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890774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890774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890774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3F5823" w:rsidRDefault="00890774" w:rsidP="0089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3F5823" w:rsidRDefault="00890774" w:rsidP="0089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90774" w:rsidRPr="003F5823" w:rsidTr="00F61F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E3347C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774"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890774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BD" w:rsidRPr="00AC74BD" w:rsidRDefault="00A75A73" w:rsidP="00AC74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A607C" w:rsidRPr="00BF11FA" w:rsidRDefault="00890774" w:rsidP="00AC7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73">
              <w:rPr>
                <w:rFonts w:ascii="Times New Roman" w:hAnsi="Times New Roman"/>
              </w:rPr>
              <w:t xml:space="preserve">Цена деления измерительного прибора. </w:t>
            </w:r>
            <w:r w:rsidRPr="00A75A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древних ученых о природе вещества. М.В. Ломоносов.</w:t>
            </w:r>
            <w:r w:rsidRPr="00A7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открытия броуновского движения. Изучение и объяснение броуновского движения.</w:t>
            </w:r>
            <w:r w:rsidR="00E3347C" w:rsidRPr="00A7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Диффузия.Как измерить молекулу.</w:t>
            </w:r>
            <w:r w:rsidR="00A75A73" w:rsidRPr="00BF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Вершок, локоть и другие единицы. Откуда пошло выражение «Мерить на свой аршин». Рычажные весы.</w:t>
            </w:r>
            <w:r w:rsidR="00AC74BD" w:rsidRPr="002351F8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  <w:r w:rsidR="00AC74BD">
              <w:rPr>
                <w:rFonts w:ascii="Times New Roman" w:hAnsi="Times New Roman" w:cs="Times New Roman"/>
                <w:sz w:val="24"/>
                <w:szCs w:val="24"/>
              </w:rPr>
              <w:t>. Масса тела.</w:t>
            </w:r>
          </w:p>
          <w:p w:rsidR="00AC74BD" w:rsidRDefault="00890774" w:rsidP="00AC74B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  <w:r w:rsidR="009E0C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эксперимент</w:t>
            </w: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AC74BD" w:rsidRDefault="00A75A73" w:rsidP="00A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BD" w:rsidRDefault="00AC74BD" w:rsidP="00A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  «Измерение толщины листа бумаги»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0C28" w:rsidRDefault="00AC74BD" w:rsidP="00AC74BD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плотности куска сахара»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0D8" w:rsidRDefault="009E0C28" w:rsidP="009E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28">
              <w:rPr>
                <w:rFonts w:ascii="Times New Roman" w:hAnsi="Times New Roman"/>
                <w:b/>
              </w:rPr>
              <w:t>Решение задач.</w:t>
            </w:r>
          </w:p>
          <w:p w:rsidR="009E0C28" w:rsidRPr="009E0C28" w:rsidRDefault="004B00D8" w:rsidP="009E0C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C28" w:rsidRPr="002351F8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различных приборов»</w:t>
            </w:r>
            <w:r w:rsidR="009E0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0C28" w:rsidRPr="002351F8">
              <w:rPr>
                <w:rFonts w:ascii="Times New Roman" w:hAnsi="Times New Roman" w:cs="Times New Roman"/>
                <w:sz w:val="24"/>
                <w:szCs w:val="24"/>
              </w:rPr>
              <w:t>«Плотность вещества»</w:t>
            </w:r>
            <w:r w:rsidR="009E0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74" w:rsidRPr="00E3347C" w:rsidRDefault="00890774" w:rsidP="00AC7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E34774" w:rsidRDefault="00F61FE7" w:rsidP="00F61FE7">
            <w:pPr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и групповая работа </w:t>
            </w:r>
            <w:r w:rsidR="00E34774" w:rsidRPr="00802C00">
              <w:rPr>
                <w:rFonts w:ascii="Times New Roman" w:hAnsi="Times New Roman" w:cs="Times New Roman"/>
              </w:rPr>
              <w:t>обучающихся, планирование и проведение исследовательского эксперимента, самостоятельный сбор данных для решения пра</w:t>
            </w:r>
            <w:r>
              <w:rPr>
                <w:rFonts w:ascii="Times New Roman" w:hAnsi="Times New Roman" w:cs="Times New Roman"/>
              </w:rPr>
              <w:t>ктических задач, анализ и оценка</w:t>
            </w:r>
            <w:r w:rsidR="00E34774" w:rsidRPr="00802C00">
              <w:rPr>
                <w:rFonts w:ascii="Times New Roman" w:hAnsi="Times New Roman" w:cs="Times New Roman"/>
              </w:rPr>
              <w:t xml:space="preserve"> полученных результатов.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802C00" w:rsidRDefault="00BC13A9" w:rsidP="00BC13A9">
            <w:pPr>
              <w:pStyle w:val="a5"/>
              <w:ind w:left="34" w:right="34"/>
              <w:rPr>
                <w:rFonts w:ascii="Times New Roman" w:hAnsi="Times New Roman"/>
              </w:rPr>
            </w:pPr>
            <w:r w:rsidRPr="00172F38">
              <w:rPr>
                <w:rFonts w:ascii="Times New Roman" w:hAnsi="Times New Roman"/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890774" w:rsidRPr="003F5823" w:rsidTr="00F61F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CF5985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0774"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890774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8" w:rsidRDefault="004B00D8" w:rsidP="004B0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250C2" w:rsidRDefault="00AC74BD" w:rsidP="004B00D8">
            <w:pPr>
              <w:rPr>
                <w:rFonts w:ascii="Times New Roman" w:hAnsi="Times New Roman"/>
                <w:color w:val="FF0000"/>
              </w:rPr>
            </w:pPr>
            <w:r w:rsidRPr="00235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метрической системы мер: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Вершок, локоть и другие единицы. Система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50C2"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быстро мы движемся? Скорость движение некоторых тел.</w:t>
            </w:r>
            <w:r w:rsidR="009250C2"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 w:rsidR="009250C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9250C2" w:rsidRPr="002351F8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r w:rsidR="009250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0C2"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неравномерно</w:t>
            </w:r>
            <w:r w:rsidR="009250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0C2"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9250C2">
              <w:rPr>
                <w:rFonts w:ascii="Times New Roman" w:hAnsi="Times New Roman" w:cs="Times New Roman"/>
                <w:sz w:val="24"/>
                <w:szCs w:val="24"/>
              </w:rPr>
              <w:t>и тел</w:t>
            </w:r>
            <w:r w:rsidR="009250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50C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тяжести. Сила тяжести на других планетах.</w:t>
            </w:r>
            <w:r w:rsidR="009250C2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="00E110D3" w:rsidRPr="004B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Циолковский.</w:t>
            </w:r>
            <w:r w:rsidR="009250C2"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в природе и технике. Трение покоя</w:t>
            </w:r>
            <w:r w:rsidR="004B0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00D8" w:rsidRDefault="004B00D8" w:rsidP="009E0C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E0C28" w:rsidRDefault="009E0C28" w:rsidP="009E0C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эксперимент</w:t>
            </w: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9E0C28" w:rsidRDefault="009250C2" w:rsidP="009E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«Как рассчитать путь от дома до школы?»</w:t>
            </w:r>
            <w:r w:rsidR="009E0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C28" w:rsidRDefault="009250C2" w:rsidP="009E0C2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тяжести от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Практическая работа 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тяжести от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0C28" w:rsidRPr="009E0C28" w:rsidRDefault="009E0C28" w:rsidP="009E0C28">
            <w:pPr>
              <w:rPr>
                <w:rFonts w:ascii="Times New Roman" w:hAnsi="Times New Roman"/>
                <w:b/>
              </w:rPr>
            </w:pPr>
            <w:r w:rsidRPr="009E0C28">
              <w:rPr>
                <w:rFonts w:ascii="Times New Roman" w:hAnsi="Times New Roman"/>
                <w:b/>
              </w:rPr>
              <w:t>Решение задач.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«Скорость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«Сообщающиеся сосуды»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«Плавание 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74" w:rsidRPr="00E3347C" w:rsidRDefault="00890774" w:rsidP="00897041">
            <w:pPr>
              <w:spacing w:line="276" w:lineRule="auto"/>
              <w:ind w:left="601" w:firstLine="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802C00" w:rsidRDefault="00F61FE7" w:rsidP="00F61FE7">
            <w:pPr>
              <w:pStyle w:val="a5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и групповая работа </w:t>
            </w:r>
            <w:r w:rsidRPr="00802C00">
              <w:rPr>
                <w:rFonts w:ascii="Times New Roman" w:hAnsi="Times New Roman"/>
              </w:rPr>
              <w:t>обучающихся, планирование и проведение исследовательского эксперимента, самостоятельный сбор данных для решения пра</w:t>
            </w:r>
            <w:r>
              <w:rPr>
                <w:rFonts w:ascii="Times New Roman" w:hAnsi="Times New Roman"/>
              </w:rPr>
              <w:t>ктических задач, анализ и оценка</w:t>
            </w:r>
            <w:r w:rsidRPr="00802C00">
              <w:rPr>
                <w:rFonts w:ascii="Times New Roman" w:hAnsi="Times New Roman"/>
              </w:rPr>
              <w:t xml:space="preserve"> полученных результатов.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802C00" w:rsidRDefault="00F61FE7" w:rsidP="00F61FE7">
            <w:pPr>
              <w:pStyle w:val="a5"/>
              <w:ind w:left="33"/>
              <w:rPr>
                <w:rFonts w:ascii="Times New Roman" w:hAnsi="Times New Roman"/>
              </w:rPr>
            </w:pPr>
            <w:r w:rsidRPr="00172F38">
              <w:rPr>
                <w:rFonts w:ascii="Times New Roman" w:hAnsi="Times New Roman"/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890774" w:rsidRPr="003F5823" w:rsidTr="00F61FE7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CF5985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90774"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890774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8" w:rsidRDefault="004B00D8" w:rsidP="004B0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E0C28" w:rsidRPr="000A607C" w:rsidRDefault="009E0C28" w:rsidP="004B0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</w:t>
            </w:r>
            <w:r w:rsidRPr="004B0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сосуды.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Паскаля.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а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тмосферно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вления на Земле. </w:t>
            </w:r>
            <w:r w:rsidR="002E0943" w:rsidRPr="00BF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жидкости в сообщающихся сосудах, устройство и действие фонтана</w:t>
            </w:r>
            <w:r w:rsidR="002E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943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на дне морей и океанов. Исследование морских глубин. </w:t>
            </w:r>
            <w:r w:rsidR="002E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Легенда об Архимеде. </w:t>
            </w:r>
            <w:r w:rsidR="002E0943"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 и киты. Архимед о плавании тел.</w:t>
            </w:r>
            <w:r w:rsidR="000A607C">
              <w:rPr>
                <w:rFonts w:ascii="Times New Roman" w:hAnsi="Times New Roman"/>
              </w:rPr>
              <w:t>У</w:t>
            </w:r>
            <w:r w:rsidR="000A607C" w:rsidRPr="000A607C">
              <w:rPr>
                <w:rFonts w:ascii="Times New Roman" w:hAnsi="Times New Roman"/>
              </w:rPr>
              <w:t xml:space="preserve">словия плавания тел. </w:t>
            </w:r>
            <w:r w:rsidR="002E0943" w:rsidRPr="002351F8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  <w:r w:rsidR="000A6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07C" w:rsidRDefault="000A607C" w:rsidP="000A607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эксперимент</w:t>
            </w: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9E0C28" w:rsidRDefault="009E0C28" w:rsidP="000A6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«Расчет давления производимого стоя и при ходьбе»</w:t>
            </w:r>
            <w:r w:rsidR="002E0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943"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</w:t>
            </w:r>
            <w:r w:rsidR="002E0943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2E0943" w:rsidRPr="002351F8">
              <w:rPr>
                <w:rFonts w:ascii="Times New Roman" w:hAnsi="Times New Roman" w:cs="Times New Roman"/>
                <w:sz w:val="24"/>
                <w:szCs w:val="24"/>
              </w:rPr>
              <w:t>Изучение условий плавания тел</w:t>
            </w:r>
            <w:r w:rsidR="002E09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607C" w:rsidRDefault="002E0943" w:rsidP="004B00D8">
            <w:pPr>
              <w:rPr>
                <w:rFonts w:ascii="Times New Roman" w:hAnsi="Times New Roman"/>
                <w:b/>
              </w:rPr>
            </w:pPr>
            <w:r w:rsidRPr="009E0C28">
              <w:rPr>
                <w:rFonts w:ascii="Times New Roman" w:hAnsi="Times New Roman"/>
                <w:b/>
              </w:rPr>
              <w:t>Решение задач.</w:t>
            </w:r>
          </w:p>
          <w:p w:rsidR="006C6892" w:rsidRPr="00E3347C" w:rsidRDefault="002E0943" w:rsidP="004B00D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«Сообщающиеся сосуды»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«Плавание 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74" w:rsidRPr="00E3347C" w:rsidRDefault="00890774" w:rsidP="0089704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802C00" w:rsidRDefault="00F61FE7" w:rsidP="009715A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и групповая работа </w:t>
            </w:r>
            <w:r w:rsidRPr="00802C00">
              <w:rPr>
                <w:rFonts w:ascii="Times New Roman" w:hAnsi="Times New Roman" w:cs="Times New Roman"/>
              </w:rPr>
              <w:t>обучающихся, планирование и проведение исследовательского эксперимента, самостоятельный сбор данных для решения пра</w:t>
            </w:r>
            <w:r>
              <w:rPr>
                <w:rFonts w:ascii="Times New Roman" w:hAnsi="Times New Roman" w:cs="Times New Roman"/>
              </w:rPr>
              <w:t>ктических задач, анализ и оценка</w:t>
            </w:r>
            <w:r w:rsidRPr="00802C00">
              <w:rPr>
                <w:rFonts w:ascii="Times New Roman" w:hAnsi="Times New Roman" w:cs="Times New Roman"/>
              </w:rPr>
              <w:t xml:space="preserve"> полученных результатов.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802C00" w:rsidRDefault="00F61FE7" w:rsidP="009715A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F38">
              <w:rPr>
                <w:rFonts w:ascii="Times New Roman" w:hAnsi="Times New Roman"/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890774" w:rsidRPr="003F5823" w:rsidTr="00F61FE7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CF5985" w:rsidP="008970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0774"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4" w:rsidRPr="003F5823" w:rsidRDefault="00890774" w:rsidP="008970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7C" w:rsidRDefault="000A607C" w:rsidP="000A6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774" w:rsidRPr="005A09CB" w:rsidRDefault="004B00D8" w:rsidP="000A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Сильнее самого себя.</w:t>
            </w:r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сил на рычаге, применение закона равновесия рычага к блоку</w:t>
            </w:r>
            <w:r w:rsidRPr="005A09CB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машины и инструменты. Коэффициент полезного действия. Энергия движущейся воды и ветра. </w:t>
            </w:r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потенциальной энергии в </w:t>
            </w:r>
            <w:proofErr w:type="gramStart"/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кинетическую</w:t>
            </w:r>
            <w:proofErr w:type="gramEnd"/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обратно</w:t>
            </w:r>
            <w:r w:rsidRPr="005A09CB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и ветряные двигатели. </w:t>
            </w:r>
          </w:p>
          <w:p w:rsidR="000A607C" w:rsidRDefault="004B00D8" w:rsidP="000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</w:t>
            </w:r>
            <w:r w:rsidR="000A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74" w:rsidRDefault="004B00D8" w:rsidP="000A6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Определение выигрыша в силе, который дает подвижный и неподвижный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«Условие равновесия рычага» тему «Работа. Мощность»</w:t>
            </w:r>
            <w:r w:rsidR="00890774" w:rsidRPr="00E33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A607C" w:rsidRPr="00E3347C" w:rsidRDefault="000A607C" w:rsidP="000A6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Default="00F61FE7" w:rsidP="00F61FE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индивидуальная и групповая работа </w:t>
            </w:r>
            <w:r w:rsidRPr="00802C00">
              <w:rPr>
                <w:rFonts w:ascii="Times New Roman" w:hAnsi="Times New Roman"/>
              </w:rPr>
              <w:t>обучающихся, самостоятельный сбор данных для решения пра</w:t>
            </w:r>
            <w:r>
              <w:rPr>
                <w:rFonts w:ascii="Times New Roman" w:hAnsi="Times New Roman"/>
              </w:rPr>
              <w:t>ктических задач, анализ и оценка</w:t>
            </w:r>
            <w:r w:rsidRPr="00802C00">
              <w:rPr>
                <w:rFonts w:ascii="Times New Roman" w:hAnsi="Times New Roman"/>
              </w:rPr>
              <w:t xml:space="preserve"> полученных результатов.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5A09CB" w:rsidRDefault="00F61FE7" w:rsidP="00F61FE7">
            <w:pPr>
              <w:rPr>
                <w:rFonts w:ascii="Times New Roman" w:hAnsi="Times New Roman"/>
                <w:sz w:val="24"/>
                <w:szCs w:val="24"/>
              </w:rPr>
            </w:pPr>
            <w:r w:rsidRPr="00172F38">
              <w:rPr>
                <w:rFonts w:ascii="Times New Roman" w:hAnsi="Times New Roman"/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890774" w:rsidRPr="003F5823" w:rsidTr="00F61FE7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3F5823" w:rsidRDefault="00CF5985" w:rsidP="00897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BF11FA" w:rsidRDefault="00CF5985" w:rsidP="0097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890774" w:rsidRPr="00BF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аключительное занятие.</w:t>
            </w:r>
          </w:p>
          <w:p w:rsidR="00890774" w:rsidRPr="003F5823" w:rsidRDefault="00890774" w:rsidP="00897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0A607C" w:rsidRDefault="00890774" w:rsidP="000A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 Поощрение учащихся, проявивших активность и усердие на занятиях.</w:t>
            </w:r>
          </w:p>
          <w:p w:rsidR="00890774" w:rsidRPr="00E3347C" w:rsidRDefault="00890774" w:rsidP="009715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BF11FA" w:rsidRDefault="00890774" w:rsidP="0097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4" w:rsidRPr="00BF11FA" w:rsidRDefault="00890774" w:rsidP="0097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AE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F5985" w:rsidRPr="003F5823" w:rsidRDefault="00CF5985" w:rsidP="00CF5985">
      <w:pPr>
        <w:pStyle w:val="a5"/>
        <w:numPr>
          <w:ilvl w:val="0"/>
          <w:numId w:val="4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82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10064" w:type="dxa"/>
        <w:tblInd w:w="392" w:type="dxa"/>
        <w:tblLayout w:type="fixed"/>
        <w:tblLook w:val="04A0"/>
      </w:tblPr>
      <w:tblGrid>
        <w:gridCol w:w="534"/>
        <w:gridCol w:w="2409"/>
        <w:gridCol w:w="1168"/>
        <w:gridCol w:w="1559"/>
        <w:gridCol w:w="4394"/>
      </w:tblGrid>
      <w:tr w:rsidR="00CF5985" w:rsidRPr="003F5823" w:rsidTr="005A09CB">
        <w:tc>
          <w:tcPr>
            <w:tcW w:w="534" w:type="dxa"/>
          </w:tcPr>
          <w:p w:rsidR="00CF5985" w:rsidRPr="003F5823" w:rsidRDefault="00CF5985" w:rsidP="00CF5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823">
              <w:rPr>
                <w:rFonts w:ascii="Times New Roman" w:hAnsi="Times New Roman" w:cs="Times New Roman"/>
                <w:b/>
                <w:color w:val="000000"/>
              </w:rPr>
              <w:t>Наименование темы</w:t>
            </w:r>
          </w:p>
        </w:tc>
        <w:tc>
          <w:tcPr>
            <w:tcW w:w="1168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823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1559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823">
              <w:rPr>
                <w:rFonts w:ascii="Times New Roman" w:hAnsi="Times New Roman" w:cs="Times New Roman"/>
                <w:b/>
                <w:color w:val="000000"/>
              </w:rPr>
              <w:t>Сроки прохождения темы</w:t>
            </w:r>
          </w:p>
        </w:tc>
        <w:tc>
          <w:tcPr>
            <w:tcW w:w="4394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Практические и </w:t>
            </w:r>
            <w:r w:rsidR="006E5903">
              <w:rPr>
                <w:rFonts w:ascii="Times New Roman" w:hAnsi="Times New Roman" w:cs="Times New Roman"/>
                <w:b/>
                <w:color w:val="000000"/>
              </w:rPr>
              <w:t>экспериментальные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занятия</w:t>
            </w:r>
          </w:p>
        </w:tc>
      </w:tr>
      <w:tr w:rsidR="00CF5985" w:rsidRPr="003F5823" w:rsidTr="005A09CB">
        <w:tc>
          <w:tcPr>
            <w:tcW w:w="534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CF5985" w:rsidRPr="003F5823" w:rsidRDefault="00CF5985" w:rsidP="00CF59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168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8</w:t>
            </w:r>
          </w:p>
        </w:tc>
        <w:tc>
          <w:tcPr>
            <w:tcW w:w="1559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01.09-24.10</w:t>
            </w:r>
          </w:p>
        </w:tc>
        <w:tc>
          <w:tcPr>
            <w:tcW w:w="4394" w:type="dxa"/>
          </w:tcPr>
          <w:p w:rsidR="005A09CB" w:rsidRDefault="005A09CB" w:rsidP="005A09CB">
            <w:pPr>
              <w:rPr>
                <w:rFonts w:ascii="Times New Roman" w:hAnsi="Times New Roman" w:cs="Times New Roman"/>
              </w:rPr>
            </w:pPr>
            <w:r w:rsidRPr="00AC74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19.09.</w:t>
            </w:r>
          </w:p>
          <w:p w:rsidR="005A09CB" w:rsidRDefault="005A09CB" w:rsidP="005A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№1- 26.09.</w:t>
            </w:r>
          </w:p>
          <w:p w:rsidR="00CF5985" w:rsidRPr="003F5823" w:rsidRDefault="005A09CB" w:rsidP="005A09CB">
            <w:pPr>
              <w:rPr>
                <w:rFonts w:ascii="Times New Roman" w:hAnsi="Times New Roman" w:cs="Times New Roman"/>
                <w:color w:val="000000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№2 - </w:t>
            </w:r>
            <w:r>
              <w:rPr>
                <w:rFonts w:ascii="Times New Roman" w:hAnsi="Times New Roman" w:cs="Times New Roman"/>
              </w:rPr>
              <w:t>24.10.</w:t>
            </w:r>
          </w:p>
        </w:tc>
      </w:tr>
      <w:tr w:rsidR="005A09CB" w:rsidRPr="003F5823" w:rsidTr="005A09CB">
        <w:trPr>
          <w:trHeight w:val="973"/>
        </w:trPr>
        <w:tc>
          <w:tcPr>
            <w:tcW w:w="534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2409" w:type="dxa"/>
          </w:tcPr>
          <w:p w:rsidR="005A09CB" w:rsidRPr="003F5823" w:rsidRDefault="005A09CB" w:rsidP="00CF598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5823"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1168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07.11-26.12</w:t>
            </w:r>
          </w:p>
        </w:tc>
        <w:tc>
          <w:tcPr>
            <w:tcW w:w="4394" w:type="dxa"/>
          </w:tcPr>
          <w:p w:rsidR="005A09CB" w:rsidRDefault="005A09CB" w:rsidP="005A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– 21.11.</w:t>
            </w:r>
          </w:p>
          <w:p w:rsidR="005A09CB" w:rsidRPr="005A09CB" w:rsidRDefault="005A09CB" w:rsidP="005A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– 19. 12.</w:t>
            </w:r>
          </w:p>
        </w:tc>
      </w:tr>
      <w:tr w:rsidR="005A09CB" w:rsidRPr="003F5823" w:rsidTr="005A09CB">
        <w:trPr>
          <w:trHeight w:val="954"/>
        </w:trPr>
        <w:tc>
          <w:tcPr>
            <w:tcW w:w="534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09" w:type="dxa"/>
          </w:tcPr>
          <w:p w:rsidR="005A09CB" w:rsidRPr="003F5823" w:rsidRDefault="005A09CB" w:rsidP="00CF5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168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16.01-20.03.</w:t>
            </w:r>
          </w:p>
        </w:tc>
        <w:tc>
          <w:tcPr>
            <w:tcW w:w="4394" w:type="dxa"/>
          </w:tcPr>
          <w:p w:rsidR="005A09CB" w:rsidRDefault="005A09CB" w:rsidP="005A09CB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№4 - 21.01.</w:t>
            </w:r>
          </w:p>
          <w:p w:rsidR="005A09CB" w:rsidRDefault="005A09CB" w:rsidP="006E5903">
            <w:pPr>
              <w:tabs>
                <w:tab w:val="left" w:pos="4003"/>
              </w:tabs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– 13.03. </w:t>
            </w:r>
          </w:p>
        </w:tc>
      </w:tr>
      <w:tr w:rsidR="005A09CB" w:rsidRPr="003F5823" w:rsidTr="005A09CB">
        <w:trPr>
          <w:trHeight w:val="689"/>
        </w:trPr>
        <w:tc>
          <w:tcPr>
            <w:tcW w:w="534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09" w:type="dxa"/>
          </w:tcPr>
          <w:p w:rsidR="005A09CB" w:rsidRPr="003F5823" w:rsidRDefault="005A09CB" w:rsidP="00CF5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168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5A09CB" w:rsidRPr="003F5823" w:rsidRDefault="005A09CB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03.04-22.05</w:t>
            </w:r>
          </w:p>
        </w:tc>
        <w:tc>
          <w:tcPr>
            <w:tcW w:w="4394" w:type="dxa"/>
          </w:tcPr>
          <w:p w:rsidR="005A09CB" w:rsidRDefault="005A09CB" w:rsidP="00CF5985">
            <w:pPr>
              <w:jc w:val="center"/>
            </w:pPr>
          </w:p>
        </w:tc>
      </w:tr>
      <w:tr w:rsidR="00CF5985" w:rsidRPr="003F5823" w:rsidTr="005A09CB">
        <w:tc>
          <w:tcPr>
            <w:tcW w:w="534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09" w:type="dxa"/>
          </w:tcPr>
          <w:p w:rsidR="00CF5985" w:rsidRPr="003F5823" w:rsidRDefault="00CF5985" w:rsidP="00CF59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F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аключительное занятие</w:t>
            </w:r>
          </w:p>
        </w:tc>
        <w:tc>
          <w:tcPr>
            <w:tcW w:w="1168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</w:t>
            </w:r>
          </w:p>
        </w:tc>
        <w:tc>
          <w:tcPr>
            <w:tcW w:w="4394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985" w:rsidRPr="003F5823" w:rsidTr="005A09CB">
        <w:tc>
          <w:tcPr>
            <w:tcW w:w="534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CF5985" w:rsidRPr="003F5823" w:rsidRDefault="00CF5985" w:rsidP="00CF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8" w:type="dxa"/>
          </w:tcPr>
          <w:p w:rsidR="00CF5985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34</w:t>
            </w:r>
          </w:p>
        </w:tc>
        <w:tc>
          <w:tcPr>
            <w:tcW w:w="1559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CF5985" w:rsidRPr="003F5823" w:rsidRDefault="00CF5985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F5985" w:rsidRPr="003F5823" w:rsidRDefault="00CF5985" w:rsidP="00CF5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92" w:rsidRDefault="006C6892" w:rsidP="00633F09">
      <w:pPr>
        <w:jc w:val="center"/>
        <w:rPr>
          <w:rFonts w:ascii="Times New Roman" w:hAnsi="Times New Roman" w:cs="Times New Roman"/>
          <w:b/>
        </w:rPr>
      </w:pPr>
    </w:p>
    <w:p w:rsidR="006C6892" w:rsidRDefault="006C6892" w:rsidP="00633F09">
      <w:pPr>
        <w:jc w:val="center"/>
        <w:rPr>
          <w:rFonts w:ascii="Times New Roman" w:hAnsi="Times New Roman" w:cs="Times New Roman"/>
          <w:b/>
        </w:rPr>
      </w:pPr>
    </w:p>
    <w:p w:rsidR="006E5903" w:rsidRDefault="00633F09" w:rsidP="006E5903">
      <w:pPr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КАЛЕНДАРНО-ТЕМАТИЧЕСКОЕ ПЛАНИРОВАНИЕ.КЛАСС: 7  </w:t>
      </w:r>
    </w:p>
    <w:p w:rsidR="00633F09" w:rsidRPr="00802C00" w:rsidRDefault="00633F09" w:rsidP="006E5903">
      <w:pPr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                 Количес</w:t>
      </w:r>
      <w:r w:rsidR="006C2611">
        <w:rPr>
          <w:rFonts w:ascii="Times New Roman" w:hAnsi="Times New Roman" w:cs="Times New Roman"/>
          <w:b/>
        </w:rPr>
        <w:t>тво часов в неделю 1, в год – 34</w:t>
      </w:r>
      <w:r w:rsidRPr="00802C00">
        <w:rPr>
          <w:rFonts w:ascii="Times New Roman" w:hAnsi="Times New Roman" w:cs="Times New Roman"/>
          <w:b/>
        </w:rPr>
        <w:t xml:space="preserve"> часа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276"/>
        <w:gridCol w:w="1560"/>
        <w:gridCol w:w="4819"/>
      </w:tblGrid>
      <w:tr w:rsidR="00633F09" w:rsidRPr="00802C00" w:rsidTr="00662ACB">
        <w:tc>
          <w:tcPr>
            <w:tcW w:w="709" w:type="dxa"/>
            <w:vMerge w:val="restart"/>
          </w:tcPr>
          <w:p w:rsidR="00633F09" w:rsidRPr="00802C00" w:rsidRDefault="00633F09" w:rsidP="00897041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gridSpan w:val="2"/>
          </w:tcPr>
          <w:p w:rsidR="00633F09" w:rsidRPr="00802C00" w:rsidRDefault="00662ACB" w:rsidP="00897041">
            <w:pPr>
              <w:tabs>
                <w:tab w:val="left" w:pos="3115"/>
              </w:tabs>
              <w:ind w:right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vMerge w:val="restart"/>
          </w:tcPr>
          <w:p w:rsidR="00633F09" w:rsidRPr="00662ACB" w:rsidRDefault="00662ACB" w:rsidP="00662ACB">
            <w:pPr>
              <w:rPr>
                <w:rFonts w:ascii="Times New Roman" w:hAnsi="Times New Roman" w:cs="Times New Roman"/>
              </w:rPr>
            </w:pPr>
            <w:r w:rsidRPr="00662AC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633F09" w:rsidRPr="00802C00" w:rsidRDefault="00662ACB" w:rsidP="00633F09">
            <w:pPr>
              <w:tabs>
                <w:tab w:val="left" w:pos="3115"/>
              </w:tabs>
              <w:ind w:right="18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 занятий</w:t>
            </w:r>
          </w:p>
        </w:tc>
      </w:tr>
      <w:tr w:rsidR="00633F09" w:rsidRPr="00802C00" w:rsidTr="00662ACB">
        <w:tc>
          <w:tcPr>
            <w:tcW w:w="709" w:type="dxa"/>
            <w:vMerge/>
          </w:tcPr>
          <w:p w:rsidR="00633F09" w:rsidRPr="00802C00" w:rsidRDefault="00633F09" w:rsidP="00897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3F09" w:rsidRPr="00802C00" w:rsidRDefault="00662ACB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6" w:type="dxa"/>
          </w:tcPr>
          <w:p w:rsidR="00633F09" w:rsidRPr="00802C00" w:rsidRDefault="00662ACB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560" w:type="dxa"/>
            <w:vMerge/>
          </w:tcPr>
          <w:p w:rsidR="00633F09" w:rsidRPr="00802C00" w:rsidRDefault="00633F09" w:rsidP="00897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633F09" w:rsidRPr="00802C00" w:rsidRDefault="00633F09" w:rsidP="008970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6C6892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 на уроках. Решение задач по теме «Определение цены деления различных приборов»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6C6892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древних ученых о природе вещества. М.В. Ломоносов.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77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F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  <w:r w:rsidR="001A2EE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  «Измерение толщины листа бумаги»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34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объяснение броуновского движения. Диффузия.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экспериментальных задач</w:t>
            </w:r>
            <w:r w:rsidR="003F4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0D5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34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Рычажные весы. Единицы 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тему «Плотность вещества»</w:t>
            </w:r>
            <w:r w:rsidR="00770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1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 </w:t>
            </w:r>
            <w:r w:rsidR="003F4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2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плотности куска сахара»</w:t>
            </w:r>
            <w:r w:rsidR="0077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34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метрической системы мер: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Вершок, 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локоть и другие единицы. Система СИ</w:t>
            </w:r>
            <w:r w:rsidR="00770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F45F2" w:rsidP="000D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быстро мы движемся? Скорость движение некоторых тел.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F45F2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«Как рассчитать путь от дома до школы?»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«Скорость </w:t>
            </w:r>
            <w:r w:rsidR="003F45F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r w:rsidR="003F45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неравномерно</w:t>
            </w:r>
            <w:r w:rsidR="003F45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3F45F2">
              <w:rPr>
                <w:rFonts w:ascii="Times New Roman" w:hAnsi="Times New Roman" w:cs="Times New Roman"/>
                <w:sz w:val="24"/>
                <w:szCs w:val="24"/>
              </w:rPr>
              <w:t>и тел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9250C2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тяжести. Сила тяжести на других планетах.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Невесомость</w:t>
            </w:r>
            <w:r w:rsidR="003F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9250C2" w:rsidP="0077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тяжести от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6C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в природе и технике. Трение покоя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F45F2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="00342A89" w:rsidRPr="002351F8">
              <w:rPr>
                <w:rFonts w:ascii="Times New Roman" w:hAnsi="Times New Roman" w:cs="Times New Roman"/>
                <w:sz w:val="24"/>
                <w:szCs w:val="24"/>
              </w:rPr>
              <w:t>«Расчет давления производимого стоя и при ходьбе»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F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Паскаля.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а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тмосферно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на Земле</w:t>
            </w:r>
            <w:r w:rsidR="003F4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342A89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на тему «Сообщающиеся сосуды»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1A2E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11F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жидкости в сообщающихся сосудах, устройство и действие фонтана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на дне морей и океанов. Исследование морских глубин.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Легенда об Архимеде. 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 и киты. Архимед о плавании тел.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F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на тему «Плавание тел»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1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Изучение условий плавания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Сильнее самого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F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качественных задач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выигрыша в силе, который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подвижный и неподвижный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«Условие равновесия рычага»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Пневматические машины и инструменты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«Работа. Мощность»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Pr="002351F8" w:rsidRDefault="001A2EE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движущейся воды и ветра. Гидравлические и ветряные двигатели</w:t>
            </w:r>
          </w:p>
        </w:tc>
      </w:tr>
      <w:tr w:rsidR="00342A89" w:rsidRPr="00802C00" w:rsidTr="00662ACB">
        <w:tc>
          <w:tcPr>
            <w:tcW w:w="709" w:type="dxa"/>
          </w:tcPr>
          <w:p w:rsidR="00342A89" w:rsidRPr="006C6892" w:rsidRDefault="00342A89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276" w:type="dxa"/>
          </w:tcPr>
          <w:p w:rsidR="00342A89" w:rsidRPr="00802C00" w:rsidRDefault="00342A89" w:rsidP="00CF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560" w:type="dxa"/>
          </w:tcPr>
          <w:p w:rsidR="00342A89" w:rsidRPr="00802C00" w:rsidRDefault="00342A89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42A89" w:rsidRDefault="00342A89" w:rsidP="002351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Заключительное занятие.</w:t>
            </w:r>
          </w:p>
          <w:p w:rsidR="00342A89" w:rsidRPr="002351F8" w:rsidRDefault="00342A89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год. Поощрение учащихся, проявивших активность и усердие на занятиях.</w:t>
            </w:r>
          </w:p>
        </w:tc>
      </w:tr>
    </w:tbl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Pr="00802C00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sectPr w:rsidR="00FA5BEE" w:rsidSect="001272A1">
      <w:pgSz w:w="11906" w:h="16838"/>
      <w:pgMar w:top="709" w:right="1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30BF"/>
    <w:multiLevelType w:val="multilevel"/>
    <w:tmpl w:val="935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A7C4B"/>
    <w:multiLevelType w:val="multilevel"/>
    <w:tmpl w:val="5BE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E5FF0"/>
    <w:multiLevelType w:val="hybridMultilevel"/>
    <w:tmpl w:val="A50895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637D"/>
    <w:multiLevelType w:val="multilevel"/>
    <w:tmpl w:val="E40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FD33F0"/>
    <w:multiLevelType w:val="multilevel"/>
    <w:tmpl w:val="970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03F4C"/>
    <w:multiLevelType w:val="multilevel"/>
    <w:tmpl w:val="1A8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767ED8"/>
    <w:multiLevelType w:val="multilevel"/>
    <w:tmpl w:val="F3B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866B3"/>
    <w:multiLevelType w:val="hybridMultilevel"/>
    <w:tmpl w:val="5930F69A"/>
    <w:lvl w:ilvl="0" w:tplc="B1B613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900F94"/>
    <w:multiLevelType w:val="hybridMultilevel"/>
    <w:tmpl w:val="88DCBF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026B17"/>
    <w:multiLevelType w:val="multilevel"/>
    <w:tmpl w:val="1C3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D05B6"/>
    <w:multiLevelType w:val="multilevel"/>
    <w:tmpl w:val="8594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FAD37D8"/>
    <w:multiLevelType w:val="hybridMultilevel"/>
    <w:tmpl w:val="2430A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B261C3"/>
    <w:multiLevelType w:val="hybridMultilevel"/>
    <w:tmpl w:val="6A8A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B624A"/>
    <w:multiLevelType w:val="multilevel"/>
    <w:tmpl w:val="044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EC4817"/>
    <w:multiLevelType w:val="hybridMultilevel"/>
    <w:tmpl w:val="D2F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37"/>
  </w:num>
  <w:num w:numId="4">
    <w:abstractNumId w:val="29"/>
  </w:num>
  <w:num w:numId="5">
    <w:abstractNumId w:val="18"/>
  </w:num>
  <w:num w:numId="6">
    <w:abstractNumId w:val="24"/>
  </w:num>
  <w:num w:numId="7">
    <w:abstractNumId w:val="38"/>
  </w:num>
  <w:num w:numId="8">
    <w:abstractNumId w:val="20"/>
  </w:num>
  <w:num w:numId="9">
    <w:abstractNumId w:val="1"/>
  </w:num>
  <w:num w:numId="10">
    <w:abstractNumId w:val="40"/>
  </w:num>
  <w:num w:numId="11">
    <w:abstractNumId w:val="12"/>
  </w:num>
  <w:num w:numId="12">
    <w:abstractNumId w:val="25"/>
  </w:num>
  <w:num w:numId="13">
    <w:abstractNumId w:val="0"/>
  </w:num>
  <w:num w:numId="14">
    <w:abstractNumId w:val="26"/>
  </w:num>
  <w:num w:numId="15">
    <w:abstractNumId w:val="8"/>
  </w:num>
  <w:num w:numId="16">
    <w:abstractNumId w:val="3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14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3"/>
  </w:num>
  <w:num w:numId="30">
    <w:abstractNumId w:val="33"/>
  </w:num>
  <w:num w:numId="31">
    <w:abstractNumId w:val="21"/>
  </w:num>
  <w:num w:numId="32">
    <w:abstractNumId w:val="7"/>
  </w:num>
  <w:num w:numId="33">
    <w:abstractNumId w:val="16"/>
  </w:num>
  <w:num w:numId="34">
    <w:abstractNumId w:val="4"/>
  </w:num>
  <w:num w:numId="35">
    <w:abstractNumId w:val="39"/>
  </w:num>
  <w:num w:numId="36">
    <w:abstractNumId w:val="22"/>
  </w:num>
  <w:num w:numId="37">
    <w:abstractNumId w:val="28"/>
  </w:num>
  <w:num w:numId="38">
    <w:abstractNumId w:val="2"/>
  </w:num>
  <w:num w:numId="39">
    <w:abstractNumId w:val="6"/>
  </w:num>
  <w:num w:numId="40">
    <w:abstractNumId w:val="19"/>
  </w:num>
  <w:num w:numId="41">
    <w:abstractNumId w:val="32"/>
  </w:num>
  <w:num w:numId="42">
    <w:abstractNumId w:val="3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4AE"/>
    <w:rsid w:val="00062DE9"/>
    <w:rsid w:val="000A607C"/>
    <w:rsid w:val="000B4C69"/>
    <w:rsid w:val="000D5434"/>
    <w:rsid w:val="000E6474"/>
    <w:rsid w:val="001272A1"/>
    <w:rsid w:val="001A2EEC"/>
    <w:rsid w:val="001E7884"/>
    <w:rsid w:val="00227300"/>
    <w:rsid w:val="002351F8"/>
    <w:rsid w:val="002E0943"/>
    <w:rsid w:val="00334E17"/>
    <w:rsid w:val="00342A89"/>
    <w:rsid w:val="003A1E77"/>
    <w:rsid w:val="003C2728"/>
    <w:rsid w:val="003F34AE"/>
    <w:rsid w:val="003F45F2"/>
    <w:rsid w:val="004B00D8"/>
    <w:rsid w:val="005112F4"/>
    <w:rsid w:val="00517AA4"/>
    <w:rsid w:val="005910B2"/>
    <w:rsid w:val="0059188B"/>
    <w:rsid w:val="005A09CB"/>
    <w:rsid w:val="00633F09"/>
    <w:rsid w:val="00644AFB"/>
    <w:rsid w:val="00662ACB"/>
    <w:rsid w:val="006C2611"/>
    <w:rsid w:val="006C6892"/>
    <w:rsid w:val="006D70A2"/>
    <w:rsid w:val="006E5903"/>
    <w:rsid w:val="007706D2"/>
    <w:rsid w:val="007949D0"/>
    <w:rsid w:val="00890774"/>
    <w:rsid w:val="00897041"/>
    <w:rsid w:val="008B1DAE"/>
    <w:rsid w:val="008F5830"/>
    <w:rsid w:val="009040DB"/>
    <w:rsid w:val="009250C2"/>
    <w:rsid w:val="0093612A"/>
    <w:rsid w:val="009715A1"/>
    <w:rsid w:val="009C7F18"/>
    <w:rsid w:val="009E0C28"/>
    <w:rsid w:val="00A67146"/>
    <w:rsid w:val="00A75A73"/>
    <w:rsid w:val="00AA4C3B"/>
    <w:rsid w:val="00AC74BD"/>
    <w:rsid w:val="00B019EF"/>
    <w:rsid w:val="00B65ACE"/>
    <w:rsid w:val="00BB5ED4"/>
    <w:rsid w:val="00BC13A9"/>
    <w:rsid w:val="00BD0A3C"/>
    <w:rsid w:val="00C41D9E"/>
    <w:rsid w:val="00C9245C"/>
    <w:rsid w:val="00CF5985"/>
    <w:rsid w:val="00D0204D"/>
    <w:rsid w:val="00DD3F68"/>
    <w:rsid w:val="00E110D3"/>
    <w:rsid w:val="00E3347C"/>
    <w:rsid w:val="00E34774"/>
    <w:rsid w:val="00EE7C99"/>
    <w:rsid w:val="00EE7FE0"/>
    <w:rsid w:val="00F537DF"/>
    <w:rsid w:val="00F61FE7"/>
    <w:rsid w:val="00FA5BEE"/>
    <w:rsid w:val="00FD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0"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F3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9715A1"/>
    <w:pPr>
      <w:spacing w:after="0" w:line="240" w:lineRule="auto"/>
    </w:pPr>
    <w:rPr>
      <w:rFonts w:ascii="Calibri" w:eastAsia="Times New Roman" w:hAnsi="Calibri" w:cs="Calibri"/>
      <w:sz w:val="52"/>
      <w:szCs w:val="52"/>
    </w:rPr>
  </w:style>
  <w:style w:type="character" w:customStyle="1" w:styleId="a6">
    <w:name w:val="Абзац списка Знак"/>
    <w:link w:val="a5"/>
    <w:uiPriority w:val="99"/>
    <w:locked/>
    <w:rsid w:val="009715A1"/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662ACB"/>
    <w:pPr>
      <w:spacing w:after="0" w:line="240" w:lineRule="auto"/>
    </w:pPr>
  </w:style>
  <w:style w:type="paragraph" w:customStyle="1" w:styleId="ParagraphStyle">
    <w:name w:val="Paragraph Style"/>
    <w:rsid w:val="00CF59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obit-m.ru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t.edu/catalog.aspx?Catalog=2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Proxy_server</cp:lastModifiedBy>
  <cp:revision>17</cp:revision>
  <dcterms:created xsi:type="dcterms:W3CDTF">2018-07-30T20:51:00Z</dcterms:created>
  <dcterms:modified xsi:type="dcterms:W3CDTF">2018-11-15T07:34:00Z</dcterms:modified>
</cp:coreProperties>
</file>