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78" w:rsidRPr="000044EB" w:rsidRDefault="00AC1678" w:rsidP="00AC167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044EB">
        <w:rPr>
          <w:rFonts w:ascii="Times New Roman" w:hAnsi="Times New Roman"/>
          <w:b/>
          <w:bCs/>
          <w:sz w:val="24"/>
          <w:szCs w:val="24"/>
        </w:rPr>
        <w:t>Департамент образования, науки и молодежной политики Воронежской области</w:t>
      </w:r>
    </w:p>
    <w:p w:rsidR="00AC1678" w:rsidRPr="000044EB" w:rsidRDefault="00AC1678" w:rsidP="00AC16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44EB">
        <w:rPr>
          <w:rFonts w:ascii="Times New Roman" w:hAnsi="Times New Roman"/>
          <w:b/>
          <w:bCs/>
          <w:sz w:val="24"/>
          <w:szCs w:val="24"/>
        </w:rPr>
        <w:t xml:space="preserve">Поворинский филиал </w:t>
      </w:r>
      <w:r w:rsidRPr="000044EB">
        <w:rPr>
          <w:rFonts w:ascii="Times New Roman" w:hAnsi="Times New Roman"/>
          <w:sz w:val="24"/>
          <w:szCs w:val="24"/>
        </w:rPr>
        <w:t>государственное бюджетное профессиональное</w:t>
      </w:r>
      <w:r w:rsidRPr="000044EB">
        <w:rPr>
          <w:rFonts w:ascii="Times New Roman" w:hAnsi="Times New Roman"/>
          <w:sz w:val="24"/>
          <w:szCs w:val="24"/>
        </w:rPr>
        <w:br/>
        <w:t>образовательное учреждение Воронежской области</w:t>
      </w:r>
      <w:r w:rsidRPr="000044EB">
        <w:rPr>
          <w:rFonts w:ascii="Times New Roman" w:hAnsi="Times New Roman"/>
          <w:sz w:val="24"/>
          <w:szCs w:val="24"/>
        </w:rPr>
        <w:br/>
      </w:r>
      <w:r w:rsidRPr="000044EB">
        <w:rPr>
          <w:rFonts w:ascii="Times New Roman" w:hAnsi="Times New Roman"/>
          <w:b/>
          <w:bCs/>
          <w:sz w:val="24"/>
          <w:szCs w:val="24"/>
        </w:rPr>
        <w:t xml:space="preserve"> «Лискинский промышленно-транспортный техникум имени А.К. Лысенко»</w:t>
      </w:r>
    </w:p>
    <w:p w:rsidR="00AC1678" w:rsidRPr="000044EB" w:rsidRDefault="00AC1678" w:rsidP="00AC1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</w:rPr>
        <w:t>(ГБПОУ ВО «ЛПТТ имени А.К. Лысенко»)</w:t>
      </w:r>
    </w:p>
    <w:p w:rsidR="00AC1678" w:rsidRPr="000044EB" w:rsidRDefault="00AC1678" w:rsidP="00AC1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tabs>
          <w:tab w:val="left" w:pos="55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AC1678" w:rsidRPr="000044EB" w:rsidRDefault="00AC1678" w:rsidP="00AC1678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Директор ГБПОУ ВО</w:t>
      </w:r>
    </w:p>
    <w:p w:rsidR="00AC1678" w:rsidRPr="000044EB" w:rsidRDefault="00AC1678" w:rsidP="00AC1678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«ЛПТТ имени А.К. Лысенко»</w:t>
      </w:r>
    </w:p>
    <w:p w:rsidR="00AC1678" w:rsidRPr="000044EB" w:rsidRDefault="00AC1678" w:rsidP="00AC1678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__________ Бровченко Н.А.</w:t>
      </w:r>
    </w:p>
    <w:p w:rsidR="00AC1678" w:rsidRPr="000044EB" w:rsidRDefault="00AC1678" w:rsidP="00AC1678">
      <w:pPr>
        <w:tabs>
          <w:tab w:val="left" w:pos="6015"/>
          <w:tab w:val="left" w:pos="67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   от «     »        </w:t>
      </w:r>
      <w:r w:rsidRPr="000044EB">
        <w:rPr>
          <w:rFonts w:ascii="Times New Roman" w:hAnsi="Times New Roman"/>
          <w:sz w:val="28"/>
          <w:szCs w:val="28"/>
        </w:rPr>
        <w:t xml:space="preserve">  20_ г.</w:t>
      </w:r>
    </w:p>
    <w:p w:rsidR="00AC1678" w:rsidRPr="000044EB" w:rsidRDefault="00AC1678" w:rsidP="00AC1678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0044EB" w:rsidRDefault="00AC1678" w:rsidP="00AC1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678" w:rsidRPr="00AC1678" w:rsidRDefault="00AC1678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678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 w:rsidRPr="00AC1678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AC1678" w:rsidRDefault="00AC1678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1678" w:rsidRDefault="00AC1678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1678" w:rsidRDefault="00AC1678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1678" w:rsidRDefault="00AC1678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56E7" w:rsidRDefault="00A856E7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856E7" w:rsidRPr="00AC1678" w:rsidRDefault="00A856E7" w:rsidP="00AC1678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C1678" w:rsidRPr="00AC1678" w:rsidRDefault="00AC1678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1678">
        <w:rPr>
          <w:rFonts w:ascii="Times New Roman" w:hAnsi="Times New Roman"/>
          <w:b/>
          <w:sz w:val="32"/>
          <w:szCs w:val="32"/>
        </w:rPr>
        <w:t>УПОУ.06    Основы финансовой грамотности</w:t>
      </w:r>
    </w:p>
    <w:p w:rsidR="00AC1678" w:rsidRPr="000044EB" w:rsidRDefault="00AC1678" w:rsidP="00AC1678">
      <w:pPr>
        <w:tabs>
          <w:tab w:val="left" w:pos="1260"/>
        </w:tabs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</w:t>
      </w:r>
      <w:r w:rsidRPr="000044EB">
        <w:rPr>
          <w:rFonts w:ascii="Times New Roman" w:hAnsi="Times New Roman"/>
          <w:sz w:val="18"/>
          <w:szCs w:val="20"/>
        </w:rPr>
        <w:t xml:space="preserve">индекс                        </w:t>
      </w:r>
      <w:r w:rsidR="00A856E7">
        <w:rPr>
          <w:rFonts w:ascii="Times New Roman" w:hAnsi="Times New Roman"/>
          <w:sz w:val="18"/>
          <w:szCs w:val="20"/>
        </w:rPr>
        <w:t xml:space="preserve">                   </w:t>
      </w:r>
      <w:r w:rsidRPr="000044EB">
        <w:rPr>
          <w:rFonts w:ascii="Times New Roman" w:hAnsi="Times New Roman"/>
          <w:sz w:val="18"/>
          <w:szCs w:val="20"/>
        </w:rPr>
        <w:t>учебного предмета</w:t>
      </w:r>
    </w:p>
    <w:p w:rsidR="00AC1678" w:rsidRDefault="00AC1678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Pr="000044EB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678" w:rsidRDefault="00AC1678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4EB">
        <w:rPr>
          <w:rFonts w:ascii="Times New Roman" w:hAnsi="Times New Roman"/>
          <w:sz w:val="28"/>
          <w:szCs w:val="28"/>
        </w:rPr>
        <w:t>по профессии СПО:</w:t>
      </w:r>
    </w:p>
    <w:p w:rsidR="00A856E7" w:rsidRDefault="00A856E7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678" w:rsidRPr="00A856E7" w:rsidRDefault="00AC1678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A856E7">
        <w:rPr>
          <w:rFonts w:ascii="Times New Roman" w:hAnsi="Times New Roman"/>
          <w:b/>
          <w:sz w:val="28"/>
          <w:szCs w:val="28"/>
          <w:u w:val="single"/>
        </w:rPr>
        <w:t>43.01.09                                            Повар, кондитер</w:t>
      </w:r>
    </w:p>
    <w:p w:rsidR="00AC1678" w:rsidRPr="000044EB" w:rsidRDefault="00E65B1D" w:rsidP="00E65B1D">
      <w:pPr>
        <w:tabs>
          <w:tab w:val="left" w:pos="1260"/>
        </w:tabs>
        <w:spacing w:after="0" w:line="240" w:lineRule="auto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</w:t>
      </w:r>
      <w:r w:rsidR="00AC1678" w:rsidRPr="000044EB">
        <w:rPr>
          <w:rFonts w:ascii="Times New Roman" w:hAnsi="Times New Roman"/>
          <w:sz w:val="18"/>
          <w:szCs w:val="16"/>
        </w:rPr>
        <w:t xml:space="preserve">код                                                                      </w:t>
      </w:r>
      <w:r w:rsidR="00A856E7">
        <w:rPr>
          <w:rFonts w:ascii="Times New Roman" w:hAnsi="Times New Roman"/>
          <w:sz w:val="18"/>
          <w:szCs w:val="16"/>
        </w:rPr>
        <w:t xml:space="preserve">               </w:t>
      </w:r>
      <w:r>
        <w:rPr>
          <w:rFonts w:ascii="Times New Roman" w:hAnsi="Times New Roman"/>
          <w:sz w:val="18"/>
          <w:szCs w:val="16"/>
        </w:rPr>
        <w:t xml:space="preserve">          </w:t>
      </w:r>
      <w:r w:rsidR="00A856E7">
        <w:rPr>
          <w:rFonts w:ascii="Times New Roman" w:hAnsi="Times New Roman"/>
          <w:sz w:val="18"/>
          <w:szCs w:val="16"/>
        </w:rPr>
        <w:t xml:space="preserve"> </w:t>
      </w:r>
      <w:r w:rsidR="00AC1678" w:rsidRPr="000044EB">
        <w:rPr>
          <w:rFonts w:ascii="Times New Roman" w:hAnsi="Times New Roman"/>
          <w:sz w:val="18"/>
          <w:szCs w:val="16"/>
        </w:rPr>
        <w:t>профессия</w:t>
      </w:r>
    </w:p>
    <w:p w:rsidR="00AC1678" w:rsidRPr="000044EB" w:rsidRDefault="00AC1678" w:rsidP="00AC167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6E7" w:rsidRDefault="00A856E7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</w:p>
    <w:p w:rsidR="00A856E7" w:rsidRDefault="00A856E7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</w:p>
    <w:p w:rsidR="00A856E7" w:rsidRDefault="00A856E7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</w:p>
    <w:p w:rsidR="00A856E7" w:rsidRDefault="00A856E7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</w:p>
    <w:p w:rsidR="00A856E7" w:rsidRDefault="00A856E7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</w:p>
    <w:p w:rsidR="00AC1678" w:rsidRPr="00977759" w:rsidRDefault="00AC1678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Cs/>
          <w:sz w:val="28"/>
        </w:rPr>
      </w:pPr>
      <w:r w:rsidRPr="00977759">
        <w:rPr>
          <w:rFonts w:ascii="Times New Roman" w:hAnsi="Times New Roman" w:cs="Times New Roman"/>
          <w:bCs/>
          <w:sz w:val="28"/>
        </w:rPr>
        <w:t>Поворино</w:t>
      </w:r>
    </w:p>
    <w:p w:rsidR="00AC1678" w:rsidRPr="000044EB" w:rsidRDefault="00AC1678" w:rsidP="00AC1678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8"/>
        </w:rPr>
      </w:pPr>
    </w:p>
    <w:p w:rsidR="00F65CDB" w:rsidRPr="000044EB" w:rsidRDefault="00F65CDB" w:rsidP="00F65CDB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Рабочая программа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 составлена</w:t>
      </w:r>
      <w:r w:rsidRPr="000044EB">
        <w:rPr>
          <w:rFonts w:ascii="Times New Roman" w:hAnsi="Times New Roman"/>
          <w:color w:val="000000" w:themeColor="text1"/>
          <w:sz w:val="24"/>
          <w:szCs w:val="28"/>
        </w:rPr>
        <w:t xml:space="preserve"> и преподается в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департамента образования, науки и молодежной политики Воронежской области от 27.07.2012 №760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образования», приказа департамента образования, науки и молодежной политики Воронежской области,  от 30 августа 2013 г., № 840 «О внесении изменения в приказ департамента образования, науки и молодежной политики Воронежской области от 27.07.2012 №760»; 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решения педагогического совета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30.10. 2015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года, протокол №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введении учебного предмета  в учебный план за счет часов компонента образовательного учреждения.</w:t>
      </w: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Разработчик программы      </w:t>
      </w:r>
      <w:r w:rsidRPr="000044E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преподаватель  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Гуров  Дмитрий  Евдокимович</w:t>
      </w: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red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Рабочая программа рассмотрена на заседании цикловой комиссии «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Общеобразовательные учебные предметы филиала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>» протокол №1 от «29» августа 2017 г.</w:t>
      </w: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ЦК: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Медведева О.М.</w:t>
      </w: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5CDB" w:rsidRPr="000044EB" w:rsidRDefault="00F65CDB" w:rsidP="00F65C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  одобрена на заседании УМС </w:t>
      </w:r>
    </w:p>
    <w:p w:rsidR="00015835" w:rsidRDefault="00015835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Default="00AA41E6"/>
    <w:p w:rsidR="00AA41E6" w:rsidRPr="000044EB" w:rsidRDefault="00AA41E6" w:rsidP="00AA41E6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1E6" w:rsidRPr="000044EB" w:rsidRDefault="00AA41E6" w:rsidP="00AA41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44EB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AA41E6" w:rsidRPr="000044EB" w:rsidRDefault="00AA41E6" w:rsidP="00AA41E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Рабочая программа учебного предмета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УПОУ.06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Основы  финансовой  грамотности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предназначена для изучения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финансовой грамотности в техникуме, как учебного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предмет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а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образовательного учреждения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получении </w:t>
      </w:r>
      <w:r w:rsidRPr="00004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 в пределах освоения образовательной программы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профессии СПО   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>43.01.09   Повар, кондитер</w:t>
      </w:r>
    </w:p>
    <w:p w:rsidR="00AA41E6" w:rsidRPr="000044EB" w:rsidRDefault="00AA41E6" w:rsidP="00AA41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Стремительные изменения в современном производстве требуют новых подходов к подготовке квалифицированных рабочих. Одним из таких подходов является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финансовая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грамотность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0044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0044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решения педагогического совета  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учебного предмета образовательного учреждения  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>УПОУ.06</w:t>
      </w:r>
      <w:r w:rsidRPr="000044EB">
        <w:rPr>
          <w:rFonts w:ascii="Times New Roman" w:hAnsi="Times New Roman"/>
          <w:color w:val="000000" w:themeColor="text1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финансовой грамотности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D56D48" w:rsidRDefault="00AA41E6" w:rsidP="00D56D48">
      <w:pPr>
        <w:pStyle w:val="a3"/>
        <w:rPr>
          <w:rFonts w:ascii="Times New Roman" w:hAnsi="Times New Roman" w:cs="Times New Roman"/>
        </w:rPr>
      </w:pPr>
      <w:r w:rsidRPr="000044EB">
        <w:rPr>
          <w:rFonts w:ascii="Times New Roman" w:hAnsi="Times New Roman"/>
          <w:color w:val="000000" w:themeColor="text1"/>
        </w:rPr>
        <w:t>УПОУ.06</w:t>
      </w:r>
      <w:r w:rsidRPr="000044EB">
        <w:rPr>
          <w:rFonts w:ascii="Times New Roman" w:hAnsi="Times New Roman"/>
          <w:color w:val="000000" w:themeColor="text1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lang w:eastAsia="ar-SA"/>
        </w:rPr>
        <w:t xml:space="preserve">финансовая грамотность </w:t>
      </w:r>
      <w:r w:rsidRPr="000044EB"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0044EB">
        <w:rPr>
          <w:rFonts w:ascii="Times New Roman" w:hAnsi="Times New Roman"/>
          <w:color w:val="000000" w:themeColor="text1"/>
          <w:lang w:eastAsia="ar-SA"/>
        </w:rPr>
        <w:t>учебным предметом</w:t>
      </w:r>
      <w:r w:rsidRPr="000044EB">
        <w:rPr>
          <w:rFonts w:ascii="Times New Roman" w:hAnsi="Times New Roman" w:cs="Times New Roman"/>
          <w:color w:val="000000" w:themeColor="text1"/>
        </w:rPr>
        <w:t xml:space="preserve">, который знакомит студентов с областью </w:t>
      </w:r>
      <w:r>
        <w:rPr>
          <w:rFonts w:ascii="Times New Roman" w:hAnsi="Times New Roman"/>
          <w:color w:val="000000" w:themeColor="text1"/>
          <w:lang w:eastAsia="ar-SA"/>
        </w:rPr>
        <w:t>финансовой грамотности.</w:t>
      </w:r>
      <w:r w:rsidRPr="000044EB">
        <w:rPr>
          <w:rFonts w:ascii="Times New Roman" w:hAnsi="Times New Roman" w:cs="Times New Roman"/>
          <w:color w:val="000000" w:themeColor="text1"/>
        </w:rPr>
        <w:t xml:space="preserve"> Ее изучение помогает студентам </w:t>
      </w:r>
      <w:r w:rsidR="00B1767B">
        <w:rPr>
          <w:rFonts w:ascii="Times New Roman" w:hAnsi="Times New Roman" w:cs="Times New Roman"/>
        </w:rPr>
        <w:t>орие</w:t>
      </w:r>
      <w:r w:rsidR="00D56D48">
        <w:rPr>
          <w:rFonts w:ascii="Times New Roman" w:hAnsi="Times New Roman" w:cs="Times New Roman"/>
        </w:rPr>
        <w:t>нтироват</w:t>
      </w:r>
      <w:r w:rsidR="00B1767B">
        <w:rPr>
          <w:rFonts w:ascii="Times New Roman" w:hAnsi="Times New Roman" w:cs="Times New Roman"/>
        </w:rPr>
        <w:t>ь</w:t>
      </w:r>
      <w:r w:rsidR="00D56D48" w:rsidRPr="005B329A">
        <w:rPr>
          <w:rFonts w:ascii="Times New Roman" w:hAnsi="Times New Roman" w:cs="Times New Roman"/>
        </w:rPr>
        <w:t>ся на то, что высококвалифицированные рабочие должны уметь эффективно управлять личными финансами, осуществлять учёт</w:t>
      </w:r>
      <w:r w:rsidR="00D56D48">
        <w:rPr>
          <w:rFonts w:ascii="Times New Roman" w:hAnsi="Times New Roman" w:cs="Times New Roman"/>
        </w:rPr>
        <w:t xml:space="preserve"> </w:t>
      </w:r>
      <w:r w:rsidR="00D56D48" w:rsidRPr="005B329A">
        <w:rPr>
          <w:rFonts w:ascii="Times New Roman" w:hAnsi="Times New Roman" w:cs="Times New Roman"/>
        </w:rPr>
        <w:t>расходов и доходов домохозяйства и осуществлять краткосрочное долгосрочное финансовое планирование.</w:t>
      </w:r>
    </w:p>
    <w:p w:rsidR="00AA41E6" w:rsidRPr="000044EB" w:rsidRDefault="00AA41E6" w:rsidP="00AA41E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41E6" w:rsidRPr="000044EB" w:rsidRDefault="00AA41E6" w:rsidP="00AA41E6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Учебный предмет</w:t>
      </w: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 УПОУ.06</w:t>
      </w:r>
      <w:r w:rsidRPr="000044EB">
        <w:rPr>
          <w:rFonts w:ascii="Times New Roman" w:hAnsi="Times New Roman"/>
          <w:color w:val="000000" w:themeColor="text1"/>
          <w:sz w:val="24"/>
          <w:szCs w:val="28"/>
          <w:lang w:eastAsia="ar-SA"/>
        </w:rPr>
        <w:t xml:space="preserve"> </w:t>
      </w:r>
      <w:r w:rsidR="00D56D48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Основы  финансовой грамотности изучается в объеме 3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>0  часов,</w:t>
      </w:r>
      <w:r w:rsidR="00D56D4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 из них-практические занятия 7</w:t>
      </w:r>
      <w:r w:rsidRPr="000044EB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часов </w:t>
      </w:r>
    </w:p>
    <w:p w:rsidR="00AA41E6" w:rsidRPr="000044EB" w:rsidRDefault="00AA41E6" w:rsidP="00AA41E6">
      <w:pPr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 xml:space="preserve">По содержанию рабочая программа  включает в себя четыре раздела:  </w:t>
      </w:r>
    </w:p>
    <w:p w:rsidR="00AA41E6" w:rsidRPr="000044EB" w:rsidRDefault="00AA41E6" w:rsidP="00AA41E6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1. пояснительная записка;</w:t>
      </w:r>
    </w:p>
    <w:p w:rsidR="00AA41E6" w:rsidRPr="000044EB" w:rsidRDefault="00AA41E6" w:rsidP="00AA41E6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2. тематический план с распределением учебных часов по разделам и темам курса;</w:t>
      </w:r>
    </w:p>
    <w:p w:rsidR="00AA41E6" w:rsidRPr="000044EB" w:rsidRDefault="00AA41E6" w:rsidP="00AA41E6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3. содержание учебного предмета и последовательность изучения разделов и тем с требованиями к уровню подготовки студентов;</w:t>
      </w:r>
    </w:p>
    <w:p w:rsidR="00AA41E6" w:rsidRPr="000044EB" w:rsidRDefault="00AA41E6" w:rsidP="00AA41E6">
      <w:pPr>
        <w:spacing w:after="0" w:line="240" w:lineRule="auto"/>
        <w:ind w:left="709" w:hanging="1"/>
        <w:rPr>
          <w:rFonts w:ascii="Times New Roman" w:hAnsi="Times New Roman"/>
          <w:color w:val="000000" w:themeColor="text1"/>
          <w:sz w:val="24"/>
          <w:szCs w:val="24"/>
        </w:rPr>
      </w:pPr>
      <w:r w:rsidRPr="000044EB">
        <w:rPr>
          <w:rFonts w:ascii="Times New Roman" w:hAnsi="Times New Roman"/>
          <w:color w:val="000000" w:themeColor="text1"/>
          <w:sz w:val="24"/>
          <w:szCs w:val="24"/>
        </w:rPr>
        <w:t>4. используемая литература.</w:t>
      </w:r>
    </w:p>
    <w:p w:rsidR="00AA41E6" w:rsidRPr="000044EB" w:rsidRDefault="00AA41E6" w:rsidP="00AA4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>Рабочая программа ориентирована на достижение следующих целей:</w:t>
      </w:r>
    </w:p>
    <w:p w:rsidR="00B1767B" w:rsidRDefault="00B1767B" w:rsidP="00AA41E6">
      <w:pPr>
        <w:spacing w:after="0" w:line="240" w:lineRule="auto"/>
        <w:jc w:val="both"/>
        <w:rPr>
          <w:rStyle w:val="213pt0"/>
          <w:rFonts w:eastAsia="Verdana"/>
          <w:b w:val="0"/>
          <w:sz w:val="24"/>
          <w:szCs w:val="24"/>
        </w:rPr>
      </w:pPr>
      <w:r w:rsidRPr="00B1767B">
        <w:rPr>
          <w:rStyle w:val="213pt0"/>
          <w:rFonts w:eastAsia="Verdana"/>
          <w:b w:val="0"/>
          <w:sz w:val="24"/>
          <w:szCs w:val="24"/>
        </w:rPr>
        <w:t xml:space="preserve">Развитие базовых навыков эффективного </w:t>
      </w:r>
      <w:r w:rsidRPr="00B1767B">
        <w:rPr>
          <w:rStyle w:val="213pt"/>
          <w:rFonts w:eastAsia="Trebuchet MS"/>
          <w:sz w:val="24"/>
          <w:szCs w:val="24"/>
        </w:rPr>
        <w:t>и</w:t>
      </w:r>
      <w:r w:rsidRPr="00B1767B">
        <w:rPr>
          <w:rStyle w:val="213pt"/>
          <w:rFonts w:eastAsia="Trebuchet MS"/>
          <w:b/>
          <w:sz w:val="24"/>
          <w:szCs w:val="24"/>
        </w:rPr>
        <w:t xml:space="preserve"> </w:t>
      </w:r>
      <w:r w:rsidRPr="00B1767B">
        <w:rPr>
          <w:rStyle w:val="213pt0"/>
          <w:rFonts w:eastAsia="Verdana"/>
          <w:b w:val="0"/>
          <w:sz w:val="24"/>
          <w:szCs w:val="24"/>
        </w:rPr>
        <w:t xml:space="preserve">ответственного ведения личного бюджета. Управление деньгами. </w:t>
      </w:r>
    </w:p>
    <w:p w:rsidR="00AA41E6" w:rsidRPr="00B1767B" w:rsidRDefault="00AA41E6" w:rsidP="00AA4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67B">
        <w:rPr>
          <w:rFonts w:ascii="Times New Roman" w:hAnsi="Times New Roman"/>
          <w:b/>
          <w:bCs/>
          <w:sz w:val="24"/>
          <w:szCs w:val="24"/>
        </w:rPr>
        <w:t>Рабочая программа обладает рядом особенностей:</w:t>
      </w:r>
    </w:p>
    <w:p w:rsidR="00AA41E6" w:rsidRPr="000044EB" w:rsidRDefault="00AA41E6" w:rsidP="00AA41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- краткость изучения материала;</w:t>
      </w:r>
    </w:p>
    <w:p w:rsidR="00AA41E6" w:rsidRPr="000044EB" w:rsidRDefault="00AA41E6" w:rsidP="00AA41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- практическая значимость для студента.</w:t>
      </w:r>
    </w:p>
    <w:p w:rsidR="00AA41E6" w:rsidRPr="000044EB" w:rsidRDefault="00AA41E6" w:rsidP="00AA4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 xml:space="preserve">Практические занятия предложены в каждом разделе рабочей программы. </w:t>
      </w:r>
    </w:p>
    <w:p w:rsidR="00AA41E6" w:rsidRPr="000044EB" w:rsidRDefault="00AA41E6" w:rsidP="00AA41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4EB">
        <w:rPr>
          <w:rFonts w:ascii="Times New Roman" w:hAnsi="Times New Roman"/>
          <w:sz w:val="24"/>
          <w:szCs w:val="24"/>
          <w:lang w:eastAsia="ar-SA"/>
        </w:rPr>
        <w:t>Рабочая программа</w:t>
      </w:r>
      <w:r w:rsidR="00B6425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044EB">
        <w:rPr>
          <w:rFonts w:ascii="Times New Roman" w:hAnsi="Times New Roman"/>
          <w:sz w:val="24"/>
          <w:szCs w:val="24"/>
          <w:lang w:eastAsia="ar-SA"/>
        </w:rPr>
        <w:t>учебного предмета</w:t>
      </w:r>
      <w:r w:rsidRPr="000044EB">
        <w:rPr>
          <w:rFonts w:ascii="Times New Roman" w:hAnsi="Times New Roman"/>
          <w:sz w:val="24"/>
          <w:szCs w:val="24"/>
        </w:rPr>
        <w:t>УПОУ.06</w:t>
      </w:r>
      <w:r w:rsidR="00B64253" w:rsidRPr="00B6425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B64253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Основы  финансовой  грамотности </w:t>
      </w:r>
      <w:r w:rsidRPr="000044EB">
        <w:rPr>
          <w:rFonts w:ascii="Times New Roman" w:hAnsi="Times New Roman"/>
          <w:sz w:val="24"/>
          <w:szCs w:val="24"/>
          <w:lang w:eastAsia="ar-SA"/>
        </w:rPr>
        <w:t>формирует у студентов знания</w:t>
      </w:r>
      <w:r w:rsidR="00B64253" w:rsidRPr="00B64253">
        <w:rPr>
          <w:rFonts w:ascii="Times New Roman" w:hAnsi="Times New Roman" w:cs="Times New Roman"/>
        </w:rPr>
        <w:t xml:space="preserve"> </w:t>
      </w:r>
      <w:r w:rsidR="00B64253">
        <w:rPr>
          <w:rFonts w:ascii="Times New Roman" w:hAnsi="Times New Roman" w:cs="Times New Roman"/>
        </w:rPr>
        <w:t xml:space="preserve"> </w:t>
      </w:r>
      <w:r w:rsidR="00B64253" w:rsidRPr="00E230BE">
        <w:rPr>
          <w:rFonts w:ascii="Times New Roman" w:hAnsi="Times New Roman" w:cs="Times New Roman"/>
          <w:sz w:val="24"/>
          <w:szCs w:val="24"/>
        </w:rPr>
        <w:t>о финансовом планировании</w:t>
      </w:r>
      <w:r w:rsidR="00B64253">
        <w:rPr>
          <w:rFonts w:ascii="Times New Roman" w:hAnsi="Times New Roman" w:cs="Times New Roman"/>
        </w:rPr>
        <w:t xml:space="preserve">. </w:t>
      </w:r>
      <w:r w:rsidR="00B64253" w:rsidRPr="007F29B8">
        <w:rPr>
          <w:rFonts w:ascii="Times New Roman" w:hAnsi="Times New Roman" w:cs="Times New Roman"/>
        </w:rPr>
        <w:t xml:space="preserve"> </w:t>
      </w:r>
    </w:p>
    <w:p w:rsidR="00AA41E6" w:rsidRPr="000044EB" w:rsidRDefault="00AA41E6" w:rsidP="00AA41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  <w:lang w:eastAsia="ar-SA"/>
        </w:rPr>
        <w:t xml:space="preserve">Требования к результатам обучения: </w:t>
      </w:r>
    </w:p>
    <w:p w:rsidR="00AA41E6" w:rsidRPr="000044EB" w:rsidRDefault="00AA41E6" w:rsidP="00AA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4EB">
        <w:rPr>
          <w:rFonts w:ascii="Times New Roman" w:hAnsi="Times New Roman"/>
          <w:sz w:val="24"/>
          <w:szCs w:val="24"/>
        </w:rPr>
        <w:t>в результате изучения</w:t>
      </w:r>
      <w:r>
        <w:rPr>
          <w:rFonts w:ascii="Times New Roman" w:hAnsi="Times New Roman"/>
          <w:sz w:val="24"/>
          <w:szCs w:val="24"/>
        </w:rPr>
        <w:t xml:space="preserve">, освоения </w:t>
      </w:r>
      <w:r w:rsidRPr="000044EB">
        <w:rPr>
          <w:rFonts w:ascii="Times New Roman" w:hAnsi="Times New Roman"/>
          <w:sz w:val="24"/>
          <w:szCs w:val="24"/>
        </w:rPr>
        <w:t xml:space="preserve"> учебного предмета </w:t>
      </w:r>
      <w:r w:rsidRPr="000044EB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Pr="000044EB">
        <w:rPr>
          <w:rFonts w:ascii="Times New Roman" w:hAnsi="Times New Roman"/>
          <w:sz w:val="24"/>
          <w:szCs w:val="24"/>
        </w:rPr>
        <w:t xml:space="preserve">тудент должен </w:t>
      </w:r>
    </w:p>
    <w:p w:rsidR="006728D8" w:rsidRDefault="006728D8" w:rsidP="00AA4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1E6" w:rsidRDefault="00AA41E6" w:rsidP="00AA4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6728D8" w:rsidRDefault="006728D8" w:rsidP="00AA41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8D8" w:rsidRPr="006728D8" w:rsidRDefault="006728D8" w:rsidP="006728D8">
      <w:pPr>
        <w:pStyle w:val="a3"/>
        <w:rPr>
          <w:rFonts w:ascii="Times New Roman" w:hAnsi="Times New Roman" w:cs="Times New Roman"/>
        </w:rPr>
      </w:pPr>
      <w:r w:rsidRPr="006728D8">
        <w:rPr>
          <w:rStyle w:val="2"/>
          <w:rFonts w:eastAsia="Tahoma"/>
          <w:sz w:val="24"/>
          <w:szCs w:val="24"/>
        </w:rPr>
        <w:t>-</w:t>
      </w:r>
      <w:r w:rsidRPr="006728D8">
        <w:rPr>
          <w:rFonts w:ascii="Times New Roman" w:hAnsi="Times New Roman" w:cs="Times New Roman"/>
        </w:rPr>
        <w:t xml:space="preserve"> основные финансовые инструменты и услуги;</w:t>
      </w:r>
    </w:p>
    <w:p w:rsidR="006728D8" w:rsidRPr="006728D8" w:rsidRDefault="006728D8" w:rsidP="006728D8">
      <w:pPr>
        <w:pStyle w:val="a3"/>
        <w:rPr>
          <w:rFonts w:ascii="Times New Roman" w:hAnsi="Times New Roman" w:cs="Times New Roman"/>
        </w:rPr>
      </w:pPr>
    </w:p>
    <w:p w:rsidR="006728D8" w:rsidRPr="006728D8" w:rsidRDefault="006728D8" w:rsidP="006728D8">
      <w:pPr>
        <w:pStyle w:val="a3"/>
        <w:rPr>
          <w:rFonts w:ascii="Times New Roman" w:hAnsi="Times New Roman" w:cs="Times New Roman"/>
        </w:rPr>
      </w:pPr>
      <w:r w:rsidRPr="006728D8">
        <w:rPr>
          <w:rFonts w:ascii="Times New Roman" w:hAnsi="Times New Roman" w:cs="Times New Roman"/>
        </w:rPr>
        <w:t>- показатели реальных возможностей граждан по повышению личной финансовой защищенности и росту уровня материального благополучия;</w:t>
      </w:r>
    </w:p>
    <w:p w:rsidR="006728D8" w:rsidRPr="006728D8" w:rsidRDefault="006728D8" w:rsidP="006728D8">
      <w:pPr>
        <w:pStyle w:val="a3"/>
        <w:rPr>
          <w:rFonts w:ascii="Times New Roman" w:hAnsi="Times New Roman" w:cs="Times New Roman"/>
        </w:rPr>
      </w:pPr>
    </w:p>
    <w:p w:rsidR="006728D8" w:rsidRPr="006728D8" w:rsidRDefault="006728D8" w:rsidP="006728D8">
      <w:pPr>
        <w:pStyle w:val="a3"/>
        <w:rPr>
          <w:rFonts w:ascii="Times New Roman" w:hAnsi="Times New Roman" w:cs="Times New Roman"/>
        </w:rPr>
      </w:pPr>
      <w:r w:rsidRPr="006728D8">
        <w:rPr>
          <w:rFonts w:ascii="Times New Roman" w:hAnsi="Times New Roman" w:cs="Times New Roman"/>
        </w:rPr>
        <w:t>- основы личного финансового планирования и формирования сбалансированных семейных бюджетов;</w:t>
      </w:r>
    </w:p>
    <w:p w:rsidR="00AA41E6" w:rsidRPr="006728D8" w:rsidRDefault="00AA41E6" w:rsidP="00AA41E6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1E6" w:rsidRPr="000044EB" w:rsidRDefault="00AA41E6" w:rsidP="00AA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BB2" w:rsidRDefault="00DD6BB2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6BB2" w:rsidRDefault="00DD6BB2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6BB2" w:rsidRDefault="00DD6BB2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1E6" w:rsidRDefault="00AA41E6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44EB">
        <w:rPr>
          <w:rFonts w:ascii="Times New Roman" w:hAnsi="Times New Roman"/>
          <w:b/>
          <w:sz w:val="24"/>
          <w:szCs w:val="24"/>
        </w:rPr>
        <w:lastRenderedPageBreak/>
        <w:t xml:space="preserve">уметь: </w:t>
      </w:r>
    </w:p>
    <w:p w:rsidR="00AA41E6" w:rsidRDefault="00AA41E6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1E6" w:rsidRPr="000044EB" w:rsidRDefault="00AA41E6" w:rsidP="00AA41E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>- эффективно управлять личными финансами;</w:t>
      </w: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>- осуществлять учет расходов и доходов домохозяйства и осуществлять краткосрочное и долгосрочное финансовое планирование;</w:t>
      </w: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>- оптимизировать соотношение между сбережениями и потреблением;</w:t>
      </w: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 xml:space="preserve">- разбираться в особенностях различных финансовых продуктов и услуг, иметь актуальную информацию о ситуации на финансовых рынках; </w:t>
      </w: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>- принимать обоснованные решения в отношении финансовых продукте и услуг и осознанно нести ответственность за такие решения;</w:t>
      </w: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</w:p>
    <w:p w:rsidR="00D72469" w:rsidRPr="00DD6BB2" w:rsidRDefault="00D72469" w:rsidP="00D72469">
      <w:pPr>
        <w:pStyle w:val="a3"/>
        <w:rPr>
          <w:rFonts w:ascii="Times New Roman" w:hAnsi="Times New Roman" w:cs="Times New Roman"/>
        </w:rPr>
      </w:pPr>
      <w:r w:rsidRPr="00DD6BB2">
        <w:rPr>
          <w:rFonts w:ascii="Times New Roman" w:hAnsi="Times New Roman" w:cs="Times New Roman"/>
        </w:rPr>
        <w:t>- компетентно планировать и осуществлять пенсионные накопления.</w:t>
      </w:r>
    </w:p>
    <w:p w:rsidR="00AA41E6" w:rsidRPr="000044EB" w:rsidRDefault="00AA41E6" w:rsidP="00AA41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</w:pPr>
    </w:p>
    <w:p w:rsidR="00AA41E6" w:rsidRPr="000044EB" w:rsidRDefault="00AA41E6" w:rsidP="00AA41E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41E6" w:rsidRPr="000044EB" w:rsidRDefault="00AA41E6" w:rsidP="00AA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E6" w:rsidRDefault="00AA41E6" w:rsidP="00AA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4E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D72469" w:rsidRPr="000044EB" w:rsidRDefault="00D72469" w:rsidP="00AA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E6" w:rsidRPr="000044EB" w:rsidRDefault="00AA41E6" w:rsidP="00AA4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4E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D7246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0044EB">
        <w:rPr>
          <w:rFonts w:ascii="Times New Roman" w:eastAsia="Times New Roman" w:hAnsi="Times New Roman" w:cs="Times New Roman"/>
          <w:sz w:val="24"/>
          <w:szCs w:val="24"/>
        </w:rPr>
        <w:t>0  часов;</w:t>
      </w:r>
    </w:p>
    <w:p w:rsidR="00D72469" w:rsidRDefault="00D72469" w:rsidP="00AA41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1E6" w:rsidRPr="000044EB" w:rsidRDefault="00D72469" w:rsidP="00AA41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EB4FCA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>-  23 часа.</w:t>
      </w:r>
      <w:r w:rsidR="00AA41E6" w:rsidRPr="000044EB">
        <w:rPr>
          <w:rFonts w:ascii="Times New Roman" w:eastAsia="Times New Roman" w:hAnsi="Times New Roman" w:cs="Times New Roman"/>
          <w:sz w:val="24"/>
          <w:szCs w:val="24"/>
        </w:rPr>
        <w:tab/>
      </w:r>
      <w:r w:rsidR="00AA41E6" w:rsidRPr="000044EB">
        <w:rPr>
          <w:rFonts w:ascii="Times New Roman" w:eastAsia="Times New Roman" w:hAnsi="Times New Roman" w:cs="Times New Roman"/>
          <w:sz w:val="24"/>
          <w:szCs w:val="24"/>
        </w:rPr>
        <w:tab/>
      </w:r>
      <w:r w:rsidR="00AA41E6" w:rsidRPr="000044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1E6" w:rsidRDefault="00D72469" w:rsidP="00AA41E6">
      <w:pPr>
        <w:tabs>
          <w:tab w:val="left" w:pos="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-практических-    7</w:t>
      </w:r>
      <w:r w:rsidR="00AA41E6" w:rsidRPr="000044E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469" w:rsidRDefault="00D72469" w:rsidP="00AA41E6">
      <w:pPr>
        <w:tabs>
          <w:tab w:val="left" w:pos="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1E6" w:rsidRPr="002F3416" w:rsidRDefault="00D72469" w:rsidP="00AA41E6">
      <w:pPr>
        <w:tabs>
          <w:tab w:val="left" w:pos="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AA41E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A41E6" w:rsidRPr="002F3416">
        <w:rPr>
          <w:rFonts w:ascii="Times New Roman" w:hAnsi="Times New Roman" w:cs="Times New Roman"/>
          <w:sz w:val="24"/>
          <w:szCs w:val="24"/>
        </w:rPr>
        <w:t>амостоятел</w:t>
      </w:r>
      <w:r>
        <w:rPr>
          <w:rFonts w:ascii="Times New Roman" w:hAnsi="Times New Roman" w:cs="Times New Roman"/>
          <w:sz w:val="24"/>
          <w:szCs w:val="24"/>
        </w:rPr>
        <w:t>ьной работы</w:t>
      </w:r>
      <w:r w:rsidR="00EB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 -   15</w:t>
      </w:r>
      <w:r w:rsidR="00AA41E6" w:rsidRPr="002F3416">
        <w:rPr>
          <w:rFonts w:ascii="Times New Roman" w:hAnsi="Times New Roman" w:cs="Times New Roman"/>
          <w:sz w:val="24"/>
          <w:szCs w:val="24"/>
        </w:rPr>
        <w:t xml:space="preserve">   часов.</w:t>
      </w: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3A89" w:rsidRDefault="00083A89" w:rsidP="00083A89">
      <w:pPr>
        <w:pStyle w:val="a3"/>
      </w:pPr>
    </w:p>
    <w:p w:rsidR="00083A89" w:rsidRDefault="00083A89" w:rsidP="00083A89">
      <w:pPr>
        <w:pStyle w:val="a3"/>
      </w:pPr>
    </w:p>
    <w:p w:rsidR="00083A89" w:rsidRDefault="00083A89" w:rsidP="00083A89">
      <w:pPr>
        <w:pStyle w:val="a3"/>
      </w:pPr>
    </w:p>
    <w:p w:rsidR="00083A89" w:rsidRDefault="00083A89" w:rsidP="00083A89">
      <w:pPr>
        <w:pStyle w:val="a3"/>
      </w:pPr>
    </w:p>
    <w:p w:rsidR="00083A89" w:rsidRPr="00473A47" w:rsidRDefault="00083A89" w:rsidP="00473A47">
      <w:pPr>
        <w:pStyle w:val="a3"/>
        <w:jc w:val="center"/>
        <w:rPr>
          <w:rFonts w:ascii="Times New Roman" w:hAnsi="Times New Roman" w:cs="Times New Roman"/>
          <w:b/>
        </w:rPr>
      </w:pPr>
    </w:p>
    <w:p w:rsidR="00083A89" w:rsidRPr="00473A47" w:rsidRDefault="00083A89" w:rsidP="00473A47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473A47">
        <w:rPr>
          <w:rFonts w:ascii="Times New Roman" w:hAnsi="Times New Roman" w:cs="Times New Roman"/>
          <w:b/>
        </w:rPr>
        <w:t>ТЕМАТИЧЕСКИЙ ПЛАН</w:t>
      </w:r>
    </w:p>
    <w:p w:rsidR="00EB4FCA" w:rsidRPr="00473A47" w:rsidRDefault="00EB4FCA" w:rsidP="00083A89">
      <w:pPr>
        <w:pStyle w:val="a3"/>
        <w:rPr>
          <w:b/>
          <w:color w:val="FF0000"/>
        </w:rPr>
      </w:pPr>
    </w:p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098" w:tblpY="55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1134"/>
        <w:gridCol w:w="1276"/>
        <w:gridCol w:w="1276"/>
      </w:tblGrid>
      <w:tr w:rsidR="00EB4FCA" w:rsidRPr="00224FCE" w:rsidTr="004F5D17">
        <w:trPr>
          <w:cantSplit/>
          <w:trHeight w:val="887"/>
        </w:trPr>
        <w:tc>
          <w:tcPr>
            <w:tcW w:w="6662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B4FCA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разделов, тем</w:t>
            </w:r>
          </w:p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 прак.зан</w:t>
            </w: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</w:t>
            </w:r>
          </w:p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</w:t>
            </w:r>
          </w:p>
        </w:tc>
      </w:tr>
      <w:tr w:rsidR="006C1BF3" w:rsidRPr="00224FCE" w:rsidTr="004F5D17">
        <w:trPr>
          <w:cantSplit/>
          <w:trHeight w:val="887"/>
        </w:trPr>
        <w:tc>
          <w:tcPr>
            <w:tcW w:w="6662" w:type="dxa"/>
          </w:tcPr>
          <w:p w:rsidR="006C1BF3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Style w:val="213pt0"/>
                <w:rFonts w:eastAsia="Verdana"/>
              </w:rPr>
            </w:pPr>
            <w:r w:rsidRPr="00CD1F90">
              <w:rPr>
                <w:rStyle w:val="213pt0"/>
                <w:rFonts w:eastAsia="Verdana"/>
              </w:rPr>
              <w:t>Введение</w:t>
            </w:r>
            <w:r>
              <w:rPr>
                <w:rStyle w:val="213pt0"/>
                <w:rFonts w:eastAsia="Verdana"/>
              </w:rPr>
              <w:t>:</w:t>
            </w:r>
          </w:p>
          <w:p w:rsidR="006C1BF3" w:rsidRPr="006C1BF3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Style w:val="213pt0"/>
                <w:rFonts w:eastAsia="Verdana"/>
                <w:b w:val="0"/>
              </w:rPr>
            </w:pPr>
            <w:r w:rsidRPr="006C1B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Цели и задачи изучения учебного предмета «Основы финансовой грамотности» в учреждениях среднего профессионального образования.</w:t>
            </w:r>
          </w:p>
          <w:p w:rsidR="006C1BF3" w:rsidRPr="00224FCE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C1BF3" w:rsidRPr="00224FCE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C1BF3" w:rsidRPr="00224FCE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C1BF3" w:rsidRPr="00224FCE" w:rsidRDefault="006C1BF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B4FCA" w:rsidRPr="00224FCE" w:rsidTr="004F5D17">
        <w:trPr>
          <w:cantSplit/>
          <w:trHeight w:val="167"/>
        </w:trPr>
        <w:tc>
          <w:tcPr>
            <w:tcW w:w="6662" w:type="dxa"/>
          </w:tcPr>
          <w:p w:rsidR="00B51E7B" w:rsidRDefault="00EB4FCA" w:rsidP="004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B4FCA" w:rsidRPr="00AE51EB" w:rsidRDefault="00B51E7B" w:rsidP="004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1F90">
              <w:rPr>
                <w:rFonts w:eastAsia="Verdana"/>
              </w:rPr>
              <w:t xml:space="preserve"> </w:t>
            </w:r>
            <w:r w:rsidRPr="00AE51EB">
              <w:rPr>
                <w:rStyle w:val="213pt0"/>
                <w:rFonts w:eastAsia="Verdana"/>
                <w:sz w:val="24"/>
                <w:szCs w:val="24"/>
              </w:rPr>
              <w:t xml:space="preserve">Развитие базовых навыков эффективного </w:t>
            </w:r>
            <w:r w:rsidRPr="00551582">
              <w:rPr>
                <w:rStyle w:val="213pt"/>
                <w:rFonts w:eastAsia="Trebuchet MS"/>
                <w:b/>
                <w:sz w:val="24"/>
                <w:szCs w:val="24"/>
              </w:rPr>
              <w:t>и</w:t>
            </w:r>
            <w:r w:rsidRPr="00AE51EB">
              <w:rPr>
                <w:rStyle w:val="213pt"/>
                <w:rFonts w:eastAsia="Trebuchet MS"/>
                <w:sz w:val="24"/>
                <w:szCs w:val="24"/>
              </w:rPr>
              <w:t xml:space="preserve"> </w:t>
            </w:r>
            <w:r w:rsidRPr="00AE51EB">
              <w:rPr>
                <w:rStyle w:val="213pt0"/>
                <w:rFonts w:eastAsia="Verdana"/>
                <w:sz w:val="24"/>
                <w:szCs w:val="24"/>
              </w:rPr>
              <w:t>ответственного ведения личного бюджета. Управление деньгами</w:t>
            </w:r>
            <w:r w:rsidR="00551582">
              <w:rPr>
                <w:rStyle w:val="213pt0"/>
                <w:rFonts w:eastAsia="Verdan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4FCA" w:rsidRPr="00A570A9" w:rsidRDefault="00F3373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EB4FCA" w:rsidRPr="00A570A9" w:rsidRDefault="008F4EBC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B4FCA" w:rsidRPr="00A570A9" w:rsidRDefault="00B51E7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B4FCA" w:rsidRPr="00224FCE" w:rsidTr="004F5D17">
        <w:trPr>
          <w:cantSplit/>
          <w:trHeight w:val="278"/>
        </w:trPr>
        <w:tc>
          <w:tcPr>
            <w:tcW w:w="6662" w:type="dxa"/>
          </w:tcPr>
          <w:p w:rsidR="00EB4FCA" w:rsidRPr="00224FCE" w:rsidRDefault="00EB4FCA" w:rsidP="004F5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1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4F5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B51E7B" w:rsidRPr="004F5D17">
              <w:rPr>
                <w:rFonts w:eastAsia="Trebuchet MS"/>
                <w:sz w:val="24"/>
                <w:szCs w:val="24"/>
              </w:rPr>
              <w:t xml:space="preserve"> </w:t>
            </w:r>
            <w:r w:rsidR="00B51E7B" w:rsidRPr="004F5D17">
              <w:rPr>
                <w:rStyle w:val="213pt"/>
                <w:rFonts w:eastAsia="Trebuchet MS"/>
                <w:sz w:val="24"/>
                <w:szCs w:val="24"/>
              </w:rPr>
              <w:t>Деньги и их функции. История появления денег.</w:t>
            </w:r>
            <w:r w:rsidR="00B51E7B" w:rsidRPr="004F5D17">
              <w:rPr>
                <w:rFonts w:eastAsia="Trebuchet MS"/>
                <w:sz w:val="24"/>
                <w:szCs w:val="24"/>
              </w:rPr>
              <w:t xml:space="preserve"> </w:t>
            </w:r>
            <w:r w:rsidR="00B51E7B" w:rsidRPr="004F5D17">
              <w:rPr>
                <w:rStyle w:val="213pt"/>
                <w:rFonts w:eastAsia="Trebuchet MS"/>
                <w:sz w:val="24"/>
                <w:szCs w:val="24"/>
              </w:rPr>
              <w:t>Валюта в современном мире, валютный курс</w:t>
            </w:r>
          </w:p>
          <w:p w:rsidR="00EB4FCA" w:rsidRPr="00224FCE" w:rsidRDefault="00EB4FCA" w:rsidP="004F5D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FCA" w:rsidRPr="00A570A9" w:rsidRDefault="00F33733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EB4FCA" w:rsidRPr="00634588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B4FCA" w:rsidRPr="00C62138" w:rsidRDefault="00B51E7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B4FCA" w:rsidRPr="00224FCE" w:rsidTr="004F5D17">
        <w:trPr>
          <w:cantSplit/>
          <w:trHeight w:val="269"/>
        </w:trPr>
        <w:tc>
          <w:tcPr>
            <w:tcW w:w="6662" w:type="dxa"/>
          </w:tcPr>
          <w:p w:rsidR="00EB4FCA" w:rsidRPr="00224FCE" w:rsidRDefault="00B51E7B" w:rsidP="004F5D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CD1F90">
              <w:rPr>
                <w:rFonts w:eastAsia="Trebuchet MS"/>
              </w:rPr>
              <w:t xml:space="preserve"> </w:t>
            </w:r>
            <w:r w:rsidRPr="004F5D17">
              <w:rPr>
                <w:rStyle w:val="213pt"/>
                <w:rFonts w:eastAsia="Trebuchet MS"/>
                <w:sz w:val="24"/>
                <w:szCs w:val="24"/>
              </w:rPr>
              <w:t>Уровень жизни и прожиточный минимум. Проверка выписок с банковского счета.</w:t>
            </w:r>
          </w:p>
        </w:tc>
        <w:tc>
          <w:tcPr>
            <w:tcW w:w="1134" w:type="dxa"/>
          </w:tcPr>
          <w:p w:rsidR="00EB4FCA" w:rsidRPr="00A570A9" w:rsidRDefault="008F4EBC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B4FCA" w:rsidRPr="00224FCE" w:rsidRDefault="00B51E7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51E7B" w:rsidRPr="00224FCE" w:rsidTr="004F5D17">
        <w:trPr>
          <w:cantSplit/>
          <w:trHeight w:val="269"/>
        </w:trPr>
        <w:tc>
          <w:tcPr>
            <w:tcW w:w="6662" w:type="dxa"/>
          </w:tcPr>
          <w:p w:rsidR="00B51E7B" w:rsidRDefault="00B51E7B" w:rsidP="004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CD1F90">
              <w:rPr>
                <w:rFonts w:eastAsia="Trebuchet MS"/>
              </w:rPr>
              <w:t xml:space="preserve"> </w:t>
            </w:r>
            <w:r w:rsidRPr="004F5D17">
              <w:rPr>
                <w:rStyle w:val="213pt"/>
                <w:rFonts w:eastAsia="Trebuchet MS"/>
                <w:sz w:val="24"/>
                <w:szCs w:val="24"/>
              </w:rPr>
              <w:t>Ведение бюджета доходов и расходов. Семейный бюджет. Решение проблем с временной нехваткой денег</w:t>
            </w:r>
          </w:p>
        </w:tc>
        <w:tc>
          <w:tcPr>
            <w:tcW w:w="1134" w:type="dxa"/>
          </w:tcPr>
          <w:p w:rsidR="00B51E7B" w:rsidRPr="00A570A9" w:rsidRDefault="00A570A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B51E7B" w:rsidRPr="00224FCE" w:rsidRDefault="00B51E7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B51E7B" w:rsidRDefault="00B51E7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D17" w:rsidRPr="00224FCE" w:rsidTr="004F5D17">
        <w:trPr>
          <w:cantSplit/>
          <w:trHeight w:val="996"/>
        </w:trPr>
        <w:tc>
          <w:tcPr>
            <w:tcW w:w="6662" w:type="dxa"/>
          </w:tcPr>
          <w:p w:rsidR="00AE51EB" w:rsidRDefault="004F5D17" w:rsidP="004F5D17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2</w:t>
            </w:r>
            <w:r w:rsidRPr="00224FCE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</w:p>
          <w:p w:rsidR="004F5D17" w:rsidRPr="00AE51EB" w:rsidRDefault="004F5D17" w:rsidP="004F5D17">
            <w:pPr>
              <w:pStyle w:val="a3"/>
              <w:rPr>
                <w:rFonts w:ascii="Times New Roman" w:hAnsi="Times New Roman" w:cs="Times New Roman"/>
              </w:rPr>
            </w:pPr>
            <w:r w:rsidRPr="008E51A8">
              <w:rPr>
                <w:rFonts w:eastAsia="Trebuchet MS"/>
                <w:b/>
              </w:rPr>
              <w:t xml:space="preserve"> </w:t>
            </w:r>
            <w:r w:rsidRPr="00AE51EB">
              <w:rPr>
                <w:rStyle w:val="213pt"/>
                <w:rFonts w:eastAsia="Trebuchet MS"/>
                <w:b/>
                <w:sz w:val="24"/>
                <w:szCs w:val="24"/>
              </w:rPr>
              <w:t xml:space="preserve">Долгосрочное  </w:t>
            </w:r>
            <w:r w:rsidRPr="00AE51EB">
              <w:rPr>
                <w:rStyle w:val="213pt0"/>
                <w:rFonts w:eastAsia="Verdana"/>
                <w:sz w:val="24"/>
                <w:szCs w:val="24"/>
              </w:rPr>
              <w:t xml:space="preserve">планирование </w:t>
            </w:r>
            <w:r w:rsidRPr="00AE51EB">
              <w:rPr>
                <w:b/>
                <w:bCs/>
              </w:rPr>
              <w:t xml:space="preserve"> </w:t>
            </w:r>
            <w:r w:rsidRPr="00AE51EB">
              <w:rPr>
                <w:rStyle w:val="213pt0"/>
                <w:rFonts w:eastAsia="Tahoma"/>
                <w:bCs w:val="0"/>
                <w:sz w:val="24"/>
                <w:szCs w:val="24"/>
              </w:rPr>
              <w:t>государственных</w:t>
            </w:r>
            <w:r w:rsidRPr="00AE51EB">
              <w:rPr>
                <w:rFonts w:ascii="Times New Roman" w:hAnsi="Times New Roman" w:cs="Times New Roman"/>
                <w:b/>
              </w:rPr>
              <w:t xml:space="preserve"> </w:t>
            </w:r>
            <w:r w:rsidRPr="00AE51EB">
              <w:rPr>
                <w:rStyle w:val="213pt0"/>
                <w:rFonts w:eastAsia="Tahoma"/>
                <w:bCs w:val="0"/>
                <w:sz w:val="24"/>
                <w:szCs w:val="24"/>
              </w:rPr>
              <w:t>инструментов.</w:t>
            </w:r>
            <w:r w:rsidRPr="00AE51EB">
              <w:rPr>
                <w:rFonts w:ascii="Times New Roman" w:hAnsi="Times New Roman" w:cs="Times New Roman"/>
                <w:b/>
              </w:rPr>
              <w:t xml:space="preserve"> </w:t>
            </w:r>
            <w:r w:rsidRPr="00AE51EB">
              <w:rPr>
                <w:rStyle w:val="213pt0"/>
                <w:rFonts w:eastAsia="Tahoma"/>
                <w:bCs w:val="0"/>
                <w:sz w:val="24"/>
                <w:szCs w:val="24"/>
              </w:rPr>
              <w:t>Электронные банковские технологии.</w:t>
            </w:r>
          </w:p>
        </w:tc>
        <w:tc>
          <w:tcPr>
            <w:tcW w:w="1134" w:type="dxa"/>
          </w:tcPr>
          <w:p w:rsidR="004F5D17" w:rsidRPr="00A570A9" w:rsidRDefault="00A570A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4F5D17" w:rsidRPr="00A570A9" w:rsidRDefault="00A570A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4F5D17" w:rsidRPr="00A570A9" w:rsidRDefault="00473A47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F5D17" w:rsidRPr="00224FCE" w:rsidTr="004F5D17">
        <w:trPr>
          <w:cantSplit/>
          <w:trHeight w:val="1150"/>
        </w:trPr>
        <w:tc>
          <w:tcPr>
            <w:tcW w:w="6662" w:type="dxa"/>
          </w:tcPr>
          <w:p w:rsidR="004F5D17" w:rsidRDefault="004F5D17" w:rsidP="004F5D17">
            <w:pPr>
              <w:pStyle w:val="21"/>
              <w:spacing w:before="420" w:after="120" w:line="260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2</w:t>
            </w:r>
            <w:r w:rsidRPr="00B51E7B">
              <w:rPr>
                <w:rFonts w:eastAsia="Calibri"/>
                <w:b/>
                <w:bCs/>
                <w:sz w:val="24"/>
                <w:szCs w:val="24"/>
              </w:rPr>
              <w:t>.1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CD1F90">
              <w:rPr>
                <w:rFonts w:eastAsia="Trebuchet MS"/>
              </w:rPr>
              <w:t xml:space="preserve"> </w:t>
            </w:r>
            <w:r w:rsidRPr="00CD1F90">
              <w:rPr>
                <w:rStyle w:val="213pt"/>
                <w:rFonts w:eastAsia="Trebuchet MS"/>
              </w:rPr>
              <w:t>Долгосрочное планирование денежных накоплений. Создание резервов на «черный день»</w:t>
            </w:r>
            <w:r>
              <w:t xml:space="preserve"> </w:t>
            </w:r>
            <w:r w:rsidRPr="004F5D17">
              <w:rPr>
                <w:sz w:val="24"/>
                <w:szCs w:val="24"/>
              </w:rPr>
              <w:t>Пенсионные  накопления. Страховые, сбережения  на образование  детей  и крупные покупки.</w:t>
            </w:r>
          </w:p>
        </w:tc>
        <w:tc>
          <w:tcPr>
            <w:tcW w:w="1134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D17" w:rsidRPr="00224FCE" w:rsidTr="004F5D17">
        <w:trPr>
          <w:cantSplit/>
          <w:trHeight w:val="665"/>
        </w:trPr>
        <w:tc>
          <w:tcPr>
            <w:tcW w:w="6662" w:type="dxa"/>
          </w:tcPr>
          <w:p w:rsidR="004F5D17" w:rsidRDefault="004F5D17" w:rsidP="004F5D17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2.2.</w:t>
            </w:r>
            <w:r w:rsidRPr="00A42378">
              <w:rPr>
                <w:sz w:val="22"/>
                <w:szCs w:val="22"/>
              </w:rPr>
              <w:t xml:space="preserve"> </w:t>
            </w:r>
            <w:r w:rsidRPr="00D01FE1">
              <w:rPr>
                <w:rStyle w:val="213pt"/>
                <w:rFonts w:eastAsia="Tahoma"/>
                <w:sz w:val="24"/>
                <w:szCs w:val="24"/>
              </w:rPr>
              <w:t>Потребительское кредитование. Ипотечный кредит.</w:t>
            </w:r>
            <w:r w:rsidRPr="00D01FE1">
              <w:t xml:space="preserve"> </w:t>
            </w:r>
            <w:r w:rsidRPr="00D01FE1">
              <w:rPr>
                <w:rStyle w:val="213pt"/>
                <w:rFonts w:eastAsia="Tahoma"/>
                <w:sz w:val="24"/>
                <w:szCs w:val="24"/>
              </w:rPr>
              <w:t>Инвестиции. Инвестиционные методы, как депозитные счета, ценные бумаги и т. д., краткосрочные и долгосрочные последствия различных денежных вложений.</w:t>
            </w:r>
          </w:p>
        </w:tc>
        <w:tc>
          <w:tcPr>
            <w:tcW w:w="1134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4F5D17" w:rsidRPr="00224FCE" w:rsidRDefault="004F5D17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F5D17" w:rsidRPr="00224FCE" w:rsidTr="004F5D17">
        <w:trPr>
          <w:cantSplit/>
          <w:trHeight w:val="665"/>
        </w:trPr>
        <w:tc>
          <w:tcPr>
            <w:tcW w:w="6662" w:type="dxa"/>
          </w:tcPr>
          <w:p w:rsidR="004F5D17" w:rsidRDefault="00D01FE1" w:rsidP="004F5D17">
            <w:pPr>
              <w:pStyle w:val="a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2</w:t>
            </w:r>
            <w:r w:rsidR="004F5D17">
              <w:rPr>
                <w:rFonts w:ascii="Times New Roman" w:eastAsia="Calibri" w:hAnsi="Times New Roman" w:cs="Times New Roman"/>
                <w:b/>
                <w:bCs/>
              </w:rPr>
              <w:t>.3.</w:t>
            </w:r>
            <w:r w:rsidRPr="00A42378">
              <w:rPr>
                <w:sz w:val="22"/>
                <w:szCs w:val="22"/>
              </w:rPr>
              <w:t xml:space="preserve"> </w:t>
            </w:r>
            <w:r w:rsidRPr="00D01FE1">
              <w:rPr>
                <w:rStyle w:val="213pt"/>
                <w:rFonts w:eastAsia="Tahoma"/>
                <w:sz w:val="24"/>
                <w:szCs w:val="24"/>
              </w:rPr>
              <w:t xml:space="preserve">Умение калькулировать </w:t>
            </w:r>
            <w:r w:rsidRPr="00D01FE1">
              <w:rPr>
                <w:rStyle w:val="29pt1pt"/>
                <w:rFonts w:eastAsia="Tahoma"/>
                <w:b w:val="0"/>
                <w:bCs w:val="0"/>
                <w:sz w:val="24"/>
                <w:szCs w:val="24"/>
              </w:rPr>
              <w:t xml:space="preserve">- </w:t>
            </w:r>
            <w:r w:rsidRPr="00D01FE1">
              <w:rPr>
                <w:rStyle w:val="213pt"/>
                <w:rFonts w:eastAsia="Tahoma"/>
                <w:sz w:val="24"/>
                <w:szCs w:val="24"/>
              </w:rPr>
              <w:t>знание простых и сложных процентов, понимание номинальных и реальных, абсолютных и относительных величин. Умение читать договоры перед подписанием.</w:t>
            </w:r>
          </w:p>
        </w:tc>
        <w:tc>
          <w:tcPr>
            <w:tcW w:w="1134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F5D17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EB4FCA" w:rsidRPr="00224FCE" w:rsidTr="00D01FE1">
        <w:trPr>
          <w:cantSplit/>
          <w:trHeight w:val="454"/>
        </w:trPr>
        <w:tc>
          <w:tcPr>
            <w:tcW w:w="6662" w:type="dxa"/>
          </w:tcPr>
          <w:p w:rsidR="00AE51EB" w:rsidRDefault="00EB4FCA" w:rsidP="00D01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EB4FCA" w:rsidRPr="00AE51EB" w:rsidRDefault="00D01FE1" w:rsidP="00D01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A8">
              <w:rPr>
                <w:rFonts w:eastAsia="Tahoma"/>
                <w:bCs/>
              </w:rPr>
              <w:t xml:space="preserve"> </w:t>
            </w:r>
            <w:r w:rsidRPr="00AE51EB">
              <w:rPr>
                <w:rStyle w:val="213pt0"/>
                <w:rFonts w:eastAsia="Tahoma"/>
                <w:bCs w:val="0"/>
                <w:sz w:val="24"/>
                <w:szCs w:val="24"/>
              </w:rPr>
              <w:t>Получение информации, помощи, совета в финансовых вопросах.</w:t>
            </w:r>
          </w:p>
        </w:tc>
        <w:tc>
          <w:tcPr>
            <w:tcW w:w="1134" w:type="dxa"/>
          </w:tcPr>
          <w:p w:rsidR="00EB4FCA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EB4FCA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B4FCA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B4FCA" w:rsidRPr="00224FCE" w:rsidTr="004F5D17">
        <w:trPr>
          <w:cantSplit/>
          <w:trHeight w:val="586"/>
        </w:trPr>
        <w:tc>
          <w:tcPr>
            <w:tcW w:w="6662" w:type="dxa"/>
          </w:tcPr>
          <w:p w:rsidR="00EB4FCA" w:rsidRPr="00224FCE" w:rsidRDefault="00EB4FCA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D01FE1" w:rsidRPr="00A42378">
              <w:rPr>
                <w:rFonts w:eastAsia="Tahoma"/>
              </w:rPr>
              <w:t xml:space="preserve"> </w:t>
            </w:r>
            <w:r w:rsidR="00D01FE1" w:rsidRPr="00A42378">
              <w:rPr>
                <w:rStyle w:val="213pt"/>
                <w:rFonts w:eastAsia="Tahoma"/>
              </w:rPr>
              <w:t>Понимание различий между финансовой рекламой и информацией .</w:t>
            </w:r>
          </w:p>
        </w:tc>
        <w:tc>
          <w:tcPr>
            <w:tcW w:w="1134" w:type="dxa"/>
          </w:tcPr>
          <w:p w:rsidR="00EB4FCA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B4FCA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01FE1" w:rsidRPr="00224FCE" w:rsidTr="004F5D17">
        <w:trPr>
          <w:cantSplit/>
          <w:trHeight w:val="586"/>
        </w:trPr>
        <w:tc>
          <w:tcPr>
            <w:tcW w:w="6662" w:type="dxa"/>
          </w:tcPr>
          <w:p w:rsidR="00D01FE1" w:rsidRPr="00224FCE" w:rsidRDefault="00D01FE1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</w:t>
            </w: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378">
              <w:rPr>
                <w:rFonts w:eastAsia="Tahoma"/>
              </w:rPr>
              <w:t xml:space="preserve">  </w:t>
            </w:r>
            <w:r w:rsidRPr="00A42378">
              <w:rPr>
                <w:rStyle w:val="213pt"/>
                <w:rFonts w:eastAsia="Tahoma"/>
              </w:rPr>
              <w:t xml:space="preserve">Долги </w:t>
            </w:r>
            <w:r w:rsidRPr="00A42378">
              <w:rPr>
                <w:rStyle w:val="29pt1pt"/>
                <w:rFonts w:eastAsia="Tahoma"/>
                <w:b w:val="0"/>
                <w:bCs w:val="0"/>
              </w:rPr>
              <w:t xml:space="preserve">- </w:t>
            </w:r>
            <w:r w:rsidRPr="00A42378">
              <w:rPr>
                <w:rStyle w:val="213pt"/>
                <w:rFonts w:eastAsia="Tahoma"/>
              </w:rPr>
              <w:t xml:space="preserve">из-за потребительских кредитов, из-за неоплаты коммунальных и других обязательных выплат. Долги </w:t>
            </w:r>
            <w:r w:rsidRPr="00A42378">
              <w:rPr>
                <w:rStyle w:val="29pt1pt"/>
                <w:rFonts w:eastAsia="Tahoma"/>
                <w:b w:val="0"/>
                <w:bCs w:val="0"/>
              </w:rPr>
              <w:t xml:space="preserve">- </w:t>
            </w:r>
            <w:r w:rsidRPr="00A42378">
              <w:rPr>
                <w:rStyle w:val="213pt"/>
                <w:rFonts w:eastAsia="Tahoma"/>
              </w:rPr>
              <w:t>из-за неоплаты налогов, штрафов и прочее.</w:t>
            </w:r>
          </w:p>
        </w:tc>
        <w:tc>
          <w:tcPr>
            <w:tcW w:w="1134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01FE1" w:rsidRPr="00224FCE" w:rsidTr="004F5D17">
        <w:trPr>
          <w:cantSplit/>
          <w:trHeight w:val="586"/>
        </w:trPr>
        <w:tc>
          <w:tcPr>
            <w:tcW w:w="6662" w:type="dxa"/>
          </w:tcPr>
          <w:p w:rsidR="00D01FE1" w:rsidRPr="00224FCE" w:rsidRDefault="00D01FE1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378">
              <w:rPr>
                <w:rFonts w:eastAsia="Tahoma"/>
              </w:rPr>
              <w:t xml:space="preserve">  </w:t>
            </w:r>
            <w:r w:rsidRPr="00A42378">
              <w:rPr>
                <w:rStyle w:val="213pt"/>
                <w:rFonts w:eastAsia="Tahoma"/>
              </w:rPr>
              <w:t>Быстрое и справедливое разрешение финансовых споров. Управление задолжностью.</w:t>
            </w:r>
            <w:r w:rsidRPr="00A42378">
              <w:rPr>
                <w:rFonts w:eastAsia="Tahoma"/>
              </w:rPr>
              <w:t xml:space="preserve"> </w:t>
            </w:r>
            <w:r w:rsidRPr="00A42378">
              <w:rPr>
                <w:rStyle w:val="213pt"/>
                <w:rFonts w:eastAsia="Tahoma"/>
              </w:rPr>
              <w:t>Где получить независимую оценку и совет в финансовых вопросах, как и куда обращаться с жалобами.</w:t>
            </w:r>
          </w:p>
        </w:tc>
        <w:tc>
          <w:tcPr>
            <w:tcW w:w="1134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01FE1" w:rsidRPr="00224FCE" w:rsidRDefault="00D01FE1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01FE1" w:rsidRPr="00224FCE" w:rsidTr="004F5D17">
        <w:trPr>
          <w:cantSplit/>
          <w:trHeight w:val="586"/>
        </w:trPr>
        <w:tc>
          <w:tcPr>
            <w:tcW w:w="6662" w:type="dxa"/>
          </w:tcPr>
          <w:p w:rsidR="00AE51EB" w:rsidRDefault="00AE51EB" w:rsidP="004F5D17">
            <w:pPr>
              <w:spacing w:after="0" w:line="240" w:lineRule="auto"/>
              <w:rPr>
                <w:rFonts w:eastAsia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224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</w:p>
          <w:p w:rsidR="00D01FE1" w:rsidRPr="00224FCE" w:rsidRDefault="00AE51EB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95">
              <w:rPr>
                <w:rStyle w:val="213pt0"/>
                <w:rFonts w:eastAsia="Tahoma"/>
                <w:sz w:val="24"/>
                <w:szCs w:val="24"/>
              </w:rPr>
              <w:t>Налоговая грамотность</w:t>
            </w:r>
          </w:p>
        </w:tc>
        <w:tc>
          <w:tcPr>
            <w:tcW w:w="1134" w:type="dxa"/>
          </w:tcPr>
          <w:p w:rsidR="00D01FE1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D01FE1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D01FE1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01FE1" w:rsidRPr="00224FCE" w:rsidTr="004F5D17">
        <w:trPr>
          <w:cantSplit/>
          <w:trHeight w:val="586"/>
        </w:trPr>
        <w:tc>
          <w:tcPr>
            <w:tcW w:w="6662" w:type="dxa"/>
          </w:tcPr>
          <w:p w:rsidR="00D01FE1" w:rsidRPr="00224FCE" w:rsidRDefault="00AE51EB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A42378">
              <w:rPr>
                <w:rFonts w:eastAsia="Tahoma"/>
              </w:rPr>
              <w:t xml:space="preserve"> 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Налоговая грамотность - понятие о налогах и их типах и видах.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Система налогообложения, права и обязанности налогоплательщиков. Виды налоговых правонарушений и ответственность за их совершение.</w:t>
            </w:r>
          </w:p>
        </w:tc>
        <w:tc>
          <w:tcPr>
            <w:tcW w:w="1134" w:type="dxa"/>
          </w:tcPr>
          <w:p w:rsidR="00D01FE1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D01FE1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D01FE1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E51EB" w:rsidRPr="00224FCE" w:rsidTr="004F5D17">
        <w:trPr>
          <w:cantSplit/>
          <w:trHeight w:val="586"/>
        </w:trPr>
        <w:tc>
          <w:tcPr>
            <w:tcW w:w="6662" w:type="dxa"/>
          </w:tcPr>
          <w:p w:rsidR="00AE51EB" w:rsidRPr="00224FCE" w:rsidRDefault="00AE51EB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Налоговая декларация.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Социальные услуги государства. Налоговые вычеты.</w:t>
            </w:r>
          </w:p>
        </w:tc>
        <w:tc>
          <w:tcPr>
            <w:tcW w:w="1134" w:type="dxa"/>
          </w:tcPr>
          <w:p w:rsidR="00AE51EB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AE51EB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E51EB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E51EB" w:rsidRPr="00224FCE" w:rsidTr="004F5D17">
        <w:trPr>
          <w:cantSplit/>
          <w:trHeight w:val="586"/>
        </w:trPr>
        <w:tc>
          <w:tcPr>
            <w:tcW w:w="6662" w:type="dxa"/>
          </w:tcPr>
          <w:p w:rsidR="00AE51EB" w:rsidRDefault="00AE51EB" w:rsidP="00AE51EB">
            <w:pPr>
              <w:spacing w:after="0" w:line="240" w:lineRule="auto"/>
              <w:rPr>
                <w:rFonts w:eastAsia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224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</w:p>
          <w:p w:rsidR="00AE51EB" w:rsidRDefault="00AE51EB" w:rsidP="00AE51EB">
            <w:pPr>
              <w:spacing w:after="0" w:line="240" w:lineRule="auto"/>
              <w:rPr>
                <w:rFonts w:eastAsia="Tahoma"/>
                <w:sz w:val="24"/>
                <w:szCs w:val="24"/>
              </w:rPr>
            </w:pP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0"/>
                <w:rFonts w:eastAsia="Tahoma"/>
                <w:sz w:val="24"/>
                <w:szCs w:val="24"/>
              </w:rPr>
              <w:t>Кризисные ситуации, разрешение финансовых трудностей.</w:t>
            </w:r>
          </w:p>
          <w:p w:rsidR="00AE51EB" w:rsidRDefault="00AE51EB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1EB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AE51EB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E51EB" w:rsidRPr="00A570A9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570A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AE51EB" w:rsidRPr="00224FCE" w:rsidTr="004F5D17">
        <w:trPr>
          <w:cantSplit/>
          <w:trHeight w:val="586"/>
        </w:trPr>
        <w:tc>
          <w:tcPr>
            <w:tcW w:w="6662" w:type="dxa"/>
          </w:tcPr>
          <w:p w:rsidR="00AE51EB" w:rsidRDefault="00AE51EB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A42378">
              <w:rPr>
                <w:rFonts w:eastAsia="Tahoma"/>
              </w:rPr>
              <w:t xml:space="preserve"> 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="00083A89" w:rsidRPr="00416195">
              <w:rPr>
                <w:rFonts w:eastAsia="Tahoma"/>
                <w:sz w:val="24"/>
                <w:szCs w:val="24"/>
              </w:rPr>
              <w:t xml:space="preserve"> </w:t>
            </w:r>
            <w:r w:rsidR="00083A89" w:rsidRPr="00416195">
              <w:rPr>
                <w:rStyle w:val="213pt"/>
                <w:rFonts w:eastAsia="Tahoma"/>
                <w:sz w:val="24"/>
                <w:szCs w:val="24"/>
              </w:rPr>
              <w:t>Семейные "подушки безопасности" на случай кризисных ситуаций, решение финансовых трудностей</w:t>
            </w:r>
          </w:p>
        </w:tc>
        <w:tc>
          <w:tcPr>
            <w:tcW w:w="1134" w:type="dxa"/>
          </w:tcPr>
          <w:p w:rsidR="00AE51EB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E51EB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E51EB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E51EB" w:rsidRPr="00224FCE" w:rsidTr="004F5D17">
        <w:trPr>
          <w:cantSplit/>
          <w:trHeight w:val="586"/>
        </w:trPr>
        <w:tc>
          <w:tcPr>
            <w:tcW w:w="6662" w:type="dxa"/>
          </w:tcPr>
          <w:p w:rsidR="00AE51EB" w:rsidRDefault="00083A89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224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378">
              <w:rPr>
                <w:rFonts w:eastAsia="Tahoma"/>
              </w:rPr>
              <w:t xml:space="preserve"> </w:t>
            </w:r>
            <w:r w:rsidRPr="00416195">
              <w:rPr>
                <w:rFonts w:eastAsia="Tahoma"/>
                <w:sz w:val="24"/>
                <w:szCs w:val="24"/>
              </w:rPr>
              <w:t xml:space="preserve"> 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Дополнительный доход после выхода на пенсию. Собственный бизнес.</w:t>
            </w:r>
            <w:r w:rsidRPr="00416195">
              <w:rPr>
                <w:rFonts w:eastAsia="Tahoma"/>
                <w:sz w:val="24"/>
                <w:szCs w:val="24"/>
              </w:rPr>
              <w:t xml:space="preserve"> </w:t>
            </w:r>
            <w:r w:rsidRPr="00416195">
              <w:rPr>
                <w:rStyle w:val="213pt"/>
                <w:rFonts w:eastAsia="Tahoma"/>
                <w:sz w:val="24"/>
                <w:szCs w:val="24"/>
              </w:rPr>
              <w:t>Банковские услуги. Социальные услуги государства.</w:t>
            </w:r>
          </w:p>
        </w:tc>
        <w:tc>
          <w:tcPr>
            <w:tcW w:w="1134" w:type="dxa"/>
          </w:tcPr>
          <w:p w:rsidR="00AE51EB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E51EB" w:rsidRPr="00224FCE" w:rsidRDefault="00AE51EB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E51EB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83A89" w:rsidRPr="00224FCE" w:rsidTr="004F5D17">
        <w:trPr>
          <w:cantSplit/>
          <w:trHeight w:val="586"/>
        </w:trPr>
        <w:tc>
          <w:tcPr>
            <w:tcW w:w="6662" w:type="dxa"/>
          </w:tcPr>
          <w:p w:rsidR="00083A89" w:rsidRDefault="00083A89" w:rsidP="004F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0"/>
                <w:rFonts w:eastAsia="Trebuchet MS"/>
              </w:rPr>
              <w:t>Итоговое тестирование.</w:t>
            </w:r>
          </w:p>
        </w:tc>
        <w:tc>
          <w:tcPr>
            <w:tcW w:w="1134" w:type="dxa"/>
          </w:tcPr>
          <w:p w:rsidR="00083A89" w:rsidRPr="00F33733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7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083A89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3A89" w:rsidRPr="00224FCE" w:rsidRDefault="00083A89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B4FCA" w:rsidRPr="00224FCE" w:rsidTr="004F5D17">
        <w:trPr>
          <w:cantSplit/>
          <w:trHeight w:val="5"/>
        </w:trPr>
        <w:tc>
          <w:tcPr>
            <w:tcW w:w="6662" w:type="dxa"/>
          </w:tcPr>
          <w:p w:rsidR="00EB4FCA" w:rsidRPr="00224FCE" w:rsidRDefault="00EB4FCA" w:rsidP="004F5D1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B4FCA" w:rsidRPr="00224FCE" w:rsidRDefault="00EB4FCA" w:rsidP="004F5D1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24FC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EB4FCA" w:rsidRPr="00224FCE" w:rsidRDefault="00EB4FCA" w:rsidP="004F5D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1134" w:type="dxa"/>
          </w:tcPr>
          <w:p w:rsidR="00EB4FCA" w:rsidRPr="00224FCE" w:rsidRDefault="00473A47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</w:tcPr>
          <w:p w:rsidR="00EB4FCA" w:rsidRPr="00224FCE" w:rsidRDefault="00473A47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B4FCA" w:rsidRPr="00224FCE" w:rsidTr="004F5D17">
        <w:trPr>
          <w:cantSplit/>
          <w:trHeight w:val="1203"/>
        </w:trPr>
        <w:tc>
          <w:tcPr>
            <w:tcW w:w="6662" w:type="dxa"/>
          </w:tcPr>
          <w:p w:rsidR="00EB4FCA" w:rsidRPr="00224FCE" w:rsidRDefault="00EB4FCA" w:rsidP="004F5D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EB4FCA" w:rsidRPr="00224FCE" w:rsidRDefault="00EB4FCA" w:rsidP="004F5D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>Виды самостоятельной работы:</w:t>
            </w:r>
          </w:p>
          <w:p w:rsidR="00EB4FCA" w:rsidRPr="00224FCE" w:rsidRDefault="00EB4FCA" w:rsidP="004F5D1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sz w:val="24"/>
                <w:szCs w:val="24"/>
              </w:rPr>
              <w:t xml:space="preserve">-по </w:t>
            </w:r>
            <w:r w:rsidR="00473A47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знаниями.</w:t>
            </w: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FCA" w:rsidRPr="00224FCE" w:rsidRDefault="00EB4FCA" w:rsidP="004F5D17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>-по закр</w:t>
            </w:r>
            <w:r w:rsidR="00473A47">
              <w:rPr>
                <w:rFonts w:ascii="Times New Roman" w:hAnsi="Times New Roman"/>
                <w:color w:val="000000"/>
                <w:sz w:val="24"/>
                <w:szCs w:val="24"/>
              </w:rPr>
              <w:t>еплению и систематизации знаний.</w:t>
            </w: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4FCA" w:rsidRPr="00224FCE" w:rsidRDefault="00EB4FCA" w:rsidP="004F5D17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FCE">
              <w:rPr>
                <w:rFonts w:ascii="Times New Roman" w:hAnsi="Times New Roman"/>
                <w:color w:val="000000"/>
                <w:sz w:val="24"/>
                <w:szCs w:val="24"/>
              </w:rPr>
              <w:t>-по формированию  уме</w:t>
            </w:r>
            <w:r w:rsidR="00473A47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134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B4FCA" w:rsidRPr="00224FCE" w:rsidRDefault="00EB4FCA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B4FCA" w:rsidRPr="00224FCE" w:rsidRDefault="00473A47" w:rsidP="004F5D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</w:tbl>
    <w:p w:rsidR="00EB4FCA" w:rsidRPr="000044EB" w:rsidRDefault="00EB4FCA" w:rsidP="00EB4FC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4FCA" w:rsidRDefault="00EB4FCA" w:rsidP="00EB4FCA"/>
    <w:p w:rsidR="00EB4FCA" w:rsidRDefault="00EB4FC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B1A9A" w:rsidRDefault="00CB1A9A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СОДЕРЖАНИЕ УЧЕБНОГО ПРЕДМЕТА</w:t>
      </w:r>
    </w:p>
    <w:p w:rsidR="006C1BF3" w:rsidRDefault="006C1BF3" w:rsidP="006C1BF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  <w:t>Введение</w:t>
      </w:r>
    </w:p>
    <w:p w:rsidR="006C1BF3" w:rsidRPr="00B02BC3" w:rsidRDefault="00BA624E" w:rsidP="006C1B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Содержание:</w:t>
      </w:r>
    </w:p>
    <w:p w:rsidR="006C1BF3" w:rsidRPr="00B02BC3" w:rsidRDefault="006C1BF3" w:rsidP="006C1BF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02BC3">
        <w:rPr>
          <w:rFonts w:ascii="Times New Roman" w:hAnsi="Times New Roman"/>
          <w:sz w:val="24"/>
          <w:szCs w:val="24"/>
          <w:lang w:eastAsia="ar-SA"/>
        </w:rPr>
        <w:t xml:space="preserve">           Цели и задачи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изучения </w:t>
      </w:r>
      <w:r w:rsidRPr="00B02BC3">
        <w:rPr>
          <w:rFonts w:ascii="Times New Roman" w:hAnsi="Times New Roman"/>
          <w:sz w:val="24"/>
          <w:szCs w:val="24"/>
          <w:lang w:eastAsia="ar-SA"/>
        </w:rPr>
        <w:t>учебно</w:t>
      </w:r>
      <w:r>
        <w:rPr>
          <w:rFonts w:ascii="Times New Roman" w:hAnsi="Times New Roman"/>
          <w:sz w:val="24"/>
          <w:szCs w:val="24"/>
          <w:lang w:eastAsia="ar-SA"/>
        </w:rPr>
        <w:t>го предмета</w:t>
      </w:r>
      <w:r w:rsidR="00D6735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«Основы финансовой грамотности» в учреждениях среднего профессионального образования.</w:t>
      </w:r>
    </w:p>
    <w:p w:rsidR="006C1BF3" w:rsidRPr="00224FCE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51582" w:rsidRDefault="006C1BF3" w:rsidP="006C1BF3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FCE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</w:p>
    <w:p w:rsidR="006C1BF3" w:rsidRDefault="00551582" w:rsidP="006C1BF3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51EB">
        <w:rPr>
          <w:rStyle w:val="213pt0"/>
          <w:rFonts w:eastAsia="Verdana"/>
          <w:sz w:val="24"/>
          <w:szCs w:val="24"/>
        </w:rPr>
        <w:t xml:space="preserve">Развитие базовых навыков эффективного </w:t>
      </w:r>
      <w:r w:rsidRPr="00551582">
        <w:rPr>
          <w:rStyle w:val="213pt"/>
          <w:rFonts w:eastAsia="Trebuchet MS"/>
          <w:b/>
          <w:sz w:val="24"/>
          <w:szCs w:val="24"/>
        </w:rPr>
        <w:t>и</w:t>
      </w:r>
      <w:r w:rsidRPr="00AE51EB">
        <w:rPr>
          <w:rStyle w:val="213pt"/>
          <w:rFonts w:eastAsia="Trebuchet MS"/>
          <w:sz w:val="24"/>
          <w:szCs w:val="24"/>
        </w:rPr>
        <w:t xml:space="preserve"> </w:t>
      </w:r>
      <w:r w:rsidRPr="00AE51EB">
        <w:rPr>
          <w:rStyle w:val="213pt0"/>
          <w:rFonts w:eastAsia="Verdana"/>
          <w:sz w:val="24"/>
          <w:szCs w:val="24"/>
        </w:rPr>
        <w:t>ответственного ведения личного бюджета. Управление деньгами</w:t>
      </w:r>
      <w:r>
        <w:rPr>
          <w:rStyle w:val="213pt0"/>
          <w:rFonts w:eastAsia="Verdana"/>
          <w:sz w:val="24"/>
          <w:szCs w:val="24"/>
        </w:rPr>
        <w:t>.</w:t>
      </w:r>
      <w:r w:rsidR="006C1BF3" w:rsidRPr="00224F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621F1" w:rsidRPr="00224FCE" w:rsidRDefault="00BA624E" w:rsidP="000621F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Содержание:</w:t>
      </w:r>
      <w:r w:rsidR="000621F1" w:rsidRPr="000621F1">
        <w:rPr>
          <w:rStyle w:val="213pt"/>
          <w:rFonts w:eastAsia="Trebuchet MS"/>
          <w:sz w:val="24"/>
          <w:szCs w:val="24"/>
        </w:rPr>
        <w:t xml:space="preserve"> </w:t>
      </w:r>
      <w:r w:rsidR="000621F1" w:rsidRPr="004F5D17">
        <w:rPr>
          <w:rStyle w:val="213pt"/>
          <w:rFonts w:eastAsia="Trebuchet MS"/>
          <w:sz w:val="24"/>
          <w:szCs w:val="24"/>
        </w:rPr>
        <w:t>Деньги и их функции. История появления денег.</w:t>
      </w:r>
      <w:r w:rsidR="000621F1" w:rsidRPr="004F5D17">
        <w:rPr>
          <w:rFonts w:eastAsia="Trebuchet MS"/>
          <w:sz w:val="24"/>
          <w:szCs w:val="24"/>
        </w:rPr>
        <w:t xml:space="preserve"> </w:t>
      </w:r>
      <w:r w:rsidR="000621F1" w:rsidRPr="004F5D17">
        <w:rPr>
          <w:rStyle w:val="213pt"/>
          <w:rFonts w:eastAsia="Trebuchet MS"/>
          <w:sz w:val="24"/>
          <w:szCs w:val="24"/>
        </w:rPr>
        <w:t>Валюта в современном мире, валютный курс</w:t>
      </w:r>
      <w:r w:rsidR="000621F1">
        <w:rPr>
          <w:rStyle w:val="213pt"/>
          <w:rFonts w:eastAsia="Trebuchet MS"/>
          <w:sz w:val="24"/>
          <w:szCs w:val="24"/>
        </w:rPr>
        <w:t>.</w:t>
      </w:r>
      <w:r w:rsidR="000621F1" w:rsidRPr="000621F1">
        <w:rPr>
          <w:rStyle w:val="213pt"/>
          <w:rFonts w:eastAsia="Trebuchet MS"/>
          <w:sz w:val="24"/>
          <w:szCs w:val="24"/>
        </w:rPr>
        <w:t xml:space="preserve"> </w:t>
      </w:r>
      <w:r w:rsidR="000621F1" w:rsidRPr="004F5D17">
        <w:rPr>
          <w:rStyle w:val="213pt"/>
          <w:rFonts w:eastAsia="Trebuchet MS"/>
          <w:sz w:val="24"/>
          <w:szCs w:val="24"/>
        </w:rPr>
        <w:t>Уровень жизни и прожиточный минимум. Проверка выписок с банковского счета.</w:t>
      </w:r>
      <w:r w:rsidR="000621F1" w:rsidRPr="000621F1">
        <w:rPr>
          <w:rStyle w:val="213pt"/>
          <w:rFonts w:eastAsia="Trebuchet MS"/>
          <w:sz w:val="24"/>
          <w:szCs w:val="24"/>
        </w:rPr>
        <w:t xml:space="preserve"> </w:t>
      </w:r>
      <w:r w:rsidR="000621F1" w:rsidRPr="004F5D17">
        <w:rPr>
          <w:rStyle w:val="213pt"/>
          <w:rFonts w:eastAsia="Trebuchet MS"/>
          <w:sz w:val="24"/>
          <w:szCs w:val="24"/>
        </w:rPr>
        <w:t>Ведение бюджета доходов и расходов. Семейный бюджет. Решение проблем с временной нехваткой денег</w:t>
      </w:r>
    </w:p>
    <w:p w:rsidR="00BA624E" w:rsidRPr="00B02BC3" w:rsidRDefault="00BA624E" w:rsidP="00BA62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67351" w:rsidRPr="00224FCE" w:rsidRDefault="00D67351" w:rsidP="006C1BF3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Знать:</w:t>
      </w:r>
    </w:p>
    <w:p w:rsidR="00D67351" w:rsidRDefault="00D67351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1582" w:rsidRDefault="00551582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rebuchet MS"/>
          <w:sz w:val="24"/>
          <w:szCs w:val="24"/>
        </w:rPr>
      </w:pPr>
      <w:r>
        <w:rPr>
          <w:rStyle w:val="213pt"/>
          <w:rFonts w:eastAsia="Trebuchet MS"/>
          <w:sz w:val="24"/>
          <w:szCs w:val="24"/>
        </w:rPr>
        <w:t>-</w:t>
      </w:r>
      <w:r w:rsidRPr="004F5D17">
        <w:rPr>
          <w:rStyle w:val="213pt"/>
          <w:rFonts w:eastAsia="Trebuchet MS"/>
          <w:sz w:val="24"/>
          <w:szCs w:val="24"/>
        </w:rPr>
        <w:t xml:space="preserve">Деньги и их функции. </w:t>
      </w:r>
    </w:p>
    <w:p w:rsidR="00551582" w:rsidRDefault="00551582" w:rsidP="006C1BF3">
      <w:pPr>
        <w:suppressAutoHyphens/>
        <w:spacing w:after="0" w:line="240" w:lineRule="auto"/>
        <w:ind w:firstLine="709"/>
        <w:jc w:val="both"/>
        <w:rPr>
          <w:rFonts w:eastAsia="Trebuchet MS"/>
          <w:sz w:val="24"/>
          <w:szCs w:val="24"/>
        </w:rPr>
      </w:pPr>
      <w:r>
        <w:rPr>
          <w:rStyle w:val="213pt"/>
          <w:rFonts w:eastAsia="Trebuchet MS"/>
          <w:sz w:val="24"/>
          <w:szCs w:val="24"/>
        </w:rPr>
        <w:t>-</w:t>
      </w:r>
      <w:r w:rsidRPr="004F5D17">
        <w:rPr>
          <w:rStyle w:val="213pt"/>
          <w:rFonts w:eastAsia="Trebuchet MS"/>
          <w:sz w:val="24"/>
          <w:szCs w:val="24"/>
        </w:rPr>
        <w:t>История появления денег.</w:t>
      </w:r>
      <w:r w:rsidRPr="004F5D17">
        <w:rPr>
          <w:rFonts w:eastAsia="Trebuchet MS"/>
          <w:sz w:val="24"/>
          <w:szCs w:val="24"/>
        </w:rPr>
        <w:t xml:space="preserve"> </w:t>
      </w:r>
    </w:p>
    <w:p w:rsidR="006C1BF3" w:rsidRDefault="00551582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rebuchet MS"/>
          <w:sz w:val="24"/>
          <w:szCs w:val="24"/>
        </w:rPr>
      </w:pPr>
      <w:r>
        <w:rPr>
          <w:rFonts w:eastAsia="Trebuchet MS"/>
          <w:sz w:val="24"/>
          <w:szCs w:val="24"/>
        </w:rPr>
        <w:t>-</w:t>
      </w:r>
      <w:r w:rsidRPr="004F5D17">
        <w:rPr>
          <w:rStyle w:val="213pt"/>
          <w:rFonts w:eastAsia="Trebuchet MS"/>
          <w:sz w:val="24"/>
          <w:szCs w:val="24"/>
        </w:rPr>
        <w:t>Валюта в современном мире, валютный курс</w:t>
      </w:r>
      <w:r w:rsidR="00D67351">
        <w:rPr>
          <w:rStyle w:val="213pt"/>
          <w:rFonts w:eastAsia="Trebuchet MS"/>
          <w:sz w:val="24"/>
          <w:szCs w:val="24"/>
        </w:rPr>
        <w:t>.</w:t>
      </w:r>
    </w:p>
    <w:p w:rsidR="00D67351" w:rsidRPr="00224FCE" w:rsidRDefault="00D67351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C1BF3" w:rsidRDefault="006C1BF3" w:rsidP="006C1BF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D67351" w:rsidRPr="00224FCE" w:rsidRDefault="00D67351" w:rsidP="006C1BF3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1A4E2F" w:rsidRDefault="001A4E2F" w:rsidP="006C1BF3">
      <w:pPr>
        <w:suppressAutoHyphens/>
        <w:spacing w:after="0" w:line="240" w:lineRule="auto"/>
        <w:ind w:firstLine="709"/>
        <w:rPr>
          <w:rStyle w:val="213pt"/>
          <w:rFonts w:eastAsia="Trebuchet MS"/>
          <w:sz w:val="24"/>
          <w:szCs w:val="24"/>
        </w:rPr>
      </w:pPr>
      <w:r>
        <w:rPr>
          <w:rStyle w:val="213pt"/>
          <w:rFonts w:eastAsia="Trebuchet MS"/>
          <w:sz w:val="24"/>
          <w:szCs w:val="24"/>
        </w:rPr>
        <w:t>-</w:t>
      </w:r>
      <w:r w:rsidR="000621F1">
        <w:rPr>
          <w:rStyle w:val="213pt"/>
          <w:rFonts w:eastAsia="Trebuchet MS"/>
          <w:sz w:val="24"/>
          <w:szCs w:val="24"/>
        </w:rPr>
        <w:t>Вести бюджет</w:t>
      </w:r>
      <w:r w:rsidRPr="004F5D17">
        <w:rPr>
          <w:rStyle w:val="213pt"/>
          <w:rFonts w:eastAsia="Trebuchet MS"/>
          <w:sz w:val="24"/>
          <w:szCs w:val="24"/>
        </w:rPr>
        <w:t xml:space="preserve"> доходов и расходов. </w:t>
      </w:r>
    </w:p>
    <w:p w:rsidR="001A4E2F" w:rsidRDefault="001A4E2F" w:rsidP="006C1BF3">
      <w:pPr>
        <w:suppressAutoHyphens/>
        <w:spacing w:after="0" w:line="240" w:lineRule="auto"/>
        <w:ind w:firstLine="709"/>
        <w:rPr>
          <w:rStyle w:val="213pt"/>
          <w:rFonts w:eastAsia="Trebuchet MS"/>
          <w:sz w:val="24"/>
          <w:szCs w:val="24"/>
        </w:rPr>
      </w:pPr>
      <w:r>
        <w:rPr>
          <w:rStyle w:val="213pt"/>
          <w:rFonts w:eastAsia="Trebuchet MS"/>
          <w:sz w:val="24"/>
          <w:szCs w:val="24"/>
        </w:rPr>
        <w:t>-Создание, использование и контроль семейного</w:t>
      </w:r>
      <w:r w:rsidRPr="004F5D17">
        <w:rPr>
          <w:rStyle w:val="213pt"/>
          <w:rFonts w:eastAsia="Trebuchet MS"/>
          <w:sz w:val="24"/>
          <w:szCs w:val="24"/>
        </w:rPr>
        <w:t xml:space="preserve"> бюджет</w:t>
      </w:r>
      <w:r>
        <w:rPr>
          <w:rStyle w:val="213pt"/>
          <w:rFonts w:eastAsia="Trebuchet MS"/>
          <w:sz w:val="24"/>
          <w:szCs w:val="24"/>
        </w:rPr>
        <w:t>а</w:t>
      </w:r>
      <w:r w:rsidRPr="004F5D17">
        <w:rPr>
          <w:rStyle w:val="213pt"/>
          <w:rFonts w:eastAsia="Trebuchet MS"/>
          <w:sz w:val="24"/>
          <w:szCs w:val="24"/>
        </w:rPr>
        <w:t xml:space="preserve">. </w:t>
      </w:r>
    </w:p>
    <w:p w:rsidR="006C1BF3" w:rsidRDefault="001A4E2F" w:rsidP="006C1BF3">
      <w:pPr>
        <w:suppressAutoHyphens/>
        <w:spacing w:after="0" w:line="240" w:lineRule="auto"/>
        <w:ind w:firstLine="709"/>
        <w:rPr>
          <w:rStyle w:val="213pt"/>
          <w:rFonts w:eastAsia="Trebuchet MS"/>
          <w:sz w:val="24"/>
          <w:szCs w:val="24"/>
        </w:rPr>
      </w:pPr>
      <w:r>
        <w:rPr>
          <w:rStyle w:val="213pt"/>
          <w:rFonts w:eastAsia="Trebuchet MS"/>
          <w:sz w:val="24"/>
          <w:szCs w:val="24"/>
        </w:rPr>
        <w:t>-Решать</w:t>
      </w:r>
      <w:r w:rsidRPr="004F5D17">
        <w:rPr>
          <w:rStyle w:val="213pt"/>
          <w:rFonts w:eastAsia="Trebuchet MS"/>
          <w:sz w:val="24"/>
          <w:szCs w:val="24"/>
        </w:rPr>
        <w:t xml:space="preserve"> проблем с временной нехваткой денег</w:t>
      </w:r>
      <w:r w:rsidR="00D67351">
        <w:rPr>
          <w:rStyle w:val="213pt"/>
          <w:rFonts w:eastAsia="Trebuchet MS"/>
          <w:sz w:val="24"/>
          <w:szCs w:val="24"/>
        </w:rPr>
        <w:t>.</w:t>
      </w:r>
    </w:p>
    <w:p w:rsidR="00D67351" w:rsidRDefault="00D67351" w:rsidP="006C1BF3">
      <w:pPr>
        <w:suppressAutoHyphens/>
        <w:spacing w:after="0" w:line="240" w:lineRule="auto"/>
        <w:ind w:firstLine="709"/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</w:pPr>
    </w:p>
    <w:p w:rsidR="006C1BF3" w:rsidRDefault="006C1BF3" w:rsidP="006C1BF3">
      <w:pPr>
        <w:keepNext/>
        <w:spacing w:after="0" w:line="240" w:lineRule="auto"/>
        <w:ind w:firstLine="709"/>
        <w:outlineLvl w:val="4"/>
        <w:rPr>
          <w:rFonts w:ascii="Times New Roman" w:hAnsi="Times New Roman"/>
          <w:b/>
          <w:sz w:val="24"/>
          <w:szCs w:val="24"/>
        </w:rPr>
      </w:pPr>
      <w:r w:rsidRPr="00224FCE">
        <w:rPr>
          <w:rFonts w:ascii="Times New Roman" w:hAnsi="Times New Roman"/>
          <w:b/>
          <w:sz w:val="24"/>
          <w:szCs w:val="24"/>
        </w:rPr>
        <w:t>Практическое занятие:</w:t>
      </w:r>
    </w:p>
    <w:p w:rsidR="00D67351" w:rsidRPr="00224FCE" w:rsidRDefault="00D67351" w:rsidP="006C1BF3">
      <w:pPr>
        <w:keepNext/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2E17" w:rsidRPr="00CD1F90" w:rsidRDefault="000A2E17" w:rsidP="000A2E17">
      <w:pPr>
        <w:pStyle w:val="21"/>
        <w:numPr>
          <w:ilvl w:val="0"/>
          <w:numId w:val="1"/>
        </w:numPr>
        <w:shd w:val="clear" w:color="auto" w:fill="auto"/>
        <w:tabs>
          <w:tab w:val="left" w:pos="302"/>
        </w:tabs>
        <w:spacing w:line="322" w:lineRule="exact"/>
        <w:jc w:val="both"/>
      </w:pPr>
      <w:r w:rsidRPr="00CD1F90">
        <w:rPr>
          <w:rStyle w:val="213pt"/>
          <w:rFonts w:eastAsia="Trebuchet MS"/>
        </w:rPr>
        <w:t>Анализируем доходы и расходы: откуда приходят и куда уходят ваши деньги?</w:t>
      </w:r>
    </w:p>
    <w:p w:rsidR="006C1BF3" w:rsidRPr="00224FCE" w:rsidRDefault="006C1BF3" w:rsidP="006C1BF3">
      <w:pPr>
        <w:keepNext/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bCs/>
          <w:sz w:val="24"/>
          <w:szCs w:val="24"/>
        </w:rPr>
      </w:pPr>
      <w:r w:rsidRPr="00224F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1BF3" w:rsidRPr="00224FCE" w:rsidRDefault="006C1BF3" w:rsidP="006C1BF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1BF3" w:rsidRPr="00224FCE" w:rsidRDefault="006C1BF3" w:rsidP="006C1BF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1BF3" w:rsidRPr="00224FCE" w:rsidRDefault="006C1BF3" w:rsidP="006C1BF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4F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2. </w:t>
      </w:r>
    </w:p>
    <w:p w:rsidR="006C1BF3" w:rsidRDefault="006C1BF3" w:rsidP="006C1BF3">
      <w:pPr>
        <w:spacing w:after="0" w:line="240" w:lineRule="auto"/>
        <w:ind w:firstLine="709"/>
        <w:rPr>
          <w:rStyle w:val="213pt0"/>
          <w:rFonts w:eastAsia="Tahoma"/>
          <w:bCs w:val="0"/>
          <w:sz w:val="24"/>
          <w:szCs w:val="24"/>
        </w:rPr>
      </w:pPr>
      <w:r w:rsidRPr="00224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C0" w:rsidRPr="00AE51EB">
        <w:rPr>
          <w:rStyle w:val="213pt"/>
          <w:rFonts w:eastAsia="Trebuchet MS"/>
          <w:b/>
          <w:sz w:val="24"/>
          <w:szCs w:val="24"/>
        </w:rPr>
        <w:t xml:space="preserve">Долгосрочное  </w:t>
      </w:r>
      <w:r w:rsidR="00F626C0" w:rsidRPr="00AE51EB">
        <w:rPr>
          <w:rStyle w:val="213pt0"/>
          <w:rFonts w:eastAsia="Verdana"/>
          <w:sz w:val="24"/>
          <w:szCs w:val="24"/>
        </w:rPr>
        <w:t xml:space="preserve">планирование </w:t>
      </w:r>
      <w:r w:rsidR="00F626C0" w:rsidRPr="00AE51EB">
        <w:rPr>
          <w:rFonts w:eastAsia="Tahoma"/>
          <w:b/>
          <w:bCs/>
          <w:sz w:val="24"/>
          <w:szCs w:val="24"/>
        </w:rPr>
        <w:t xml:space="preserve"> </w:t>
      </w:r>
      <w:r w:rsidR="00F626C0" w:rsidRPr="00AE51EB">
        <w:rPr>
          <w:rStyle w:val="213pt0"/>
          <w:rFonts w:eastAsia="Tahoma"/>
          <w:bCs w:val="0"/>
          <w:sz w:val="24"/>
          <w:szCs w:val="24"/>
        </w:rPr>
        <w:t>государственных</w:t>
      </w:r>
      <w:r w:rsidR="00F626C0" w:rsidRPr="00AE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C0" w:rsidRPr="00AE51EB">
        <w:rPr>
          <w:rStyle w:val="213pt0"/>
          <w:rFonts w:eastAsia="Tahoma"/>
          <w:bCs w:val="0"/>
          <w:sz w:val="24"/>
          <w:szCs w:val="24"/>
        </w:rPr>
        <w:t>инструментов.</w:t>
      </w:r>
      <w:r w:rsidR="00F626C0" w:rsidRPr="00AE5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6C0" w:rsidRPr="00AE51EB">
        <w:rPr>
          <w:rStyle w:val="213pt0"/>
          <w:rFonts w:eastAsia="Tahoma"/>
          <w:bCs w:val="0"/>
          <w:sz w:val="24"/>
          <w:szCs w:val="24"/>
        </w:rPr>
        <w:t>Электронные банковские технологии.</w:t>
      </w:r>
    </w:p>
    <w:p w:rsidR="00D67351" w:rsidRDefault="00D67351" w:rsidP="006C1B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26C0" w:rsidRDefault="006C1BF3" w:rsidP="00F626C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77A8F">
        <w:rPr>
          <w:rFonts w:ascii="Times New Roman" w:eastAsia="Calibri" w:hAnsi="Times New Roman" w:cs="Times New Roman"/>
          <w:bCs/>
          <w:sz w:val="24"/>
          <w:szCs w:val="24"/>
        </w:rPr>
        <w:t>Содержание: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F626C0" w:rsidRPr="00CD1F90">
        <w:rPr>
          <w:rStyle w:val="213pt"/>
          <w:rFonts w:eastAsia="Trebuchet MS"/>
        </w:rPr>
        <w:t>Долгосрочное планирование денежных накоплений. Создание резервов на «черный день»</w:t>
      </w:r>
      <w:r w:rsidR="00F626C0">
        <w:t xml:space="preserve"> </w:t>
      </w:r>
      <w:r w:rsidR="00F626C0" w:rsidRPr="004F5D17">
        <w:rPr>
          <w:rFonts w:ascii="Times New Roman" w:hAnsi="Times New Roman" w:cs="Times New Roman"/>
          <w:sz w:val="24"/>
          <w:szCs w:val="24"/>
        </w:rPr>
        <w:t>Пенсионные  накопления. Страховые, сбережения  на образование  детей  и крупные покупки.</w:t>
      </w:r>
    </w:p>
    <w:p w:rsidR="00D67351" w:rsidRDefault="00D67351" w:rsidP="00F626C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p w:rsidR="006C1BF3" w:rsidRDefault="006C1BF3" w:rsidP="00F626C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Знать:</w:t>
      </w:r>
    </w:p>
    <w:p w:rsidR="00D67351" w:rsidRDefault="00D67351" w:rsidP="00F626C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22D6E" w:rsidRDefault="00922D6E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 w:rsidRPr="00D01FE1">
        <w:rPr>
          <w:rStyle w:val="213pt"/>
          <w:rFonts w:eastAsia="Tahoma"/>
          <w:sz w:val="24"/>
          <w:szCs w:val="24"/>
        </w:rPr>
        <w:t xml:space="preserve">Потребительское кредитование. </w:t>
      </w:r>
    </w:p>
    <w:p w:rsidR="00922D6E" w:rsidRDefault="00922D6E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 w:rsidRPr="00D01FE1">
        <w:rPr>
          <w:rStyle w:val="213pt"/>
          <w:rFonts w:eastAsia="Tahoma"/>
          <w:sz w:val="24"/>
          <w:szCs w:val="24"/>
        </w:rPr>
        <w:t>Ипотечный кредит.</w:t>
      </w:r>
    </w:p>
    <w:p w:rsidR="00922D6E" w:rsidRDefault="00922D6E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 w:rsidRPr="00D01F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01FE1">
        <w:rPr>
          <w:rStyle w:val="213pt"/>
          <w:rFonts w:eastAsia="Tahoma"/>
          <w:sz w:val="24"/>
          <w:szCs w:val="24"/>
        </w:rPr>
        <w:t xml:space="preserve">Инвестиции. </w:t>
      </w:r>
    </w:p>
    <w:p w:rsidR="00922D6E" w:rsidRDefault="00922D6E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lastRenderedPageBreak/>
        <w:t>-</w:t>
      </w:r>
      <w:r w:rsidRPr="00D01FE1">
        <w:rPr>
          <w:rStyle w:val="213pt"/>
          <w:rFonts w:eastAsia="Tahoma"/>
          <w:sz w:val="24"/>
          <w:szCs w:val="24"/>
        </w:rPr>
        <w:t>Инвестиционные методы, как депозитные счета, ценные бумаги и т. д., краткосрочные и долгосрочные последствия различных денежных вложений.</w:t>
      </w:r>
    </w:p>
    <w:p w:rsidR="00D67351" w:rsidRDefault="00D67351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D67351" w:rsidRPr="00224FCE" w:rsidRDefault="00D67351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</w:p>
    <w:p w:rsidR="00772728" w:rsidRDefault="006C1BF3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ar-SA"/>
        </w:rPr>
        <w:t xml:space="preserve">- </w:t>
      </w:r>
      <w:r w:rsidR="00101E03">
        <w:rPr>
          <w:rStyle w:val="213pt"/>
          <w:rFonts w:eastAsia="Tahoma"/>
          <w:sz w:val="24"/>
          <w:szCs w:val="24"/>
        </w:rPr>
        <w:t>у</w:t>
      </w:r>
      <w:r w:rsidR="00772728">
        <w:rPr>
          <w:rStyle w:val="213pt"/>
          <w:rFonts w:eastAsia="Tahoma"/>
          <w:sz w:val="24"/>
          <w:szCs w:val="24"/>
        </w:rPr>
        <w:t>меть</w:t>
      </w:r>
      <w:r w:rsidR="00772728" w:rsidRPr="00D01FE1">
        <w:rPr>
          <w:rStyle w:val="213pt"/>
          <w:rFonts w:eastAsia="Tahoma"/>
          <w:sz w:val="24"/>
          <w:szCs w:val="24"/>
        </w:rPr>
        <w:t xml:space="preserve"> калькулировать</w:t>
      </w:r>
      <w:r w:rsidR="00772728">
        <w:rPr>
          <w:rStyle w:val="213pt"/>
          <w:rFonts w:eastAsia="Tahoma"/>
          <w:sz w:val="24"/>
          <w:szCs w:val="24"/>
        </w:rPr>
        <w:t>.</w:t>
      </w:r>
    </w:p>
    <w:p w:rsidR="00772728" w:rsidRDefault="00772728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 w:rsidRPr="00D01FE1">
        <w:rPr>
          <w:rStyle w:val="213pt"/>
          <w:rFonts w:eastAsia="Tahoma"/>
          <w:sz w:val="24"/>
          <w:szCs w:val="24"/>
        </w:rPr>
        <w:t xml:space="preserve"> </w:t>
      </w:r>
      <w:r w:rsidRPr="00D01FE1">
        <w:rPr>
          <w:rStyle w:val="29pt1pt"/>
          <w:rFonts w:eastAsia="Tahoma"/>
          <w:b w:val="0"/>
          <w:bCs w:val="0"/>
          <w:sz w:val="24"/>
          <w:szCs w:val="24"/>
        </w:rPr>
        <w:t xml:space="preserve">- </w:t>
      </w:r>
      <w:r w:rsidR="00101E03">
        <w:rPr>
          <w:rStyle w:val="213pt"/>
          <w:rFonts w:eastAsia="Tahoma"/>
          <w:sz w:val="24"/>
          <w:szCs w:val="24"/>
        </w:rPr>
        <w:t>знать простые и сложные</w:t>
      </w:r>
      <w:r>
        <w:rPr>
          <w:rStyle w:val="213pt"/>
          <w:rFonts w:eastAsia="Tahoma"/>
          <w:sz w:val="24"/>
          <w:szCs w:val="24"/>
        </w:rPr>
        <w:t xml:space="preserve"> проценты.</w:t>
      </w:r>
    </w:p>
    <w:p w:rsidR="00772728" w:rsidRDefault="00772728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 понимать номинальные, реальные, абсолютные и относительные</w:t>
      </w:r>
      <w:r w:rsidRPr="00D01FE1">
        <w:rPr>
          <w:rStyle w:val="213pt"/>
          <w:rFonts w:eastAsia="Tahoma"/>
          <w:sz w:val="24"/>
          <w:szCs w:val="24"/>
        </w:rPr>
        <w:t xml:space="preserve"> величин</w:t>
      </w:r>
      <w:r>
        <w:rPr>
          <w:rStyle w:val="213pt"/>
          <w:rFonts w:eastAsia="Tahoma"/>
          <w:sz w:val="24"/>
          <w:szCs w:val="24"/>
        </w:rPr>
        <w:t>ы</w:t>
      </w:r>
      <w:r w:rsidRPr="00D01FE1">
        <w:rPr>
          <w:rStyle w:val="213pt"/>
          <w:rFonts w:eastAsia="Tahoma"/>
          <w:sz w:val="24"/>
          <w:szCs w:val="24"/>
        </w:rPr>
        <w:t>.</w:t>
      </w:r>
    </w:p>
    <w:p w:rsidR="00772728" w:rsidRDefault="00772728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 w:rsidRPr="00D01FE1">
        <w:rPr>
          <w:rStyle w:val="213pt"/>
          <w:rFonts w:eastAsia="Tahoma"/>
          <w:sz w:val="24"/>
          <w:szCs w:val="24"/>
        </w:rPr>
        <w:t xml:space="preserve"> </w:t>
      </w:r>
      <w:r>
        <w:rPr>
          <w:rStyle w:val="213pt"/>
          <w:rFonts w:eastAsia="Tahoma"/>
          <w:sz w:val="24"/>
          <w:szCs w:val="24"/>
        </w:rPr>
        <w:t>-уметь</w:t>
      </w:r>
      <w:r w:rsidRPr="00D01FE1">
        <w:rPr>
          <w:rStyle w:val="213pt"/>
          <w:rFonts w:eastAsia="Tahoma"/>
          <w:sz w:val="24"/>
          <w:szCs w:val="24"/>
        </w:rPr>
        <w:t xml:space="preserve"> читать договоры перед </w:t>
      </w:r>
      <w:r>
        <w:rPr>
          <w:rStyle w:val="213pt"/>
          <w:rFonts w:eastAsia="Tahoma"/>
          <w:sz w:val="24"/>
          <w:szCs w:val="24"/>
        </w:rPr>
        <w:t xml:space="preserve">их </w:t>
      </w:r>
      <w:r w:rsidRPr="00D01FE1">
        <w:rPr>
          <w:rStyle w:val="213pt"/>
          <w:rFonts w:eastAsia="Tahoma"/>
          <w:sz w:val="24"/>
          <w:szCs w:val="24"/>
        </w:rPr>
        <w:t>подписанием.</w:t>
      </w:r>
    </w:p>
    <w:p w:rsidR="00D67351" w:rsidRDefault="00D67351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</w:p>
    <w:p w:rsidR="006C1BF3" w:rsidRDefault="006C1BF3" w:rsidP="007727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224FCE">
        <w:rPr>
          <w:rFonts w:ascii="Times New Roman" w:hAnsi="Times New Roman"/>
          <w:b/>
          <w:sz w:val="24"/>
          <w:szCs w:val="24"/>
        </w:rPr>
        <w:t>:</w:t>
      </w:r>
    </w:p>
    <w:p w:rsidR="00D67351" w:rsidRPr="00224FCE" w:rsidRDefault="00D67351" w:rsidP="0077272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2728" w:rsidRPr="004D0C41" w:rsidRDefault="0022761C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2</w:t>
      </w:r>
      <w:r w:rsidR="00772728" w:rsidRPr="004D0C41">
        <w:rPr>
          <w:rStyle w:val="213pt"/>
          <w:rFonts w:eastAsia="Tahoma"/>
          <w:sz w:val="24"/>
          <w:szCs w:val="24"/>
        </w:rPr>
        <w:t>.Подсчитать, сколько лет вам потребуется для того, чтобы вдвое увеличить свой капитал.</w:t>
      </w:r>
    </w:p>
    <w:p w:rsidR="00772728" w:rsidRDefault="0022761C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3</w:t>
      </w:r>
      <w:r w:rsidR="00772728" w:rsidRPr="004D0C41">
        <w:rPr>
          <w:rStyle w:val="213pt"/>
          <w:rFonts w:eastAsia="Tahoma"/>
          <w:sz w:val="24"/>
          <w:szCs w:val="24"/>
        </w:rPr>
        <w:t>.Рассчитать простые и сложные проценты.</w:t>
      </w:r>
    </w:p>
    <w:p w:rsidR="00101E03" w:rsidRPr="004D0C41" w:rsidRDefault="00101E03" w:rsidP="00772728">
      <w:pPr>
        <w:spacing w:after="0" w:line="240" w:lineRule="auto"/>
        <w:ind w:firstLine="709"/>
        <w:rPr>
          <w:rStyle w:val="213pt"/>
          <w:rFonts w:eastAsia="Tahoma"/>
          <w:sz w:val="24"/>
          <w:szCs w:val="24"/>
        </w:rPr>
      </w:pPr>
    </w:p>
    <w:p w:rsidR="006C1BF3" w:rsidRPr="00224FCE" w:rsidRDefault="006C1BF3" w:rsidP="006C1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C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076CC4" w:rsidRDefault="00076CC4" w:rsidP="00101E03">
      <w:pPr>
        <w:widowControl w:val="0"/>
        <w:spacing w:line="220" w:lineRule="exact"/>
        <w:jc w:val="center"/>
        <w:rPr>
          <w:rStyle w:val="213pt0"/>
          <w:rFonts w:eastAsia="Tahoma"/>
          <w:bCs w:val="0"/>
          <w:sz w:val="24"/>
          <w:szCs w:val="24"/>
        </w:rPr>
      </w:pPr>
      <w:r w:rsidRPr="00AE51EB">
        <w:rPr>
          <w:rStyle w:val="213pt0"/>
          <w:rFonts w:eastAsia="Tahoma"/>
          <w:bCs w:val="0"/>
          <w:sz w:val="24"/>
          <w:szCs w:val="24"/>
        </w:rPr>
        <w:t>Получение информации, помощи, совета в финансовых вопросах.</w:t>
      </w:r>
    </w:p>
    <w:p w:rsidR="00101E03" w:rsidRDefault="00101E03" w:rsidP="006C1BF3">
      <w:pPr>
        <w:widowControl w:val="0"/>
        <w:spacing w:line="220" w:lineRule="exact"/>
        <w:jc w:val="both"/>
        <w:rPr>
          <w:rStyle w:val="213pt0"/>
          <w:rFonts w:eastAsia="Tahoma"/>
          <w:bCs w:val="0"/>
          <w:sz w:val="24"/>
          <w:szCs w:val="24"/>
        </w:rPr>
      </w:pPr>
    </w:p>
    <w:p w:rsidR="006C1BF3" w:rsidRPr="000F7C48" w:rsidRDefault="006C1BF3" w:rsidP="00804C2F">
      <w:pPr>
        <w:widowControl w:val="0"/>
        <w:spacing w:line="220" w:lineRule="exact"/>
        <w:rPr>
          <w:rStyle w:val="213pt"/>
          <w:rFonts w:eastAsia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 </w:t>
      </w:r>
      <w:r w:rsidR="00D32063" w:rsidRPr="000F7C48">
        <w:rPr>
          <w:rStyle w:val="213pt"/>
          <w:rFonts w:eastAsia="Tahoma"/>
          <w:sz w:val="24"/>
          <w:szCs w:val="24"/>
        </w:rPr>
        <w:t>Понимание различий между финансовой рекламой и информацией.</w:t>
      </w:r>
      <w:r w:rsidR="00D32063" w:rsidRPr="000F7C48">
        <w:rPr>
          <w:rFonts w:ascii="Times New Roman" w:hAnsi="Times New Roman" w:cs="Times New Roman"/>
          <w:sz w:val="24"/>
          <w:szCs w:val="24"/>
        </w:rPr>
        <w:t xml:space="preserve"> </w:t>
      </w:r>
      <w:r w:rsidR="00D32063" w:rsidRPr="000F7C48">
        <w:rPr>
          <w:rFonts w:eastAsia="Tahoma"/>
          <w:sz w:val="24"/>
          <w:szCs w:val="24"/>
        </w:rPr>
        <w:t xml:space="preserve">  </w:t>
      </w:r>
      <w:r w:rsidR="00D32063" w:rsidRPr="000F7C48">
        <w:rPr>
          <w:rStyle w:val="213pt"/>
          <w:rFonts w:eastAsia="Tahoma"/>
          <w:sz w:val="24"/>
          <w:szCs w:val="24"/>
        </w:rPr>
        <w:t xml:space="preserve">Долги </w:t>
      </w:r>
      <w:r w:rsidR="00D32063" w:rsidRPr="000F7C48">
        <w:rPr>
          <w:rStyle w:val="29pt1pt"/>
          <w:rFonts w:eastAsia="Tahoma"/>
          <w:b w:val="0"/>
          <w:bCs w:val="0"/>
          <w:sz w:val="24"/>
          <w:szCs w:val="24"/>
        </w:rPr>
        <w:t xml:space="preserve">- </w:t>
      </w:r>
      <w:r w:rsidR="00D32063" w:rsidRPr="000F7C48">
        <w:rPr>
          <w:rStyle w:val="213pt"/>
          <w:rFonts w:eastAsia="Tahoma"/>
          <w:sz w:val="24"/>
          <w:szCs w:val="24"/>
        </w:rPr>
        <w:t xml:space="preserve">из-за потребительских кредитов, из-за неоплаты коммунальных и других обязательных выплат. Долги </w:t>
      </w:r>
      <w:r w:rsidR="00D32063" w:rsidRPr="000F7C48">
        <w:rPr>
          <w:rStyle w:val="29pt1pt"/>
          <w:rFonts w:eastAsia="Tahoma"/>
          <w:b w:val="0"/>
          <w:bCs w:val="0"/>
          <w:sz w:val="24"/>
          <w:szCs w:val="24"/>
        </w:rPr>
        <w:t xml:space="preserve">- </w:t>
      </w:r>
      <w:r w:rsidR="00D32063" w:rsidRPr="000F7C48">
        <w:rPr>
          <w:rStyle w:val="213pt"/>
          <w:rFonts w:eastAsia="Tahoma"/>
          <w:sz w:val="24"/>
          <w:szCs w:val="24"/>
        </w:rPr>
        <w:t>из-за неоплаты налогов, штрафов и прочее.</w:t>
      </w:r>
    </w:p>
    <w:p w:rsidR="00D32063" w:rsidRPr="00E22BF2" w:rsidRDefault="00D32063" w:rsidP="006C1BF3">
      <w:pPr>
        <w:widowControl w:val="0"/>
        <w:spacing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2BF2">
        <w:rPr>
          <w:rFonts w:ascii="Times New Roman" w:hAnsi="Times New Roman" w:cs="Times New Roman"/>
          <w:b/>
          <w:sz w:val="24"/>
          <w:szCs w:val="24"/>
          <w:lang w:eastAsia="ar-SA"/>
        </w:rPr>
        <w:t>Знать:</w:t>
      </w:r>
    </w:p>
    <w:p w:rsidR="00BA624E" w:rsidRDefault="00BA624E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32063" w:rsidRPr="00D32063" w:rsidRDefault="00D32063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</w:rPr>
        <w:t xml:space="preserve">- </w:t>
      </w:r>
      <w:r w:rsidRPr="00D32063">
        <w:rPr>
          <w:rStyle w:val="213pt"/>
          <w:rFonts w:eastAsia="Tahoma"/>
          <w:sz w:val="24"/>
          <w:szCs w:val="24"/>
        </w:rPr>
        <w:t>различие между фи</w:t>
      </w:r>
      <w:r w:rsidR="000F7C48">
        <w:rPr>
          <w:rStyle w:val="213pt"/>
          <w:rFonts w:eastAsia="Tahoma"/>
          <w:sz w:val="24"/>
          <w:szCs w:val="24"/>
        </w:rPr>
        <w:t>нансовой рекламой и информацией</w:t>
      </w:r>
      <w:r w:rsidRPr="00D32063">
        <w:rPr>
          <w:rStyle w:val="213pt"/>
          <w:rFonts w:eastAsia="Tahoma"/>
          <w:sz w:val="24"/>
          <w:szCs w:val="24"/>
        </w:rPr>
        <w:t>.</w:t>
      </w:r>
    </w:p>
    <w:p w:rsidR="00D32063" w:rsidRDefault="00D32063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 w:rsidRPr="00D32063">
        <w:rPr>
          <w:rStyle w:val="213pt"/>
          <w:rFonts w:eastAsia="Tahoma"/>
          <w:sz w:val="24"/>
          <w:szCs w:val="24"/>
        </w:rPr>
        <w:t>-</w:t>
      </w:r>
      <w:r w:rsidRPr="00D32063">
        <w:rPr>
          <w:rFonts w:eastAsia="Tahoma"/>
          <w:sz w:val="24"/>
          <w:szCs w:val="24"/>
        </w:rPr>
        <w:t xml:space="preserve"> </w:t>
      </w:r>
      <w:r>
        <w:rPr>
          <w:rFonts w:eastAsia="Tahoma"/>
          <w:sz w:val="24"/>
          <w:szCs w:val="24"/>
        </w:rPr>
        <w:t xml:space="preserve">о </w:t>
      </w:r>
      <w:r>
        <w:rPr>
          <w:rStyle w:val="213pt"/>
          <w:rFonts w:eastAsia="Tahoma"/>
          <w:sz w:val="24"/>
          <w:szCs w:val="24"/>
        </w:rPr>
        <w:t>д</w:t>
      </w:r>
      <w:r w:rsidRPr="00D32063">
        <w:rPr>
          <w:rStyle w:val="213pt"/>
          <w:rFonts w:eastAsia="Tahoma"/>
          <w:sz w:val="24"/>
          <w:szCs w:val="24"/>
        </w:rPr>
        <w:t>олг</w:t>
      </w:r>
      <w:r>
        <w:rPr>
          <w:rStyle w:val="213pt"/>
          <w:rFonts w:eastAsia="Tahoma"/>
          <w:sz w:val="24"/>
          <w:szCs w:val="24"/>
        </w:rPr>
        <w:t>ах</w:t>
      </w:r>
      <w:r w:rsidRPr="00D32063">
        <w:rPr>
          <w:rStyle w:val="29pt1pt"/>
          <w:rFonts w:eastAsia="Tahoma"/>
          <w:b w:val="0"/>
          <w:bCs w:val="0"/>
          <w:sz w:val="24"/>
          <w:szCs w:val="24"/>
        </w:rPr>
        <w:t xml:space="preserve"> </w:t>
      </w:r>
      <w:r w:rsidRPr="00D32063">
        <w:rPr>
          <w:rStyle w:val="213pt"/>
          <w:rFonts w:eastAsia="Tahoma"/>
          <w:sz w:val="24"/>
          <w:szCs w:val="24"/>
        </w:rPr>
        <w:t>из-</w:t>
      </w:r>
      <w:r>
        <w:rPr>
          <w:rStyle w:val="213pt"/>
          <w:rFonts w:eastAsia="Tahoma"/>
          <w:sz w:val="24"/>
          <w:szCs w:val="24"/>
        </w:rPr>
        <w:t>за потребительских кредитов.</w:t>
      </w:r>
    </w:p>
    <w:p w:rsidR="00D32063" w:rsidRDefault="00D32063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 w:rsidRPr="00D32063">
        <w:rPr>
          <w:rStyle w:val="213pt"/>
          <w:rFonts w:eastAsia="Tahoma"/>
          <w:sz w:val="24"/>
          <w:szCs w:val="24"/>
        </w:rPr>
        <w:t xml:space="preserve"> </w:t>
      </w:r>
      <w:r>
        <w:rPr>
          <w:rFonts w:eastAsia="Tahoma"/>
          <w:sz w:val="24"/>
          <w:szCs w:val="24"/>
        </w:rPr>
        <w:t xml:space="preserve">о </w:t>
      </w:r>
      <w:r>
        <w:rPr>
          <w:rStyle w:val="213pt"/>
          <w:rFonts w:eastAsia="Tahoma"/>
          <w:sz w:val="24"/>
          <w:szCs w:val="24"/>
        </w:rPr>
        <w:t>д</w:t>
      </w:r>
      <w:r w:rsidRPr="00D32063">
        <w:rPr>
          <w:rStyle w:val="213pt"/>
          <w:rFonts w:eastAsia="Tahoma"/>
          <w:sz w:val="24"/>
          <w:szCs w:val="24"/>
        </w:rPr>
        <w:t>олг</w:t>
      </w:r>
      <w:r>
        <w:rPr>
          <w:rStyle w:val="213pt"/>
          <w:rFonts w:eastAsia="Tahoma"/>
          <w:sz w:val="24"/>
          <w:szCs w:val="24"/>
        </w:rPr>
        <w:t>ах</w:t>
      </w:r>
      <w:r w:rsidRPr="00D32063">
        <w:rPr>
          <w:rStyle w:val="29pt1pt"/>
          <w:rFonts w:eastAsia="Tahoma"/>
          <w:b w:val="0"/>
          <w:bCs w:val="0"/>
          <w:sz w:val="24"/>
          <w:szCs w:val="24"/>
        </w:rPr>
        <w:t xml:space="preserve"> </w:t>
      </w:r>
      <w:r w:rsidRPr="00D32063">
        <w:rPr>
          <w:rStyle w:val="213pt"/>
          <w:rFonts w:eastAsia="Tahoma"/>
          <w:sz w:val="24"/>
          <w:szCs w:val="24"/>
        </w:rPr>
        <w:t>из-за неоплаты коммунальных</w:t>
      </w:r>
      <w:r w:rsidR="000F7C48">
        <w:rPr>
          <w:rStyle w:val="213pt"/>
          <w:rFonts w:eastAsia="Tahoma"/>
          <w:sz w:val="24"/>
          <w:szCs w:val="24"/>
        </w:rPr>
        <w:t xml:space="preserve"> услуг</w:t>
      </w:r>
      <w:r w:rsidRPr="00D32063">
        <w:rPr>
          <w:rStyle w:val="213pt"/>
          <w:rFonts w:eastAsia="Tahoma"/>
          <w:sz w:val="24"/>
          <w:szCs w:val="24"/>
        </w:rPr>
        <w:t xml:space="preserve"> и других обязательных</w:t>
      </w:r>
      <w:r w:rsidR="000F7C48">
        <w:rPr>
          <w:rStyle w:val="213pt"/>
          <w:rFonts w:eastAsia="Tahoma"/>
          <w:sz w:val="24"/>
          <w:szCs w:val="24"/>
        </w:rPr>
        <w:t>.</w:t>
      </w:r>
    </w:p>
    <w:p w:rsidR="00BA624E" w:rsidRPr="00D32063" w:rsidRDefault="00BA624E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BA624E" w:rsidRPr="00224FCE" w:rsidRDefault="00BA624E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F7C48" w:rsidRDefault="000F7C48" w:rsidP="006C1BF3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</w:rPr>
      </w:pPr>
      <w:r>
        <w:rPr>
          <w:rStyle w:val="213pt"/>
          <w:rFonts w:eastAsia="Tahoma"/>
        </w:rPr>
        <w:t>-быстро и справедливо разрешать финансовые споры</w:t>
      </w:r>
      <w:r w:rsidRPr="00A42378">
        <w:rPr>
          <w:rStyle w:val="213pt"/>
          <w:rFonts w:eastAsia="Tahoma"/>
        </w:rPr>
        <w:t xml:space="preserve">. </w:t>
      </w: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C48">
        <w:rPr>
          <w:rStyle w:val="213pt"/>
          <w:rFonts w:eastAsia="Tahoma"/>
        </w:rPr>
        <w:t xml:space="preserve">управлять </w:t>
      </w:r>
      <w:r w:rsidR="000F7C48" w:rsidRPr="00A42378">
        <w:rPr>
          <w:rStyle w:val="213pt"/>
          <w:rFonts w:eastAsia="Tahoma"/>
        </w:rPr>
        <w:t xml:space="preserve"> задолжностью.</w:t>
      </w:r>
    </w:p>
    <w:p w:rsidR="006C1BF3" w:rsidRDefault="006C1BF3" w:rsidP="006C1B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C48" w:rsidRPr="000F7C48">
        <w:rPr>
          <w:rFonts w:eastAsia="Tahoma"/>
        </w:rPr>
        <w:t xml:space="preserve"> </w:t>
      </w:r>
      <w:r w:rsidR="000F7C48">
        <w:rPr>
          <w:rStyle w:val="213pt"/>
          <w:rFonts w:eastAsia="Tahoma"/>
        </w:rPr>
        <w:t>знать г</w:t>
      </w:r>
      <w:r w:rsidR="000F7C48" w:rsidRPr="00A42378">
        <w:rPr>
          <w:rStyle w:val="213pt"/>
          <w:rFonts w:eastAsia="Tahoma"/>
        </w:rPr>
        <w:t>де получить независимую оценку и совет в финансовых вопросах, как и куда обращаться с жалобами.</w:t>
      </w: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Pr="00224FCE" w:rsidRDefault="006C1BF3" w:rsidP="006C1BF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224FCE">
        <w:rPr>
          <w:rFonts w:ascii="Times New Roman" w:hAnsi="Times New Roman"/>
          <w:b/>
          <w:sz w:val="24"/>
          <w:szCs w:val="24"/>
        </w:rPr>
        <w:t>:</w:t>
      </w: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Default="0022761C" w:rsidP="006C1BF3">
      <w:pPr>
        <w:suppressAutoHyphens/>
        <w:spacing w:after="0" w:line="240" w:lineRule="auto"/>
        <w:jc w:val="center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4</w:t>
      </w:r>
      <w:r w:rsidR="00786B88">
        <w:rPr>
          <w:rStyle w:val="213pt"/>
          <w:rFonts w:eastAsia="Tahoma"/>
          <w:sz w:val="24"/>
          <w:szCs w:val="24"/>
        </w:rPr>
        <w:t>.</w:t>
      </w:r>
      <w:r w:rsidR="00786B88" w:rsidRPr="00786B88">
        <w:rPr>
          <w:rStyle w:val="213pt"/>
          <w:rFonts w:eastAsia="Tahoma"/>
          <w:sz w:val="24"/>
          <w:szCs w:val="24"/>
        </w:rPr>
        <w:t>С помощью отношения задолженности к доходам установите, насколько взятые вами долги ухудшают (или улучшают) ваше финансовое положение из месяца в месяц.</w:t>
      </w:r>
    </w:p>
    <w:p w:rsidR="00786B88" w:rsidRPr="00786B88" w:rsidRDefault="00786B88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Default="00804C2F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804C2F" w:rsidRDefault="00804C2F" w:rsidP="00804C2F">
      <w:pPr>
        <w:framePr w:hSpace="180" w:wrap="around" w:vAnchor="text" w:hAnchor="page" w:x="1098" w:y="551"/>
        <w:spacing w:after="0" w:line="240" w:lineRule="auto"/>
        <w:rPr>
          <w:rFonts w:eastAsia="Tahoma"/>
          <w:sz w:val="24"/>
          <w:szCs w:val="24"/>
        </w:rPr>
      </w:pPr>
      <w:r w:rsidRPr="00224FCE">
        <w:rPr>
          <w:rFonts w:ascii="Times New Roman" w:hAnsi="Times New Roman" w:cs="Times New Roman"/>
          <w:b/>
          <w:sz w:val="24"/>
          <w:szCs w:val="24"/>
        </w:rPr>
        <w:t>.</w:t>
      </w:r>
      <w:r w:rsidRPr="00416195">
        <w:rPr>
          <w:rFonts w:eastAsia="Tahoma"/>
          <w:sz w:val="24"/>
          <w:szCs w:val="24"/>
        </w:rPr>
        <w:t xml:space="preserve"> </w:t>
      </w:r>
    </w:p>
    <w:p w:rsidR="006C1BF3" w:rsidRDefault="00804C2F" w:rsidP="00804C2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195">
        <w:rPr>
          <w:rStyle w:val="213pt0"/>
          <w:rFonts w:eastAsia="Tahoma"/>
          <w:sz w:val="24"/>
          <w:szCs w:val="24"/>
        </w:rPr>
        <w:t>Налоговая грамотность</w:t>
      </w: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Default="00804C2F" w:rsidP="00804C2F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 </w:t>
      </w:r>
      <w:r w:rsidRPr="00416195">
        <w:rPr>
          <w:rStyle w:val="213pt"/>
          <w:rFonts w:eastAsia="Tahoma"/>
          <w:sz w:val="24"/>
          <w:szCs w:val="24"/>
        </w:rPr>
        <w:t>Налоговая грамотность - понятие о налогах и их типах и видах.</w:t>
      </w:r>
      <w:r w:rsidRPr="00416195">
        <w:rPr>
          <w:rFonts w:eastAsia="Tahoma"/>
          <w:sz w:val="24"/>
          <w:szCs w:val="24"/>
        </w:rPr>
        <w:t xml:space="preserve"> </w:t>
      </w:r>
      <w:r w:rsidRPr="00416195">
        <w:rPr>
          <w:rStyle w:val="213pt"/>
          <w:rFonts w:eastAsia="Tahoma"/>
          <w:sz w:val="24"/>
          <w:szCs w:val="24"/>
        </w:rPr>
        <w:t>Система налогообложения, права и обязанности налогоплательщиков. Виды налоговых правонарушений и ответственность за их совершение.</w:t>
      </w:r>
    </w:p>
    <w:p w:rsidR="00804C2F" w:rsidRDefault="00804C2F" w:rsidP="00804C2F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</w:p>
    <w:p w:rsidR="00101E03" w:rsidRDefault="00101E03" w:rsidP="00804C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04C2F" w:rsidRDefault="00804C2F" w:rsidP="00804C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2BF2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Знать:</w:t>
      </w:r>
    </w:p>
    <w:p w:rsidR="00804C2F" w:rsidRPr="00460733" w:rsidRDefault="00804C2F" w:rsidP="00804C2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BF3" w:rsidRDefault="00460733" w:rsidP="0046073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60733">
        <w:rPr>
          <w:rFonts w:eastAsia="Tahoma"/>
          <w:sz w:val="24"/>
          <w:szCs w:val="24"/>
        </w:rPr>
        <w:t xml:space="preserve"> </w:t>
      </w:r>
      <w:r w:rsidRPr="00416195">
        <w:rPr>
          <w:rStyle w:val="213pt"/>
          <w:rFonts w:eastAsia="Tahoma"/>
          <w:sz w:val="24"/>
          <w:szCs w:val="24"/>
        </w:rPr>
        <w:t>понятие о налогах и их типах и видах.</w:t>
      </w:r>
    </w:p>
    <w:p w:rsidR="00460733" w:rsidRDefault="00460733" w:rsidP="00460733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-систему налогообложения.</w:t>
      </w:r>
    </w:p>
    <w:p w:rsidR="00460733" w:rsidRDefault="00460733" w:rsidP="00460733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 w:rsidRPr="00416195">
        <w:rPr>
          <w:rStyle w:val="213pt"/>
          <w:rFonts w:eastAsia="Tahoma"/>
          <w:sz w:val="24"/>
          <w:szCs w:val="24"/>
        </w:rPr>
        <w:t xml:space="preserve"> права и обязанности налогоплательщиков. </w:t>
      </w:r>
    </w:p>
    <w:p w:rsidR="006C1BF3" w:rsidRDefault="00460733" w:rsidP="00460733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-в</w:t>
      </w:r>
      <w:r w:rsidRPr="00416195">
        <w:rPr>
          <w:rStyle w:val="213pt"/>
          <w:rFonts w:eastAsia="Tahoma"/>
          <w:sz w:val="24"/>
          <w:szCs w:val="24"/>
        </w:rPr>
        <w:t>иды налоговых правонарушений и ответственность за их совершение.</w:t>
      </w:r>
    </w:p>
    <w:p w:rsidR="004F525D" w:rsidRDefault="004F525D" w:rsidP="00460733">
      <w:pPr>
        <w:suppressAutoHyphens/>
        <w:spacing w:after="0" w:line="240" w:lineRule="auto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 w:rsidRPr="004F525D">
        <w:rPr>
          <w:rFonts w:eastAsia="Tahoma"/>
          <w:sz w:val="24"/>
          <w:szCs w:val="24"/>
        </w:rPr>
        <w:t xml:space="preserve"> </w:t>
      </w:r>
      <w:r>
        <w:rPr>
          <w:rStyle w:val="213pt"/>
          <w:rFonts w:eastAsia="Tahoma"/>
          <w:sz w:val="24"/>
          <w:szCs w:val="24"/>
        </w:rPr>
        <w:t>д</w:t>
      </w:r>
      <w:r w:rsidRPr="00416195">
        <w:rPr>
          <w:rStyle w:val="213pt"/>
          <w:rFonts w:eastAsia="Tahoma"/>
          <w:sz w:val="24"/>
          <w:szCs w:val="24"/>
        </w:rPr>
        <w:t>оходы, подлежащие налогообложению.</w:t>
      </w:r>
    </w:p>
    <w:p w:rsidR="00460733" w:rsidRDefault="00460733" w:rsidP="0046073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0733" w:rsidRPr="00224FCE" w:rsidRDefault="00460733" w:rsidP="004607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6C1BF3" w:rsidRDefault="004F525D" w:rsidP="0046073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F525D">
        <w:rPr>
          <w:rFonts w:eastAsia="Tahoma"/>
          <w:sz w:val="24"/>
          <w:szCs w:val="24"/>
        </w:rPr>
        <w:t xml:space="preserve"> </w:t>
      </w:r>
      <w:r w:rsidRPr="004F525D">
        <w:rPr>
          <w:rFonts w:ascii="Times New Roman" w:eastAsia="Tahoma" w:hAnsi="Times New Roman" w:cs="Times New Roman"/>
          <w:sz w:val="24"/>
          <w:szCs w:val="24"/>
        </w:rPr>
        <w:t>оформлять</w:t>
      </w:r>
      <w:r>
        <w:rPr>
          <w:rFonts w:eastAsia="Tahoma"/>
          <w:sz w:val="24"/>
          <w:szCs w:val="24"/>
        </w:rPr>
        <w:t xml:space="preserve"> н</w:t>
      </w:r>
      <w:r w:rsidRPr="00416195">
        <w:rPr>
          <w:rStyle w:val="213pt"/>
          <w:rFonts w:eastAsia="Tahoma"/>
          <w:sz w:val="24"/>
          <w:szCs w:val="24"/>
        </w:rPr>
        <w:t>алог</w:t>
      </w:r>
      <w:r>
        <w:rPr>
          <w:rStyle w:val="213pt"/>
          <w:rFonts w:eastAsia="Tahoma"/>
          <w:sz w:val="24"/>
          <w:szCs w:val="24"/>
        </w:rPr>
        <w:t>овые декларации</w:t>
      </w:r>
      <w:r w:rsidRPr="00416195">
        <w:rPr>
          <w:rStyle w:val="213pt"/>
          <w:rFonts w:eastAsia="Tahoma"/>
          <w:sz w:val="24"/>
          <w:szCs w:val="24"/>
        </w:rPr>
        <w:t>.</w:t>
      </w: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BF3" w:rsidRDefault="006C1BF3" w:rsidP="006C1BF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25D" w:rsidRPr="00224FCE" w:rsidRDefault="004F525D" w:rsidP="004F525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224FCE">
        <w:rPr>
          <w:rFonts w:ascii="Times New Roman" w:hAnsi="Times New Roman"/>
          <w:b/>
          <w:sz w:val="24"/>
          <w:szCs w:val="24"/>
        </w:rPr>
        <w:t>:</w:t>
      </w:r>
    </w:p>
    <w:p w:rsidR="006C1BF3" w:rsidRPr="004F525D" w:rsidRDefault="006C1BF3" w:rsidP="004F525D">
      <w:pPr>
        <w:pStyle w:val="a3"/>
      </w:pPr>
    </w:p>
    <w:p w:rsidR="006C1BF3" w:rsidRPr="004F525D" w:rsidRDefault="0022761C" w:rsidP="004F525D">
      <w:pPr>
        <w:pStyle w:val="a3"/>
        <w:rPr>
          <w:rStyle w:val="213pt"/>
          <w:rFonts w:eastAsia="Tahoma"/>
          <w:sz w:val="24"/>
        </w:rPr>
      </w:pPr>
      <w:r>
        <w:rPr>
          <w:rStyle w:val="213pt"/>
          <w:rFonts w:eastAsia="Tahoma"/>
          <w:sz w:val="24"/>
          <w:szCs w:val="24"/>
        </w:rPr>
        <w:t>5.</w:t>
      </w:r>
      <w:r w:rsidR="004F525D" w:rsidRPr="004F525D">
        <w:rPr>
          <w:rStyle w:val="213pt"/>
          <w:rFonts w:eastAsia="Tahoma"/>
          <w:sz w:val="24"/>
        </w:rPr>
        <w:t>Исчисление налога на имущество физических лиц.</w:t>
      </w:r>
    </w:p>
    <w:p w:rsidR="006C1BF3" w:rsidRPr="004F525D" w:rsidRDefault="0022761C" w:rsidP="004F525D">
      <w:pPr>
        <w:pStyle w:val="a3"/>
        <w:rPr>
          <w:rFonts w:ascii="Times New Roman" w:hAnsi="Times New Roman" w:cs="Times New Roman"/>
        </w:rPr>
      </w:pPr>
      <w:r>
        <w:rPr>
          <w:rStyle w:val="213pt"/>
          <w:rFonts w:eastAsia="Tahoma"/>
          <w:sz w:val="24"/>
          <w:szCs w:val="24"/>
        </w:rPr>
        <w:t>6.</w:t>
      </w:r>
      <w:r w:rsidR="004F525D" w:rsidRPr="004F525D">
        <w:rPr>
          <w:rStyle w:val="213pt"/>
          <w:rFonts w:eastAsia="Tahoma"/>
          <w:sz w:val="24"/>
          <w:szCs w:val="24"/>
        </w:rPr>
        <w:t>Рассчитать н</w:t>
      </w:r>
      <w:r w:rsidR="004F525D" w:rsidRPr="004F525D">
        <w:rPr>
          <w:rStyle w:val="213pt"/>
          <w:rFonts w:eastAsia="Tahoma"/>
          <w:sz w:val="24"/>
        </w:rPr>
        <w:t>алог, НДФЛ, НДС, Транспортный налог.</w:t>
      </w:r>
    </w:p>
    <w:p w:rsidR="006C1BF3" w:rsidRPr="004F525D" w:rsidRDefault="006C1BF3" w:rsidP="004F525D">
      <w:pPr>
        <w:pStyle w:val="a3"/>
      </w:pPr>
    </w:p>
    <w:p w:rsidR="00C77B89" w:rsidRDefault="00C77B89" w:rsidP="00C77B89">
      <w:pPr>
        <w:spacing w:after="0" w:line="240" w:lineRule="auto"/>
        <w:jc w:val="center"/>
        <w:rPr>
          <w:rFonts w:eastAsia="Tahom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224FCE">
        <w:rPr>
          <w:rFonts w:ascii="Times New Roman" w:hAnsi="Times New Roman" w:cs="Times New Roman"/>
          <w:b/>
          <w:sz w:val="24"/>
          <w:szCs w:val="24"/>
        </w:rPr>
        <w:t>.</w:t>
      </w:r>
    </w:p>
    <w:p w:rsidR="00C77B89" w:rsidRDefault="00C77B89" w:rsidP="00C77B89">
      <w:pPr>
        <w:spacing w:after="0" w:line="240" w:lineRule="auto"/>
        <w:rPr>
          <w:rFonts w:eastAsia="Tahoma"/>
          <w:sz w:val="24"/>
          <w:szCs w:val="24"/>
        </w:rPr>
      </w:pPr>
      <w:r w:rsidRPr="00416195">
        <w:rPr>
          <w:rFonts w:eastAsia="Tahoma"/>
          <w:sz w:val="24"/>
          <w:szCs w:val="24"/>
        </w:rPr>
        <w:t xml:space="preserve"> </w:t>
      </w:r>
      <w:r w:rsidRPr="00416195">
        <w:rPr>
          <w:rStyle w:val="213pt0"/>
          <w:rFonts w:eastAsia="Tahoma"/>
          <w:sz w:val="24"/>
          <w:szCs w:val="24"/>
        </w:rPr>
        <w:t>Кризисные ситуации, разрешение финансовых трудностей.</w:t>
      </w:r>
    </w:p>
    <w:p w:rsidR="00104F35" w:rsidRDefault="00104F35" w:rsidP="0010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A9A" w:rsidRPr="00232CBD" w:rsidRDefault="00104F35" w:rsidP="00104F35">
      <w:pPr>
        <w:spacing w:line="240" w:lineRule="auto"/>
        <w:rPr>
          <w:rFonts w:eastAsia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232CBD" w:rsidRPr="00416195">
        <w:rPr>
          <w:rStyle w:val="213pt"/>
          <w:rFonts w:eastAsia="Tahoma"/>
          <w:sz w:val="24"/>
          <w:szCs w:val="24"/>
        </w:rPr>
        <w:t>Семейные "подушки безопасности" на случай кризисных ситуаций, решение финансовых трудностей</w:t>
      </w:r>
      <w:r w:rsidR="00232CBD">
        <w:rPr>
          <w:rStyle w:val="213pt"/>
          <w:rFonts w:eastAsia="Tahoma"/>
          <w:sz w:val="24"/>
          <w:szCs w:val="24"/>
        </w:rPr>
        <w:t>.</w:t>
      </w:r>
      <w:r w:rsidR="00101E03" w:rsidRPr="00101E03">
        <w:rPr>
          <w:rStyle w:val="213pt"/>
          <w:rFonts w:eastAsia="Tahoma"/>
          <w:sz w:val="24"/>
          <w:szCs w:val="24"/>
        </w:rPr>
        <w:t xml:space="preserve"> </w:t>
      </w:r>
      <w:r w:rsidR="00101E03" w:rsidRPr="00416195">
        <w:rPr>
          <w:rStyle w:val="213pt"/>
          <w:rFonts w:eastAsia="Tahoma"/>
          <w:sz w:val="24"/>
          <w:szCs w:val="24"/>
        </w:rPr>
        <w:t>Дополнительный доход после выхода на пенсию. Собственный бизнес.</w:t>
      </w:r>
      <w:r w:rsidR="00101E03" w:rsidRPr="00416195">
        <w:rPr>
          <w:rFonts w:eastAsia="Tahoma"/>
          <w:sz w:val="24"/>
          <w:szCs w:val="24"/>
        </w:rPr>
        <w:t xml:space="preserve"> </w:t>
      </w:r>
      <w:r w:rsidR="00101E03" w:rsidRPr="00416195">
        <w:rPr>
          <w:rStyle w:val="213pt"/>
          <w:rFonts w:eastAsia="Tahoma"/>
          <w:sz w:val="24"/>
          <w:szCs w:val="24"/>
        </w:rPr>
        <w:t>Банковские услуги. Социальные услуги государства.</w:t>
      </w:r>
    </w:p>
    <w:p w:rsidR="00DC6CE1" w:rsidRDefault="00DC6CE1" w:rsidP="00DC6C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22BF2">
        <w:rPr>
          <w:rFonts w:ascii="Times New Roman" w:hAnsi="Times New Roman" w:cs="Times New Roman"/>
          <w:b/>
          <w:sz w:val="24"/>
          <w:szCs w:val="24"/>
          <w:lang w:eastAsia="ar-SA"/>
        </w:rPr>
        <w:t>Знать:</w:t>
      </w:r>
    </w:p>
    <w:p w:rsidR="009155D4" w:rsidRDefault="009155D4" w:rsidP="00DC6C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155D4" w:rsidRDefault="009155D4" w:rsidP="00DC6CE1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9155D4">
        <w:rPr>
          <w:rStyle w:val="213pt"/>
          <w:rFonts w:eastAsia="Tahoma"/>
          <w:sz w:val="24"/>
          <w:szCs w:val="24"/>
        </w:rPr>
        <w:t xml:space="preserve"> </w:t>
      </w:r>
      <w:r>
        <w:rPr>
          <w:rStyle w:val="213pt"/>
          <w:rFonts w:eastAsia="Tahoma"/>
          <w:sz w:val="24"/>
          <w:szCs w:val="24"/>
        </w:rPr>
        <w:t>б</w:t>
      </w:r>
      <w:r w:rsidRPr="00416195">
        <w:rPr>
          <w:rStyle w:val="213pt"/>
          <w:rFonts w:eastAsia="Tahoma"/>
          <w:sz w:val="24"/>
          <w:szCs w:val="24"/>
        </w:rPr>
        <w:t xml:space="preserve">анковские услуги. </w:t>
      </w:r>
    </w:p>
    <w:p w:rsidR="009155D4" w:rsidRDefault="009155D4" w:rsidP="00DC6CE1">
      <w:pPr>
        <w:suppressAutoHyphens/>
        <w:spacing w:after="0" w:line="240" w:lineRule="auto"/>
        <w:ind w:firstLine="709"/>
        <w:jc w:val="both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-с</w:t>
      </w:r>
      <w:r w:rsidRPr="00416195">
        <w:rPr>
          <w:rStyle w:val="213pt"/>
          <w:rFonts w:eastAsia="Tahoma"/>
          <w:sz w:val="24"/>
          <w:szCs w:val="24"/>
        </w:rPr>
        <w:t>оциальные услуги государства.</w:t>
      </w:r>
    </w:p>
    <w:p w:rsidR="009155D4" w:rsidRDefault="009155D4" w:rsidP="00DC6C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155D4" w:rsidRDefault="009155D4" w:rsidP="009155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FC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9155D4" w:rsidRPr="00224FCE" w:rsidRDefault="009155D4" w:rsidP="009155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155D4" w:rsidRDefault="009155D4" w:rsidP="009155D4">
      <w:pPr>
        <w:pStyle w:val="a3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</w:t>
      </w:r>
      <w:r>
        <w:rPr>
          <w:rStyle w:val="213pt"/>
          <w:rFonts w:eastAsia="Tahoma"/>
        </w:rPr>
        <w:t>с</w:t>
      </w:r>
      <w:r>
        <w:rPr>
          <w:rStyle w:val="213pt"/>
          <w:rFonts w:eastAsia="Tahoma"/>
          <w:sz w:val="24"/>
          <w:szCs w:val="24"/>
        </w:rPr>
        <w:t>оздавать с</w:t>
      </w:r>
      <w:r w:rsidRPr="00416195">
        <w:rPr>
          <w:rStyle w:val="213pt"/>
          <w:rFonts w:eastAsia="Tahoma"/>
        </w:rPr>
        <w:t>емейные "подушки безопасности" на случай кризисных ситуаций</w:t>
      </w:r>
      <w:r>
        <w:rPr>
          <w:rStyle w:val="213pt"/>
          <w:rFonts w:eastAsia="Tahoma"/>
          <w:sz w:val="24"/>
          <w:szCs w:val="24"/>
        </w:rPr>
        <w:t>.</w:t>
      </w:r>
    </w:p>
    <w:p w:rsidR="009155D4" w:rsidRDefault="009155D4" w:rsidP="009155D4">
      <w:pPr>
        <w:pStyle w:val="a3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- решать финансовые трудности.</w:t>
      </w:r>
    </w:p>
    <w:p w:rsidR="00D01070" w:rsidRDefault="00D01070" w:rsidP="009155D4">
      <w:pPr>
        <w:pStyle w:val="a3"/>
        <w:rPr>
          <w:rStyle w:val="213pt"/>
          <w:rFonts w:eastAsia="Tahoma"/>
          <w:sz w:val="24"/>
          <w:szCs w:val="24"/>
        </w:rPr>
      </w:pPr>
    </w:p>
    <w:p w:rsidR="00D01070" w:rsidRDefault="00D01070" w:rsidP="00D0107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070" w:rsidRPr="00224FCE" w:rsidRDefault="00D01070" w:rsidP="00D0107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занятия</w:t>
      </w:r>
      <w:r w:rsidRPr="00224FCE">
        <w:rPr>
          <w:rFonts w:ascii="Times New Roman" w:hAnsi="Times New Roman"/>
          <w:b/>
          <w:sz w:val="24"/>
          <w:szCs w:val="24"/>
        </w:rPr>
        <w:t>:</w:t>
      </w:r>
    </w:p>
    <w:p w:rsidR="00D01070" w:rsidRDefault="00D01070" w:rsidP="009155D4">
      <w:pPr>
        <w:pStyle w:val="a3"/>
        <w:rPr>
          <w:rStyle w:val="213pt"/>
          <w:rFonts w:eastAsia="Tahoma"/>
          <w:sz w:val="24"/>
          <w:szCs w:val="24"/>
        </w:rPr>
      </w:pPr>
    </w:p>
    <w:p w:rsidR="00D01070" w:rsidRDefault="00D01070" w:rsidP="009155D4">
      <w:pPr>
        <w:pStyle w:val="a3"/>
        <w:rPr>
          <w:rStyle w:val="213pt"/>
          <w:rFonts w:eastAsia="Tahoma"/>
          <w:sz w:val="24"/>
          <w:szCs w:val="24"/>
        </w:rPr>
      </w:pPr>
    </w:p>
    <w:p w:rsidR="00D01070" w:rsidRDefault="0022761C" w:rsidP="009155D4">
      <w:pPr>
        <w:pStyle w:val="a3"/>
        <w:rPr>
          <w:rStyle w:val="213pt"/>
          <w:rFonts w:eastAsia="Tahoma"/>
          <w:sz w:val="24"/>
          <w:szCs w:val="24"/>
        </w:rPr>
      </w:pPr>
      <w:r>
        <w:rPr>
          <w:rStyle w:val="213pt"/>
          <w:rFonts w:eastAsia="Tahoma"/>
          <w:sz w:val="24"/>
          <w:szCs w:val="24"/>
        </w:rPr>
        <w:t>7</w:t>
      </w:r>
      <w:r w:rsidR="00D01070">
        <w:rPr>
          <w:rStyle w:val="213pt"/>
          <w:rFonts w:eastAsia="Tahoma"/>
          <w:sz w:val="24"/>
          <w:szCs w:val="24"/>
        </w:rPr>
        <w:t>.</w:t>
      </w:r>
      <w:r w:rsidR="00D01070" w:rsidRPr="00D01070">
        <w:rPr>
          <w:rStyle w:val="213pt"/>
          <w:rFonts w:eastAsia="Tahoma"/>
          <w:sz w:val="24"/>
          <w:szCs w:val="24"/>
        </w:rPr>
        <w:t>Определяем размер «резервного фонда».</w:t>
      </w:r>
    </w:p>
    <w:p w:rsidR="005979FA" w:rsidRPr="00D01070" w:rsidRDefault="005979FA" w:rsidP="009155D4">
      <w:pPr>
        <w:pStyle w:val="a3"/>
        <w:rPr>
          <w:rStyle w:val="213pt"/>
          <w:rFonts w:eastAsia="Tahoma"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B18" w:rsidRDefault="00D57B18" w:rsidP="005979F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5CF" w:rsidRDefault="001015CF" w:rsidP="001015C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9FA" w:rsidRPr="00224FCE" w:rsidRDefault="005979FA" w:rsidP="001015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</w:t>
      </w:r>
      <w:r w:rsidRPr="00224FCE">
        <w:rPr>
          <w:rFonts w:ascii="Times New Roman" w:hAnsi="Times New Roman"/>
          <w:b/>
          <w:sz w:val="24"/>
          <w:szCs w:val="24"/>
        </w:rPr>
        <w:t>СПОЛЬЗУЕМАЯ ЛИТЕРАТУРА</w:t>
      </w:r>
    </w:p>
    <w:p w:rsidR="005979FA" w:rsidRPr="00224FCE" w:rsidRDefault="005979FA" w:rsidP="005979F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79FA" w:rsidRPr="005979FA" w:rsidRDefault="005979FA" w:rsidP="005979FA">
      <w:pPr>
        <w:pStyle w:val="21"/>
        <w:shd w:val="clear" w:color="auto" w:fill="auto"/>
        <w:tabs>
          <w:tab w:val="left" w:pos="842"/>
        </w:tabs>
        <w:spacing w:line="4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5979FA">
        <w:rPr>
          <w:b/>
          <w:sz w:val="28"/>
          <w:szCs w:val="28"/>
        </w:rPr>
        <w:t>Основные источники:</w:t>
      </w:r>
    </w:p>
    <w:p w:rsidR="005979FA" w:rsidRDefault="005979FA" w:rsidP="005979FA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line="480" w:lineRule="exact"/>
        <w:ind w:left="820" w:hanging="340"/>
        <w:jc w:val="both"/>
      </w:pPr>
      <w:r w:rsidRPr="00224FCE">
        <w:t xml:space="preserve"> </w:t>
      </w:r>
      <w:r>
        <w:t>Гражданский Кодекс РФ</w:t>
      </w:r>
    </w:p>
    <w:p w:rsidR="005979FA" w:rsidRDefault="005979FA" w:rsidP="005979FA">
      <w:pPr>
        <w:pStyle w:val="21"/>
        <w:numPr>
          <w:ilvl w:val="0"/>
          <w:numId w:val="2"/>
        </w:numPr>
        <w:shd w:val="clear" w:color="auto" w:fill="auto"/>
        <w:tabs>
          <w:tab w:val="left" w:pos="862"/>
        </w:tabs>
        <w:spacing w:line="480" w:lineRule="exact"/>
        <w:ind w:left="820" w:hanging="340"/>
        <w:jc w:val="both"/>
      </w:pPr>
      <w:r w:rsidRPr="00602882">
        <w:rPr>
          <w:rStyle w:val="22"/>
        </w:rPr>
        <w:t>Закон</w:t>
      </w:r>
      <w:r>
        <w:rPr>
          <w:rStyle w:val="22"/>
        </w:rPr>
        <w:t xml:space="preserve"> </w:t>
      </w:r>
      <w:r>
        <w:t xml:space="preserve">Российской Федерации от 27.11.1992 </w:t>
      </w:r>
      <w:r>
        <w:rPr>
          <w:lang w:val="en-US" w:eastAsia="en-US" w:bidi="en-US"/>
        </w:rPr>
        <w:t>N</w:t>
      </w:r>
      <w:r w:rsidRPr="00647CD8">
        <w:rPr>
          <w:lang w:eastAsia="en-US" w:bidi="en-US"/>
        </w:rPr>
        <w:t xml:space="preserve"> </w:t>
      </w:r>
      <w:r>
        <w:t>4015-1 «Об организации страхового дела в Российской Федерации»</w:t>
      </w:r>
    </w:p>
    <w:p w:rsidR="005979FA" w:rsidRDefault="005979FA" w:rsidP="005979FA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line="480" w:lineRule="exact"/>
        <w:ind w:left="820" w:hanging="340"/>
        <w:jc w:val="both"/>
      </w:pPr>
      <w:r w:rsidRPr="00602882">
        <w:rPr>
          <w:rStyle w:val="22"/>
        </w:rPr>
        <w:t>Закон</w:t>
      </w:r>
      <w:r>
        <w:rPr>
          <w:rStyle w:val="22"/>
        </w:rPr>
        <w:t xml:space="preserve"> </w:t>
      </w:r>
      <w:r>
        <w:t>«О защите прав потребителей» от 07.02.1992 №2300-1</w:t>
      </w:r>
    </w:p>
    <w:p w:rsidR="005979FA" w:rsidRDefault="005979FA" w:rsidP="005979FA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line="480" w:lineRule="exact"/>
        <w:ind w:left="820" w:hanging="340"/>
        <w:jc w:val="both"/>
      </w:pPr>
      <w:r w:rsidRPr="00602882">
        <w:rPr>
          <w:rStyle w:val="22"/>
        </w:rPr>
        <w:t>Зеленцова, А. В.</w:t>
      </w:r>
      <w:r>
        <w:rPr>
          <w:rStyle w:val="22"/>
        </w:rPr>
        <w:t xml:space="preserve"> </w:t>
      </w:r>
      <w:r>
        <w:t>Повышение финансовой грамотности населения</w:t>
      </w:r>
      <w:r>
        <w:rPr>
          <w:rStyle w:val="29pt"/>
        </w:rPr>
        <w:t xml:space="preserve"> </w:t>
      </w:r>
      <w:r>
        <w:t>международный опыт и российская практика / А. В. Зеленцова, Е. Блискавка, Д. Н. Демидов. - М. : КноРус, 2012. - 106 с.</w:t>
      </w:r>
    </w:p>
    <w:p w:rsidR="005979FA" w:rsidRDefault="005979FA" w:rsidP="005979FA">
      <w:pPr>
        <w:pStyle w:val="21"/>
        <w:numPr>
          <w:ilvl w:val="0"/>
          <w:numId w:val="3"/>
        </w:numPr>
        <w:shd w:val="clear" w:color="auto" w:fill="auto"/>
        <w:tabs>
          <w:tab w:val="left" w:pos="426"/>
        </w:tabs>
        <w:spacing w:line="480" w:lineRule="exact"/>
        <w:ind w:left="740" w:hanging="360"/>
        <w:jc w:val="both"/>
      </w:pPr>
      <w:r>
        <w:rPr>
          <w:rStyle w:val="22"/>
        </w:rPr>
        <w:t xml:space="preserve">Бокарев, А. А. </w:t>
      </w:r>
      <w:r>
        <w:t>Повышение уровня финансовой грамотности населения Российской Федерации / А. А. Бокарев // Финансы. - 2010. - № 9. - С. 3-</w:t>
      </w:r>
    </w:p>
    <w:p w:rsidR="005979FA" w:rsidRDefault="005979FA" w:rsidP="005979FA">
      <w:pPr>
        <w:pStyle w:val="30"/>
        <w:numPr>
          <w:ilvl w:val="0"/>
          <w:numId w:val="3"/>
        </w:numPr>
        <w:shd w:val="clear" w:color="auto" w:fill="auto"/>
        <w:tabs>
          <w:tab w:val="left" w:pos="772"/>
        </w:tabs>
        <w:spacing w:line="480" w:lineRule="exact"/>
        <w:ind w:left="740" w:hanging="360"/>
        <w:jc w:val="both"/>
      </w:pPr>
      <w:r>
        <w:t>Налоговый Кодекс РФ</w:t>
      </w:r>
    </w:p>
    <w:p w:rsidR="005979FA" w:rsidRDefault="005979FA" w:rsidP="005979FA">
      <w:pPr>
        <w:pStyle w:val="21"/>
        <w:numPr>
          <w:ilvl w:val="0"/>
          <w:numId w:val="3"/>
        </w:numPr>
        <w:shd w:val="clear" w:color="auto" w:fill="auto"/>
        <w:tabs>
          <w:tab w:val="left" w:pos="772"/>
        </w:tabs>
        <w:spacing w:line="480" w:lineRule="exact"/>
        <w:ind w:left="740" w:hanging="360"/>
        <w:jc w:val="both"/>
      </w:pPr>
      <w:r>
        <w:rPr>
          <w:rStyle w:val="22"/>
        </w:rPr>
        <w:t xml:space="preserve">Прутченков, А. </w:t>
      </w:r>
      <w:r>
        <w:t>Личная финансовая безопасность. Как ее можно обеспечить:</w:t>
      </w:r>
    </w:p>
    <w:p w:rsidR="005979FA" w:rsidRDefault="005979FA" w:rsidP="005979FA">
      <w:pPr>
        <w:pStyle w:val="21"/>
        <w:shd w:val="clear" w:color="auto" w:fill="auto"/>
        <w:tabs>
          <w:tab w:val="left" w:pos="2550"/>
          <w:tab w:val="left" w:pos="6716"/>
        </w:tabs>
        <w:ind w:left="740"/>
      </w:pPr>
      <w:r>
        <w:t>["шк. финансовая неделя":обучение финансовой грамотности школьников, родителей и педагогов] / А. Прутченков Народное образование. - 2014. - № 10. - С. 181-1 &lt;85.</w:t>
      </w:r>
    </w:p>
    <w:p w:rsidR="005979FA" w:rsidRPr="005979FA" w:rsidRDefault="005979FA" w:rsidP="005979FA">
      <w:pPr>
        <w:pStyle w:val="21"/>
        <w:shd w:val="clear" w:color="auto" w:fill="auto"/>
        <w:tabs>
          <w:tab w:val="left" w:pos="753"/>
        </w:tabs>
        <w:spacing w:line="480" w:lineRule="exact"/>
        <w:jc w:val="both"/>
        <w:rPr>
          <w:rStyle w:val="22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5979FA">
        <w:rPr>
          <w:b/>
          <w:sz w:val="28"/>
          <w:szCs w:val="28"/>
        </w:rPr>
        <w:t xml:space="preserve">                           Дополнительная литература:</w:t>
      </w:r>
      <w:r w:rsidRPr="005979FA">
        <w:rPr>
          <w:rStyle w:val="22"/>
          <w:b w:val="0"/>
        </w:rPr>
        <w:t xml:space="preserve"> </w:t>
      </w:r>
    </w:p>
    <w:p w:rsidR="005979FA" w:rsidRDefault="005979FA" w:rsidP="005979FA">
      <w:pPr>
        <w:pStyle w:val="21"/>
        <w:numPr>
          <w:ilvl w:val="0"/>
          <w:numId w:val="4"/>
        </w:numPr>
        <w:shd w:val="clear" w:color="auto" w:fill="auto"/>
        <w:tabs>
          <w:tab w:val="left" w:pos="753"/>
        </w:tabs>
        <w:spacing w:line="480" w:lineRule="exact"/>
        <w:ind w:left="740" w:hanging="360"/>
        <w:jc w:val="both"/>
      </w:pPr>
      <w:r>
        <w:rPr>
          <w:rStyle w:val="22"/>
        </w:rPr>
        <w:t xml:space="preserve">Завьялов, С. С. </w:t>
      </w:r>
      <w:r>
        <w:t>Повышение финансовой грамотности населения: он Главного управления Банка России по Курганской области / 'С Завьялов // Деньги и кредит. - 2008. - № 9. - С. 21-26.</w:t>
      </w:r>
    </w:p>
    <w:p w:rsidR="005979FA" w:rsidRPr="005979FA" w:rsidRDefault="005979FA" w:rsidP="005979FA">
      <w:pPr>
        <w:pStyle w:val="a3"/>
        <w:rPr>
          <w:rFonts w:ascii="Times New Roman" w:hAnsi="Times New Roman" w:cs="Times New Roman"/>
        </w:rPr>
      </w:pPr>
      <w:r>
        <w:rPr>
          <w:rStyle w:val="22"/>
          <w:rFonts w:eastAsia="Tahoma"/>
        </w:rPr>
        <w:t xml:space="preserve">        2.Карпунин, М. </w:t>
      </w:r>
      <w:r w:rsidRPr="005979FA">
        <w:rPr>
          <w:rStyle w:val="22"/>
          <w:rFonts w:eastAsia="Tahoma"/>
        </w:rPr>
        <w:t xml:space="preserve">А. </w:t>
      </w:r>
      <w:r w:rsidRPr="005979FA">
        <w:rPr>
          <w:rFonts w:ascii="Times New Roman" w:hAnsi="Times New Roman" w:cs="Times New Roman"/>
        </w:rPr>
        <w:t>"Свои деньги" - проект по повышению финансов грамотности населения / М. А. Карпунин // Деньги и кредит. - 2008. - № - С. 18-19.</w:t>
      </w:r>
    </w:p>
    <w:p w:rsidR="005979FA" w:rsidRDefault="005979FA" w:rsidP="005979FA">
      <w:pPr>
        <w:pStyle w:val="a3"/>
        <w:rPr>
          <w:rFonts w:ascii="Times New Roman" w:hAnsi="Times New Roman" w:cs="Times New Roman"/>
        </w:rPr>
      </w:pPr>
    </w:p>
    <w:p w:rsidR="005979FA" w:rsidRPr="005979FA" w:rsidRDefault="00D57B18" w:rsidP="005979F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5979FA" w:rsidRPr="005979FA">
        <w:rPr>
          <w:rFonts w:ascii="Times New Roman" w:hAnsi="Times New Roman" w:cs="Times New Roman"/>
          <w:b/>
        </w:rPr>
        <w:t>Интернет-ресурсы:</w:t>
      </w:r>
    </w:p>
    <w:p w:rsidR="005979FA" w:rsidRPr="005979FA" w:rsidRDefault="005979FA" w:rsidP="005979FA">
      <w:pPr>
        <w:pStyle w:val="a3"/>
        <w:rPr>
          <w:rFonts w:ascii="Times New Roman" w:hAnsi="Times New Roman" w:cs="Times New Roman"/>
        </w:rPr>
      </w:pPr>
    </w:p>
    <w:p w:rsidR="005979FA" w:rsidRDefault="005979FA" w:rsidP="005979FA">
      <w:pPr>
        <w:pStyle w:val="21"/>
        <w:shd w:val="clear" w:color="auto" w:fill="auto"/>
        <w:spacing w:line="280" w:lineRule="exact"/>
      </w:pPr>
      <w:r>
        <w:rPr>
          <w:rStyle w:val="22"/>
        </w:rPr>
        <w:t xml:space="preserve">1 .Фин-грамота, ру </w:t>
      </w:r>
      <w:r>
        <w:t xml:space="preserve">- </w:t>
      </w:r>
      <w:hyperlink r:id="rId8" w:history="1">
        <w:r>
          <w:rPr>
            <w:rStyle w:val="a4"/>
            <w:lang w:val="en-US" w:eastAsia="en-US" w:bidi="en-US"/>
          </w:rPr>
          <w:t>www</w:t>
        </w:r>
        <w:r w:rsidRPr="00512468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fin</w:t>
        </w:r>
        <w:r w:rsidRPr="00512468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gramota</w:t>
        </w:r>
        <w:r w:rsidRPr="00512468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</w:p>
    <w:p w:rsidR="005979FA" w:rsidRDefault="005979FA" w:rsidP="00D57B18">
      <w:pPr>
        <w:pStyle w:val="30"/>
        <w:shd w:val="clear" w:color="auto" w:fill="auto"/>
        <w:spacing w:after="180"/>
        <w:ind w:right="300" w:firstLine="0"/>
        <w:rPr>
          <w:sz w:val="28"/>
          <w:szCs w:val="28"/>
        </w:rPr>
      </w:pPr>
    </w:p>
    <w:p w:rsidR="005979FA" w:rsidRPr="005979FA" w:rsidRDefault="005979FA" w:rsidP="005979FA">
      <w:pPr>
        <w:pStyle w:val="30"/>
        <w:shd w:val="clear" w:color="auto" w:fill="auto"/>
        <w:spacing w:after="180"/>
        <w:ind w:right="300"/>
        <w:rPr>
          <w:sz w:val="28"/>
          <w:szCs w:val="28"/>
        </w:rPr>
      </w:pPr>
    </w:p>
    <w:p w:rsidR="005979FA" w:rsidRPr="00224FCE" w:rsidRDefault="005979FA" w:rsidP="005979FA">
      <w:pPr>
        <w:pStyle w:val="a3"/>
      </w:pPr>
    </w:p>
    <w:p w:rsidR="009155D4" w:rsidRDefault="009155D4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 w:rsidP="00AA41E6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41E6" w:rsidRDefault="00AA41E6"/>
    <w:sectPr w:rsidR="00AA41E6" w:rsidSect="0001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9BD" w:rsidRDefault="009959BD" w:rsidP="005979FA">
      <w:pPr>
        <w:spacing w:after="0" w:line="240" w:lineRule="auto"/>
      </w:pPr>
      <w:r>
        <w:separator/>
      </w:r>
    </w:p>
  </w:endnote>
  <w:endnote w:type="continuationSeparator" w:id="1">
    <w:p w:rsidR="009959BD" w:rsidRDefault="009959BD" w:rsidP="0059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9BD" w:rsidRDefault="009959BD" w:rsidP="005979FA">
      <w:pPr>
        <w:spacing w:after="0" w:line="240" w:lineRule="auto"/>
      </w:pPr>
      <w:r>
        <w:separator/>
      </w:r>
    </w:p>
  </w:footnote>
  <w:footnote w:type="continuationSeparator" w:id="1">
    <w:p w:rsidR="009959BD" w:rsidRDefault="009959BD" w:rsidP="0059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FA" w:rsidRDefault="00597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156"/>
    <w:multiLevelType w:val="multilevel"/>
    <w:tmpl w:val="37C60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44CFE"/>
    <w:multiLevelType w:val="multilevel"/>
    <w:tmpl w:val="071E65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859D2"/>
    <w:multiLevelType w:val="multilevel"/>
    <w:tmpl w:val="33186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45A9F"/>
    <w:multiLevelType w:val="multilevel"/>
    <w:tmpl w:val="963E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678"/>
    <w:rsid w:val="00015835"/>
    <w:rsid w:val="000621F1"/>
    <w:rsid w:val="00076CC4"/>
    <w:rsid w:val="00083A89"/>
    <w:rsid w:val="000A2E17"/>
    <w:rsid w:val="000F7C48"/>
    <w:rsid w:val="001015CF"/>
    <w:rsid w:val="00101E03"/>
    <w:rsid w:val="00104F35"/>
    <w:rsid w:val="001A4E2F"/>
    <w:rsid w:val="001B0A13"/>
    <w:rsid w:val="0022761C"/>
    <w:rsid w:val="00232CBD"/>
    <w:rsid w:val="004245E9"/>
    <w:rsid w:val="00460733"/>
    <w:rsid w:val="00473A47"/>
    <w:rsid w:val="004D0C41"/>
    <w:rsid w:val="004F525D"/>
    <w:rsid w:val="004F5D17"/>
    <w:rsid w:val="00551582"/>
    <w:rsid w:val="005979FA"/>
    <w:rsid w:val="005E605F"/>
    <w:rsid w:val="006728D8"/>
    <w:rsid w:val="006C1BF3"/>
    <w:rsid w:val="00772728"/>
    <w:rsid w:val="00786B88"/>
    <w:rsid w:val="00804C2F"/>
    <w:rsid w:val="008F4EBC"/>
    <w:rsid w:val="009155D4"/>
    <w:rsid w:val="00922D6E"/>
    <w:rsid w:val="009959BD"/>
    <w:rsid w:val="00A570A9"/>
    <w:rsid w:val="00A856E7"/>
    <w:rsid w:val="00AA41E6"/>
    <w:rsid w:val="00AC1678"/>
    <w:rsid w:val="00AE51EB"/>
    <w:rsid w:val="00B1767B"/>
    <w:rsid w:val="00B51E7B"/>
    <w:rsid w:val="00B64253"/>
    <w:rsid w:val="00BA624E"/>
    <w:rsid w:val="00C77B89"/>
    <w:rsid w:val="00CB1A9A"/>
    <w:rsid w:val="00D01070"/>
    <w:rsid w:val="00D01FE1"/>
    <w:rsid w:val="00D32063"/>
    <w:rsid w:val="00D56D48"/>
    <w:rsid w:val="00D57B18"/>
    <w:rsid w:val="00D67351"/>
    <w:rsid w:val="00D72469"/>
    <w:rsid w:val="00DC6CE1"/>
    <w:rsid w:val="00DD6BB2"/>
    <w:rsid w:val="00E230BE"/>
    <w:rsid w:val="00E65B1D"/>
    <w:rsid w:val="00EA778E"/>
    <w:rsid w:val="00EB4FCA"/>
    <w:rsid w:val="00F33733"/>
    <w:rsid w:val="00F626C0"/>
    <w:rsid w:val="00F6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D4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2">
    <w:name w:val="Основной текст (2) + Курсив"/>
    <w:basedOn w:val="a0"/>
    <w:rsid w:val="006728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B51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a0"/>
    <w:rsid w:val="00B51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a0"/>
    <w:rsid w:val="00B51E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51E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1E7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Полужирный"/>
    <w:basedOn w:val="20"/>
    <w:rsid w:val="004F5D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0"/>
    <w:rsid w:val="00D01FE1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79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79FA"/>
    <w:pPr>
      <w:widowControl w:val="0"/>
      <w:shd w:val="clear" w:color="auto" w:fill="FFFFFF"/>
      <w:spacing w:after="0" w:line="274" w:lineRule="exact"/>
      <w:ind w:hanging="1800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;Полужирный;Курсив"/>
    <w:basedOn w:val="20"/>
    <w:rsid w:val="005979FA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rsid w:val="005979FA"/>
    <w:rPr>
      <w:color w:val="0066CC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79FA"/>
  </w:style>
  <w:style w:type="paragraph" w:styleId="a7">
    <w:name w:val="footer"/>
    <w:basedOn w:val="a"/>
    <w:link w:val="a8"/>
    <w:uiPriority w:val="99"/>
    <w:semiHidden/>
    <w:unhideWhenUsed/>
    <w:rsid w:val="0059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7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-gramo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4992-2951-4607-B268-194758C1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45</cp:revision>
  <dcterms:created xsi:type="dcterms:W3CDTF">2018-01-28T05:32:00Z</dcterms:created>
  <dcterms:modified xsi:type="dcterms:W3CDTF">2018-02-07T16:48:00Z</dcterms:modified>
</cp:coreProperties>
</file>