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ГБОУ ЛНР «Ровеньковская вечерняя (сменная) общеобразовательная школа»</w:t>
      </w:r>
    </w:p>
    <w:p w:rsidR="00BE5984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УТВЕРЖДАЮ</w:t>
      </w: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О.А. Кушнарева</w:t>
      </w: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984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E5984" w:rsidRPr="00261DE4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5C3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Default="00BE5984" w:rsidP="00BE5984">
      <w:pPr>
        <w:rPr>
          <w:rFonts w:ascii="Times New Roman" w:hAnsi="Times New Roman" w:cs="Times New Roman"/>
          <w:sz w:val="28"/>
          <w:szCs w:val="28"/>
        </w:rPr>
      </w:pPr>
    </w:p>
    <w:p w:rsidR="00BE5984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Составитель рабочей программы</w:t>
      </w:r>
    </w:p>
    <w:p w:rsidR="00BE5984" w:rsidRPr="00D85C3B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C3B">
        <w:rPr>
          <w:rFonts w:ascii="Times New Roman" w:hAnsi="Times New Roman" w:cs="Times New Roman"/>
          <w:sz w:val="28"/>
          <w:szCs w:val="28"/>
        </w:rPr>
        <w:t>Фетисова Елена Владимировна</w:t>
      </w:r>
    </w:p>
    <w:p w:rsidR="00BE5984" w:rsidRPr="00C82C01" w:rsidRDefault="00BE5984" w:rsidP="00BE59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984" w:rsidRPr="00E64522" w:rsidRDefault="00BE5984" w:rsidP="00BE5984"/>
    <w:p w:rsidR="00BE5984" w:rsidRDefault="00BE5984" w:rsidP="00BE5984"/>
    <w:p w:rsidR="00BE5984" w:rsidRPr="00054E03" w:rsidRDefault="00BE5984" w:rsidP="00BE5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уч.год</w:t>
      </w:r>
    </w:p>
    <w:p w:rsidR="00BE5984" w:rsidRDefault="00BE5984" w:rsidP="00BE5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5984" w:rsidRPr="008B14EA" w:rsidRDefault="00BE5984" w:rsidP="00BE5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Pr="0005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955">
        <w:rPr>
          <w:rFonts w:ascii="Times New Roman" w:hAnsi="Times New Roman" w:cs="Times New Roman"/>
          <w:b/>
          <w:sz w:val="28"/>
          <w:szCs w:val="28"/>
        </w:rPr>
        <w:t>Примерной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 (учреждений) Луганской Народной Республики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C839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3955">
        <w:rPr>
          <w:rFonts w:ascii="Times New Roman" w:hAnsi="Times New Roman" w:cs="Times New Roman"/>
          <w:b/>
          <w:sz w:val="28"/>
          <w:szCs w:val="28"/>
        </w:rPr>
        <w:t>-</w:t>
      </w:r>
      <w:r w:rsidRPr="00C8395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классов (базовый уровень)</w:t>
      </w:r>
      <w:r>
        <w:rPr>
          <w:rFonts w:ascii="Times New Roman" w:hAnsi="Times New Roman" w:cs="Times New Roman"/>
          <w:sz w:val="28"/>
          <w:szCs w:val="28"/>
        </w:rPr>
        <w:t>. Учебник Коровина В.Я. и др. Литература 9 класс. В 2ч. – М.: Просвещение, 2016г.</w:t>
      </w:r>
    </w:p>
    <w:p w:rsidR="00BE5984" w:rsidRDefault="00BE5984" w:rsidP="00BE59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6A9">
        <w:rPr>
          <w:rFonts w:ascii="Times New Roman" w:hAnsi="Times New Roman" w:cs="Times New Roman"/>
          <w:i/>
          <w:sz w:val="28"/>
          <w:szCs w:val="28"/>
        </w:rPr>
        <w:t>Программа составлена в соответствии с:</w:t>
      </w:r>
    </w:p>
    <w:p w:rsidR="00BE5984" w:rsidRDefault="00BE5984" w:rsidP="00BE59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от 17.07.2017 № 463 «Об организованном начале 2017 – 2018 учебного года в общеобразовательных организациях (учреждениях) Луганской Народной Республики».</w:t>
      </w:r>
    </w:p>
    <w:p w:rsidR="00BE5984" w:rsidRPr="00385DA8" w:rsidRDefault="00BE5984" w:rsidP="00BE59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от 09.07.2017 № 353 «Об утверждении методических рекомендаций по формированию учебных планов общеобразовательных организациях (учреждениях) Луганской Народной Республики на2017-2018 учебный год», приложение 20.</w:t>
      </w:r>
    </w:p>
    <w:p w:rsidR="00BE5984" w:rsidRDefault="00BE5984" w:rsidP="00BE59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от 28.07.2017 № 505 «Об утверждении Методических рекомендаций по преподаванию учебных предметов и Единых требований к организации учебно-воспитательного процесса в образовательных организациях (учреждениях) Луганской Народной республики в 2017-2018 учебном году».</w:t>
      </w:r>
    </w:p>
    <w:p w:rsidR="00BE5984" w:rsidRDefault="00BE5984" w:rsidP="00BE59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от 11.04.2016 № 483 «Об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профильного преподавания»</w:t>
      </w:r>
    </w:p>
    <w:p w:rsidR="00BE5984" w:rsidRDefault="00BE5984" w:rsidP="00BE59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984" w:rsidRPr="00054E03" w:rsidRDefault="00BE5984" w:rsidP="00BE598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054E03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«Литература являются:</w:t>
      </w:r>
    </w:p>
    <w:p w:rsidR="00BE5984" w:rsidRDefault="00BE5984" w:rsidP="00BE598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B14EA">
        <w:rPr>
          <w:rFonts w:ascii="Times New Roman" w:hAnsi="Times New Roman" w:cs="Times New Roman"/>
          <w:sz w:val="28"/>
          <w:szCs w:val="28"/>
        </w:rPr>
        <w:t xml:space="preserve">духовно развитой личности,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B14EA">
        <w:rPr>
          <w:rFonts w:ascii="Times New Roman" w:hAnsi="Times New Roman" w:cs="Times New Roman"/>
          <w:sz w:val="28"/>
          <w:szCs w:val="28"/>
        </w:rPr>
        <w:t>гуманистического мировоззрения, гражданского сознания, чувства патриотизма, любви и уважения к литературе и ценностям отечест</w:t>
      </w:r>
      <w:r w:rsidRPr="008B14EA">
        <w:rPr>
          <w:rFonts w:ascii="Times New Roman" w:hAnsi="Times New Roman" w:cs="Times New Roman"/>
          <w:sz w:val="28"/>
          <w:szCs w:val="28"/>
        </w:rPr>
        <w:softHyphen/>
        <w:t xml:space="preserve">венной культуры; </w:t>
      </w:r>
    </w:p>
    <w:p w:rsidR="00BE5984" w:rsidRPr="00054E03" w:rsidRDefault="00BE5984" w:rsidP="00BE598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развитие интеллектуальных и творческих способностей учащихся, необходимых для успешной социализации и самореализации личности на </w:t>
      </w:r>
      <w:r>
        <w:rPr>
          <w:rFonts w:ascii="Times New Roman" w:hAnsi="Times New Roman" w:cs="Times New Roman"/>
          <w:b/>
          <w:sz w:val="28"/>
          <w:szCs w:val="28"/>
        </w:rPr>
        <w:t>поэтапном, последовательном процессе формирования умений читать, комментировать, анализировать и интерпретировать художественный текст.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Эффективными результатами реализации целей литературного образования определены личностные, метапредметные и предметные результаты.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8E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духовно-нравственных качеств личности;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-использование для решения различных коммуникативных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источников информации (словари, энциклопедии, интернет-ресурсы и др.).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«Литературы» в основной школе проявляются в: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-умении понимать проблему, выдвигать гипотезу, структурировать материал, подбирая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-умении самостоятельно организовывать собственную деятельность, оценивать ее, определять сферу своих интересов;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-умении работать с разными источниками информации, находить ее, анализировать, использовать в самостоятельной деятельности.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выпускников основной школы состоят в следующем: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-познавательной сфере (понимание ключевых проблем изученных произведений, понимание связи лит. произведений с эпохой их написания, выявление заложенных в них вневременных непреходящих ценностей и их современного звучания; умение анализировать лит.произведение: определять его принадлежность к одному из лит.родов и жанров; понимать и формулировать тему, идею, нравственный пафос).</w:t>
      </w:r>
    </w:p>
    <w:p w:rsidR="00BE5984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ценностно-ориентационной сфере (приобщение к духовно-нравственным ценностям русской литературы и культуры, формирование собственного отношения к произведениям русской литературы, их оценка, собственная интерпретация).</w:t>
      </w:r>
    </w:p>
    <w:p w:rsidR="00BE5984" w:rsidRPr="009A4A9F" w:rsidRDefault="00BE5984" w:rsidP="00BE598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коммуникативной сфере (восприятие на слух лит.произведений разных жанров, осмысленное чтение и адекватное восприятие, умение пересказывать прозаические произведения или их отрывки, написание изложений, сочинений на темы, связанные с тематикой, проблематикой изученных произведений, классные, домашние творческие работы, рефераты).</w:t>
      </w:r>
    </w:p>
    <w:p w:rsidR="00BE5984" w:rsidRPr="00117F04" w:rsidRDefault="00BE5984" w:rsidP="00BE5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84" w:rsidRPr="008B14EA" w:rsidRDefault="00BE5984" w:rsidP="00BE59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390F14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знаниям, умениям и навыка учащихся по русскому языку за курс 9 класса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E5984" w:rsidRPr="008B14EA" w:rsidRDefault="00BE5984" w:rsidP="00BE59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i/>
          <w:sz w:val="28"/>
          <w:szCs w:val="28"/>
        </w:rPr>
      </w:pPr>
      <w:r w:rsidRPr="008B14EA">
        <w:rPr>
          <w:rFonts w:ascii="Times New Roman" w:hAnsi="Times New Roman" w:cs="Times New Roman"/>
          <w:i/>
          <w:sz w:val="28"/>
          <w:szCs w:val="28"/>
        </w:rPr>
        <w:t>В результате изучения литературы ученик должен знать/понимать:</w:t>
      </w:r>
    </w:p>
    <w:p w:rsidR="00BE5984" w:rsidRPr="008B14EA" w:rsidRDefault="00BE5984" w:rsidP="00BE598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BE5984" w:rsidRPr="008B14EA" w:rsidRDefault="00BE5984" w:rsidP="00BE598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BE5984" w:rsidRPr="008B14EA" w:rsidRDefault="00BE5984" w:rsidP="00BE598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авторов и содержание изученных произведений;</w:t>
      </w:r>
    </w:p>
    <w:p w:rsidR="00BE5984" w:rsidRPr="008B14EA" w:rsidRDefault="00BE5984" w:rsidP="00BE5984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</w:t>
      </w:r>
      <w:r w:rsidRPr="008B14EA">
        <w:rPr>
          <w:rFonts w:ascii="Times New Roman" w:hAnsi="Times New Roman" w:cs="Times New Roman"/>
          <w:sz w:val="28"/>
          <w:szCs w:val="28"/>
        </w:rPr>
        <w:lastRenderedPageBreak/>
        <w:t>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BE5984" w:rsidRPr="008B14EA" w:rsidRDefault="00BE5984" w:rsidP="00BE598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14EA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прослеживать темы русской литературы в их историческом изменении;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определять идейную и эстетическую позицию писателя; 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оценивать проблематику современной литературы;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находить информацию в словарях, справочниках, периодике, сети Интернет;</w:t>
      </w:r>
    </w:p>
    <w:p w:rsidR="00BE5984" w:rsidRPr="008B14EA" w:rsidRDefault="00BE5984" w:rsidP="00BE5984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выявлять авторскую позицию, отражать свое отношение к прочитанному; </w:t>
      </w:r>
    </w:p>
    <w:p w:rsidR="00BE5984" w:rsidRPr="008B14EA" w:rsidRDefault="00BE5984" w:rsidP="00BE5984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</w:t>
      </w:r>
    </w:p>
    <w:p w:rsidR="002A534F" w:rsidRDefault="002A534F" w:rsidP="002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4F" w:rsidRDefault="002A534F" w:rsidP="002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2A534F" w:rsidRDefault="002A534F" w:rsidP="002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часа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2579"/>
        <w:gridCol w:w="889"/>
        <w:gridCol w:w="1148"/>
        <w:gridCol w:w="1418"/>
        <w:gridCol w:w="1134"/>
        <w:gridCol w:w="850"/>
        <w:gridCol w:w="958"/>
      </w:tblGrid>
      <w:tr w:rsidR="00BE5984" w:rsidTr="00BE5984">
        <w:tc>
          <w:tcPr>
            <w:tcW w:w="595" w:type="dxa"/>
            <w:vMerge w:val="restart"/>
          </w:tcPr>
          <w:p w:rsidR="00BE5984" w:rsidRDefault="00BE5984" w:rsidP="005657A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984" w:rsidRDefault="00BE5984" w:rsidP="005657A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79" w:type="dxa"/>
            <w:vMerge w:val="restart"/>
          </w:tcPr>
          <w:p w:rsidR="00BE5984" w:rsidRDefault="00BE5984" w:rsidP="005657A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материала(разделы, темы)</w:t>
            </w:r>
          </w:p>
        </w:tc>
        <w:tc>
          <w:tcPr>
            <w:tcW w:w="6397" w:type="dxa"/>
            <w:gridSpan w:val="6"/>
          </w:tcPr>
          <w:p w:rsidR="00BE5984" w:rsidRDefault="00BE5984" w:rsidP="005657A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 раздела, темы</w:t>
            </w:r>
          </w:p>
        </w:tc>
      </w:tr>
      <w:tr w:rsidR="00BE5984" w:rsidTr="00BE5984">
        <w:tc>
          <w:tcPr>
            <w:tcW w:w="595" w:type="dxa"/>
            <w:vMerge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 контр.</w:t>
            </w:r>
          </w:p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</w:p>
        </w:tc>
        <w:tc>
          <w:tcPr>
            <w:tcW w:w="1134" w:type="dxa"/>
          </w:tcPr>
          <w:p w:rsidR="00BE5984" w:rsidRDefault="00BE5984" w:rsidP="00BE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разв. речи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Вн.</w:t>
            </w:r>
          </w:p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ЛРК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889" w:type="dxa"/>
            <w:shd w:val="clear" w:color="auto" w:fill="auto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BE5984" w:rsidRDefault="00B3176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  <w:r w:rsidR="00BE5984"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знаний, умений, творчества, индивидуальные задания.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текстов, работа со словарем лит терминов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</w:t>
            </w:r>
            <w:r w:rsidRPr="009C0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задания, повторение, работа в малых группах, опережающие задания. 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рефератов, проектов.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BE5984" w:rsidRPr="00EE15EE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половины Х</w:t>
            </w:r>
            <w:r w:rsidRPr="009C0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Х века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самостоятельная работа, творческие задания.</w:t>
            </w:r>
          </w:p>
          <w:p w:rsidR="00BE5984" w:rsidRPr="00E64522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анализ, выступление, написание сочинений, рассказов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984" w:rsidTr="00BE5984">
        <w:trPr>
          <w:trHeight w:val="613"/>
        </w:trPr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А.С.Грибоедов «Горе от ума» 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знаний, умений, творчества, индивидуальные задания.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текстов, работа со словарем лит терминов</w:t>
            </w:r>
          </w:p>
        </w:tc>
        <w:tc>
          <w:tcPr>
            <w:tcW w:w="889" w:type="dxa"/>
          </w:tcPr>
          <w:p w:rsidR="00BE5984" w:rsidRDefault="00B3176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задания, повторение,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малых группах, опережающие задания. 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рефератов, проектов.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</w:p>
          <w:p w:rsidR="00BE5984" w:rsidRPr="00BE7981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</w:t>
            </w:r>
            <w:r w:rsidRPr="00BE7981">
              <w:rPr>
                <w:rFonts w:ascii="Times New Roman" w:hAnsi="Times New Roman" w:cs="Times New Roman"/>
                <w:sz w:val="24"/>
                <w:szCs w:val="24"/>
              </w:rPr>
              <w:t>: лекция, беседа.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работы</w:t>
            </w:r>
            <w:r w:rsidRPr="00BE7981">
              <w:rPr>
                <w:rFonts w:ascii="Times New Roman" w:hAnsi="Times New Roman" w:cs="Times New Roman"/>
                <w:sz w:val="24"/>
                <w:szCs w:val="24"/>
              </w:rPr>
              <w:t>: составление плана лекции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</w:tcPr>
          <w:p w:rsidR="00BE5984" w:rsidRPr="00EE15EE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самостоятельная работа, творческие задания.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анализ, выступление, написание сочинений, рассказов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>Русская литература второй половины Х</w:t>
            </w:r>
            <w:r w:rsidRPr="009C0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Х века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знаний, умений, творчества, индивидуальные задания.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текстов, работа со словарем лит терминов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</w:tcPr>
          <w:p w:rsidR="00BE5984" w:rsidRP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и романсы на стихи поэтов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E59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E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 (обзор)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знаний, умений, творчества, индивидуальные задания.</w:t>
            </w:r>
          </w:p>
          <w:p w:rsidR="00BE5984" w:rsidRPr="00E64522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 текстов, работа со словарем 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889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984" w:rsidTr="00BE5984">
        <w:tc>
          <w:tcPr>
            <w:tcW w:w="595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79" w:type="dxa"/>
          </w:tcPr>
          <w:p w:rsidR="00BE5984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21">
              <w:rPr>
                <w:rFonts w:ascii="Times New Roman" w:hAnsi="Times New Roman" w:cs="Times New Roman"/>
                <w:sz w:val="28"/>
                <w:szCs w:val="28"/>
              </w:rPr>
              <w:t xml:space="preserve">Из зарубежной литературы </w:t>
            </w:r>
          </w:p>
          <w:p w:rsidR="00BE5984" w:rsidRPr="006C4515" w:rsidRDefault="00BE5984" w:rsidP="005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знаний, умений, творчества, индивидуальные задания.</w:t>
            </w:r>
          </w:p>
          <w:p w:rsidR="00BE5984" w:rsidRPr="009C0921" w:rsidRDefault="00BE5984" w:rsidP="0056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текстов, работа со словарем лит терминов</w:t>
            </w:r>
          </w:p>
        </w:tc>
        <w:tc>
          <w:tcPr>
            <w:tcW w:w="889" w:type="dxa"/>
          </w:tcPr>
          <w:p w:rsidR="00BE5984" w:rsidRDefault="00BE5984" w:rsidP="00B3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BE5984" w:rsidRDefault="00BE5984" w:rsidP="00B3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5984" w:rsidRDefault="00BE598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5984" w:rsidRDefault="00B3176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5984" w:rsidRDefault="00B3176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BE5984" w:rsidRDefault="00B31764" w:rsidP="0056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534F" w:rsidRDefault="002A534F" w:rsidP="002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4F" w:rsidRDefault="002A534F" w:rsidP="002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8E8" w:rsidRDefault="00B31764" w:rsidP="00B3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E08E8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4E08E8" w:rsidRDefault="00B31764" w:rsidP="004E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E8">
        <w:rPr>
          <w:rFonts w:ascii="Times New Roman" w:hAnsi="Times New Roman" w:cs="Times New Roman"/>
          <w:b/>
          <w:sz w:val="28"/>
          <w:szCs w:val="28"/>
        </w:rPr>
        <w:t>(3 часа в неделю)</w:t>
      </w:r>
    </w:p>
    <w:tbl>
      <w:tblPr>
        <w:tblStyle w:val="a3"/>
        <w:tblW w:w="0" w:type="auto"/>
        <w:tblLook w:val="04A0"/>
      </w:tblPr>
      <w:tblGrid>
        <w:gridCol w:w="636"/>
        <w:gridCol w:w="897"/>
        <w:gridCol w:w="3330"/>
        <w:gridCol w:w="65"/>
        <w:gridCol w:w="1437"/>
        <w:gridCol w:w="1502"/>
        <w:gridCol w:w="1704"/>
      </w:tblGrid>
      <w:tr w:rsidR="004E08E8" w:rsidTr="004E08E8">
        <w:tc>
          <w:tcPr>
            <w:tcW w:w="636" w:type="dxa"/>
            <w:vMerge w:val="restart"/>
          </w:tcPr>
          <w:p w:rsidR="004E08E8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3330" w:type="dxa"/>
            <w:vMerge w:val="restart"/>
          </w:tcPr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4" w:type="dxa"/>
            <w:gridSpan w:val="3"/>
          </w:tcPr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4" w:type="dxa"/>
            <w:vMerge w:val="restart"/>
          </w:tcPr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E08E8" w:rsidTr="004E08E8">
        <w:tc>
          <w:tcPr>
            <w:tcW w:w="636" w:type="dxa"/>
            <w:vMerge/>
          </w:tcPr>
          <w:p w:rsidR="004E08E8" w:rsidRPr="0047368E" w:rsidRDefault="004E08E8" w:rsidP="004E08E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704" w:type="dxa"/>
            <w:vMerge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2" w:type="dxa"/>
            <w:gridSpan w:val="3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68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="00690FD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Pr="00905A18">
              <w:rPr>
                <w:rFonts w:ascii="Times New Roman" w:hAnsi="Times New Roman" w:cs="Times New Roman"/>
                <w:sz w:val="28"/>
                <w:szCs w:val="28"/>
              </w:rPr>
              <w:t xml:space="preserve"> и её роль в духовной жизни человека</w:t>
            </w:r>
          </w:p>
        </w:tc>
        <w:tc>
          <w:tcPr>
            <w:tcW w:w="1437" w:type="dxa"/>
          </w:tcPr>
          <w:p w:rsidR="004E08E8" w:rsidRPr="00905A18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02" w:type="dxa"/>
          </w:tcPr>
          <w:p w:rsidR="004E08E8" w:rsidRPr="00905A18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905A18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47368E" w:rsidRDefault="00690FD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древнерусской литературы</w:t>
            </w:r>
            <w:r w:rsidR="004E0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1502" w:type="dxa"/>
            <w:gridSpan w:val="2"/>
          </w:tcPr>
          <w:p w:rsidR="004E08E8" w:rsidRPr="0047368E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Игореве» - величайший памятник древнерусской литературы</w:t>
            </w:r>
          </w:p>
        </w:tc>
        <w:tc>
          <w:tcPr>
            <w:tcW w:w="1502" w:type="dxa"/>
            <w:gridSpan w:val="2"/>
          </w:tcPr>
          <w:p w:rsidR="004E08E8" w:rsidRPr="0047368E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502" w:type="dxa"/>
            <w:gridSpan w:val="2"/>
          </w:tcPr>
          <w:p w:rsidR="004E08E8" w:rsidRPr="0047368E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4E08E8" w:rsidRPr="00EA61A4" w:rsidRDefault="00EA2D3D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ЛРК </w:t>
            </w:r>
            <w:r w:rsidR="004E08E8" w:rsidRPr="00EA61A4">
              <w:rPr>
                <w:rFonts w:ascii="Times New Roman" w:hAnsi="Times New Roman" w:cs="Times New Roman"/>
                <w:sz w:val="28"/>
                <w:szCs w:val="28"/>
              </w:rPr>
              <w:t>Образ русской земли в «Слове…», основные идеи произведения</w:t>
            </w:r>
          </w:p>
        </w:tc>
        <w:tc>
          <w:tcPr>
            <w:tcW w:w="1502" w:type="dxa"/>
            <w:gridSpan w:val="2"/>
          </w:tcPr>
          <w:p w:rsidR="004E08E8" w:rsidRPr="0047368E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Поэтическое искусство автора в «Слове…»</w:t>
            </w:r>
          </w:p>
        </w:tc>
        <w:tc>
          <w:tcPr>
            <w:tcW w:w="1502" w:type="dxa"/>
            <w:gridSpan w:val="2"/>
          </w:tcPr>
          <w:p w:rsidR="004E08E8" w:rsidRPr="0047368E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EA6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ализ эпизода в «Слове..». «Плачь </w:t>
            </w:r>
            <w:r w:rsidRPr="00EA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Ярославны»</w:t>
            </w:r>
          </w:p>
        </w:tc>
        <w:tc>
          <w:tcPr>
            <w:tcW w:w="1502" w:type="dxa"/>
            <w:gridSpan w:val="2"/>
          </w:tcPr>
          <w:p w:rsidR="004E08E8" w:rsidRPr="00E64522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 </w:t>
            </w: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домашнему сочинению По «Слову…» </w:t>
            </w:r>
          </w:p>
        </w:tc>
        <w:tc>
          <w:tcPr>
            <w:tcW w:w="1502" w:type="dxa"/>
            <w:gridSpan w:val="2"/>
          </w:tcPr>
          <w:p w:rsidR="004E08E8" w:rsidRPr="00E64522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B3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Х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 </w:t>
            </w:r>
            <w:r w:rsidR="00B317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ч )</w:t>
            </w: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Характеристика русской литературы  Х</w:t>
            </w:r>
            <w:r w:rsidRPr="00EA6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CB647B">
              <w:rPr>
                <w:rFonts w:ascii="Times New Roman" w:hAnsi="Times New Roman" w:cs="Times New Roman"/>
                <w:sz w:val="28"/>
                <w:szCs w:val="28"/>
              </w:rPr>
              <w:t>. Гражданский пафос русского классицизма</w:t>
            </w:r>
          </w:p>
        </w:tc>
        <w:tc>
          <w:tcPr>
            <w:tcW w:w="1502" w:type="dxa"/>
            <w:gridSpan w:val="2"/>
          </w:tcPr>
          <w:p w:rsidR="004E08E8" w:rsidRPr="00E64522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EA61A4" w:rsidRDefault="004E08E8" w:rsidP="00CB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М.В.Ломоносов – </w:t>
            </w:r>
            <w:r w:rsidR="00CB647B">
              <w:rPr>
                <w:rFonts w:ascii="Times New Roman" w:hAnsi="Times New Roman" w:cs="Times New Roman"/>
                <w:sz w:val="28"/>
                <w:szCs w:val="28"/>
              </w:rPr>
              <w:t>жизнь и творчество (обзор) «Вечернее размышление о Божием Величестве при случае великого северного сияния»</w:t>
            </w:r>
          </w:p>
        </w:tc>
        <w:tc>
          <w:tcPr>
            <w:tcW w:w="1502" w:type="dxa"/>
            <w:gridSpan w:val="2"/>
          </w:tcPr>
          <w:p w:rsidR="004E08E8" w:rsidRPr="00E64522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1502" w:type="dxa"/>
            <w:gridSpan w:val="2"/>
          </w:tcPr>
          <w:p w:rsidR="004E08E8" w:rsidRPr="00E64522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D3D" w:rsidTr="004E08E8">
        <w:tc>
          <w:tcPr>
            <w:tcW w:w="636" w:type="dxa"/>
          </w:tcPr>
          <w:p w:rsidR="00EA2D3D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</w:tcPr>
          <w:p w:rsidR="00EA2D3D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EA2D3D" w:rsidRPr="00EA2D3D" w:rsidRDefault="00EA2D3D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В.И.Даль. Жизнь и творчество Казака Луганского. «Толковый словарь живого великорусского языка». Значение литературного творчества В.И. Даля</w:t>
            </w:r>
          </w:p>
        </w:tc>
        <w:tc>
          <w:tcPr>
            <w:tcW w:w="1502" w:type="dxa"/>
            <w:gridSpan w:val="2"/>
          </w:tcPr>
          <w:p w:rsidR="00EA2D3D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2" w:type="dxa"/>
          </w:tcPr>
          <w:p w:rsidR="00EA2D3D" w:rsidRPr="0047368E" w:rsidRDefault="00EA2D3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A2D3D" w:rsidRPr="0047368E" w:rsidRDefault="00EA2D3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EA61A4" w:rsidRDefault="00CB647B" w:rsidP="00CB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Г.Р.Державин. Жизнь и творчество (обзор). Тема несправедливости сильных мира сего, «высокий слог и ораторские, декламационные интонации «Властителям и судиям»</w:t>
            </w:r>
            <w:r w:rsidR="004E08E8" w:rsidRPr="00EA6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4E08E8" w:rsidRPr="00EA61A4" w:rsidRDefault="00CB647B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Горация. Мысль о бессмертии поэта «Памятник»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4E08E8" w:rsidRPr="00EA61A4" w:rsidRDefault="00CB647B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Вн.чт.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А.Н.Радищев.  «Путешествие</w:t>
            </w:r>
            <w:r w:rsidR="004E08E8"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 из Петербурга в Москву» 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Н.М.Карамзин – писатель и историк. Сентиментализм как литературное направление.</w:t>
            </w:r>
            <w:r w:rsidR="00CB647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«Осень»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4E08E8" w:rsidRPr="00EA61A4" w:rsidRDefault="00CB647B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Н.М.Карамзин  «Бедная Лиза» - произведение</w:t>
            </w:r>
            <w:r w:rsidR="004E08E8"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 сентиментализма.</w:t>
            </w:r>
          </w:p>
          <w:p w:rsidR="004E08E8" w:rsidRPr="00EA61A4" w:rsidRDefault="004E08E8" w:rsidP="004E08E8"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Новые черты русской литературы. Внимание к внутренней жизни человека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01B" w:rsidTr="004E08E8">
        <w:tc>
          <w:tcPr>
            <w:tcW w:w="636" w:type="dxa"/>
          </w:tcPr>
          <w:p w:rsidR="0060701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60701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60701B" w:rsidRPr="0060701B" w:rsidRDefault="0032467E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67E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</w:t>
            </w:r>
            <w:r w:rsidRPr="0032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2467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работа</w:t>
            </w:r>
          </w:p>
        </w:tc>
        <w:tc>
          <w:tcPr>
            <w:tcW w:w="1502" w:type="dxa"/>
            <w:gridSpan w:val="2"/>
          </w:tcPr>
          <w:p w:rsidR="0060701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Х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Х века ( 3ч)</w:t>
            </w: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EA61A4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A4">
              <w:rPr>
                <w:rFonts w:ascii="Times New Roman" w:hAnsi="Times New Roman" w:cs="Times New Roman"/>
                <w:sz w:val="28"/>
                <w:szCs w:val="28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01B" w:rsidTr="004E08E8">
        <w:tc>
          <w:tcPr>
            <w:tcW w:w="636" w:type="dxa"/>
          </w:tcPr>
          <w:p w:rsidR="0060701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" w:type="dxa"/>
          </w:tcPr>
          <w:p w:rsidR="0060701B" w:rsidRDefault="00B337B1" w:rsidP="00B3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60701B" w:rsidRPr="0060701B" w:rsidRDefault="0060701B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32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67E" w:rsidRPr="0032467E">
              <w:rPr>
                <w:rFonts w:ascii="Times New Roman" w:hAnsi="Times New Roman" w:cs="Times New Roman"/>
                <w:sz w:val="28"/>
                <w:szCs w:val="28"/>
              </w:rPr>
              <w:t>Сочинение по балладе Жуковского «Светлана»</w:t>
            </w:r>
          </w:p>
        </w:tc>
        <w:tc>
          <w:tcPr>
            <w:tcW w:w="1502" w:type="dxa"/>
            <w:gridSpan w:val="2"/>
          </w:tcPr>
          <w:p w:rsidR="0060701B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А.С.Грибоедов «Горе от ума»  ( 7 ч)</w:t>
            </w: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А.С.Грибоедов Жизнь и творчество.  «К вам Александр Андреич Чацкий». Первые страницы комедии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К вам Александр Андреич Чацкий». Анализ 1 действия комедии А.Н.Грибоедова «Горе от ума». 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«Век нынешний и век минувший». Анализ 2 действия комедии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A74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«Можно ль против всех!» </w:t>
            </w:r>
            <w:r w:rsidRPr="00B7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3 действия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«Не образумлюсь, виноват…» Анализ 4 действия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 И.А.Гончаров «Мильон терзаний». Работа с критической литературой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4E08E8" w:rsidRPr="00B759B1" w:rsidRDefault="00CA690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08">
              <w:rPr>
                <w:rFonts w:ascii="Times New Roman" w:hAnsi="Times New Roman" w:cs="Times New Roman"/>
                <w:sz w:val="28"/>
                <w:szCs w:val="28"/>
              </w:rPr>
              <w:t>А.С. Грибоедов «Горе от ума».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сочинение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 ( 18ч )</w:t>
            </w: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А.С.Пушкин. Жизнь и творчество. Лицейская лирика. Дружба и друзья в творчестве А.С.Пушкина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Основные мотивы лирики А.С.Пушкина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Развитие темы свободы в творчестве А.С.Пушкина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 «К морю»,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Дружба и друзья в лирике А.С.Пушкина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 «К Чаадаеву»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Любовная лирика А.С.Пушкина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 «Я вас любил…»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Тема поэта и поэзии ( «Я памятник…», «Пророк». Обучение анализу одного стихотворения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 </w:t>
            </w:r>
            <w:r w:rsidR="0060701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A09CA">
              <w:rPr>
                <w:rFonts w:ascii="Times New Roman" w:hAnsi="Times New Roman" w:cs="Times New Roman"/>
                <w:i/>
                <w:sz w:val="28"/>
                <w:szCs w:val="28"/>
              </w:rPr>
              <w:t>нализ лирического стихотворения А.С.Пушкина (по выбору учащихся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08E8" w:rsidRPr="002A55E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4E08E8" w:rsidRPr="00B759B1" w:rsidRDefault="00CA690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908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08E8" w:rsidRPr="002A55E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4E08E8" w:rsidRPr="00B759B1" w:rsidRDefault="00CA690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«Моцарт и Сальери». Проблема «гения и злодейства»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4E08E8" w:rsidRPr="00B759B1" w:rsidRDefault="00CA690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«Евгений Онегин». Обзор содержания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>бразы главных героев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47368E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97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Онегин и поместное дворянское общество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ипическое и индивидуальное в образах Онегина и Ленского.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Татьяна и Ольга Ларины. Татьяна – нравственный идеал Пушкина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08E8" w:rsidRPr="002A55E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8E8" w:rsidRPr="002A55E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4E08E8" w:rsidRPr="00B759B1" w:rsidRDefault="00CA690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08">
              <w:rPr>
                <w:rFonts w:ascii="Times New Roman" w:hAnsi="Times New Roman" w:cs="Times New Roman"/>
                <w:sz w:val="28"/>
                <w:szCs w:val="28"/>
              </w:rPr>
              <w:t>А.С. Пушкин «Евгений Онегин».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сочинение</w:t>
            </w:r>
          </w:p>
        </w:tc>
        <w:tc>
          <w:tcPr>
            <w:tcW w:w="1502" w:type="dxa"/>
            <w:gridSpan w:val="2"/>
          </w:tcPr>
          <w:p w:rsidR="004E08E8" w:rsidRPr="002A55E3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4E08E8" w:rsidRPr="00255469" w:rsidRDefault="00AC7A70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69">
              <w:rPr>
                <w:rFonts w:ascii="Times New Roman" w:hAnsi="Times New Roman" w:cs="Times New Roman"/>
                <w:b/>
                <w:sz w:val="28"/>
                <w:szCs w:val="28"/>
              </w:rPr>
              <w:t>Вн.чт.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Русские поэты первой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255469">
              <w:rPr>
                <w:rFonts w:ascii="Times New Roman" w:hAnsi="Times New Roman" w:cs="Times New Roman"/>
                <w:sz w:val="28"/>
                <w:szCs w:val="28"/>
              </w:rPr>
              <w:t>: К.Н. Батюшков, К.Ф. Рылеев, П.А. Вяземский и др.</w:t>
            </w:r>
          </w:p>
        </w:tc>
        <w:tc>
          <w:tcPr>
            <w:tcW w:w="1502" w:type="dxa"/>
            <w:gridSpan w:val="2"/>
          </w:tcPr>
          <w:p w:rsidR="004E08E8" w:rsidRPr="002A55E3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08E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М.Ю.Лермонтов ( 10ч)</w:t>
            </w: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Лирика М.Ю.Лермонтова. Жизнь и творчество.</w:t>
            </w:r>
          </w:p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Мотивы вольности и одиночества в лирике Лермонтова.</w:t>
            </w:r>
            <w:r w:rsidR="00255469">
              <w:rPr>
                <w:rFonts w:ascii="Times New Roman" w:hAnsi="Times New Roman" w:cs="Times New Roman"/>
                <w:sz w:val="28"/>
                <w:szCs w:val="28"/>
              </w:rPr>
              <w:t xml:space="preserve"> «Дума»</w:t>
            </w:r>
          </w:p>
        </w:tc>
        <w:tc>
          <w:tcPr>
            <w:tcW w:w="1502" w:type="dxa"/>
            <w:gridSpan w:val="2"/>
          </w:tcPr>
          <w:p w:rsidR="004E08E8" w:rsidRPr="00EA7469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Образ поэта – пророка в творчестве М,Ю. Лермонтова</w:t>
            </w:r>
            <w:r w:rsidR="00255469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поэта», «Нет, я не Байрон, я другой», «Пророк»</w:t>
            </w:r>
          </w:p>
        </w:tc>
        <w:tc>
          <w:tcPr>
            <w:tcW w:w="1502" w:type="dxa"/>
            <w:gridSpan w:val="2"/>
          </w:tcPr>
          <w:p w:rsidR="004E08E8" w:rsidRPr="00EA7469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Адресаты любовной лирики М.Ю.Лермонтова и послания к ним</w:t>
            </w:r>
            <w:r w:rsidR="00255469">
              <w:rPr>
                <w:rFonts w:ascii="Times New Roman" w:hAnsi="Times New Roman" w:cs="Times New Roman"/>
                <w:sz w:val="28"/>
                <w:szCs w:val="28"/>
              </w:rPr>
              <w:t xml:space="preserve">. «Нет, не тебя так пылко я </w:t>
            </w:r>
            <w:r w:rsidR="0025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люблю»</w:t>
            </w:r>
          </w:p>
        </w:tc>
        <w:tc>
          <w:tcPr>
            <w:tcW w:w="1502" w:type="dxa"/>
            <w:gridSpan w:val="2"/>
          </w:tcPr>
          <w:p w:rsidR="004E08E8" w:rsidRPr="00EA7469" w:rsidRDefault="00EA7469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74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Эпоха безвременья в лирике поэта</w:t>
            </w:r>
          </w:p>
        </w:tc>
        <w:tc>
          <w:tcPr>
            <w:tcW w:w="1502" w:type="dxa"/>
            <w:gridSpan w:val="2"/>
          </w:tcPr>
          <w:p w:rsidR="004E08E8" w:rsidRPr="00EA7469" w:rsidRDefault="00EA7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69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Роман «Герой нашего времени».</w:t>
            </w:r>
          </w:p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1502" w:type="dxa"/>
            <w:gridSpan w:val="2"/>
          </w:tcPr>
          <w:p w:rsidR="004E08E8" w:rsidRPr="00EA7469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Печорин как представитель «портрета поколения».</w:t>
            </w:r>
          </w:p>
        </w:tc>
        <w:tc>
          <w:tcPr>
            <w:tcW w:w="1502" w:type="dxa"/>
            <w:gridSpan w:val="2"/>
          </w:tcPr>
          <w:p w:rsidR="004E08E8" w:rsidRPr="00EA7469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«Журнал Печорина» как средство самораскрытия его характера.</w:t>
            </w:r>
          </w:p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Печорин в системе образов романа.</w:t>
            </w:r>
          </w:p>
        </w:tc>
        <w:tc>
          <w:tcPr>
            <w:tcW w:w="1502" w:type="dxa"/>
            <w:gridSpan w:val="2"/>
          </w:tcPr>
          <w:p w:rsidR="004E08E8" w:rsidRPr="00EA7469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4E08E8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Романтизм и реализм романа. Роман в оценке В.Г.Белинского.</w:t>
            </w:r>
          </w:p>
        </w:tc>
        <w:tc>
          <w:tcPr>
            <w:tcW w:w="1502" w:type="dxa"/>
            <w:gridSpan w:val="2"/>
          </w:tcPr>
          <w:p w:rsidR="004E08E8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D3D" w:rsidTr="004E08E8">
        <w:tc>
          <w:tcPr>
            <w:tcW w:w="636" w:type="dxa"/>
          </w:tcPr>
          <w:p w:rsidR="00EA2D3D" w:rsidRPr="00B759B1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EA2D3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EA2D3D" w:rsidRPr="00B759B1" w:rsidRDefault="00EA2D3D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sz w:val="28"/>
                <w:szCs w:val="28"/>
              </w:rPr>
              <w:t>Вн.чт.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М.Ю.Лермонтов «Демон», «Маскарад»</w:t>
            </w:r>
          </w:p>
        </w:tc>
        <w:tc>
          <w:tcPr>
            <w:tcW w:w="1502" w:type="dxa"/>
            <w:gridSpan w:val="2"/>
          </w:tcPr>
          <w:p w:rsidR="00EA2D3D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2" w:type="dxa"/>
          </w:tcPr>
          <w:p w:rsidR="00EA2D3D" w:rsidRPr="0047368E" w:rsidRDefault="00EA2D3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A2D3D" w:rsidRPr="0047368E" w:rsidRDefault="00EA2D3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4E08E8" w:rsidRPr="00255469" w:rsidRDefault="00255469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 Лермонтова, роман</w:t>
            </w:r>
            <w:r w:rsidR="004E08E8"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 «Герой нашего времени»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сочинение</w:t>
            </w:r>
          </w:p>
        </w:tc>
        <w:tc>
          <w:tcPr>
            <w:tcW w:w="1502" w:type="dxa"/>
            <w:gridSpan w:val="2"/>
          </w:tcPr>
          <w:p w:rsidR="004E08E8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B3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Н.В.Гоголь ( </w:t>
            </w:r>
            <w:r w:rsidR="00B317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ч )</w:t>
            </w: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4E08E8" w:rsidRPr="00B759B1" w:rsidRDefault="004E08E8" w:rsidP="00255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b/>
                <w:sz w:val="28"/>
                <w:szCs w:val="28"/>
              </w:rPr>
              <w:t>Н.В.Гоголь</w:t>
            </w: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. Страницы жизни и творчества. </w:t>
            </w:r>
          </w:p>
        </w:tc>
        <w:tc>
          <w:tcPr>
            <w:tcW w:w="1502" w:type="dxa"/>
            <w:gridSpan w:val="2"/>
          </w:tcPr>
          <w:p w:rsidR="004E08E8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2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502" w:type="dxa"/>
            <w:gridSpan w:val="2"/>
          </w:tcPr>
          <w:p w:rsidR="004E08E8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02" w:type="dxa"/>
          </w:tcPr>
          <w:p w:rsidR="004E08E8" w:rsidRPr="00EE70EB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502" w:type="dxa"/>
            <w:gridSpan w:val="2"/>
          </w:tcPr>
          <w:p w:rsidR="004E08E8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02" w:type="dxa"/>
          </w:tcPr>
          <w:p w:rsidR="004E08E8" w:rsidRPr="00EE70EB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4E08E8" w:rsidRPr="00B759B1" w:rsidRDefault="004E08E8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B759B1">
              <w:rPr>
                <w:rFonts w:ascii="Times New Roman" w:hAnsi="Times New Roman" w:cs="Times New Roman"/>
                <w:sz w:val="28"/>
                <w:szCs w:val="28"/>
              </w:rPr>
              <w:t xml:space="preserve">Поэма в оценке Белинского. </w:t>
            </w:r>
            <w:r w:rsidRPr="007A09C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сочинению.</w:t>
            </w:r>
          </w:p>
        </w:tc>
        <w:tc>
          <w:tcPr>
            <w:tcW w:w="1502" w:type="dxa"/>
            <w:gridSpan w:val="2"/>
          </w:tcPr>
          <w:p w:rsidR="004E08E8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02" w:type="dxa"/>
          </w:tcPr>
          <w:p w:rsidR="004E08E8" w:rsidRPr="00EE70EB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rPr>
          <w:trHeight w:val="1002"/>
        </w:trPr>
        <w:tc>
          <w:tcPr>
            <w:tcW w:w="636" w:type="dxa"/>
          </w:tcPr>
          <w:p w:rsidR="004E08E8" w:rsidRPr="00B759B1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97" w:type="dxa"/>
          </w:tcPr>
          <w:p w:rsidR="004E08E8" w:rsidRPr="00B759B1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4E08E8" w:rsidRPr="00255469" w:rsidRDefault="00255469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«Мертвые души».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сочинение</w:t>
            </w:r>
          </w:p>
        </w:tc>
        <w:tc>
          <w:tcPr>
            <w:tcW w:w="1502" w:type="dxa"/>
            <w:gridSpan w:val="2"/>
          </w:tcPr>
          <w:p w:rsidR="004E08E8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4E08E8" w:rsidRPr="00EE70EB" w:rsidRDefault="004E08E8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E08E8" w:rsidRPr="0047368E" w:rsidRDefault="004E08E8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rPr>
          <w:trHeight w:val="1002"/>
        </w:trPr>
        <w:tc>
          <w:tcPr>
            <w:tcW w:w="636" w:type="dxa"/>
          </w:tcPr>
          <w:p w:rsidR="0081363C" w:rsidRPr="00B759B1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81363C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3C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Н.В. Гоголь «Петербургские повести»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02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8E8" w:rsidTr="004E08E8">
        <w:tc>
          <w:tcPr>
            <w:tcW w:w="9571" w:type="dxa"/>
            <w:gridSpan w:val="7"/>
          </w:tcPr>
          <w:p w:rsidR="004E08E8" w:rsidRPr="00E64522" w:rsidRDefault="004E08E8" w:rsidP="00B3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второй половины Х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века ( </w:t>
            </w:r>
            <w:r w:rsidR="00B3176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ч   )</w:t>
            </w:r>
          </w:p>
        </w:tc>
      </w:tr>
      <w:tr w:rsidR="00255469" w:rsidTr="004E08E8">
        <w:tc>
          <w:tcPr>
            <w:tcW w:w="636" w:type="dxa"/>
          </w:tcPr>
          <w:p w:rsidR="00255469" w:rsidRPr="00F560AB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255469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255469" w:rsidRPr="00FD602F" w:rsidRDefault="00255469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В мастерской художн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ика. «Тоска»</w:t>
            </w: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  <w:gridSpan w:val="2"/>
          </w:tcPr>
          <w:p w:rsidR="00255469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B9" w:rsidTr="004E08E8">
        <w:tc>
          <w:tcPr>
            <w:tcW w:w="636" w:type="dxa"/>
          </w:tcPr>
          <w:p w:rsidR="008F54B9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8F54B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8F54B9" w:rsidRPr="00FD602F" w:rsidRDefault="008F54B9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В мастерской художн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ика. «Тоска»</w:t>
            </w: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  <w:gridSpan w:val="2"/>
          </w:tcPr>
          <w:p w:rsidR="008F54B9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8F54B9" w:rsidRPr="0047368E" w:rsidRDefault="008F54B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F54B9" w:rsidRPr="0047368E" w:rsidRDefault="008F54B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B9" w:rsidTr="004E08E8">
        <w:tc>
          <w:tcPr>
            <w:tcW w:w="636" w:type="dxa"/>
          </w:tcPr>
          <w:p w:rsidR="008F54B9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8F54B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8F54B9" w:rsidRPr="008F54B9" w:rsidRDefault="008F54B9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B9">
              <w:rPr>
                <w:rFonts w:ascii="Times New Roman" w:hAnsi="Times New Roman" w:cs="Times New Roman"/>
                <w:b/>
                <w:sz w:val="28"/>
                <w:szCs w:val="28"/>
              </w:rPr>
              <w:t>Вн.чт.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 Чехов. Рассказы</w:t>
            </w:r>
          </w:p>
        </w:tc>
        <w:tc>
          <w:tcPr>
            <w:tcW w:w="1502" w:type="dxa"/>
            <w:gridSpan w:val="2"/>
          </w:tcPr>
          <w:p w:rsidR="008F54B9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02" w:type="dxa"/>
          </w:tcPr>
          <w:p w:rsidR="008F54B9" w:rsidRPr="0047368E" w:rsidRDefault="008F54B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F54B9" w:rsidRPr="0047368E" w:rsidRDefault="008F54B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469" w:rsidTr="004E08E8">
        <w:tc>
          <w:tcPr>
            <w:tcW w:w="636" w:type="dxa"/>
          </w:tcPr>
          <w:p w:rsidR="00255469" w:rsidRPr="00F560AB" w:rsidRDefault="001E3F5C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25546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255469" w:rsidRPr="00FD602F" w:rsidRDefault="00255469" w:rsidP="002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И.А.Бунин. Слово о писателе.</w:t>
            </w:r>
          </w:p>
          <w:p w:rsidR="00255469" w:rsidRPr="00FD602F" w:rsidRDefault="00255469" w:rsidP="002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«Тёмные аллеи». «Поэзия» и «проза» русской усадьбы.</w:t>
            </w:r>
          </w:p>
        </w:tc>
        <w:tc>
          <w:tcPr>
            <w:tcW w:w="1502" w:type="dxa"/>
            <w:gridSpan w:val="2"/>
          </w:tcPr>
          <w:p w:rsidR="00255469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469" w:rsidTr="004E08E8">
        <w:tc>
          <w:tcPr>
            <w:tcW w:w="636" w:type="dxa"/>
          </w:tcPr>
          <w:p w:rsidR="00255469" w:rsidRPr="00F560AB" w:rsidRDefault="001E3F5C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25546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255469" w:rsidRPr="009D2DE5" w:rsidRDefault="00255469" w:rsidP="00255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69">
              <w:rPr>
                <w:rFonts w:ascii="Times New Roman" w:hAnsi="Times New Roman" w:cs="Times New Roman"/>
                <w:sz w:val="28"/>
                <w:szCs w:val="28"/>
              </w:rPr>
              <w:t>А.А.Блок. Слово о</w:t>
            </w: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 xml:space="preserve"> поэте. Образы и ритмы поэта.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«Ветер принес издалека…»</w:t>
            </w:r>
          </w:p>
        </w:tc>
        <w:tc>
          <w:tcPr>
            <w:tcW w:w="1502" w:type="dxa"/>
            <w:gridSpan w:val="2"/>
          </w:tcPr>
          <w:p w:rsidR="00255469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469" w:rsidTr="004E08E8">
        <w:tc>
          <w:tcPr>
            <w:tcW w:w="636" w:type="dxa"/>
          </w:tcPr>
          <w:p w:rsidR="00255469" w:rsidRPr="00F560AB" w:rsidRDefault="001E3F5C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25546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255469" w:rsidRPr="009D2DE5" w:rsidRDefault="00255469" w:rsidP="002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Трагедия лирического героя в «страшном мире».</w:t>
            </w:r>
          </w:p>
          <w:p w:rsidR="00255469" w:rsidRPr="009D2DE5" w:rsidRDefault="00255469" w:rsidP="00255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Своеобразие лирических интонации.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весна без конца и без краю…», «О, я хочу безумно жить…»</w:t>
            </w:r>
          </w:p>
        </w:tc>
        <w:tc>
          <w:tcPr>
            <w:tcW w:w="1502" w:type="dxa"/>
            <w:gridSpan w:val="2"/>
          </w:tcPr>
          <w:p w:rsidR="00255469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502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255469" w:rsidRPr="0047368E" w:rsidRDefault="00255469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1E3F5C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1607D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1607DD" w:rsidRPr="009D2DE5" w:rsidRDefault="001607DD" w:rsidP="002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Есенин. Жизнь и творчество (обзор). «Гой, ты Русь, моя родная…»,</w:t>
            </w:r>
          </w:p>
        </w:tc>
        <w:tc>
          <w:tcPr>
            <w:tcW w:w="1502" w:type="dxa"/>
            <w:gridSpan w:val="2"/>
          </w:tcPr>
          <w:p w:rsidR="001607DD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2" w:type="dxa"/>
          </w:tcPr>
          <w:p w:rsidR="001607DD" w:rsidRPr="0047368E" w:rsidRDefault="001607D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47368E" w:rsidRDefault="001607D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7" w:type="dxa"/>
          </w:tcPr>
          <w:p w:rsidR="001607D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С.А.Есенин. Народно-песенная основа лирики поэта. Тема Родины.</w:t>
            </w:r>
          </w:p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Размышления о жизни, природе,человеке.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«Отговорила роща золотая», «Вот уж вечер», «не жалею, не зову, не плачу…»</w:t>
            </w:r>
          </w:p>
        </w:tc>
        <w:tc>
          <w:tcPr>
            <w:tcW w:w="1502" w:type="dxa"/>
            <w:gridSpan w:val="2"/>
          </w:tcPr>
          <w:p w:rsidR="001607DD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02" w:type="dxa"/>
          </w:tcPr>
          <w:p w:rsidR="001607DD" w:rsidRPr="0047368E" w:rsidRDefault="001607D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47368E" w:rsidRDefault="001607DD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01B" w:rsidTr="004E08E8">
        <w:tc>
          <w:tcPr>
            <w:tcW w:w="636" w:type="dxa"/>
          </w:tcPr>
          <w:p w:rsidR="0060701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7" w:type="dxa"/>
          </w:tcPr>
          <w:p w:rsidR="0060701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60701B" w:rsidRPr="009D2DE5" w:rsidRDefault="0060701B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7E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67E" w:rsidRPr="0032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написанию домашнего </w:t>
            </w:r>
            <w:r w:rsidR="0032467E" w:rsidRPr="003246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сочинения по творчеству С.Есенина, А. Блока, И.Бунина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gridSpan w:val="2"/>
          </w:tcPr>
          <w:p w:rsidR="0060701B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1502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0701B" w:rsidRPr="0047368E" w:rsidRDefault="0060701B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469" w:rsidTr="004E08E8">
        <w:tc>
          <w:tcPr>
            <w:tcW w:w="636" w:type="dxa"/>
          </w:tcPr>
          <w:p w:rsidR="00255469" w:rsidRPr="00F560A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97" w:type="dxa"/>
          </w:tcPr>
          <w:p w:rsidR="0025546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В.В.Маяковский. Новаторство поэзии. Своеобразие стиха, ритма, интонаций.</w:t>
            </w:r>
          </w:p>
          <w:p w:rsidR="00255469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поэта. Словотворчество поэта.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«Послушайте!», «А вы могли бы?», «Люблю»</w:t>
            </w:r>
          </w:p>
        </w:tc>
        <w:tc>
          <w:tcPr>
            <w:tcW w:w="1502" w:type="dxa"/>
            <w:gridSpan w:val="2"/>
          </w:tcPr>
          <w:p w:rsidR="00255469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255469" w:rsidRPr="00EE70EB" w:rsidRDefault="00255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55469" w:rsidRPr="00EE70EB" w:rsidRDefault="0025546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1607D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1607DD" w:rsidRPr="00FD602F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М.А.Булгаков. Слово о писателе.</w:t>
            </w:r>
          </w:p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502" w:type="dxa"/>
            <w:gridSpan w:val="2"/>
          </w:tcPr>
          <w:p w:rsidR="001607DD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5C" w:rsidTr="004E08E8">
        <w:tc>
          <w:tcPr>
            <w:tcW w:w="636" w:type="dxa"/>
          </w:tcPr>
          <w:p w:rsidR="001E3F5C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1E3F5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1E3F5C" w:rsidRPr="001E3F5C" w:rsidRDefault="001E3F5C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5C">
              <w:rPr>
                <w:rFonts w:ascii="Times New Roman" w:hAnsi="Times New Roman" w:cs="Times New Roman"/>
                <w:sz w:val="28"/>
                <w:szCs w:val="28"/>
              </w:rPr>
              <w:t>Русская литература второй половины Х</w:t>
            </w:r>
            <w:r w:rsidRPr="001E3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3F5C"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  <w:r w:rsidRPr="001E3F5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работа</w:t>
            </w:r>
          </w:p>
        </w:tc>
        <w:tc>
          <w:tcPr>
            <w:tcW w:w="1502" w:type="dxa"/>
            <w:gridSpan w:val="2"/>
          </w:tcPr>
          <w:p w:rsidR="001E3F5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02" w:type="dxa"/>
          </w:tcPr>
          <w:p w:rsidR="001E3F5C" w:rsidRPr="00EE70EB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E3F5C" w:rsidRPr="00EE70EB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8F54B9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1607D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1607DD" w:rsidRPr="009D2DE5" w:rsidRDefault="001607DD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М.И.Цветаева. Особенности поэтики. Стихи о поэзии, о любви, жизни и смерти.</w:t>
            </w:r>
          </w:p>
          <w:p w:rsidR="001607DD" w:rsidRPr="009D2DE5" w:rsidRDefault="001607DD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 Блоку», «Родина». </w:t>
            </w: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новаторство.</w:t>
            </w:r>
          </w:p>
        </w:tc>
        <w:tc>
          <w:tcPr>
            <w:tcW w:w="1502" w:type="dxa"/>
            <w:gridSpan w:val="2"/>
          </w:tcPr>
          <w:p w:rsidR="001607DD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0E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B9" w:rsidTr="004E08E8">
        <w:tc>
          <w:tcPr>
            <w:tcW w:w="636" w:type="dxa"/>
          </w:tcPr>
          <w:p w:rsidR="008F54B9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8F54B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8F54B9" w:rsidRPr="009D2DE5" w:rsidRDefault="008F54B9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М.И.Цветаева. Образ Родины в 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ическом цикле «Стихи о Москве»,</w:t>
            </w:r>
          </w:p>
        </w:tc>
        <w:tc>
          <w:tcPr>
            <w:tcW w:w="1502" w:type="dxa"/>
            <w:gridSpan w:val="2"/>
          </w:tcPr>
          <w:p w:rsidR="008F54B9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B9" w:rsidTr="004E08E8">
        <w:tc>
          <w:tcPr>
            <w:tcW w:w="636" w:type="dxa"/>
          </w:tcPr>
          <w:p w:rsidR="008F54B9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8F54B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8F54B9" w:rsidRPr="009D2DE5" w:rsidRDefault="008F54B9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А.А.Ахматова. Слово о поэте. Трагические интонации в любовной лирике.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«Сразу тихо стало в доме», «Я спросила у кукушки…»</w:t>
            </w:r>
          </w:p>
        </w:tc>
        <w:tc>
          <w:tcPr>
            <w:tcW w:w="1502" w:type="dxa"/>
            <w:gridSpan w:val="2"/>
          </w:tcPr>
          <w:p w:rsidR="008F54B9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02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1E3F5C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1607DD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1607DD" w:rsidRPr="009D2DE5" w:rsidRDefault="008F54B9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А.А.Ахматова</w:t>
            </w:r>
            <w:r w:rsidR="001607DD" w:rsidRPr="009D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7DD">
              <w:rPr>
                <w:rFonts w:ascii="Times New Roman" w:hAnsi="Times New Roman" w:cs="Times New Roman"/>
                <w:sz w:val="28"/>
                <w:szCs w:val="28"/>
              </w:rPr>
              <w:t xml:space="preserve"> «Молитва»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07DD" w:rsidRPr="009D2DE5">
              <w:rPr>
                <w:rFonts w:ascii="Times New Roman" w:hAnsi="Times New Roman" w:cs="Times New Roman"/>
                <w:sz w:val="28"/>
                <w:szCs w:val="28"/>
              </w:rPr>
              <w:t>Тема поэта и поэзии. Особенности поэтики.</w:t>
            </w:r>
          </w:p>
        </w:tc>
        <w:tc>
          <w:tcPr>
            <w:tcW w:w="1502" w:type="dxa"/>
            <w:gridSpan w:val="2"/>
          </w:tcPr>
          <w:p w:rsidR="001607DD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70E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1B" w:rsidTr="004E08E8">
        <w:tc>
          <w:tcPr>
            <w:tcW w:w="636" w:type="dxa"/>
          </w:tcPr>
          <w:p w:rsidR="0060701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7" w:type="dxa"/>
          </w:tcPr>
          <w:p w:rsidR="0060701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60701B" w:rsidRDefault="0060701B" w:rsidP="0032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7E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="0032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="0032467E" w:rsidRPr="007A09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нализ лирического </w:t>
            </w:r>
            <w:r w:rsidR="0032467E" w:rsidRPr="007A09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стихотворения </w:t>
            </w:r>
            <w:r w:rsidR="0032467E">
              <w:rPr>
                <w:rFonts w:ascii="Times New Roman" w:hAnsi="Times New Roman" w:cs="Times New Roman"/>
                <w:i/>
                <w:sz w:val="28"/>
                <w:szCs w:val="28"/>
              </w:rPr>
              <w:t>М.И. Цветаевой, А.А. Ахматовой</w:t>
            </w:r>
            <w:r w:rsidR="0032467E" w:rsidRPr="007A09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выбору учащихся</w:t>
            </w:r>
            <w:r w:rsidR="0032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02" w:type="dxa"/>
            <w:gridSpan w:val="2"/>
          </w:tcPr>
          <w:p w:rsidR="0060701B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2" w:type="dxa"/>
          </w:tcPr>
          <w:p w:rsidR="0060701B" w:rsidRPr="00EE70EB" w:rsidRDefault="0060701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0701B" w:rsidRPr="00EE70EB" w:rsidRDefault="0060701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97" w:type="dxa"/>
          </w:tcPr>
          <w:p w:rsidR="001607DD" w:rsidRDefault="001E3F5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Н.А.Заболоцкий. Философский характер лирики поэта.</w:t>
            </w:r>
          </w:p>
          <w:p w:rsidR="001607DD" w:rsidRPr="009D2DE5" w:rsidRDefault="001607DD" w:rsidP="001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Тема гармонии с природой, любви и смерти.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не ищу гармонии в природе</w:t>
            </w:r>
            <w:r w:rsidR="008136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1363C">
              <w:rPr>
                <w:rFonts w:ascii="Times New Roman" w:hAnsi="Times New Roman" w:cs="Times New Roman"/>
                <w:sz w:val="28"/>
                <w:szCs w:val="28"/>
              </w:rPr>
              <w:t>«Можжевеловый куст»</w:t>
            </w:r>
          </w:p>
        </w:tc>
        <w:tc>
          <w:tcPr>
            <w:tcW w:w="1502" w:type="dxa"/>
            <w:gridSpan w:val="2"/>
          </w:tcPr>
          <w:p w:rsidR="001607DD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502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DD" w:rsidTr="004E08E8">
        <w:tc>
          <w:tcPr>
            <w:tcW w:w="636" w:type="dxa"/>
          </w:tcPr>
          <w:p w:rsidR="001607DD" w:rsidRPr="00F560A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7" w:type="dxa"/>
          </w:tcPr>
          <w:p w:rsidR="001607DD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0" w:type="dxa"/>
          </w:tcPr>
          <w:p w:rsidR="0081363C" w:rsidRPr="00FD602F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М.А.Шолохов. Слово о писателе. «Судьба человека».</w:t>
            </w:r>
          </w:p>
          <w:p w:rsidR="001607DD" w:rsidRPr="009D2DE5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рассказа. Судьба Родины и судьба человека. Композиция рассказа.</w:t>
            </w:r>
          </w:p>
        </w:tc>
        <w:tc>
          <w:tcPr>
            <w:tcW w:w="1502" w:type="dxa"/>
            <w:gridSpan w:val="2"/>
          </w:tcPr>
          <w:p w:rsidR="001607DD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02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07DD" w:rsidRPr="00EE70EB" w:rsidRDefault="001607D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B9" w:rsidTr="004E08E8">
        <w:tc>
          <w:tcPr>
            <w:tcW w:w="636" w:type="dxa"/>
          </w:tcPr>
          <w:p w:rsidR="008F54B9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7" w:type="dxa"/>
          </w:tcPr>
          <w:p w:rsidR="008F54B9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8F54B9" w:rsidRPr="00FD602F" w:rsidRDefault="008F54B9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Родины и судьба человека.</w:t>
            </w:r>
          </w:p>
        </w:tc>
        <w:tc>
          <w:tcPr>
            <w:tcW w:w="1502" w:type="dxa"/>
            <w:gridSpan w:val="2"/>
          </w:tcPr>
          <w:p w:rsidR="008F54B9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F54B9" w:rsidRPr="00EE70EB" w:rsidRDefault="008F54B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81363C" w:rsidRPr="00FD602F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Андрея Соколова, простого человека, воина, туженника.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02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0" w:type="dxa"/>
          </w:tcPr>
          <w:p w:rsidR="0081363C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 xml:space="preserve">Б.Л.Пастернак.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(обзор). «Перемена», «Весна в лесу». </w:t>
            </w: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Философская глубина лирики поэта. Вечность и современность.</w:t>
            </w:r>
          </w:p>
        </w:tc>
        <w:tc>
          <w:tcPr>
            <w:tcW w:w="1502" w:type="dxa"/>
            <w:gridSpan w:val="2"/>
          </w:tcPr>
          <w:p w:rsidR="0081363C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0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0" w:type="dxa"/>
          </w:tcPr>
          <w:p w:rsidR="0081363C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А.Т.Твардовский. Слово о поэте. Раздумья о Родине и природе в лирике поэта.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«Урожай», «Я убит под Ржевом»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81363C" w:rsidRPr="00FD602F" w:rsidRDefault="0081363C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А.И.Солженицын. Слово о писателе.</w:t>
            </w:r>
          </w:p>
          <w:p w:rsidR="0081363C" w:rsidRPr="00FD602F" w:rsidRDefault="0081363C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02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EE70E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81363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81363C" w:rsidRPr="00FD602F" w:rsidRDefault="0081363C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2F">
              <w:rPr>
                <w:rFonts w:ascii="Times New Roman" w:hAnsi="Times New Roman" w:cs="Times New Roman"/>
                <w:sz w:val="28"/>
                <w:szCs w:val="28"/>
              </w:rPr>
              <w:t xml:space="preserve">Тема «праведничества» в рассказе. Образ </w:t>
            </w:r>
            <w:r w:rsidRPr="00FD6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праведницы, трагизм её судьбы.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F1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4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81363C" w:rsidRDefault="00B337B1" w:rsidP="00B3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0" w:type="dxa"/>
          </w:tcPr>
          <w:p w:rsidR="0081363C" w:rsidRPr="00FD602F" w:rsidRDefault="001E3F5C" w:rsidP="008F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5C">
              <w:rPr>
                <w:rFonts w:ascii="Times New Roman" w:hAnsi="Times New Roman" w:cs="Times New Roman"/>
                <w:sz w:val="28"/>
                <w:szCs w:val="28"/>
              </w:rPr>
              <w:t>Русская литература второй половины Х</w:t>
            </w:r>
            <w:r w:rsidRPr="001E3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3F5C"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  <w:r w:rsidRPr="001E3F5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работа</w:t>
            </w:r>
          </w:p>
        </w:tc>
        <w:tc>
          <w:tcPr>
            <w:tcW w:w="1502" w:type="dxa"/>
            <w:gridSpan w:val="2"/>
          </w:tcPr>
          <w:p w:rsidR="0081363C" w:rsidRPr="00EE70EB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8F54B9">
        <w:tc>
          <w:tcPr>
            <w:tcW w:w="9571" w:type="dxa"/>
            <w:gridSpan w:val="7"/>
          </w:tcPr>
          <w:p w:rsidR="0081363C" w:rsidRPr="0081363C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и романсы на стихи поэтов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1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1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 (обзор)</w:t>
            </w:r>
            <w:r w:rsidR="00B31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2ч</w:t>
            </w:r>
          </w:p>
        </w:tc>
      </w:tr>
      <w:tr w:rsidR="0081363C" w:rsidTr="004E08E8">
        <w:tc>
          <w:tcPr>
            <w:tcW w:w="636" w:type="dxa"/>
          </w:tcPr>
          <w:p w:rsidR="0081363C" w:rsidRPr="00F560AB" w:rsidRDefault="008F54B9" w:rsidP="009D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81363C" w:rsidRPr="00FD602F" w:rsidRDefault="0081363C" w:rsidP="0081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«Певец», М.Ю. Лермонтов «Отчего», </w:t>
            </w:r>
            <w:r w:rsidR="001E3F5C">
              <w:rPr>
                <w:rFonts w:ascii="Times New Roman" w:hAnsi="Times New Roman" w:cs="Times New Roman"/>
                <w:sz w:val="28"/>
                <w:szCs w:val="28"/>
              </w:rPr>
              <w:t>Ф.И. Тютчев «К.Б.», А.К. Толстой «Средь шумного бала, случайно…»  и др. Романсы и песни как синтетический жанр, посредством словесного и музыкального искусства.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EB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81363C" w:rsidRPr="00EA2D3D" w:rsidRDefault="008F54B9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B9">
              <w:rPr>
                <w:rFonts w:ascii="Times New Roman" w:hAnsi="Times New Roman" w:cs="Times New Roman"/>
                <w:b/>
                <w:sz w:val="28"/>
                <w:szCs w:val="28"/>
              </w:rPr>
              <w:t>ЛРК</w:t>
            </w:r>
            <w:r w:rsidR="00EA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D3D">
              <w:rPr>
                <w:rFonts w:ascii="Times New Roman" w:hAnsi="Times New Roman" w:cs="Times New Roman"/>
                <w:sz w:val="28"/>
                <w:szCs w:val="28"/>
              </w:rPr>
              <w:t>М.Л. Матусовский. Жизнь и творчество. Тема Родины в стихотворениях «С чего начинается Родина?», «Вернулся я на Родину», романс «Целую ночь соловей нам насвистывал» и др.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9571" w:type="dxa"/>
            <w:gridSpan w:val="7"/>
          </w:tcPr>
          <w:p w:rsidR="0081363C" w:rsidRPr="00E64522" w:rsidRDefault="0081363C" w:rsidP="00B3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 ( 1</w:t>
            </w:r>
            <w:r w:rsidR="00B317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4522">
              <w:rPr>
                <w:rFonts w:ascii="Times New Roman" w:hAnsi="Times New Roman" w:cs="Times New Roman"/>
                <w:b/>
                <w:sz w:val="28"/>
                <w:szCs w:val="28"/>
              </w:rPr>
              <w:t>ч. )</w:t>
            </w: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7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81363C" w:rsidRPr="009D2DE5" w:rsidRDefault="001E3F5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 Валерий </w:t>
            </w:r>
            <w:r w:rsidR="0081363C" w:rsidRPr="009D2DE5">
              <w:rPr>
                <w:rFonts w:ascii="Times New Roman" w:hAnsi="Times New Roman" w:cs="Times New Roman"/>
                <w:sz w:val="28"/>
                <w:szCs w:val="28"/>
              </w:rPr>
              <w:t>Катулл. Чувства и разум в любовной лирике поэта.</w:t>
            </w:r>
          </w:p>
          <w:p w:rsidR="0081363C" w:rsidRPr="009D2DE5" w:rsidRDefault="001E3F5C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ни одна среди женщин…», «Нет, не придется приязнь заслужить…»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7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81363C" w:rsidRPr="009D2DE5" w:rsidRDefault="001E3F5C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Квинт Гораций Флакк. Жизнь и творчество (обзор). «К Мельпомене». Поэтическое творчество в системе человеческого бытия.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F5C" w:rsidTr="004E08E8">
        <w:tc>
          <w:tcPr>
            <w:tcW w:w="636" w:type="dxa"/>
          </w:tcPr>
          <w:p w:rsidR="001E3F5C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7" w:type="dxa"/>
          </w:tcPr>
          <w:p w:rsidR="001E3F5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1E3F5C" w:rsidRPr="009D2DE5" w:rsidRDefault="001E3F5C" w:rsidP="001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Данте Алигьери. «Божественная комедия» (обзор, фрагменты).</w:t>
            </w:r>
          </w:p>
        </w:tc>
        <w:tc>
          <w:tcPr>
            <w:tcW w:w="1502" w:type="dxa"/>
            <w:gridSpan w:val="2"/>
          </w:tcPr>
          <w:p w:rsidR="001E3F5C" w:rsidRPr="00EE70EB" w:rsidRDefault="001477F9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502" w:type="dxa"/>
          </w:tcPr>
          <w:p w:rsidR="001E3F5C" w:rsidRPr="0047368E" w:rsidRDefault="001E3F5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E3F5C" w:rsidRPr="0047368E" w:rsidRDefault="001E3F5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63" w:rsidTr="004E08E8">
        <w:tc>
          <w:tcPr>
            <w:tcW w:w="636" w:type="dxa"/>
          </w:tcPr>
          <w:p w:rsidR="00C11063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C11063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C11063" w:rsidRPr="009D2DE5" w:rsidRDefault="00C11063" w:rsidP="001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Множественность смыслов и её философский характер</w:t>
            </w:r>
            <w:r w:rsidR="009D6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  <w:gridSpan w:val="2"/>
          </w:tcPr>
          <w:p w:rsidR="00C11063" w:rsidRPr="00EE70EB" w:rsidRDefault="00EE70EB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C11063" w:rsidRPr="0047368E" w:rsidRDefault="00C11063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C11063" w:rsidRPr="0047368E" w:rsidRDefault="00C11063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 xml:space="preserve">У.Шекспир. «Гамлет». (Обзор с чтением отдельных сцен). 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 xml:space="preserve">Гуманизм общечеловеческое значение героев. 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9D66DC" w:rsidRPr="009D2DE5" w:rsidRDefault="009D66DC" w:rsidP="009D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У.Шекспир. «Гамлет». 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Гамлет и его одиночество в конфликте с реальным миром. Трагизм любви.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Гамлет как вечный образ мировой литературы.)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6DC" w:rsidTr="004E08E8">
        <w:tc>
          <w:tcPr>
            <w:tcW w:w="636" w:type="dxa"/>
          </w:tcPr>
          <w:p w:rsidR="009D66DC" w:rsidRDefault="009D66D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9D66D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9D66DC" w:rsidRPr="009D66DC" w:rsidRDefault="009D66DC" w:rsidP="009D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Вн.чт.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В.шекспир «Король лир»</w:t>
            </w:r>
          </w:p>
        </w:tc>
        <w:tc>
          <w:tcPr>
            <w:tcW w:w="1502" w:type="dxa"/>
            <w:gridSpan w:val="2"/>
          </w:tcPr>
          <w:p w:rsidR="009D66DC" w:rsidRPr="00EE70EB" w:rsidRDefault="001477F9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0EB" w:rsidRPr="00EE70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9D66DC" w:rsidRPr="0047368E" w:rsidRDefault="009D66D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D66DC" w:rsidRPr="0047368E" w:rsidRDefault="009D66D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И.-В. Гёте. «Фауст». (Обзор с чтением отдельных сцен).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Философская трагедия. Особенности</w:t>
            </w:r>
            <w:r w:rsidR="001E3F5C">
              <w:rPr>
                <w:rFonts w:ascii="Times New Roman" w:hAnsi="Times New Roman" w:cs="Times New Roman"/>
                <w:sz w:val="28"/>
                <w:szCs w:val="28"/>
              </w:rPr>
              <w:t xml:space="preserve"> жанра. Идейный смысл трагедии</w:t>
            </w:r>
          </w:p>
        </w:tc>
        <w:tc>
          <w:tcPr>
            <w:tcW w:w="1502" w:type="dxa"/>
            <w:gridSpan w:val="2"/>
          </w:tcPr>
          <w:p w:rsidR="0081363C" w:rsidRPr="00BD44BD" w:rsidRDefault="00BD44B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D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81363C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81363C" w:rsidRPr="009D2DE5" w:rsidRDefault="0081363C" w:rsidP="001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 xml:space="preserve">И.-В. Гёте. «Фауст». 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Противопоставление добра и зла. Поиски справедливости и смысла жизни.</w:t>
            </w:r>
          </w:p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E5">
              <w:rPr>
                <w:rFonts w:ascii="Times New Roman" w:hAnsi="Times New Roman" w:cs="Times New Roman"/>
                <w:sz w:val="28"/>
                <w:szCs w:val="28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B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81363C" w:rsidRPr="009D2DE5" w:rsidRDefault="0032467E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81363C" w:rsidRPr="0032467E">
              <w:rPr>
                <w:rFonts w:ascii="Times New Roman" w:hAnsi="Times New Roman" w:cs="Times New Roman"/>
                <w:i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502" w:type="dxa"/>
            <w:gridSpan w:val="2"/>
          </w:tcPr>
          <w:p w:rsidR="0081363C" w:rsidRPr="00EE70EB" w:rsidRDefault="00EE70EB" w:rsidP="00B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6DC" w:rsidTr="004E08E8">
        <w:tc>
          <w:tcPr>
            <w:tcW w:w="636" w:type="dxa"/>
          </w:tcPr>
          <w:p w:rsidR="009D66DC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7" w:type="dxa"/>
          </w:tcPr>
          <w:p w:rsidR="009D66DC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9D66DC" w:rsidRPr="009D66DC" w:rsidRDefault="009D66D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Г.С.Довнар. Жизнь и литературная деятельность. Обзор творчества: «Отцы и правнуки Луганска:история города в лицах», «Знак человечности», «Луганцы» и др.</w:t>
            </w:r>
          </w:p>
        </w:tc>
        <w:tc>
          <w:tcPr>
            <w:tcW w:w="1502" w:type="dxa"/>
            <w:gridSpan w:val="2"/>
          </w:tcPr>
          <w:p w:rsidR="009D66DC" w:rsidRPr="00EE70EB" w:rsidRDefault="00EE70EB" w:rsidP="0014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9D66DC" w:rsidRPr="0047368E" w:rsidRDefault="009D66D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9D66DC" w:rsidRPr="0047368E" w:rsidRDefault="009D66D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Pr="00F560AB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81363C" w:rsidRPr="00CF28AB" w:rsidRDefault="0081363C" w:rsidP="004E0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A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502" w:type="dxa"/>
            <w:gridSpan w:val="2"/>
          </w:tcPr>
          <w:p w:rsidR="0081363C" w:rsidRPr="00EE70EB" w:rsidRDefault="00BD44B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70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63C" w:rsidTr="004E08E8">
        <w:tc>
          <w:tcPr>
            <w:tcW w:w="636" w:type="dxa"/>
          </w:tcPr>
          <w:p w:rsidR="0081363C" w:rsidRDefault="0032467E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97" w:type="dxa"/>
          </w:tcPr>
          <w:p w:rsidR="0081363C" w:rsidRPr="00F560AB" w:rsidRDefault="00B337B1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81363C" w:rsidRPr="009D2DE5" w:rsidRDefault="0081363C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02" w:type="dxa"/>
            <w:gridSpan w:val="2"/>
          </w:tcPr>
          <w:p w:rsidR="0081363C" w:rsidRPr="00EE70EB" w:rsidRDefault="00BD44B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70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2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1363C" w:rsidRPr="0047368E" w:rsidRDefault="0081363C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98F" w:rsidTr="004E08E8">
        <w:tc>
          <w:tcPr>
            <w:tcW w:w="636" w:type="dxa"/>
          </w:tcPr>
          <w:p w:rsidR="00F1498F" w:rsidRDefault="00F1498F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7" w:type="dxa"/>
          </w:tcPr>
          <w:p w:rsidR="00F1498F" w:rsidRDefault="00BD44B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F1498F" w:rsidRDefault="00BD44BD" w:rsidP="004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в конце года</w:t>
            </w:r>
          </w:p>
        </w:tc>
        <w:tc>
          <w:tcPr>
            <w:tcW w:w="1502" w:type="dxa"/>
            <w:gridSpan w:val="2"/>
          </w:tcPr>
          <w:p w:rsidR="00F1498F" w:rsidRDefault="00BD44BD" w:rsidP="004E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02" w:type="dxa"/>
          </w:tcPr>
          <w:p w:rsidR="00F1498F" w:rsidRPr="0047368E" w:rsidRDefault="00F1498F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1498F" w:rsidRPr="0047368E" w:rsidRDefault="00F1498F" w:rsidP="004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8E8" w:rsidRDefault="004E08E8" w:rsidP="004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E8" w:rsidRDefault="004E08E8" w:rsidP="004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E8" w:rsidRDefault="004E08E8" w:rsidP="004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E8" w:rsidRDefault="004E08E8" w:rsidP="004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E8" w:rsidRPr="00CF28AB" w:rsidRDefault="004E08E8" w:rsidP="004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E8" w:rsidRDefault="004E08E8"/>
    <w:sectPr w:rsidR="004E08E8" w:rsidSect="0018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D7" w:rsidRDefault="009701D7" w:rsidP="00AC7A70">
      <w:pPr>
        <w:spacing w:after="0" w:line="240" w:lineRule="auto"/>
      </w:pPr>
      <w:r>
        <w:separator/>
      </w:r>
    </w:p>
  </w:endnote>
  <w:endnote w:type="continuationSeparator" w:id="1">
    <w:p w:rsidR="009701D7" w:rsidRDefault="009701D7" w:rsidP="00AC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D7" w:rsidRDefault="009701D7" w:rsidP="00AC7A70">
      <w:pPr>
        <w:spacing w:after="0" w:line="240" w:lineRule="auto"/>
      </w:pPr>
      <w:r>
        <w:separator/>
      </w:r>
    </w:p>
  </w:footnote>
  <w:footnote w:type="continuationSeparator" w:id="1">
    <w:p w:rsidR="009701D7" w:rsidRDefault="009701D7" w:rsidP="00AC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4"/>
    </w:pPr>
    <w:r>
      <w:t>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8F" w:rsidRDefault="00F149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7B387E"/>
    <w:multiLevelType w:val="hybridMultilevel"/>
    <w:tmpl w:val="7592DE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40E69"/>
    <w:multiLevelType w:val="hybridMultilevel"/>
    <w:tmpl w:val="FF1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8E8"/>
    <w:rsid w:val="001477F9"/>
    <w:rsid w:val="001607DD"/>
    <w:rsid w:val="00181B79"/>
    <w:rsid w:val="001E3F5C"/>
    <w:rsid w:val="002272BF"/>
    <w:rsid w:val="00255469"/>
    <w:rsid w:val="002A534F"/>
    <w:rsid w:val="002C1F1A"/>
    <w:rsid w:val="0032467E"/>
    <w:rsid w:val="003D4110"/>
    <w:rsid w:val="003D6DDC"/>
    <w:rsid w:val="004E08E8"/>
    <w:rsid w:val="005C0980"/>
    <w:rsid w:val="0060701B"/>
    <w:rsid w:val="00690FD1"/>
    <w:rsid w:val="008062CB"/>
    <w:rsid w:val="0081363C"/>
    <w:rsid w:val="008F54B9"/>
    <w:rsid w:val="00927B3C"/>
    <w:rsid w:val="009701D7"/>
    <w:rsid w:val="009D66DC"/>
    <w:rsid w:val="00A23643"/>
    <w:rsid w:val="00A57BEE"/>
    <w:rsid w:val="00A66F08"/>
    <w:rsid w:val="00AC7A70"/>
    <w:rsid w:val="00B31764"/>
    <w:rsid w:val="00B337B1"/>
    <w:rsid w:val="00BD44BD"/>
    <w:rsid w:val="00BE5984"/>
    <w:rsid w:val="00C11063"/>
    <w:rsid w:val="00C522A5"/>
    <w:rsid w:val="00CA6908"/>
    <w:rsid w:val="00CB647B"/>
    <w:rsid w:val="00CC650F"/>
    <w:rsid w:val="00EA2D3D"/>
    <w:rsid w:val="00EA7469"/>
    <w:rsid w:val="00EE70EB"/>
    <w:rsid w:val="00F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8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A70"/>
  </w:style>
  <w:style w:type="paragraph" w:styleId="a6">
    <w:name w:val="footer"/>
    <w:basedOn w:val="a"/>
    <w:link w:val="a7"/>
    <w:uiPriority w:val="99"/>
    <w:semiHidden/>
    <w:unhideWhenUsed/>
    <w:rsid w:val="00AC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A70"/>
  </w:style>
  <w:style w:type="paragraph" w:styleId="a8">
    <w:name w:val="List Paragraph"/>
    <w:basedOn w:val="a"/>
    <w:uiPriority w:val="34"/>
    <w:qFormat/>
    <w:rsid w:val="002A5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6677-655C-4B93-A737-C3D6253F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Доашний</dc:creator>
  <cp:keywords/>
  <dc:description/>
  <cp:lastModifiedBy>Доашний</cp:lastModifiedBy>
  <cp:revision>13</cp:revision>
  <cp:lastPrinted>2017-09-09T11:27:00Z</cp:lastPrinted>
  <dcterms:created xsi:type="dcterms:W3CDTF">2017-09-06T16:59:00Z</dcterms:created>
  <dcterms:modified xsi:type="dcterms:W3CDTF">2017-09-09T11:56:00Z</dcterms:modified>
</cp:coreProperties>
</file>