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81" w:tblpY="107"/>
        <w:tblW w:w="10312" w:type="dxa"/>
        <w:tblLook w:val="01E0" w:firstRow="1" w:lastRow="1" w:firstColumn="1" w:lastColumn="1" w:noHBand="0" w:noVBand="0"/>
      </w:tblPr>
      <w:tblGrid>
        <w:gridCol w:w="5377"/>
        <w:gridCol w:w="4935"/>
      </w:tblGrid>
      <w:tr w:rsidR="007A64AE" w:rsidRPr="00277A28" w:rsidTr="00C45FC3">
        <w:trPr>
          <w:trHeight w:val="2535"/>
        </w:trPr>
        <w:tc>
          <w:tcPr>
            <w:tcW w:w="5377" w:type="dxa"/>
          </w:tcPr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«ПРИНЯТО» 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Педагогическим советом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</w:t>
            </w: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ОУ «</w:t>
            </w:r>
            <w:proofErr w:type="spellStart"/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Островновская</w:t>
            </w:r>
            <w:proofErr w:type="spellEnd"/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СОШ»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Протокол №    от   </w:t>
            </w: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5" w:type="dxa"/>
          </w:tcPr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A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«УТВЕРЖДАЮ»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ОУ</w:t>
            </w:r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proofErr w:type="spellStart"/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>П.И.Пославский</w:t>
            </w:r>
            <w:proofErr w:type="spellEnd"/>
          </w:p>
          <w:p w:rsidR="007A64AE" w:rsidRPr="00277A28" w:rsidRDefault="007A64AE" w:rsidP="00C45F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Приказ №    от    августа 2018</w:t>
            </w:r>
            <w:r w:rsidRPr="00277A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</w:tbl>
    <w:p w:rsidR="007A64AE" w:rsidRPr="007A7150" w:rsidRDefault="007A64AE" w:rsidP="007A64A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4AE" w:rsidRPr="007A7150" w:rsidRDefault="007A64AE" w:rsidP="007A64AE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7A64AE" w:rsidRPr="007A7150" w:rsidRDefault="007A64AE" w:rsidP="007A64AE">
      <w:pPr>
        <w:spacing w:after="0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150">
        <w:rPr>
          <w:rFonts w:ascii="Times New Roman" w:eastAsia="Calibri" w:hAnsi="Times New Roman" w:cs="Times New Roman"/>
          <w:b/>
          <w:sz w:val="28"/>
          <w:szCs w:val="28"/>
        </w:rPr>
        <w:t>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учебному предмету «Литература</w:t>
      </w:r>
      <w:r w:rsidRPr="007A715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7A64AE" w:rsidRPr="007A7150" w:rsidRDefault="007A64AE" w:rsidP="007A64AE">
      <w:pPr>
        <w:spacing w:after="0" w:line="276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9</w:t>
      </w:r>
      <w:r w:rsidRPr="007A715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7A64AE" w:rsidRPr="007A7150" w:rsidRDefault="007A64AE" w:rsidP="007A64A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50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образования, базовый уровень</w:t>
      </w:r>
    </w:p>
    <w:p w:rsidR="007A64AE" w:rsidRPr="007A7150" w:rsidRDefault="007A64AE" w:rsidP="007A64A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150">
        <w:rPr>
          <w:rFonts w:ascii="Times New Roman" w:eastAsia="Calibri" w:hAnsi="Times New Roman" w:cs="Times New Roman"/>
          <w:sz w:val="28"/>
          <w:szCs w:val="28"/>
        </w:rPr>
        <w:t>на 2018-2019 учебный год</w:t>
      </w: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AE" w:rsidRPr="00EC56B8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на основе программы для общеобразовательных учреждений </w:t>
      </w:r>
      <w:r w:rsidRPr="00EC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C56B8">
        <w:rPr>
          <w:rFonts w:ascii="Times New Roman" w:hAnsi="Times New Roman" w:cs="Times New Roman"/>
          <w:w w:val="110"/>
          <w:sz w:val="24"/>
          <w:szCs w:val="24"/>
          <w:lang w:bidi="he-IL"/>
        </w:rPr>
        <w:t xml:space="preserve"> литературе </w:t>
      </w:r>
      <w:r w:rsidRPr="00EC56B8">
        <w:rPr>
          <w:rFonts w:ascii="Times New Roman" w:hAnsi="Times New Roman" w:cs="Times New Roman"/>
          <w:sz w:val="24"/>
          <w:szCs w:val="24"/>
        </w:rPr>
        <w:t xml:space="preserve">для обучающихся 5 – 11 классов под редакцией </w:t>
      </w:r>
      <w:proofErr w:type="spellStart"/>
      <w:r w:rsidRPr="00EC56B8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EC56B8">
        <w:rPr>
          <w:rFonts w:ascii="Times New Roman" w:hAnsi="Times New Roman" w:cs="Times New Roman"/>
          <w:sz w:val="24"/>
          <w:szCs w:val="24"/>
        </w:rPr>
        <w:t>, (Москва «Просвещение», 2010г.)</w:t>
      </w: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Pr="007A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Лариса Михайловна</w:t>
      </w: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русского языка и литературы</w:t>
      </w:r>
    </w:p>
    <w:p w:rsidR="007A64AE" w:rsidRPr="007A7150" w:rsidRDefault="007A64AE" w:rsidP="007A64AE">
      <w:pPr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первой квалификационной категории</w:t>
      </w:r>
    </w:p>
    <w:p w:rsidR="007A64AE" w:rsidRPr="007A7150" w:rsidRDefault="007A64AE" w:rsidP="007A64AE">
      <w:pPr>
        <w:spacing w:after="0" w:line="240" w:lineRule="auto"/>
        <w:ind w:left="297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2018-2019 учебный год.</w:t>
      </w: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AE" w:rsidRPr="007A7150" w:rsidRDefault="007A64AE" w:rsidP="007A6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A7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Островное</w:t>
      </w:r>
      <w:proofErr w:type="gramEnd"/>
      <w:r w:rsidRPr="007A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A64AE" w:rsidRPr="007A64AE" w:rsidRDefault="007A64AE" w:rsidP="007A6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A64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Рабочая программа по литературе</w:t>
      </w:r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AE">
        <w:rPr>
          <w:rFonts w:ascii="Times New Roman" w:hAnsi="Times New Roman" w:cs="Times New Roman"/>
          <w:sz w:val="24"/>
          <w:szCs w:val="24"/>
        </w:rPr>
        <w:t xml:space="preserve"> Планирование составлено на основе программы по литературе:</w:t>
      </w:r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4AE">
        <w:rPr>
          <w:rFonts w:ascii="Times New Roman" w:hAnsi="Times New Roman" w:cs="Times New Roman"/>
          <w:sz w:val="24"/>
          <w:szCs w:val="24"/>
        </w:rPr>
        <w:t xml:space="preserve"> Программы  по литературе для общеобразовательных учреждений под редакцией В.Я. Коровиной - М.: Просвещение, 2010</w:t>
      </w:r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AE">
        <w:rPr>
          <w:rFonts w:ascii="Times New Roman" w:hAnsi="Times New Roman" w:cs="Times New Roman"/>
          <w:sz w:val="24"/>
          <w:szCs w:val="24"/>
        </w:rPr>
        <w:t xml:space="preserve">Учебник:  Литература.   9 </w:t>
      </w:r>
      <w:proofErr w:type="spellStart"/>
      <w:r w:rsidRPr="007A64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64AE">
        <w:rPr>
          <w:rFonts w:ascii="Times New Roman" w:hAnsi="Times New Roman" w:cs="Times New Roman"/>
          <w:sz w:val="24"/>
          <w:szCs w:val="24"/>
        </w:rPr>
        <w:t xml:space="preserve">.:   Учебник для   общеобразовательных учреждений.   В 2-х ч./Авт.-сост. </w:t>
      </w:r>
      <w:proofErr w:type="spellStart"/>
      <w:r w:rsidRPr="007A64AE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7A64AE">
        <w:rPr>
          <w:rFonts w:ascii="Times New Roman" w:hAnsi="Times New Roman" w:cs="Times New Roman"/>
          <w:sz w:val="24"/>
          <w:szCs w:val="24"/>
        </w:rPr>
        <w:t xml:space="preserve"> и др. - М.: Просвещение, 2011.</w:t>
      </w:r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AE">
        <w:rPr>
          <w:rFonts w:ascii="Times New Roman" w:hAnsi="Times New Roman" w:cs="Times New Roman"/>
          <w:sz w:val="24"/>
          <w:szCs w:val="24"/>
        </w:rPr>
        <w:t xml:space="preserve">Класс:      </w:t>
      </w:r>
      <w:r w:rsidRPr="007A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4AE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</w:p>
    <w:p w:rsidR="007A64AE" w:rsidRPr="007A64AE" w:rsidRDefault="007A64AE" w:rsidP="007A64AE">
      <w:pPr>
        <w:pStyle w:val="Default"/>
        <w:jc w:val="both"/>
        <w:rPr>
          <w:u w:val="single"/>
        </w:rPr>
      </w:pPr>
      <w:r w:rsidRPr="007A64AE">
        <w:t xml:space="preserve">Количество часов в авторской  программе: </w:t>
      </w:r>
      <w:r w:rsidRPr="00BC3AA9">
        <w:t>102</w:t>
      </w:r>
      <w:bookmarkStart w:id="0" w:name="_GoBack"/>
      <w:bookmarkEnd w:id="0"/>
    </w:p>
    <w:p w:rsidR="007A64AE" w:rsidRPr="007A64AE" w:rsidRDefault="007A64AE" w:rsidP="007A64AE">
      <w:pPr>
        <w:pStyle w:val="Default"/>
        <w:jc w:val="both"/>
      </w:pPr>
      <w:r w:rsidRPr="007A64AE">
        <w:t xml:space="preserve">Всего: </w:t>
      </w:r>
      <w:r w:rsidRPr="00BC3AA9">
        <w:t xml:space="preserve">102 </w:t>
      </w:r>
      <w:r w:rsidRPr="007A64AE">
        <w:t xml:space="preserve">часов; в неделю: </w:t>
      </w:r>
      <w:r w:rsidRPr="00BC3AA9">
        <w:t>3 часа.</w:t>
      </w:r>
      <w:r w:rsidRPr="007A64AE">
        <w:t xml:space="preserve"> </w:t>
      </w:r>
    </w:p>
    <w:p w:rsidR="007A64AE" w:rsidRPr="007A64AE" w:rsidRDefault="007A64AE" w:rsidP="007A64AE">
      <w:pPr>
        <w:pStyle w:val="Default"/>
        <w:jc w:val="both"/>
      </w:pPr>
      <w:r w:rsidRPr="007A64AE">
        <w:t xml:space="preserve">Плановых контрольных работ: </w:t>
      </w:r>
      <w:r w:rsidRPr="00BC3AA9">
        <w:t>3.</w:t>
      </w:r>
      <w:r w:rsidRPr="007A64AE">
        <w:t xml:space="preserve"> </w:t>
      </w:r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AE">
        <w:rPr>
          <w:rFonts w:ascii="Times New Roman" w:hAnsi="Times New Roman" w:cs="Times New Roman"/>
          <w:sz w:val="24"/>
          <w:szCs w:val="24"/>
        </w:rPr>
        <w:t>Контрольно-оценочные средства из УМК:</w:t>
      </w:r>
      <w:bookmarkStart w:id="1" w:name="h.26in1rg"/>
      <w:bookmarkEnd w:id="1"/>
    </w:p>
    <w:p w:rsidR="007A64AE" w:rsidRPr="007A64AE" w:rsidRDefault="007A64AE" w:rsidP="007A6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4AE">
        <w:rPr>
          <w:rFonts w:ascii="Times New Roman" w:hAnsi="Times New Roman" w:cs="Times New Roman"/>
          <w:sz w:val="24"/>
          <w:szCs w:val="24"/>
        </w:rPr>
        <w:t>Н.В. Беляева «Проверочные работы» 5-9 класс - М.: Просвещение, 2010.</w:t>
      </w:r>
    </w:p>
    <w:p w:rsidR="007A64AE" w:rsidRPr="007A64AE" w:rsidRDefault="007A64AE" w:rsidP="007A64A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A64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568" w:hanging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литературы учащиеся должны знать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64AE" w:rsidRPr="007A64AE" w:rsidRDefault="007A64AE" w:rsidP="007A64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7A64AE" w:rsidRPr="007A64AE" w:rsidRDefault="007A64AE" w:rsidP="007A64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A64AE" w:rsidRPr="007A64AE" w:rsidRDefault="007A64AE" w:rsidP="007A64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7A64AE" w:rsidRPr="007A64AE" w:rsidRDefault="007A64AE" w:rsidP="007A64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контекст изучаемых произведений;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568" w:hanging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общую характеристику развития русской литературы (этапы развития, основные литературные направления);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568" w:hanging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теоретические понятия: литература как искусство слова ( углубить  представления), слово как жанр древнерусской литературы, ода как жанр лирической поэзии, жанр путешествия, сентиментализм ( начало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 в художественной литературе, реалистическая  типизаци</w:t>
      </w:r>
      <w:proofErr w:type="gramStart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понятия), трагедия как жанр драмы(развития понятия), психологизм  художественной литературы (начальные представления), психологический  роман (начальные </w:t>
      </w:r>
      <w:proofErr w:type="gramStart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 (развитие представлений), повесть (развитие понятия), развитие представлений о жанровых особенностях рассказа, художественная условность, фантастика (развитие понятий), притча (углубления понятия), силлабо-тоническая  и тоническая системы стихосложения, виды рифм, способы рифмовки (углубление представлений), философско-драматическая поэма.</w:t>
      </w:r>
      <w:proofErr w:type="gramEnd"/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прослеживать темы русской литературы в их исторических изменениях;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идейную эстетическую позицию писателя;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 произведение  литературы с учётом особенностей художественного метода и жанровой специфики;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проблематику современной литературы в соотнесении с идейными исканиями художников прошлого;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произведения современной литературы с учётом преемственности литературных жанров и стилей;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героя, повествователя и автора в художественном произведении;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 и критически оценивать идейные искания писателей и поэтов, сравнивая проблемы произведений, пути и способы  их разрешения,   общее и различное в них;</w:t>
      </w:r>
    </w:p>
    <w:p w:rsidR="007A64AE" w:rsidRPr="007A64AE" w:rsidRDefault="007A64AE" w:rsidP="007A64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 творческих работах жанровые формы, выработанные литературой, включая в них  элементы </w:t>
      </w:r>
      <w:proofErr w:type="spellStart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стилизации</w:t>
      </w:r>
      <w:proofErr w:type="gramStart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proofErr w:type="spellEnd"/>
    </w:p>
    <w:p w:rsidR="007A64AE" w:rsidRPr="007A64AE" w:rsidRDefault="007A64AE" w:rsidP="007A64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7A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64AE" w:rsidRPr="007A64AE" w:rsidRDefault="007A64AE" w:rsidP="007A64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(проекта) и оценивания его;</w:t>
      </w:r>
    </w:p>
    <w:p w:rsidR="007A64AE" w:rsidRPr="007A64AE" w:rsidRDefault="007A64AE" w:rsidP="007A64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произведений;</w:t>
      </w:r>
    </w:p>
    <w:p w:rsidR="007A64AE" w:rsidRPr="007A64AE" w:rsidRDefault="007A64AE" w:rsidP="007A64A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поиска нужной информации о литературе, о конкретном произведении и его авторе (справочная литература, словари, энциклопедии, телевидение, </w:t>
      </w:r>
      <w:proofErr w:type="spellStart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7A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64AE" w:rsidRPr="007A64AE" w:rsidRDefault="007A64AE" w:rsidP="007A64A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4AE" w:rsidRDefault="007A64AE" w:rsidP="007A64AE">
      <w:pPr>
        <w:pStyle w:val="a3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07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тем учебного курса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Введение.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Литература и ее роль в духовной жизни человека.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Шедевры родной литературы. Формирование потребности общения с искусством, возникновение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и развитие творческой читательской самостоятельности.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Теория литературы. Литература как искусство слова</w:t>
      </w:r>
      <w:r>
        <w:rPr>
          <w:rStyle w:val="c63"/>
          <w:i/>
          <w:iCs/>
          <w:color w:val="000000"/>
          <w:sz w:val="22"/>
          <w:szCs w:val="22"/>
        </w:rPr>
        <w:t>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Из древнерусской литературы</w:t>
      </w:r>
      <w:r>
        <w:rPr>
          <w:rStyle w:val="c5"/>
          <w:color w:val="000000"/>
          <w:sz w:val="22"/>
          <w:szCs w:val="22"/>
        </w:rPr>
        <w:t>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«Слово о полку Игореве».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Слово как жанр древнерусской литературы.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Из литературы XVIII 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Характеристика русской литературы XVIII 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Гражданский пафос русского классицизма.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Михаил Васильевич Ломоносов.</w:t>
      </w:r>
      <w:r>
        <w:rPr>
          <w:rStyle w:val="c5"/>
          <w:color w:val="000000"/>
          <w:sz w:val="22"/>
          <w:szCs w:val="22"/>
        </w:rPr>
        <w:t> Жизнь и творчество. Ученый, поэт, реформатор русского литературного языка и стиха.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>
        <w:rPr>
          <w:rStyle w:val="c5"/>
          <w:color w:val="000000"/>
          <w:sz w:val="22"/>
          <w:szCs w:val="22"/>
        </w:rPr>
        <w:t>ея</w:t>
      </w:r>
      <w:proofErr w:type="spellEnd"/>
      <w:r>
        <w:rPr>
          <w:rStyle w:val="c5"/>
          <w:color w:val="000000"/>
          <w:sz w:val="22"/>
          <w:szCs w:val="22"/>
        </w:rPr>
        <w:t xml:space="preserve"> Величества государыни Императрицы </w:t>
      </w:r>
      <w:proofErr w:type="spellStart"/>
      <w:r>
        <w:rPr>
          <w:rStyle w:val="c5"/>
          <w:color w:val="000000"/>
          <w:sz w:val="22"/>
          <w:szCs w:val="22"/>
        </w:rPr>
        <w:t>Елисаветы</w:t>
      </w:r>
      <w:proofErr w:type="spellEnd"/>
      <w:r>
        <w:rPr>
          <w:rStyle w:val="c5"/>
          <w:color w:val="000000"/>
          <w:sz w:val="22"/>
          <w:szCs w:val="22"/>
        </w:rPr>
        <w:t xml:space="preserve"> Петровны 1747 года». Прославление Родины, мира, науки и просвещения в произведениях Ломоносова.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Ода как жанр лирической поэзии.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Гавриил Романович Державин</w:t>
      </w:r>
      <w:r>
        <w:rPr>
          <w:rStyle w:val="c5"/>
          <w:color w:val="000000"/>
          <w:sz w:val="22"/>
          <w:szCs w:val="22"/>
        </w:rPr>
        <w:t>. Жизнь и творчество. (Обзор.)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«Властителям и судиям».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 xml:space="preserve">Тема несправедливости </w:t>
      </w:r>
      <w:proofErr w:type="gramStart"/>
      <w:r>
        <w:rPr>
          <w:rStyle w:val="c5"/>
          <w:color w:val="000000"/>
          <w:sz w:val="22"/>
          <w:szCs w:val="22"/>
        </w:rPr>
        <w:t>сильных</w:t>
      </w:r>
      <w:proofErr w:type="gramEnd"/>
      <w:r>
        <w:rPr>
          <w:rStyle w:val="c5"/>
          <w:color w:val="000000"/>
          <w:sz w:val="22"/>
          <w:szCs w:val="22"/>
        </w:rPr>
        <w:t xml:space="preserve"> мира сего. «Высокий» слог и ораторские, декламационные интонации.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«Памятник»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Николаевич Радищев.</w:t>
      </w:r>
      <w:r>
        <w:rPr>
          <w:rStyle w:val="c5"/>
          <w:color w:val="000000"/>
          <w:sz w:val="22"/>
          <w:szCs w:val="22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Николай Михайлович Карамзин</w:t>
      </w:r>
      <w:r>
        <w:rPr>
          <w:rStyle w:val="c5"/>
          <w:color w:val="000000"/>
          <w:sz w:val="22"/>
          <w:szCs w:val="22"/>
        </w:rPr>
        <w:t>. 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Повесть «Бедная Лиза»,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20"/>
          <w:color w:val="000000"/>
          <w:sz w:val="22"/>
          <w:szCs w:val="22"/>
        </w:rPr>
        <w:t>стихотворение «Осень»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Сентиментализм (начальные представления).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Из литературы XIX века. Из литературы первой половины XIX 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Василий Андреевич Жуковский.</w:t>
      </w:r>
      <w:r>
        <w:rPr>
          <w:rStyle w:val="c5"/>
          <w:color w:val="000000"/>
          <w:sz w:val="22"/>
          <w:szCs w:val="22"/>
        </w:rPr>
        <w:t> Жизнь и творчество. (Обзор.)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«Море».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Романтический образ моря.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«Невыразимое».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 xml:space="preserve">Границы </w:t>
      </w:r>
      <w:proofErr w:type="gramStart"/>
      <w:r>
        <w:rPr>
          <w:rStyle w:val="c5"/>
          <w:color w:val="000000"/>
          <w:sz w:val="22"/>
          <w:szCs w:val="22"/>
        </w:rPr>
        <w:t>выразимого</w:t>
      </w:r>
      <w:proofErr w:type="gramEnd"/>
      <w:r>
        <w:rPr>
          <w:rStyle w:val="c5"/>
          <w:color w:val="000000"/>
          <w:sz w:val="22"/>
          <w:szCs w:val="22"/>
        </w:rPr>
        <w:t>. Возможности поэтического языка и трудности, встающие на пути поэта. Отношение романтика к слову.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lastRenderedPageBreak/>
        <w:t xml:space="preserve">«Светлана». Жанр баллады в творчестве Жуковского: </w:t>
      </w:r>
      <w:proofErr w:type="spellStart"/>
      <w:r>
        <w:rPr>
          <w:rStyle w:val="c5"/>
          <w:color w:val="000000"/>
          <w:sz w:val="22"/>
          <w:szCs w:val="22"/>
        </w:rPr>
        <w:t>сюжетность</w:t>
      </w:r>
      <w:proofErr w:type="spellEnd"/>
      <w:r>
        <w:rPr>
          <w:rStyle w:val="c5"/>
          <w:color w:val="000000"/>
          <w:sz w:val="22"/>
          <w:szCs w:val="22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Баллада (развитие представлений).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Сергеевич Грибоедов. </w:t>
      </w:r>
      <w:r>
        <w:rPr>
          <w:rStyle w:val="c5"/>
          <w:color w:val="000000"/>
          <w:sz w:val="22"/>
          <w:szCs w:val="22"/>
        </w:rPr>
        <w:t>Жизнь и творчество. (Обзор.)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proofErr w:type="gramStart"/>
      <w:r>
        <w:rPr>
          <w:rStyle w:val="c20"/>
          <w:color w:val="000000"/>
          <w:sz w:val="22"/>
          <w:szCs w:val="22"/>
        </w:rPr>
        <w:t>(И. А. Гончаров.</w:t>
      </w:r>
      <w:proofErr w:type="gramEnd"/>
      <w:r>
        <w:rPr>
          <w:rStyle w:val="c20"/>
          <w:color w:val="000000"/>
          <w:sz w:val="22"/>
          <w:szCs w:val="22"/>
        </w:rPr>
        <w:t xml:space="preserve"> </w:t>
      </w:r>
      <w:proofErr w:type="gramStart"/>
      <w:r>
        <w:rPr>
          <w:rStyle w:val="c20"/>
          <w:color w:val="000000"/>
          <w:sz w:val="22"/>
          <w:szCs w:val="22"/>
        </w:rPr>
        <w:t>«</w:t>
      </w:r>
      <w:proofErr w:type="spellStart"/>
      <w:r>
        <w:rPr>
          <w:rStyle w:val="c20"/>
          <w:color w:val="000000"/>
          <w:sz w:val="22"/>
          <w:szCs w:val="22"/>
        </w:rPr>
        <w:t>Мильон</w:t>
      </w:r>
      <w:proofErr w:type="spellEnd"/>
      <w:r>
        <w:rPr>
          <w:rStyle w:val="c20"/>
          <w:color w:val="000000"/>
          <w:sz w:val="22"/>
          <w:szCs w:val="22"/>
        </w:rPr>
        <w:t xml:space="preserve"> терзаний»).</w:t>
      </w:r>
      <w:proofErr w:type="gramEnd"/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Преодоление канонов классицизма в комедии.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Сергеевич Пушкин.</w:t>
      </w:r>
      <w:r>
        <w:rPr>
          <w:rStyle w:val="c5"/>
          <w:color w:val="000000"/>
          <w:sz w:val="22"/>
          <w:szCs w:val="22"/>
        </w:rPr>
        <w:t> Жизнь и творчество. (Обзор.)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proofErr w:type="gramStart"/>
      <w:r>
        <w:rPr>
          <w:rStyle w:val="c5"/>
          <w:color w:val="000000"/>
          <w:sz w:val="22"/>
          <w:szCs w:val="22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Поэма 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«</w:t>
      </w:r>
      <w:proofErr w:type="spellStart"/>
      <w:r>
        <w:rPr>
          <w:rStyle w:val="c5"/>
          <w:color w:val="000000"/>
          <w:sz w:val="22"/>
          <w:szCs w:val="22"/>
        </w:rPr>
        <w:t>Цыганы</w:t>
      </w:r>
      <w:proofErr w:type="spellEnd"/>
      <w:r>
        <w:rPr>
          <w:rStyle w:val="c5"/>
          <w:color w:val="000000"/>
          <w:sz w:val="22"/>
          <w:szCs w:val="22"/>
        </w:rPr>
        <w:t>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«Евгений Онегин».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proofErr w:type="spellStart"/>
      <w:r>
        <w:rPr>
          <w:rStyle w:val="c5"/>
          <w:color w:val="000000"/>
          <w:sz w:val="22"/>
          <w:szCs w:val="22"/>
        </w:rPr>
        <w:t>Онегинская</w:t>
      </w:r>
      <w:proofErr w:type="spellEnd"/>
      <w:r>
        <w:rPr>
          <w:rStyle w:val="c5"/>
          <w:color w:val="000000"/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rPr>
          <w:rStyle w:val="c5"/>
          <w:color w:val="000000"/>
          <w:sz w:val="22"/>
          <w:szCs w:val="22"/>
        </w:rPr>
        <w:t>Типическое</w:t>
      </w:r>
      <w:proofErr w:type="gramEnd"/>
      <w:r>
        <w:rPr>
          <w:rStyle w:val="c5"/>
          <w:color w:val="000000"/>
          <w:sz w:val="22"/>
          <w:szCs w:val="22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Михаил Юрьевич Лермонтов.</w:t>
      </w:r>
      <w:r>
        <w:rPr>
          <w:rStyle w:val="c5"/>
          <w:color w:val="000000"/>
          <w:sz w:val="22"/>
          <w:szCs w:val="22"/>
        </w:rPr>
        <w:t> Жизнь и творчество. (Обзор.)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«Герой нашего времени».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Особенности композиции. Печорин — «самый любопытный предмет своих наблюдений» (В. Г. Белинский).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 xml:space="preserve">Печорин и Максим </w:t>
      </w:r>
      <w:proofErr w:type="spellStart"/>
      <w:r>
        <w:rPr>
          <w:rStyle w:val="c20"/>
          <w:color w:val="000000"/>
          <w:sz w:val="22"/>
          <w:szCs w:val="22"/>
        </w:rPr>
        <w:t>Максимыч</w:t>
      </w:r>
      <w:proofErr w:type="spellEnd"/>
      <w:r>
        <w:rPr>
          <w:rStyle w:val="c20"/>
          <w:color w:val="000000"/>
          <w:sz w:val="22"/>
          <w:szCs w:val="22"/>
        </w:rPr>
        <w:t xml:space="preserve">. Печорин и доктор </w:t>
      </w:r>
      <w:proofErr w:type="gramStart"/>
      <w:r>
        <w:rPr>
          <w:rStyle w:val="c20"/>
          <w:color w:val="000000"/>
          <w:sz w:val="22"/>
          <w:szCs w:val="22"/>
        </w:rPr>
        <w:t>Вер-</w:t>
      </w:r>
      <w:proofErr w:type="spellStart"/>
      <w:r>
        <w:rPr>
          <w:rStyle w:val="c20"/>
          <w:color w:val="000000"/>
          <w:sz w:val="22"/>
          <w:szCs w:val="22"/>
        </w:rPr>
        <w:t>нер</w:t>
      </w:r>
      <w:proofErr w:type="spellEnd"/>
      <w:proofErr w:type="gramEnd"/>
      <w:r>
        <w:rPr>
          <w:rStyle w:val="c20"/>
          <w:color w:val="000000"/>
          <w:sz w:val="22"/>
          <w:szCs w:val="22"/>
        </w:rPr>
        <w:t>. Печорин и Грушницкий. Печорин и Вера. Печорин и Мери. Печорин и «ундина». Повесть 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«Фаталист»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 xml:space="preserve">Основные мотивы лирики. </w:t>
      </w:r>
      <w:proofErr w:type="gramStart"/>
      <w:r>
        <w:rPr>
          <w:rStyle w:val="c20"/>
          <w:color w:val="000000"/>
          <w:sz w:val="22"/>
          <w:szCs w:val="22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Пафос вольности, чувство одиночества, тема любви, поэта и поэзии.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Николай Васильевич Гоголь.</w:t>
      </w:r>
      <w:r>
        <w:rPr>
          <w:rStyle w:val="c5"/>
          <w:color w:val="000000"/>
          <w:sz w:val="22"/>
          <w:szCs w:val="22"/>
        </w:rPr>
        <w:t> Жизнь и творчество. (Обзор)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«Мертвые души»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</w:t>
      </w:r>
      <w:r>
        <w:rPr>
          <w:rStyle w:val="c5"/>
          <w:color w:val="000000"/>
          <w:sz w:val="22"/>
          <w:szCs w:val="22"/>
        </w:rPr>
        <w:lastRenderedPageBreak/>
        <w:t>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rStyle w:val="c5"/>
          <w:color w:val="000000"/>
          <w:sz w:val="22"/>
          <w:szCs w:val="22"/>
        </w:rPr>
        <w:t>видах</w:t>
      </w:r>
      <w:proofErr w:type="gramEnd"/>
      <w:r>
        <w:rPr>
          <w:rStyle w:val="c5"/>
          <w:color w:val="000000"/>
          <w:sz w:val="22"/>
          <w:szCs w:val="22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rStyle w:val="c5"/>
          <w:color w:val="000000"/>
          <w:sz w:val="22"/>
          <w:szCs w:val="22"/>
        </w:rPr>
        <w:t>издевка</w:t>
      </w:r>
      <w:proofErr w:type="gramEnd"/>
      <w:r>
        <w:rPr>
          <w:rStyle w:val="c5"/>
          <w:color w:val="000000"/>
          <w:sz w:val="22"/>
          <w:szCs w:val="22"/>
        </w:rPr>
        <w:t xml:space="preserve">, беззлобное </w:t>
      </w:r>
      <w:proofErr w:type="spellStart"/>
      <w:r>
        <w:rPr>
          <w:rStyle w:val="c5"/>
          <w:color w:val="000000"/>
          <w:sz w:val="22"/>
          <w:szCs w:val="22"/>
        </w:rPr>
        <w:t>комикование</w:t>
      </w:r>
      <w:proofErr w:type="spellEnd"/>
      <w:r>
        <w:rPr>
          <w:rStyle w:val="c5"/>
          <w:color w:val="000000"/>
          <w:sz w:val="22"/>
          <w:szCs w:val="22"/>
        </w:rPr>
        <w:t>, дружеский смех (развитие представлений).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Из литературы второй половины XIX 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 Николаевич Островский. </w:t>
      </w:r>
      <w:r>
        <w:rPr>
          <w:rStyle w:val="c5"/>
          <w:color w:val="000000"/>
          <w:sz w:val="22"/>
          <w:szCs w:val="22"/>
        </w:rPr>
        <w:t> 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i/>
          <w:iCs/>
          <w:color w:val="000000"/>
          <w:sz w:val="22"/>
          <w:szCs w:val="22"/>
        </w:rPr>
        <w:t>«</w:t>
      </w:r>
      <w:r>
        <w:rPr>
          <w:rStyle w:val="c20"/>
          <w:color w:val="000000"/>
          <w:sz w:val="22"/>
          <w:szCs w:val="22"/>
        </w:rPr>
        <w:t>Бедность не порок».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>
        <w:rPr>
          <w:rStyle w:val="c5"/>
          <w:color w:val="000000"/>
          <w:sz w:val="22"/>
          <w:szCs w:val="22"/>
        </w:rPr>
        <w:t>Гордеевна</w:t>
      </w:r>
      <w:proofErr w:type="spellEnd"/>
      <w:r>
        <w:rPr>
          <w:rStyle w:val="c5"/>
          <w:color w:val="000000"/>
          <w:sz w:val="22"/>
          <w:szCs w:val="22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 литературы. Комедия как жанр драматургии (развитие понятия).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Федор Михайлович Достоевский.</w:t>
      </w:r>
      <w:r>
        <w:rPr>
          <w:rStyle w:val="c5"/>
          <w:color w:val="000000"/>
          <w:sz w:val="22"/>
          <w:szCs w:val="22"/>
        </w:rPr>
        <w:t> 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«Белые ночи»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  литературы. Повесть (развитие понятия).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Лев Николаевич Толстой. </w:t>
      </w:r>
      <w:r>
        <w:rPr>
          <w:rStyle w:val="c5"/>
          <w:color w:val="000000"/>
          <w:sz w:val="22"/>
          <w:szCs w:val="22"/>
        </w:rPr>
        <w:t>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«Юность».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Антон Павлович Чехов</w:t>
      </w:r>
      <w:r>
        <w:rPr>
          <w:rStyle w:val="c5"/>
          <w:color w:val="000000"/>
          <w:sz w:val="22"/>
          <w:szCs w:val="22"/>
        </w:rPr>
        <w:t>. 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«Тоска», «Смерть чиновника».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Истинные и ложные ценности героев рассказа.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Развитие представлений о жанровых особенностях рассказа.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Из поэзии XIX века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Из литературы ХХ века.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Богатство и разнообразие жанров и направлений русской литературы XX века.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Из  русской  прозы   XX века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Беседа о разнообразии видов и жанров прозаических произведений XX века, о ведущих прозаиках России.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Иван Алексеевич Бунин.</w:t>
      </w:r>
      <w:r>
        <w:rPr>
          <w:rStyle w:val="c5"/>
          <w:color w:val="000000"/>
          <w:sz w:val="22"/>
          <w:szCs w:val="22"/>
        </w:rPr>
        <w:t> 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Рассказ «Темные аллеи».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Михаил Афанасьевич Булгаков</w:t>
      </w:r>
      <w:r>
        <w:rPr>
          <w:rStyle w:val="c5"/>
          <w:color w:val="000000"/>
          <w:sz w:val="22"/>
          <w:szCs w:val="22"/>
        </w:rPr>
        <w:t>.  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Повесть 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«</w:t>
      </w:r>
      <w:r>
        <w:rPr>
          <w:rStyle w:val="c20"/>
          <w:color w:val="000000"/>
          <w:sz w:val="22"/>
          <w:szCs w:val="22"/>
        </w:rPr>
        <w:t>Собачье сердце».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rStyle w:val="c5"/>
          <w:color w:val="000000"/>
          <w:sz w:val="22"/>
          <w:szCs w:val="22"/>
        </w:rPr>
        <w:t>шариковщины</w:t>
      </w:r>
      <w:proofErr w:type="spellEnd"/>
      <w:r>
        <w:rPr>
          <w:rStyle w:val="c5"/>
          <w:color w:val="000000"/>
          <w:sz w:val="22"/>
          <w:szCs w:val="22"/>
        </w:rPr>
        <w:t>», «</w:t>
      </w:r>
      <w:proofErr w:type="spellStart"/>
      <w:r>
        <w:rPr>
          <w:rStyle w:val="c5"/>
          <w:color w:val="000000"/>
          <w:sz w:val="22"/>
          <w:szCs w:val="22"/>
        </w:rPr>
        <w:t>швондерства</w:t>
      </w:r>
      <w:proofErr w:type="spellEnd"/>
      <w:r>
        <w:rPr>
          <w:rStyle w:val="c5"/>
          <w:color w:val="000000"/>
          <w:sz w:val="22"/>
          <w:szCs w:val="22"/>
        </w:rPr>
        <w:t>». Поэтика Булгакова-сатирика. Прием гротеска в повести.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Художественная условность, фантастика, сатира (развитие понятий).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Михаил Александрович Шолохов. </w:t>
      </w:r>
      <w:r>
        <w:rPr>
          <w:rStyle w:val="c5"/>
          <w:color w:val="000000"/>
          <w:sz w:val="22"/>
          <w:szCs w:val="22"/>
        </w:rPr>
        <w:t> Слово о писателе.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Рассказ 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«</w:t>
      </w:r>
      <w:r>
        <w:rPr>
          <w:rStyle w:val="c5"/>
          <w:color w:val="000000"/>
          <w:sz w:val="22"/>
          <w:szCs w:val="22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lastRenderedPageBreak/>
        <w:t>Теория литературы. Реализм в художественной литературе. Реалистическая типизация (углубление понятия).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Исаевич Солженицын.</w:t>
      </w:r>
      <w:r>
        <w:rPr>
          <w:rStyle w:val="c20"/>
          <w:color w:val="000000"/>
          <w:sz w:val="22"/>
          <w:szCs w:val="22"/>
        </w:rPr>
        <w:t>  Слово о писателе. Рассказ </w:t>
      </w:r>
      <w:r>
        <w:rPr>
          <w:rStyle w:val="c20"/>
          <w:i/>
          <w:iCs/>
          <w:color w:val="000000"/>
          <w:sz w:val="22"/>
          <w:szCs w:val="22"/>
        </w:rPr>
        <w:t>«</w:t>
      </w:r>
      <w:r>
        <w:rPr>
          <w:rStyle w:val="c5"/>
          <w:color w:val="000000"/>
          <w:sz w:val="22"/>
          <w:szCs w:val="22"/>
        </w:rPr>
        <w:t>Матренин двор». Образ праведницы. Трагизм судьбы героини. Жизненная основа притчи.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  литературы. Притча (углубление понятия).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Из русской  поэзии XX века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Штрихи  к портретам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Александр Александрович Блок.</w:t>
      </w:r>
      <w:r>
        <w:rPr>
          <w:rStyle w:val="c5"/>
          <w:color w:val="000000"/>
          <w:sz w:val="22"/>
          <w:szCs w:val="22"/>
        </w:rPr>
        <w:t> 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Сергей Александрович Есенин</w:t>
      </w:r>
      <w:r>
        <w:rPr>
          <w:rStyle w:val="c5"/>
          <w:color w:val="000000"/>
          <w:sz w:val="22"/>
          <w:szCs w:val="22"/>
        </w:rPr>
        <w:t>. 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Владимир Владимирович Маяковский.</w:t>
      </w:r>
      <w:r>
        <w:rPr>
          <w:rStyle w:val="c5"/>
          <w:color w:val="000000"/>
          <w:sz w:val="22"/>
          <w:szCs w:val="22"/>
        </w:rPr>
        <w:t> 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«Послушайте!»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Марина Ивановна Цветаева.</w:t>
      </w:r>
      <w:r>
        <w:rPr>
          <w:rStyle w:val="c20"/>
          <w:color w:val="000000"/>
          <w:sz w:val="22"/>
          <w:szCs w:val="22"/>
        </w:rPr>
        <w:t> Слово о поэте. «Идешь,   на  меня  похожий...»,   «Бабушке»,   «Мне  нравится,  что вы больны не мной...»,  «С большою нежностью — потому...», «Откуда такая нежность?..», «Стихи о Москве»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Николай Алексеевич Заболоцкий</w:t>
      </w:r>
      <w:r>
        <w:rPr>
          <w:rStyle w:val="c5"/>
          <w:color w:val="000000"/>
          <w:sz w:val="22"/>
          <w:szCs w:val="22"/>
        </w:rPr>
        <w:t>. 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«Я не ищу гармонии в природе...», «Где-то в поле возле Магадана...», «Можжевеловый куст»</w:t>
      </w:r>
      <w:r>
        <w:rPr>
          <w:rStyle w:val="c20"/>
          <w:b/>
          <w:bCs/>
          <w:i/>
          <w:iCs/>
          <w:color w:val="000000"/>
          <w:sz w:val="22"/>
          <w:szCs w:val="22"/>
        </w:rPr>
        <w:t>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Стихотворения о человеке и природе. Философская глубина обобщений поэта-мыслителя.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Анна Андреевна Ахматова.  </w:t>
      </w:r>
      <w:r>
        <w:rPr>
          <w:rStyle w:val="c5"/>
          <w:color w:val="000000"/>
          <w:sz w:val="22"/>
          <w:szCs w:val="22"/>
        </w:rPr>
        <w:t>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Борис Леонидович Пастернак.  </w:t>
      </w:r>
      <w:r>
        <w:rPr>
          <w:rStyle w:val="c5"/>
          <w:color w:val="000000"/>
          <w:sz w:val="22"/>
          <w:szCs w:val="22"/>
        </w:rPr>
        <w:t>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>
        <w:rPr>
          <w:rStyle w:val="c5"/>
          <w:color w:val="000000"/>
          <w:sz w:val="22"/>
          <w:szCs w:val="22"/>
        </w:rPr>
        <w:t>пастернаковской</w:t>
      </w:r>
      <w:proofErr w:type="spellEnd"/>
      <w:r>
        <w:rPr>
          <w:rStyle w:val="c5"/>
          <w:color w:val="000000"/>
          <w:sz w:val="22"/>
          <w:szCs w:val="22"/>
        </w:rPr>
        <w:t xml:space="preserve"> поэзии. Приобщение вечных тем к современности в стихах о природе и любви.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 xml:space="preserve">Александр </w:t>
      </w:r>
      <w:proofErr w:type="spellStart"/>
      <w:r>
        <w:rPr>
          <w:rStyle w:val="c20"/>
          <w:b/>
          <w:bCs/>
          <w:color w:val="000000"/>
          <w:sz w:val="22"/>
          <w:szCs w:val="22"/>
        </w:rPr>
        <w:t>Трифонович</w:t>
      </w:r>
      <w:proofErr w:type="spellEnd"/>
      <w:r>
        <w:rPr>
          <w:rStyle w:val="c20"/>
          <w:b/>
          <w:bCs/>
          <w:color w:val="000000"/>
          <w:sz w:val="22"/>
          <w:szCs w:val="22"/>
        </w:rPr>
        <w:t xml:space="preserve"> Твардовский. </w:t>
      </w:r>
      <w:r>
        <w:rPr>
          <w:rStyle w:val="c5"/>
          <w:color w:val="000000"/>
          <w:sz w:val="22"/>
          <w:szCs w:val="22"/>
        </w:rPr>
        <w:t>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«Урожай», «Родное», «Весенние строчки», «Матери», «Страна </w:t>
      </w:r>
      <w:proofErr w:type="spellStart"/>
      <w:r>
        <w:rPr>
          <w:rStyle w:val="c5"/>
          <w:color w:val="000000"/>
          <w:sz w:val="22"/>
          <w:szCs w:val="22"/>
        </w:rPr>
        <w:t>Муравия</w:t>
      </w:r>
      <w:proofErr w:type="spellEnd"/>
      <w:r>
        <w:rPr>
          <w:rStyle w:val="c5"/>
          <w:color w:val="000000"/>
          <w:sz w:val="22"/>
          <w:szCs w:val="22"/>
        </w:rPr>
        <w:t>» (отрывки из поэмы). Стихотворения о Родине, о природе. Интонация и стиль стихотворений.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Песни  и  романсы на стихи  поэтов XIX—XX веков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Н. Языков. «Пловец» («Нелюдимо наше море...»);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20"/>
          <w:color w:val="000000"/>
          <w:sz w:val="22"/>
          <w:szCs w:val="22"/>
        </w:rPr>
        <w:t>В. Соллогуб. «Серенада» («Закинув плащ, с гитарой под рукой...»); Н. Некрасов. «Тройка» («Что ты жадно глядишь на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Из зарубежной литературы.</w:t>
      </w:r>
    </w:p>
    <w:p w:rsidR="007A64AE" w:rsidRDefault="007A64AE" w:rsidP="007A64AE">
      <w:pPr>
        <w:pStyle w:val="c25"/>
        <w:shd w:val="clear" w:color="auto" w:fill="FFFFFF"/>
        <w:spacing w:before="0" w:beforeAutospacing="0" w:after="0" w:afterAutospacing="0"/>
        <w:ind w:left="568" w:hanging="208"/>
        <w:jc w:val="center"/>
        <w:rPr>
          <w:color w:val="000000"/>
        </w:rPr>
      </w:pPr>
      <w:r>
        <w:rPr>
          <w:rStyle w:val="c59"/>
          <w:b/>
          <w:bCs/>
          <w:color w:val="000000"/>
          <w:sz w:val="22"/>
          <w:szCs w:val="22"/>
        </w:rPr>
        <w:t>Античная лирика.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Гай Валерий Катулл.</w:t>
      </w:r>
      <w:r>
        <w:rPr>
          <w:rStyle w:val="c5"/>
          <w:color w:val="000000"/>
          <w:sz w:val="22"/>
          <w:szCs w:val="22"/>
        </w:rPr>
        <w:t> 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lastRenderedPageBreak/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Гораций.</w:t>
      </w:r>
      <w:r>
        <w:rPr>
          <w:rStyle w:val="c5"/>
          <w:color w:val="000000"/>
          <w:sz w:val="22"/>
          <w:szCs w:val="22"/>
        </w:rPr>
        <w:t> 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>
        <w:rPr>
          <w:rStyle w:val="c5"/>
          <w:color w:val="000000"/>
          <w:sz w:val="22"/>
          <w:szCs w:val="22"/>
        </w:rPr>
        <w:t>горацианской</w:t>
      </w:r>
      <w:proofErr w:type="spellEnd"/>
      <w:r>
        <w:rPr>
          <w:rStyle w:val="c5"/>
          <w:color w:val="000000"/>
          <w:sz w:val="22"/>
          <w:szCs w:val="22"/>
        </w:rPr>
        <w:t xml:space="preserve"> оды в творчестве Державина и Пушкина.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Данте Алигьери.</w:t>
      </w:r>
      <w:r>
        <w:rPr>
          <w:rStyle w:val="c5"/>
          <w:color w:val="000000"/>
          <w:sz w:val="22"/>
          <w:szCs w:val="22"/>
        </w:rPr>
        <w:t> Слово о поэте.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color w:val="000000"/>
          <w:sz w:val="22"/>
          <w:szCs w:val="22"/>
        </w:rPr>
        <w:t>«Божественная комедия»</w:t>
      </w:r>
      <w:r>
        <w:rPr>
          <w:rStyle w:val="c20"/>
          <w:i/>
          <w:i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 xml:space="preserve">(фрагменты). </w:t>
      </w:r>
      <w:proofErr w:type="gramStart"/>
      <w:r>
        <w:rPr>
          <w:rStyle w:val="c5"/>
          <w:color w:val="000000"/>
          <w:sz w:val="22"/>
          <w:szCs w:val="22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>
        <w:rPr>
          <w:rStyle w:val="c5"/>
          <w:color w:val="000000"/>
          <w:sz w:val="22"/>
          <w:szCs w:val="22"/>
        </w:rPr>
        <w:t>). Универсально-философский характер поэмы.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Уильям Шекспир.</w:t>
      </w:r>
      <w:r>
        <w:rPr>
          <w:rStyle w:val="c5"/>
          <w:color w:val="000000"/>
          <w:sz w:val="22"/>
          <w:szCs w:val="22"/>
        </w:rPr>
        <w:t> Краткие сведения о жизни и творчестве Шекспира. Характеристика гуманизма эпохи Возрождения.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«Гамлет»</w:t>
      </w:r>
      <w:proofErr w:type="gramStart"/>
      <w:r>
        <w:rPr>
          <w:rStyle w:val="c5"/>
          <w:color w:val="000000"/>
          <w:sz w:val="22"/>
          <w:szCs w:val="22"/>
        </w:rPr>
        <w:t>.</w:t>
      </w:r>
      <w:proofErr w:type="gramEnd"/>
      <w:r>
        <w:rPr>
          <w:rStyle w:val="c5"/>
          <w:color w:val="000000"/>
          <w:sz w:val="22"/>
          <w:szCs w:val="22"/>
        </w:rPr>
        <w:t xml:space="preserve"> (</w:t>
      </w:r>
      <w:proofErr w:type="gramStart"/>
      <w:r>
        <w:rPr>
          <w:rStyle w:val="c5"/>
          <w:color w:val="000000"/>
          <w:sz w:val="22"/>
          <w:szCs w:val="22"/>
        </w:rPr>
        <w:t>о</w:t>
      </w:r>
      <w:proofErr w:type="gramEnd"/>
      <w:r>
        <w:rPr>
          <w:rStyle w:val="c5"/>
          <w:color w:val="000000"/>
          <w:sz w:val="22"/>
          <w:szCs w:val="22"/>
        </w:rPr>
        <w:t>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 xml:space="preserve"> (4-й акт). «Гамлет» — «пьеса на все века» (А. </w:t>
      </w:r>
      <w:proofErr w:type="spellStart"/>
      <w:r>
        <w:rPr>
          <w:rStyle w:val="c5"/>
          <w:color w:val="000000"/>
          <w:sz w:val="22"/>
          <w:szCs w:val="22"/>
        </w:rPr>
        <w:t>Аникст</w:t>
      </w:r>
      <w:proofErr w:type="spellEnd"/>
      <w:r>
        <w:rPr>
          <w:rStyle w:val="c5"/>
          <w:color w:val="000000"/>
          <w:sz w:val="22"/>
          <w:szCs w:val="22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r>
        <w:rPr>
          <w:rStyle w:val="c5"/>
          <w:color w:val="000000"/>
          <w:sz w:val="22"/>
          <w:szCs w:val="22"/>
        </w:rPr>
        <w:t>трагеди</w:t>
      </w:r>
      <w:proofErr w:type="gramStart"/>
      <w:r>
        <w:rPr>
          <w:rStyle w:val="c5"/>
          <w:color w:val="000000"/>
          <w:sz w:val="22"/>
          <w:szCs w:val="22"/>
        </w:rPr>
        <w:t>и«</w:t>
      </w:r>
      <w:proofErr w:type="gramEnd"/>
      <w:r>
        <w:rPr>
          <w:rStyle w:val="c5"/>
          <w:color w:val="000000"/>
          <w:sz w:val="22"/>
          <w:szCs w:val="22"/>
        </w:rPr>
        <w:t>Гамлет</w:t>
      </w:r>
      <w:proofErr w:type="spellEnd"/>
      <w:r>
        <w:rPr>
          <w:rStyle w:val="c5"/>
          <w:color w:val="000000"/>
          <w:sz w:val="22"/>
          <w:szCs w:val="22"/>
        </w:rPr>
        <w:t>». Гамлет как вечный образ мировой литературы. Шекспир и русская литература.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Теория литературы. Трагедия как драматический жанр (углубление понятия).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20"/>
          <w:b/>
          <w:bCs/>
          <w:color w:val="000000"/>
          <w:sz w:val="22"/>
          <w:szCs w:val="22"/>
        </w:rPr>
        <w:t>Иоганн Вольфганг Гете.</w:t>
      </w:r>
      <w:r>
        <w:rPr>
          <w:rStyle w:val="c5"/>
          <w:color w:val="000000"/>
          <w:sz w:val="22"/>
          <w:szCs w:val="22"/>
        </w:rPr>
        <w:t> Краткие сведения о жизни и творчестве Гете. Характеристика особенностей эпохи Просвещения.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proofErr w:type="gramStart"/>
      <w:r>
        <w:rPr>
          <w:rStyle w:val="c5"/>
          <w:color w:val="000000"/>
          <w:sz w:val="22"/>
          <w:szCs w:val="22"/>
        </w:rPr>
        <w:t>«Фауст» (обзор с чтением отдельных сцен по выбору учителя, например:</w:t>
      </w:r>
      <w:proofErr w:type="gramEnd"/>
      <w:r>
        <w:rPr>
          <w:rStyle w:val="c5"/>
          <w:color w:val="000000"/>
          <w:sz w:val="22"/>
          <w:szCs w:val="22"/>
        </w:rPr>
        <w:t xml:space="preserve"> «Пролог на небесах», «У городских ворот», «Кабинет Фауста», «Сад», «Ночь. </w:t>
      </w:r>
      <w:proofErr w:type="gramStart"/>
      <w:r>
        <w:rPr>
          <w:rStyle w:val="c5"/>
          <w:color w:val="000000"/>
          <w:sz w:val="22"/>
          <w:szCs w:val="22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color w:val="000000"/>
        </w:rPr>
      </w:pPr>
      <w:r>
        <w:rPr>
          <w:rStyle w:val="c5"/>
          <w:color w:val="000000"/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A64AE" w:rsidRDefault="007A64AE" w:rsidP="007A64AE">
      <w:pPr>
        <w:pStyle w:val="c3"/>
        <w:shd w:val="clear" w:color="auto" w:fill="FFFFFF"/>
        <w:spacing w:before="0" w:beforeAutospacing="0" w:after="0" w:afterAutospacing="0"/>
        <w:ind w:left="568" w:hanging="208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Теория литературы. Философско-драматическая поэма.</w:t>
      </w:r>
    </w:p>
    <w:p w:rsidR="00C45FC3" w:rsidRPr="00C45FC3" w:rsidRDefault="00C45FC3" w:rsidP="00D42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99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6662"/>
        <w:gridCol w:w="850"/>
        <w:gridCol w:w="993"/>
        <w:gridCol w:w="850"/>
      </w:tblGrid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к/</w:t>
            </w:r>
            <w:proofErr w:type="gramStart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  первой половины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ХХ 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учащихся, обобщение изученного.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42D7F" w:rsidRPr="00C45FC3" w:rsidTr="00D42D7F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D7F" w:rsidRPr="00C45FC3" w:rsidRDefault="00D42D7F" w:rsidP="00C45F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7A64AE" w:rsidRPr="007A64AE" w:rsidRDefault="007A64AE" w:rsidP="007A64AE">
      <w:pPr>
        <w:shd w:val="clear" w:color="auto" w:fill="FFFFFF"/>
        <w:adjustRightInd w:val="0"/>
        <w:ind w:firstLine="284"/>
        <w:rPr>
          <w:rFonts w:ascii="Times New Roman" w:hAnsi="Times New Roman" w:cs="Times New Roman"/>
          <w:sz w:val="28"/>
          <w:szCs w:val="28"/>
        </w:rPr>
      </w:pPr>
    </w:p>
    <w:p w:rsidR="00C45FC3" w:rsidRPr="00C45FC3" w:rsidRDefault="00C45FC3" w:rsidP="00C45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C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7390"/>
        <w:gridCol w:w="993"/>
        <w:gridCol w:w="992"/>
      </w:tblGrid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её роль в духовной жизни человека.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древнерусской литературы (самобытный характер древнерусской литературы, богатство и разнообразие жанров). История открытия и изучения «Слова о полку Игореве». Историческая основа произведения.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 о полку Игореве». Подготовка к домашнему сочинению.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315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века. Особенности русского классицизма.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М. В. Ломоносов – учёный, поэт,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 «Ода на день восшествия на Всероссийский престол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Ода как жанр лирической поэзии. Прославление Родины, мира, науки и просвещения в произведениях М. В. Ломоносова.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Г. Р. Державин. Слово о поэте-философе. Обличение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 в лирике Державина.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А. Н. Радищев. Слово о писателе. «Путешествие из Петербурга в Москву» (главы). Жанр путешествия и его содержательное наполнение. Изображение российской действительности. Критика крепостничества. Обличительный пафос произведения.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Н. М. Карамзин – писатель и историк. Понятие о сентиментализме. «Осень» как произведение сентиментализма.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640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416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580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сочинению 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 в восприятии современного читателя».</w:t>
            </w:r>
          </w:p>
        </w:tc>
        <w:tc>
          <w:tcPr>
            <w:tcW w:w="993" w:type="dxa"/>
          </w:tcPr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романтизме и реализме. Романтическая лирика начала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Жуковский. Жизнь и творчество. «Море», «Невыразимое». Границы 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 слове и чувстве.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В. А. Жуковский «Светлана».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А. С. Грибоедов: личность и судьба драматурга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С. Грибоедов «Горе от ума». Особенности композиции комедии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 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22- 22.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/р. Язык комедии А.С. Грибоедова. Преодоление канонов классицизма в комедии.   Анализ эпизода драматического произведения</w:t>
            </w:r>
          </w:p>
        </w:tc>
        <w:tc>
          <w:tcPr>
            <w:tcW w:w="993" w:type="dxa"/>
          </w:tcPr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/р. И. А. Гончаров. «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</w:t>
            </w:r>
          </w:p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 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по комедии «Горе от ума».</w:t>
            </w:r>
          </w:p>
        </w:tc>
        <w:tc>
          <w:tcPr>
            <w:tcW w:w="993" w:type="dxa"/>
          </w:tcPr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С. Пушкин: жизнь и творчество. Лицейская лирика. Тема дружбы в лирике поэта.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морю», «Анчар»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Тема любви в лирике А. С. Пушкина. «На холмах грузи», «Я вас любил». Адресаты любовной лирики поэта.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. А.С. Пушкин «Я памятник себе воздвиг нерукотворный», «Пророк».    Раздумья о смысле жизни. «Бесы».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Романтическая поэма «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». Противоречие двух миров. Индивидуалистический характер Алеко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«Романтическая лирика начала 19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века»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К.р</w:t>
            </w:r>
            <w:proofErr w:type="spellEnd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5FC3" w:rsidRPr="00C45FC3" w:rsidTr="00325E29">
        <w:trPr>
          <w:trHeight w:val="698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Онегин». История создания романа. Замысел и композиция. Сюжет. Система образов.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Татьяна Ларина  - нравственный идеал Пушкина. Татьяна и Ольга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Два письма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/р. Пушкинский роман в зеркале критики.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сочинению 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по роману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</w:t>
            </w:r>
          </w:p>
        </w:tc>
        <w:tc>
          <w:tcPr>
            <w:tcW w:w="993" w:type="dxa"/>
          </w:tcPr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959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Пушкин. «Моцарт и Сальери». Проблема «гения и злодейства». Два типа мировосприятия  персонажей трагедии.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М. Ю. Лермонтов. Жизнь и творчество. Мотивы вольности и одиночества в лирике М.Ю. Лермонтова. «Нет, я не Байрон, я другой», «Молитва», «Парус», «И скучно, и грустно…»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М.Ю.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поэта», «Пророк», «Поэт», «Я жить хочу! Хочу печали…», «Есть речи – значенье…»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М. Ю. Лермонтова. Адресаты любовной лирики Лермонтова. «Нет, не тебя так пылко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ялюблю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», «расстались мы, но твой портрет…», «Нищий»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 Лермонтова.   «Дума», «Предсказание». Тема Росс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«Родина» Характер лирического героя и его поэзии.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Замысел, смысл названия и проблематика романа М. Ю. Лермонтова «Герой нашего времени». Сложность композиции.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«Журнал Печорина как средство самораскрытия характера. «Тамань», «Княжна Мери», «Фаталист»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262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системе мужских образов романа. Дружба в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жизги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Печорина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сочинению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творчеству Лермонтова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. № 2</w:t>
            </w: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Н. В. Гоголь: страницы жизни и творчества «Вечера на хуторе близ Диканьки», «Миргород». Проблематика и поэтика первых сборников.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52-53.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«Мёртвые души»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названия. Система образов поэмы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Образ города в поэме «Мёртвые души».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антигерой. Эволюция его образа в замысле поэмы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и лирического.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Поэма в оценках В.Г. Белинского.  </w:t>
            </w:r>
          </w:p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по поэме Н. В. Гоголя «Мёртвые души».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Н. Островский. Слово о писателе. «Бедность не порок». Особенности сюжета.  Патриархальный мир в пьесе и угроза его распада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Ф. М. Достоевский. Слово о писателе. Тип «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петербурского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мечтателя» в повести «Белые ночи». Черты его внутреннего мира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415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повести. Содержание и смысл «сентиментальности» в понимании Достоевского.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708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 «Юность». Духовный конфликт героя с окружающей его средой, борьба  собственными недостатками.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325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Слово о писателе.  «Смерть чиновника». Эволюция образа «маленького человека» в русской литературе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Боль и негодование автора.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П. Чехов. «Тоска». Тема одиночества человека  в мире. Образ многолюдного города и его роль в рассказе.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-ответу на проблемный вопрос «В чём особенности изображения внутреннего мира героев русской литературы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века?» </w:t>
            </w:r>
          </w:p>
        </w:tc>
        <w:tc>
          <w:tcPr>
            <w:tcW w:w="993" w:type="dxa"/>
          </w:tcPr>
          <w:p w:rsidR="00C45FC3" w:rsidRPr="00C45FC3" w:rsidRDefault="00325E29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. Эмоциональное богатство русской поэзии.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Литература 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века: многообразие жанров и направлений.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И. А. Бунин. Слово о писателе. «Тёмные аллеи». История любви Надежды и Николая Алексеевича. «Поэзия» и «проза» русской усадьбы.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«Темные аллеи». Лиризм повествования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615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М. А. Булгаков. Слово о писателе. «Собачье сердце» как социально-философская сатира на современное общество. История создания и судьба повести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Поэтика повести М. А. Булгакова «Собачье сердце». Гуманистическая позиция автора. Смысл названия. Фантастика, сатира, гротеск в повести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М. А. Шолохов. Слово о писателе. «Судьба человека». Смысл названия рассказа. Судьба человека и судьба Родины. Образ главного героя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рассказа. Роль пейзажа. Реализм Шолохова  в рассказе-эпопее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«Литература 20 века»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. № 3</w:t>
            </w: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5FC3" w:rsidRPr="00C45FC3" w:rsidTr="00325E29">
        <w:trPr>
          <w:trHeight w:val="581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И. Солженицын. Слово о писателе. «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двор». Картины послевоенной деревни. Образ рассказчика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двор». Образ праведницы. Трагизм её судьбы. Нравственный смысл рассказа-притчи.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Серебряного века.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. Слово о поэте. «Ветер принес издалека…», «О, я хочу безумно жить». Высокие идеалы и предчувствие перемен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С. А. Есенин.  Слово о поэте. Тема Родины в лирике С. А. Есенина. «Вот уж вечер…», «Разбуди меня завтра рано…», «Край ты мой заброшенный…»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Размышления о жизни, любви, природе, предназначение человека в лирике С.А. Есенина. «Письмо к женщине», «Не жалею, не зову, не плачу», «Отговорила роща золотая».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В. В. Маяковский. Слово о поэте. «Послушайте!», «А вы могли бы?», «Люблю» (отрывок). Новаторство поэзии Маяковского.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Цветаева. Слово о поэте. Стихи о поэзии, о любви, о жизни и смерти. «Идешь на меня похожий…», «Мне нравится, что вы больны не мной…» и </w:t>
            </w:r>
            <w:proofErr w:type="spell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поэтики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698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 И. Цветаевой «Стихи о Москве». Традиции и новаторство в творческих поисках поэта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Н. А. Заболоцкий. Слово о поэте. Тема гармонии с природой, любви и смерти в лирике поэта. «Я не ищу гармонии в природе», «Где-то в поле возле Магадана…» и др.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Слово о поэте.  Трагические интонации в любовной лирике.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поэзии. Особенности поэтики.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Б. Л. Пастернак. Слово о поэте. Вечность и современность в стихах о природе и о любви. «Красавица моя, вся стать…», «Перемена» и др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605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 Раздумья о Родине  и о природе в лирике поэта. Интонация и стиль стихотворений «Урожай», «Весенние строчки»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«Я убит </w:t>
            </w:r>
            <w:proofErr w:type="gramStart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Ржевом». Проблемы и интонации стихов о войне.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92-93.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Романсы и песни на стихи русских поэтов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C45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Античная лирика. Катулл.  «Нет, ни одна средь женщин», «Нет, не надейся приязнь заслужить». Чувства и разум в любовной лирике поэта. Гораций. «Я воздвиг памятник…». Традиции оды в русской поэзии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Данте Алигьери. Слово о поэте. «Божественная комедия». Множественность смыслов поэмы и её универсально-философский характер.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637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Шекспир. Слово о поэте.  «Гамлет». Гуманизм эпохи Возрождения. Общечеловеческое значение героев Шекспира. 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1380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И.-В. Гёте. Слово о поэте. «Фауст». Эпоха Просвещения. Противостояние  добра и зла, Фауста и Мефистофеля. Поиски справедливости и смысла человеческой жизни</w:t>
            </w:r>
          </w:p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Идейный смысл трагедии. Особенности жанра. Фауст как вечный образ мировой литературы.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C3" w:rsidRPr="00C45FC3" w:rsidTr="00325E29">
        <w:trPr>
          <w:trHeight w:val="352"/>
        </w:trPr>
        <w:tc>
          <w:tcPr>
            <w:tcW w:w="656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101-102.</w:t>
            </w:r>
          </w:p>
        </w:tc>
        <w:tc>
          <w:tcPr>
            <w:tcW w:w="7390" w:type="dxa"/>
          </w:tcPr>
          <w:p w:rsidR="00C45FC3" w:rsidRPr="00C45FC3" w:rsidRDefault="00C45FC3" w:rsidP="00C4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993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FC3" w:rsidRPr="00C45FC3" w:rsidRDefault="00C45FC3" w:rsidP="00C4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C3" w:rsidRPr="00C45FC3" w:rsidRDefault="00C45FC3" w:rsidP="00325E29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C3">
        <w:rPr>
          <w:rFonts w:ascii="Times New Roman" w:hAnsi="Times New Roman" w:cs="Times New Roman"/>
          <w:b/>
          <w:sz w:val="24"/>
          <w:szCs w:val="24"/>
        </w:rPr>
        <w:lastRenderedPageBreak/>
        <w:t>Лист фиксирования изменений и дополнений</w:t>
      </w:r>
    </w:p>
    <w:p w:rsidR="00C45FC3" w:rsidRPr="00C45FC3" w:rsidRDefault="00C45FC3" w:rsidP="00C45FC3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  <w:gridCol w:w="2410"/>
        <w:gridCol w:w="1843"/>
      </w:tblGrid>
      <w:tr w:rsidR="00C45FC3" w:rsidRPr="00C45FC3" w:rsidTr="00C45FC3">
        <w:trPr>
          <w:trHeight w:val="1103"/>
        </w:trPr>
        <w:tc>
          <w:tcPr>
            <w:tcW w:w="1702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4677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(дата, № приказа)</w:t>
            </w:r>
          </w:p>
        </w:tc>
        <w:tc>
          <w:tcPr>
            <w:tcW w:w="1843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FC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внесшего запись</w:t>
            </w:r>
          </w:p>
        </w:tc>
      </w:tr>
      <w:tr w:rsidR="00C45FC3" w:rsidRPr="00C45FC3" w:rsidTr="00C45FC3">
        <w:trPr>
          <w:trHeight w:val="1103"/>
        </w:trPr>
        <w:tc>
          <w:tcPr>
            <w:tcW w:w="1702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5FC3" w:rsidRPr="00C45FC3" w:rsidRDefault="00C45FC3" w:rsidP="00C45FC3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FC3" w:rsidRPr="00C45FC3" w:rsidRDefault="00C45FC3" w:rsidP="00C45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b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b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b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b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b/>
          <w:sz w:val="24"/>
          <w:szCs w:val="24"/>
        </w:rPr>
      </w:pPr>
    </w:p>
    <w:p w:rsidR="00C45FC3" w:rsidRPr="00C45FC3" w:rsidRDefault="00C45FC3" w:rsidP="00C45FC3">
      <w:pPr>
        <w:rPr>
          <w:rFonts w:ascii="Times New Roman" w:hAnsi="Times New Roman" w:cs="Times New Roman"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AE" w:rsidRPr="00C45FC3" w:rsidRDefault="007A64AE" w:rsidP="007A64AE">
      <w:pPr>
        <w:shd w:val="clear" w:color="auto" w:fill="FFFFFF"/>
        <w:adjustRightInd w:val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49" w:rsidRPr="00C45FC3" w:rsidRDefault="00793949" w:rsidP="007A64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3949" w:rsidRPr="00C45FC3" w:rsidSect="00C45F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4C0"/>
    <w:multiLevelType w:val="multilevel"/>
    <w:tmpl w:val="6E7CF1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C5B"/>
    <w:multiLevelType w:val="multilevel"/>
    <w:tmpl w:val="998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A3A9A"/>
    <w:multiLevelType w:val="multilevel"/>
    <w:tmpl w:val="B71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90"/>
    <w:rsid w:val="00325E29"/>
    <w:rsid w:val="00793949"/>
    <w:rsid w:val="007A64AE"/>
    <w:rsid w:val="00BC3AA9"/>
    <w:rsid w:val="00C45FC3"/>
    <w:rsid w:val="00D42D7F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64AE"/>
    <w:pPr>
      <w:ind w:left="720"/>
      <w:contextualSpacing/>
    </w:pPr>
  </w:style>
  <w:style w:type="paragraph" w:customStyle="1" w:styleId="c25">
    <w:name w:val="c25"/>
    <w:basedOn w:val="a"/>
    <w:rsid w:val="007A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7A64AE"/>
  </w:style>
  <w:style w:type="paragraph" w:customStyle="1" w:styleId="c3">
    <w:name w:val="c3"/>
    <w:basedOn w:val="a"/>
    <w:rsid w:val="007A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4AE"/>
  </w:style>
  <w:style w:type="character" w:customStyle="1" w:styleId="c20">
    <w:name w:val="c20"/>
    <w:basedOn w:val="a0"/>
    <w:rsid w:val="007A64AE"/>
  </w:style>
  <w:style w:type="character" w:customStyle="1" w:styleId="c63">
    <w:name w:val="c63"/>
    <w:basedOn w:val="a0"/>
    <w:rsid w:val="007A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64AE"/>
    <w:pPr>
      <w:ind w:left="720"/>
      <w:contextualSpacing/>
    </w:pPr>
  </w:style>
  <w:style w:type="paragraph" w:customStyle="1" w:styleId="c25">
    <w:name w:val="c25"/>
    <w:basedOn w:val="a"/>
    <w:rsid w:val="007A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7A64AE"/>
  </w:style>
  <w:style w:type="paragraph" w:customStyle="1" w:styleId="c3">
    <w:name w:val="c3"/>
    <w:basedOn w:val="a"/>
    <w:rsid w:val="007A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64AE"/>
  </w:style>
  <w:style w:type="character" w:customStyle="1" w:styleId="c20">
    <w:name w:val="c20"/>
    <w:basedOn w:val="a0"/>
    <w:rsid w:val="007A64AE"/>
  </w:style>
  <w:style w:type="character" w:customStyle="1" w:styleId="c63">
    <w:name w:val="c63"/>
    <w:basedOn w:val="a0"/>
    <w:rsid w:val="007A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dcterms:created xsi:type="dcterms:W3CDTF">2018-07-22T01:42:00Z</dcterms:created>
  <dcterms:modified xsi:type="dcterms:W3CDTF">2018-07-22T02:18:00Z</dcterms:modified>
</cp:coreProperties>
</file>