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AB" w:rsidRPr="008E0DAB" w:rsidRDefault="008E0DAB" w:rsidP="008E0DAB">
      <w:pPr>
        <w:spacing w:after="0" w:line="240" w:lineRule="auto"/>
        <w:contextualSpacing/>
        <w:jc w:val="center"/>
        <w:rPr>
          <w:rFonts w:ascii="Times New Roman" w:eastAsia="Calibri" w:hAnsi="Times New Roman" w:cs="Times New Roman"/>
          <w:b/>
          <w:bCs/>
        </w:rPr>
      </w:pPr>
    </w:p>
    <w:p w:rsidR="004654AD" w:rsidRPr="004654AD" w:rsidRDefault="006119B4" w:rsidP="00AA7E4C">
      <w:pPr>
        <w:widowControl w:val="0"/>
        <w:autoSpaceDE w:val="0"/>
        <w:autoSpaceDN w:val="0"/>
        <w:spacing w:after="0" w:line="360" w:lineRule="auto"/>
        <w:ind w:left="284" w:firstLine="424"/>
        <w:jc w:val="both"/>
        <w:outlineLvl w:val="0"/>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Cs/>
          <w:noProof/>
          <w:sz w:val="24"/>
          <w:szCs w:val="24"/>
          <w:lang w:eastAsia="ru-RU"/>
        </w:rPr>
        <w:drawing>
          <wp:inline distT="0" distB="0" distL="0" distR="0">
            <wp:extent cx="6345555" cy="9053321"/>
            <wp:effectExtent l="0" t="0" r="0" b="0"/>
            <wp:docPr id="1" name="Рисунок 1" descr="E:\титулки\CCI1509202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ки\CCI15092022_0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5555" cy="9053321"/>
                    </a:xfrm>
                    <a:prstGeom prst="rect">
                      <a:avLst/>
                    </a:prstGeom>
                    <a:noFill/>
                    <a:ln>
                      <a:noFill/>
                    </a:ln>
                  </pic:spPr>
                </pic:pic>
              </a:graphicData>
            </a:graphic>
          </wp:inline>
        </w:drawing>
      </w:r>
      <w:r w:rsidR="004654AD" w:rsidRPr="004654AD">
        <w:rPr>
          <w:rFonts w:ascii="Times New Roman" w:eastAsia="Times New Roman" w:hAnsi="Times New Roman" w:cs="Times New Roman"/>
          <w:bCs/>
          <w:sz w:val="24"/>
          <w:szCs w:val="24"/>
          <w:lang w:eastAsia="ru-RU" w:bidi="ru-RU"/>
        </w:rPr>
        <w:lastRenderedPageBreak/>
        <w:t>Рабочая программа разработана на основе примерной программы основного общего образования по физике 7-9 классы (</w:t>
      </w:r>
      <w:proofErr w:type="spellStart"/>
      <w:r w:rsidR="004654AD" w:rsidRPr="004654AD">
        <w:rPr>
          <w:rFonts w:ascii="Times New Roman" w:eastAsia="Times New Roman" w:hAnsi="Times New Roman" w:cs="Times New Roman"/>
          <w:bCs/>
          <w:sz w:val="24"/>
          <w:szCs w:val="24"/>
          <w:lang w:eastAsia="ru-RU" w:bidi="ru-RU"/>
        </w:rPr>
        <w:t>В.А.Орлов</w:t>
      </w:r>
      <w:proofErr w:type="spellEnd"/>
      <w:r w:rsidR="004654AD" w:rsidRPr="004654AD">
        <w:rPr>
          <w:rFonts w:ascii="Times New Roman" w:eastAsia="Times New Roman" w:hAnsi="Times New Roman" w:cs="Times New Roman"/>
          <w:bCs/>
          <w:sz w:val="24"/>
          <w:szCs w:val="24"/>
          <w:lang w:eastAsia="ru-RU" w:bidi="ru-RU"/>
        </w:rPr>
        <w:t xml:space="preserve">, </w:t>
      </w:r>
      <w:proofErr w:type="spellStart"/>
      <w:r w:rsidR="004654AD" w:rsidRPr="004654AD">
        <w:rPr>
          <w:rFonts w:ascii="Times New Roman" w:eastAsia="Times New Roman" w:hAnsi="Times New Roman" w:cs="Times New Roman"/>
          <w:bCs/>
          <w:sz w:val="24"/>
          <w:szCs w:val="24"/>
          <w:lang w:eastAsia="ru-RU" w:bidi="ru-RU"/>
        </w:rPr>
        <w:t>О.Ф.Кабардин</w:t>
      </w:r>
      <w:proofErr w:type="spellEnd"/>
      <w:r w:rsidR="004654AD" w:rsidRPr="004654AD">
        <w:rPr>
          <w:rFonts w:ascii="Times New Roman" w:eastAsia="Times New Roman" w:hAnsi="Times New Roman" w:cs="Times New Roman"/>
          <w:bCs/>
          <w:sz w:val="24"/>
          <w:szCs w:val="24"/>
          <w:lang w:eastAsia="ru-RU" w:bidi="ru-RU"/>
        </w:rPr>
        <w:t xml:space="preserve"> М., «Просвещение», 2013 г.) и авторской программы основного общего образования по физике для 7-9 классов</w:t>
      </w:r>
      <w:proofErr w:type="gramStart"/>
      <w:r w:rsidR="004654AD" w:rsidRPr="004654AD">
        <w:rPr>
          <w:rFonts w:ascii="Times New Roman" w:eastAsia="Times New Roman" w:hAnsi="Times New Roman" w:cs="Times New Roman"/>
          <w:bCs/>
          <w:sz w:val="24"/>
          <w:szCs w:val="24"/>
          <w:lang w:eastAsia="ru-RU" w:bidi="ru-RU"/>
        </w:rPr>
        <w:t xml:space="preserve"> :</w:t>
      </w:r>
      <w:proofErr w:type="gramEnd"/>
      <w:r w:rsidR="004654AD" w:rsidRPr="004654AD">
        <w:rPr>
          <w:rFonts w:ascii="Times New Roman" w:eastAsia="Times New Roman" w:hAnsi="Times New Roman" w:cs="Times New Roman"/>
          <w:bCs/>
          <w:sz w:val="24"/>
          <w:szCs w:val="24"/>
          <w:lang w:eastAsia="ru-RU" w:bidi="ru-RU"/>
        </w:rPr>
        <w:t xml:space="preserve"> </w:t>
      </w:r>
      <w:proofErr w:type="spellStart"/>
      <w:r w:rsidR="004654AD" w:rsidRPr="004654AD">
        <w:rPr>
          <w:rFonts w:ascii="Times New Roman" w:eastAsia="Times New Roman" w:hAnsi="Times New Roman" w:cs="Times New Roman"/>
          <w:bCs/>
          <w:sz w:val="24"/>
          <w:szCs w:val="24"/>
          <w:lang w:eastAsia="ru-RU" w:bidi="ru-RU"/>
        </w:rPr>
        <w:t>Е.М.Гутник</w:t>
      </w:r>
      <w:proofErr w:type="spellEnd"/>
      <w:r w:rsidR="004654AD" w:rsidRPr="004654AD">
        <w:rPr>
          <w:rFonts w:ascii="Times New Roman" w:eastAsia="Times New Roman" w:hAnsi="Times New Roman" w:cs="Times New Roman"/>
          <w:bCs/>
          <w:sz w:val="24"/>
          <w:szCs w:val="24"/>
          <w:lang w:eastAsia="ru-RU" w:bidi="ru-RU"/>
        </w:rPr>
        <w:t xml:space="preserve">, </w:t>
      </w:r>
      <w:proofErr w:type="spellStart"/>
      <w:r w:rsidR="004654AD" w:rsidRPr="004654AD">
        <w:rPr>
          <w:rFonts w:ascii="Times New Roman" w:eastAsia="Times New Roman" w:hAnsi="Times New Roman" w:cs="Times New Roman"/>
          <w:bCs/>
          <w:sz w:val="24"/>
          <w:szCs w:val="24"/>
          <w:lang w:eastAsia="ru-RU" w:bidi="ru-RU"/>
        </w:rPr>
        <w:t>А.В.Перышкин</w:t>
      </w:r>
      <w:proofErr w:type="spellEnd"/>
      <w:r w:rsidR="004654AD" w:rsidRPr="004654AD">
        <w:rPr>
          <w:rFonts w:ascii="Times New Roman" w:eastAsia="Times New Roman" w:hAnsi="Times New Roman" w:cs="Times New Roman"/>
          <w:bCs/>
          <w:sz w:val="24"/>
          <w:szCs w:val="24"/>
          <w:lang w:eastAsia="ru-RU" w:bidi="ru-RU"/>
        </w:rPr>
        <w:t xml:space="preserve"> Физика 7-9 классы. </w:t>
      </w:r>
      <w:proofErr w:type="gramStart"/>
      <w:r w:rsidR="004654AD" w:rsidRPr="004654AD">
        <w:rPr>
          <w:rFonts w:ascii="Times New Roman" w:eastAsia="Times New Roman" w:hAnsi="Times New Roman" w:cs="Times New Roman"/>
          <w:bCs/>
          <w:sz w:val="24"/>
          <w:szCs w:val="24"/>
          <w:lang w:eastAsia="ru-RU" w:bidi="ru-RU"/>
        </w:rPr>
        <w:t>(Программы для общеобразовательных учреждений.</w:t>
      </w:r>
      <w:proofErr w:type="gramEnd"/>
      <w:r w:rsidR="004654AD" w:rsidRPr="004654AD">
        <w:rPr>
          <w:rFonts w:ascii="Times New Roman" w:eastAsia="Times New Roman" w:hAnsi="Times New Roman" w:cs="Times New Roman"/>
          <w:bCs/>
          <w:sz w:val="24"/>
          <w:szCs w:val="24"/>
          <w:lang w:eastAsia="ru-RU" w:bidi="ru-RU"/>
        </w:rPr>
        <w:t xml:space="preserve"> </w:t>
      </w:r>
      <w:proofErr w:type="spellStart"/>
      <w:r w:rsidR="004654AD" w:rsidRPr="004654AD">
        <w:rPr>
          <w:rFonts w:ascii="Times New Roman" w:eastAsia="Times New Roman" w:hAnsi="Times New Roman" w:cs="Times New Roman"/>
          <w:bCs/>
          <w:sz w:val="24"/>
          <w:szCs w:val="24"/>
          <w:lang w:eastAsia="ru-RU" w:bidi="ru-RU"/>
        </w:rPr>
        <w:t>Физика</w:t>
      </w:r>
      <w:proofErr w:type="gramStart"/>
      <w:r w:rsidR="004654AD" w:rsidRPr="004654AD">
        <w:rPr>
          <w:rFonts w:ascii="Times New Roman" w:eastAsia="Times New Roman" w:hAnsi="Times New Roman" w:cs="Times New Roman"/>
          <w:bCs/>
          <w:sz w:val="24"/>
          <w:szCs w:val="24"/>
          <w:lang w:eastAsia="ru-RU" w:bidi="ru-RU"/>
        </w:rPr>
        <w:t>.А</w:t>
      </w:r>
      <w:proofErr w:type="gramEnd"/>
      <w:r w:rsidR="004654AD" w:rsidRPr="004654AD">
        <w:rPr>
          <w:rFonts w:ascii="Times New Roman" w:eastAsia="Times New Roman" w:hAnsi="Times New Roman" w:cs="Times New Roman"/>
          <w:bCs/>
          <w:sz w:val="24"/>
          <w:szCs w:val="24"/>
          <w:lang w:eastAsia="ru-RU" w:bidi="ru-RU"/>
        </w:rPr>
        <w:t>строномия</w:t>
      </w:r>
      <w:proofErr w:type="spellEnd"/>
      <w:r w:rsidR="004654AD" w:rsidRPr="004654AD">
        <w:rPr>
          <w:rFonts w:ascii="Times New Roman" w:eastAsia="Times New Roman" w:hAnsi="Times New Roman" w:cs="Times New Roman"/>
          <w:bCs/>
          <w:sz w:val="24"/>
          <w:szCs w:val="24"/>
          <w:lang w:eastAsia="ru-RU" w:bidi="ru-RU"/>
        </w:rPr>
        <w:t xml:space="preserve">. 7-11 </w:t>
      </w:r>
      <w:proofErr w:type="spellStart"/>
      <w:r w:rsidR="004654AD" w:rsidRPr="004654AD">
        <w:rPr>
          <w:rFonts w:ascii="Times New Roman" w:eastAsia="Times New Roman" w:hAnsi="Times New Roman" w:cs="Times New Roman"/>
          <w:bCs/>
          <w:sz w:val="24"/>
          <w:szCs w:val="24"/>
          <w:lang w:eastAsia="ru-RU" w:bidi="ru-RU"/>
        </w:rPr>
        <w:t>кл</w:t>
      </w:r>
      <w:proofErr w:type="spellEnd"/>
      <w:r w:rsidR="004654AD" w:rsidRPr="004654AD">
        <w:rPr>
          <w:rFonts w:ascii="Times New Roman" w:eastAsia="Times New Roman" w:hAnsi="Times New Roman" w:cs="Times New Roman"/>
          <w:bCs/>
          <w:sz w:val="24"/>
          <w:szCs w:val="24"/>
          <w:lang w:eastAsia="ru-RU" w:bidi="ru-RU"/>
        </w:rPr>
        <w:t>./</w:t>
      </w:r>
      <w:proofErr w:type="spellStart"/>
      <w:r w:rsidR="004654AD" w:rsidRPr="004654AD">
        <w:rPr>
          <w:rFonts w:ascii="Times New Roman" w:eastAsia="Times New Roman" w:hAnsi="Times New Roman" w:cs="Times New Roman"/>
          <w:bCs/>
          <w:sz w:val="24"/>
          <w:szCs w:val="24"/>
          <w:lang w:eastAsia="ru-RU" w:bidi="ru-RU"/>
        </w:rPr>
        <w:t>сост.В.А.Коровин</w:t>
      </w:r>
      <w:proofErr w:type="spellEnd"/>
      <w:r w:rsidR="004654AD" w:rsidRPr="004654AD">
        <w:rPr>
          <w:rFonts w:ascii="Times New Roman" w:eastAsia="Times New Roman" w:hAnsi="Times New Roman" w:cs="Times New Roman"/>
          <w:bCs/>
          <w:sz w:val="24"/>
          <w:szCs w:val="24"/>
          <w:lang w:eastAsia="ru-RU" w:bidi="ru-RU"/>
        </w:rPr>
        <w:t xml:space="preserve">, В.А Орлов.-М.:Дрофа,2014.); </w:t>
      </w:r>
    </w:p>
    <w:p w:rsidR="008E0DAB" w:rsidRPr="004654AD" w:rsidRDefault="008E0DAB" w:rsidP="00AA7E4C">
      <w:pPr>
        <w:widowControl w:val="0"/>
        <w:pBdr>
          <w:top w:val="nil"/>
          <w:left w:val="nil"/>
          <w:bottom w:val="nil"/>
          <w:right w:val="nil"/>
          <w:between w:val="nil"/>
        </w:pBdr>
        <w:spacing w:before="33" w:after="0" w:line="360" w:lineRule="auto"/>
        <w:ind w:left="284" w:right="-302" w:firstLine="424"/>
        <w:jc w:val="both"/>
        <w:rPr>
          <w:rFonts w:ascii="Times New Roman" w:eastAsia="Times New Roman" w:hAnsi="Times New Roman" w:cs="Times New Roman"/>
          <w:sz w:val="24"/>
          <w:szCs w:val="24"/>
          <w:lang w:eastAsia="ru-RU"/>
        </w:rPr>
      </w:pPr>
      <w:r w:rsidRPr="008E0DAB">
        <w:rPr>
          <w:rFonts w:ascii="Times New Roman" w:eastAsia="Times New Roman" w:hAnsi="Times New Roman" w:cs="Times New Roman"/>
          <w:color w:val="000000"/>
          <w:sz w:val="24"/>
          <w:szCs w:val="24"/>
          <w:lang w:eastAsia="ru-RU"/>
        </w:rPr>
        <w:t xml:space="preserve">Рабочая программа согласно учебному плану рассчитана на </w:t>
      </w:r>
      <w:r w:rsidR="00AD4E37">
        <w:rPr>
          <w:rFonts w:ascii="Times New Roman" w:eastAsia="Times New Roman" w:hAnsi="Times New Roman" w:cs="Times New Roman"/>
          <w:color w:val="000000"/>
          <w:sz w:val="24"/>
          <w:szCs w:val="24"/>
          <w:lang w:eastAsia="ru-RU"/>
        </w:rPr>
        <w:t>99 часов</w:t>
      </w:r>
      <w:r w:rsidRPr="008E0DAB">
        <w:rPr>
          <w:rFonts w:ascii="Times New Roman" w:eastAsia="Times New Roman" w:hAnsi="Times New Roman" w:cs="Times New Roman"/>
          <w:color w:val="000000"/>
          <w:sz w:val="24"/>
          <w:szCs w:val="24"/>
          <w:lang w:eastAsia="ru-RU"/>
        </w:rPr>
        <w:t xml:space="preserve"> в год (</w:t>
      </w:r>
      <w:r>
        <w:rPr>
          <w:rFonts w:ascii="Times New Roman" w:eastAsia="Times New Roman" w:hAnsi="Times New Roman" w:cs="Times New Roman"/>
          <w:color w:val="000000"/>
          <w:sz w:val="24"/>
          <w:szCs w:val="24"/>
          <w:lang w:eastAsia="ru-RU"/>
        </w:rPr>
        <w:t xml:space="preserve">3 </w:t>
      </w:r>
      <w:r w:rsidRPr="008E0DAB">
        <w:rPr>
          <w:rFonts w:ascii="Times New Roman" w:eastAsia="Times New Roman" w:hAnsi="Times New Roman" w:cs="Times New Roman"/>
          <w:color w:val="000000"/>
          <w:sz w:val="24"/>
          <w:szCs w:val="24"/>
          <w:lang w:eastAsia="ru-RU"/>
        </w:rPr>
        <w:t xml:space="preserve">часа в неделю). </w:t>
      </w:r>
    </w:p>
    <w:p w:rsidR="008E0DAB" w:rsidRPr="00AC7F51" w:rsidRDefault="008E0DAB" w:rsidP="00AA7E4C">
      <w:pPr>
        <w:widowControl w:val="0"/>
        <w:pBdr>
          <w:top w:val="nil"/>
          <w:left w:val="nil"/>
          <w:bottom w:val="nil"/>
          <w:right w:val="nil"/>
          <w:between w:val="nil"/>
        </w:pBdr>
        <w:spacing w:before="33" w:after="0" w:line="360" w:lineRule="auto"/>
        <w:ind w:left="284" w:right="-72" w:firstLine="424"/>
        <w:jc w:val="both"/>
        <w:rPr>
          <w:rFonts w:ascii="Times New Roman" w:eastAsia="Times New Roman" w:hAnsi="Times New Roman" w:cs="Times New Roman"/>
          <w:color w:val="000000"/>
          <w:sz w:val="24"/>
          <w:szCs w:val="24"/>
          <w:lang w:eastAsia="ru-RU"/>
        </w:rPr>
      </w:pPr>
      <w:r w:rsidRPr="008E0DAB">
        <w:rPr>
          <w:rFonts w:ascii="Times New Roman" w:eastAsia="Times New Roman" w:hAnsi="Times New Roman" w:cs="Times New Roman"/>
          <w:color w:val="000000"/>
          <w:sz w:val="24"/>
          <w:szCs w:val="24"/>
          <w:lang w:eastAsia="ru-RU"/>
        </w:rPr>
        <w:t>При реализации учебной программы используется учебник</w:t>
      </w:r>
      <w:proofErr w:type="gramStart"/>
      <w:r w:rsidRPr="008E0DAB">
        <w:rPr>
          <w:rFonts w:ascii="Times New Roman" w:eastAsia="Times New Roman" w:hAnsi="Times New Roman" w:cs="Times New Roman"/>
          <w:color w:val="000000"/>
          <w:sz w:val="24"/>
          <w:szCs w:val="24"/>
          <w:lang w:eastAsia="ru-RU"/>
        </w:rPr>
        <w:t xml:space="preserve"> :</w:t>
      </w:r>
      <w:proofErr w:type="gramEnd"/>
      <w:r w:rsidRPr="008E0DAB">
        <w:rPr>
          <w:rFonts w:ascii="Times New Roman" w:eastAsia="Times New Roman" w:hAnsi="Times New Roman" w:cs="Times New Roman"/>
          <w:color w:val="000000"/>
          <w:sz w:val="24"/>
          <w:szCs w:val="24"/>
          <w:lang w:eastAsia="ru-RU"/>
        </w:rPr>
        <w:t xml:space="preserve"> «Физика». </w:t>
      </w:r>
      <w:r>
        <w:rPr>
          <w:rFonts w:ascii="Times New Roman" w:eastAsia="Times New Roman" w:hAnsi="Times New Roman" w:cs="Times New Roman"/>
          <w:color w:val="000000"/>
          <w:sz w:val="24"/>
          <w:szCs w:val="24"/>
          <w:lang w:eastAsia="ru-RU"/>
        </w:rPr>
        <w:t>9</w:t>
      </w:r>
      <w:r w:rsidRPr="008E0DAB">
        <w:rPr>
          <w:rFonts w:ascii="Times New Roman" w:eastAsia="Times New Roman" w:hAnsi="Times New Roman" w:cs="Times New Roman"/>
          <w:color w:val="000000"/>
          <w:sz w:val="24"/>
          <w:szCs w:val="24"/>
          <w:lang w:eastAsia="ru-RU"/>
        </w:rPr>
        <w:t xml:space="preserve"> </w:t>
      </w:r>
      <w:proofErr w:type="spellStart"/>
      <w:r w:rsidRPr="008E0DAB">
        <w:rPr>
          <w:rFonts w:ascii="Times New Roman" w:eastAsia="Times New Roman" w:hAnsi="Times New Roman" w:cs="Times New Roman"/>
          <w:color w:val="000000"/>
          <w:sz w:val="24"/>
          <w:szCs w:val="24"/>
          <w:lang w:eastAsia="ru-RU"/>
        </w:rPr>
        <w:t>кл</w:t>
      </w:r>
      <w:proofErr w:type="spellEnd"/>
      <w:r w:rsidRPr="008E0DAB">
        <w:rPr>
          <w:rFonts w:ascii="Times New Roman" w:eastAsia="Times New Roman" w:hAnsi="Times New Roman" w:cs="Times New Roman"/>
          <w:color w:val="000000"/>
          <w:sz w:val="24"/>
          <w:szCs w:val="24"/>
          <w:lang w:eastAsia="ru-RU"/>
        </w:rPr>
        <w:t>.: учеб</w:t>
      </w:r>
      <w:proofErr w:type="gramStart"/>
      <w:r w:rsidRPr="008E0DAB">
        <w:rPr>
          <w:rFonts w:ascii="Times New Roman" w:eastAsia="Times New Roman" w:hAnsi="Times New Roman" w:cs="Times New Roman"/>
          <w:color w:val="000000"/>
          <w:sz w:val="24"/>
          <w:szCs w:val="24"/>
          <w:lang w:eastAsia="ru-RU"/>
        </w:rPr>
        <w:t>.</w:t>
      </w:r>
      <w:proofErr w:type="gramEnd"/>
      <w:r w:rsidRPr="008E0DAB">
        <w:rPr>
          <w:rFonts w:ascii="Times New Roman" w:eastAsia="Times New Roman" w:hAnsi="Times New Roman" w:cs="Times New Roman"/>
          <w:color w:val="000000"/>
          <w:sz w:val="24"/>
          <w:szCs w:val="24"/>
          <w:lang w:eastAsia="ru-RU"/>
        </w:rPr>
        <w:t xml:space="preserve"> </w:t>
      </w:r>
      <w:proofErr w:type="gramStart"/>
      <w:r w:rsidRPr="008E0DAB">
        <w:rPr>
          <w:rFonts w:ascii="Times New Roman" w:eastAsia="Times New Roman" w:hAnsi="Times New Roman" w:cs="Times New Roman"/>
          <w:color w:val="000000"/>
          <w:sz w:val="24"/>
          <w:szCs w:val="24"/>
          <w:lang w:eastAsia="ru-RU"/>
        </w:rPr>
        <w:t>д</w:t>
      </w:r>
      <w:proofErr w:type="gramEnd"/>
      <w:r w:rsidRPr="008E0DAB">
        <w:rPr>
          <w:rFonts w:ascii="Times New Roman" w:eastAsia="Times New Roman" w:hAnsi="Times New Roman" w:cs="Times New Roman"/>
          <w:color w:val="000000"/>
          <w:sz w:val="24"/>
          <w:szCs w:val="24"/>
          <w:lang w:eastAsia="ru-RU"/>
        </w:rPr>
        <w:t xml:space="preserve">ля </w:t>
      </w:r>
      <w:proofErr w:type="spellStart"/>
      <w:r w:rsidRPr="008E0DAB">
        <w:rPr>
          <w:rFonts w:ascii="Times New Roman" w:eastAsia="Times New Roman" w:hAnsi="Times New Roman" w:cs="Times New Roman"/>
          <w:color w:val="000000"/>
          <w:sz w:val="24"/>
          <w:szCs w:val="24"/>
          <w:lang w:eastAsia="ru-RU"/>
        </w:rPr>
        <w:t>общеобразоват</w:t>
      </w:r>
      <w:proofErr w:type="spellEnd"/>
      <w:r w:rsidRPr="008E0DAB">
        <w:rPr>
          <w:rFonts w:ascii="Times New Roman" w:eastAsia="Times New Roman" w:hAnsi="Times New Roman" w:cs="Times New Roman"/>
          <w:color w:val="000000"/>
          <w:sz w:val="24"/>
          <w:szCs w:val="24"/>
          <w:lang w:eastAsia="ru-RU"/>
        </w:rPr>
        <w:t xml:space="preserve">. учреждений /А. В. </w:t>
      </w:r>
      <w:proofErr w:type="spellStart"/>
      <w:r w:rsidRPr="008E0DAB">
        <w:rPr>
          <w:rFonts w:ascii="Times New Roman" w:eastAsia="Times New Roman" w:hAnsi="Times New Roman" w:cs="Times New Roman"/>
          <w:color w:val="000000"/>
          <w:sz w:val="24"/>
          <w:szCs w:val="24"/>
          <w:lang w:eastAsia="ru-RU"/>
        </w:rPr>
        <w:t>Перышкин</w:t>
      </w:r>
      <w:proofErr w:type="spellEnd"/>
      <w:r w:rsidRPr="008E0DAB">
        <w:rPr>
          <w:rFonts w:ascii="Times New Roman" w:eastAsia="Times New Roman" w:hAnsi="Times New Roman" w:cs="Times New Roman"/>
          <w:color w:val="000000"/>
          <w:sz w:val="24"/>
          <w:szCs w:val="24"/>
          <w:lang w:eastAsia="ru-RU"/>
        </w:rPr>
        <w:t>. – 2-е</w:t>
      </w:r>
      <w:r w:rsidR="006119B4">
        <w:rPr>
          <w:rFonts w:ascii="Times New Roman" w:eastAsia="Times New Roman" w:hAnsi="Times New Roman" w:cs="Times New Roman"/>
          <w:color w:val="000000"/>
          <w:sz w:val="24"/>
          <w:szCs w:val="24"/>
          <w:lang w:eastAsia="ru-RU"/>
        </w:rPr>
        <w:t xml:space="preserve"> изд., стереотип. </w:t>
      </w:r>
      <w:proofErr w:type="spellStart"/>
      <w:r w:rsidR="006119B4">
        <w:rPr>
          <w:rFonts w:ascii="Times New Roman" w:eastAsia="Times New Roman" w:hAnsi="Times New Roman" w:cs="Times New Roman"/>
          <w:color w:val="000000"/>
          <w:sz w:val="24"/>
          <w:szCs w:val="24"/>
          <w:lang w:eastAsia="ru-RU"/>
        </w:rPr>
        <w:t>М.:Дрофа</w:t>
      </w:r>
      <w:proofErr w:type="spellEnd"/>
      <w:r w:rsidR="006119B4">
        <w:rPr>
          <w:rFonts w:ascii="Times New Roman" w:eastAsia="Times New Roman" w:hAnsi="Times New Roman" w:cs="Times New Roman"/>
          <w:color w:val="000000"/>
          <w:sz w:val="24"/>
          <w:szCs w:val="24"/>
          <w:lang w:eastAsia="ru-RU"/>
        </w:rPr>
        <w:t>, 2019.</w:t>
      </w:r>
      <w:r w:rsidRPr="008E0DAB">
        <w:rPr>
          <w:rFonts w:ascii="Times New Roman" w:eastAsia="Times New Roman" w:hAnsi="Times New Roman" w:cs="Times New Roman"/>
          <w:color w:val="000000"/>
          <w:sz w:val="24"/>
          <w:szCs w:val="24"/>
          <w:lang w:eastAsia="ru-RU"/>
        </w:rPr>
        <w:t xml:space="preserve"> </w:t>
      </w:r>
    </w:p>
    <w:p w:rsidR="008E0DAB" w:rsidRDefault="008E0DAB" w:rsidP="00B21867">
      <w:pPr>
        <w:autoSpaceDE w:val="0"/>
        <w:autoSpaceDN w:val="0"/>
        <w:adjustRightInd w:val="0"/>
        <w:spacing w:after="0" w:line="480" w:lineRule="auto"/>
        <w:rPr>
          <w:rFonts w:ascii="Times New Roman" w:eastAsia="Calibri" w:hAnsi="Times New Roman" w:cs="Times New Roman"/>
          <w:bCs/>
          <w:color w:val="000000"/>
        </w:rPr>
      </w:pPr>
    </w:p>
    <w:p w:rsidR="00AC7F51" w:rsidRDefault="00AC7F51" w:rsidP="00AC7F51">
      <w:pPr>
        <w:shd w:val="clear" w:color="auto" w:fill="FFFFFF"/>
        <w:spacing w:after="0" w:line="240" w:lineRule="atLeast"/>
        <w:ind w:right="53"/>
        <w:jc w:val="center"/>
        <w:rPr>
          <w:rFonts w:ascii="Times New Roman" w:eastAsia="Calibri" w:hAnsi="Times New Roman" w:cs="Times New Roman"/>
          <w:b/>
          <w:bCs/>
          <w:iCs/>
          <w:sz w:val="24"/>
          <w:szCs w:val="24"/>
          <w:lang w:eastAsia="ru-RU" w:bidi="ru-RU"/>
        </w:rPr>
      </w:pPr>
      <w:r w:rsidRPr="00AC7F51">
        <w:rPr>
          <w:rFonts w:ascii="Times New Roman" w:eastAsia="Calibri" w:hAnsi="Times New Roman" w:cs="Times New Roman"/>
          <w:b/>
          <w:bCs/>
          <w:sz w:val="24"/>
          <w:szCs w:val="24"/>
          <w:lang w:eastAsia="ru-RU"/>
        </w:rPr>
        <w:t>ПЛАНИРУЕМЫЕ РЕЗУЛЬТАТЫ</w:t>
      </w:r>
      <w:r w:rsidRPr="00AC7F51">
        <w:rPr>
          <w:rFonts w:ascii="Calibri" w:eastAsia="Times New Roman" w:hAnsi="Calibri" w:cs="Times New Roman"/>
          <w:iCs/>
          <w:sz w:val="24"/>
          <w:lang w:eastAsia="ru-RU" w:bidi="ru-RU"/>
        </w:rPr>
        <w:t xml:space="preserve"> </w:t>
      </w:r>
      <w:r w:rsidRPr="00AC7F51">
        <w:rPr>
          <w:rFonts w:ascii="Times New Roman" w:eastAsia="Calibri" w:hAnsi="Times New Roman" w:cs="Times New Roman"/>
          <w:b/>
          <w:bCs/>
          <w:iCs/>
          <w:sz w:val="24"/>
          <w:szCs w:val="24"/>
          <w:lang w:eastAsia="ru-RU" w:bidi="ru-RU"/>
        </w:rPr>
        <w:t>ОСВОЕНИЯ УЧЕБНОГО ПРЕДМЕТА</w:t>
      </w:r>
      <w:r w:rsidR="00394C0A">
        <w:rPr>
          <w:rFonts w:ascii="Times New Roman" w:eastAsia="Calibri" w:hAnsi="Times New Roman" w:cs="Times New Roman"/>
          <w:b/>
          <w:bCs/>
          <w:iCs/>
          <w:sz w:val="24"/>
          <w:szCs w:val="24"/>
          <w:lang w:eastAsia="ru-RU" w:bidi="ru-RU"/>
        </w:rPr>
        <w:t xml:space="preserve"> (КУРСА)</w:t>
      </w:r>
    </w:p>
    <w:p w:rsidR="00AC7F51" w:rsidRPr="00AC7F51" w:rsidRDefault="00AC7F51" w:rsidP="00AC7F51">
      <w:pPr>
        <w:shd w:val="clear" w:color="auto" w:fill="FFFFFF"/>
        <w:spacing w:after="0" w:line="240" w:lineRule="atLeast"/>
        <w:ind w:right="53"/>
        <w:jc w:val="center"/>
        <w:rPr>
          <w:rFonts w:ascii="Times New Roman" w:eastAsia="Calibri" w:hAnsi="Times New Roman" w:cs="Times New Roman"/>
          <w:b/>
          <w:bCs/>
          <w:iCs/>
          <w:sz w:val="24"/>
          <w:szCs w:val="24"/>
          <w:lang w:eastAsia="ru-RU" w:bidi="ru-RU"/>
        </w:rPr>
      </w:pP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 xml:space="preserve">Изучение физики в 9 классе направлено на достижение </w:t>
      </w:r>
      <w:proofErr w:type="gramStart"/>
      <w:r w:rsidRPr="004654AD">
        <w:rPr>
          <w:rFonts w:ascii="Times New Roman" w:eastAsia="Times New Roman" w:hAnsi="Times New Roman" w:cs="Times New Roman"/>
          <w:color w:val="000000"/>
          <w:sz w:val="24"/>
          <w:szCs w:val="24"/>
          <w:lang w:eastAsia="ru-RU"/>
        </w:rPr>
        <w:t>обучающимися</w:t>
      </w:r>
      <w:proofErr w:type="gramEnd"/>
      <w:r w:rsidRPr="004654AD">
        <w:rPr>
          <w:rFonts w:ascii="Times New Roman" w:eastAsia="Times New Roman" w:hAnsi="Times New Roman" w:cs="Times New Roman"/>
          <w:color w:val="000000"/>
          <w:sz w:val="24"/>
          <w:szCs w:val="24"/>
          <w:lang w:eastAsia="ru-RU"/>
        </w:rPr>
        <w:t xml:space="preserve"> личностных, </w:t>
      </w:r>
      <w:proofErr w:type="spellStart"/>
      <w:r w:rsidRPr="004654AD">
        <w:rPr>
          <w:rFonts w:ascii="Times New Roman" w:eastAsia="Times New Roman" w:hAnsi="Times New Roman" w:cs="Times New Roman"/>
          <w:color w:val="000000"/>
          <w:sz w:val="24"/>
          <w:szCs w:val="24"/>
          <w:lang w:eastAsia="ru-RU"/>
        </w:rPr>
        <w:t>метапредметных</w:t>
      </w:r>
      <w:proofErr w:type="spellEnd"/>
      <w:r w:rsidRPr="004654AD">
        <w:rPr>
          <w:rFonts w:ascii="Times New Roman" w:eastAsia="Times New Roman" w:hAnsi="Times New Roman" w:cs="Times New Roman"/>
          <w:color w:val="000000"/>
          <w:sz w:val="24"/>
          <w:szCs w:val="24"/>
          <w:lang w:eastAsia="ru-RU"/>
        </w:rPr>
        <w:t xml:space="preserve"> и предметных результатов освоения учебного предмета.</w:t>
      </w:r>
    </w:p>
    <w:p w:rsidR="004654AD" w:rsidRPr="004654AD" w:rsidRDefault="004654AD" w:rsidP="009C29B9">
      <w:pPr>
        <w:spacing w:before="240" w:after="120" w:line="360" w:lineRule="auto"/>
        <w:jc w:val="center"/>
        <w:outlineLvl w:val="1"/>
        <w:rPr>
          <w:rFonts w:ascii="Times New Roman" w:eastAsia="Times New Roman" w:hAnsi="Times New Roman" w:cs="Times New Roman"/>
          <w:b/>
          <w:bCs/>
          <w:caps/>
          <w:color w:val="000000"/>
          <w:sz w:val="24"/>
          <w:szCs w:val="24"/>
          <w:lang w:eastAsia="ru-RU"/>
        </w:rPr>
      </w:pPr>
      <w:r w:rsidRPr="004654AD">
        <w:rPr>
          <w:rFonts w:ascii="Times New Roman" w:eastAsia="Times New Roman" w:hAnsi="Times New Roman" w:cs="Times New Roman"/>
          <w:b/>
          <w:bCs/>
          <w:caps/>
          <w:color w:val="000000"/>
          <w:sz w:val="24"/>
          <w:szCs w:val="24"/>
          <w:lang w:eastAsia="ru-RU"/>
        </w:rPr>
        <w:t>ЛИЧНОСТНЫЕ РЕЗУЛЬТАТЫ</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b/>
          <w:bCs/>
          <w:i/>
          <w:iCs/>
          <w:color w:val="000000"/>
          <w:sz w:val="24"/>
          <w:szCs w:val="24"/>
          <w:lang w:eastAsia="ru-RU"/>
        </w:rPr>
        <w:t>Патриотическое воспитание:</w:t>
      </w:r>
    </w:p>
    <w:p w:rsidR="004654AD" w:rsidRPr="004654AD" w:rsidRDefault="004654AD" w:rsidP="009C29B9">
      <w:pPr>
        <w:numPr>
          <w:ilvl w:val="0"/>
          <w:numId w:val="4"/>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проявление интереса к истории и современному состоянию российской физической науки;</w:t>
      </w:r>
    </w:p>
    <w:p w:rsidR="004654AD" w:rsidRPr="004654AD" w:rsidRDefault="004654AD" w:rsidP="009C29B9">
      <w:pPr>
        <w:numPr>
          <w:ilvl w:val="0"/>
          <w:numId w:val="4"/>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ценностное отношение к достижениям российских учё</w:t>
      </w:r>
      <w:r w:rsidRPr="004654AD">
        <w:rPr>
          <w:rFonts w:ascii="Times New Roman" w:eastAsia="Times New Roman" w:hAnsi="Times New Roman" w:cs="Times New Roman"/>
          <w:color w:val="000000"/>
          <w:sz w:val="24"/>
          <w:szCs w:val="24"/>
          <w:lang w:eastAsia="ru-RU"/>
        </w:rPr>
        <w:softHyphen/>
        <w:t xml:space="preserve">ных </w:t>
      </w:r>
      <w:r w:rsidRPr="004654AD">
        <w:rPr>
          <w:rFonts w:ascii="Times New Roman" w:eastAsia="Times New Roman" w:hAnsi="Times New Roman" w:cs="Times New Roman"/>
          <w:color w:val="000000"/>
          <w:sz w:val="24"/>
          <w:szCs w:val="24"/>
          <w:lang w:eastAsia="ru-RU"/>
        </w:rPr>
        <w:softHyphen/>
        <w:t>физиков.</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b/>
          <w:bCs/>
          <w:i/>
          <w:iCs/>
          <w:color w:val="000000"/>
          <w:sz w:val="24"/>
          <w:szCs w:val="24"/>
          <w:lang w:eastAsia="ru-RU"/>
        </w:rPr>
        <w:t>Гражданское и духовно-нравственное воспитание:</w:t>
      </w:r>
    </w:p>
    <w:p w:rsidR="004654AD" w:rsidRPr="004654AD" w:rsidRDefault="004654AD" w:rsidP="009C29B9">
      <w:pPr>
        <w:numPr>
          <w:ilvl w:val="0"/>
          <w:numId w:val="5"/>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готовность к активному участию в обсуждении общественно</w:t>
      </w:r>
      <w:r w:rsidRPr="004654AD">
        <w:rPr>
          <w:rFonts w:ascii="Times New Roman" w:eastAsia="Times New Roman" w:hAnsi="Times New Roman" w:cs="Times New Roman"/>
          <w:color w:val="000000"/>
          <w:sz w:val="24"/>
          <w:szCs w:val="24"/>
          <w:lang w:eastAsia="ru-RU"/>
        </w:rPr>
        <w:softHyphen/>
        <w:t>-значимых и этических проблем, связанных с практическим применением достижений физики; </w:t>
      </w:r>
    </w:p>
    <w:p w:rsidR="004654AD" w:rsidRPr="004654AD" w:rsidRDefault="004654AD" w:rsidP="009C29B9">
      <w:pPr>
        <w:numPr>
          <w:ilvl w:val="0"/>
          <w:numId w:val="5"/>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осознание важности морально-</w:t>
      </w:r>
      <w:r w:rsidRPr="004654AD">
        <w:rPr>
          <w:rFonts w:ascii="Times New Roman" w:eastAsia="Times New Roman" w:hAnsi="Times New Roman" w:cs="Times New Roman"/>
          <w:color w:val="000000"/>
          <w:sz w:val="24"/>
          <w:szCs w:val="24"/>
          <w:lang w:eastAsia="ru-RU"/>
        </w:rPr>
        <w:softHyphen/>
        <w:t>этических принципов в дея</w:t>
      </w:r>
      <w:r w:rsidRPr="004654AD">
        <w:rPr>
          <w:rFonts w:ascii="Times New Roman" w:eastAsia="Times New Roman" w:hAnsi="Times New Roman" w:cs="Times New Roman"/>
          <w:color w:val="000000"/>
          <w:sz w:val="24"/>
          <w:szCs w:val="24"/>
          <w:lang w:eastAsia="ru-RU"/>
        </w:rPr>
        <w:softHyphen/>
        <w:t>тельности учёного.</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b/>
          <w:bCs/>
          <w:i/>
          <w:iCs/>
          <w:color w:val="000000"/>
          <w:sz w:val="24"/>
          <w:szCs w:val="24"/>
          <w:lang w:eastAsia="ru-RU"/>
        </w:rPr>
        <w:t>Эстетическое воспитание:</w:t>
      </w:r>
    </w:p>
    <w:p w:rsidR="004654AD" w:rsidRPr="004654AD" w:rsidRDefault="004654AD" w:rsidP="009C29B9">
      <w:pPr>
        <w:numPr>
          <w:ilvl w:val="0"/>
          <w:numId w:val="6"/>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 xml:space="preserve">восприятие эстетических качеств физической науки: её </w:t>
      </w:r>
      <w:proofErr w:type="gramStart"/>
      <w:r w:rsidRPr="004654AD">
        <w:rPr>
          <w:rFonts w:ascii="Times New Roman" w:eastAsia="Times New Roman" w:hAnsi="Times New Roman" w:cs="Times New Roman"/>
          <w:color w:val="000000"/>
          <w:sz w:val="24"/>
          <w:szCs w:val="24"/>
          <w:lang w:eastAsia="ru-RU"/>
        </w:rPr>
        <w:t>гар</w:t>
      </w:r>
      <w:r w:rsidRPr="004654AD">
        <w:rPr>
          <w:rFonts w:ascii="Times New Roman" w:eastAsia="Times New Roman" w:hAnsi="Times New Roman" w:cs="Times New Roman"/>
          <w:color w:val="000000"/>
          <w:sz w:val="24"/>
          <w:szCs w:val="24"/>
          <w:lang w:eastAsia="ru-RU"/>
        </w:rPr>
        <w:softHyphen/>
        <w:t>моничного построения</w:t>
      </w:r>
      <w:proofErr w:type="gramEnd"/>
      <w:r w:rsidRPr="004654AD">
        <w:rPr>
          <w:rFonts w:ascii="Times New Roman" w:eastAsia="Times New Roman" w:hAnsi="Times New Roman" w:cs="Times New Roman"/>
          <w:color w:val="000000"/>
          <w:sz w:val="24"/>
          <w:szCs w:val="24"/>
          <w:lang w:eastAsia="ru-RU"/>
        </w:rPr>
        <w:t>, строгости, точности, лаконичности.</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b/>
          <w:bCs/>
          <w:i/>
          <w:iCs/>
          <w:color w:val="000000"/>
          <w:sz w:val="24"/>
          <w:szCs w:val="24"/>
          <w:lang w:eastAsia="ru-RU"/>
        </w:rPr>
        <w:t>Ценности научного познания:</w:t>
      </w:r>
    </w:p>
    <w:p w:rsidR="004654AD" w:rsidRPr="004654AD" w:rsidRDefault="004654AD" w:rsidP="009C29B9">
      <w:pPr>
        <w:numPr>
          <w:ilvl w:val="0"/>
          <w:numId w:val="7"/>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осознание ценности физической науки как мощного инстру</w:t>
      </w:r>
      <w:r w:rsidRPr="004654AD">
        <w:rPr>
          <w:rFonts w:ascii="Times New Roman" w:eastAsia="Times New Roman" w:hAnsi="Times New Roman" w:cs="Times New Roman"/>
          <w:color w:val="000000"/>
          <w:sz w:val="24"/>
          <w:szCs w:val="24"/>
          <w:lang w:eastAsia="ru-RU"/>
        </w:rPr>
        <w:softHyphen/>
        <w:t>мента познания мира, основы развития технологий, важней</w:t>
      </w:r>
      <w:r w:rsidRPr="004654AD">
        <w:rPr>
          <w:rFonts w:ascii="Times New Roman" w:eastAsia="Times New Roman" w:hAnsi="Times New Roman" w:cs="Times New Roman"/>
          <w:color w:val="000000"/>
          <w:sz w:val="24"/>
          <w:szCs w:val="24"/>
          <w:lang w:eastAsia="ru-RU"/>
        </w:rPr>
        <w:softHyphen/>
        <w:t>шей составляющей культуры;</w:t>
      </w:r>
    </w:p>
    <w:p w:rsidR="004654AD" w:rsidRPr="004654AD" w:rsidRDefault="004654AD" w:rsidP="009C29B9">
      <w:pPr>
        <w:numPr>
          <w:ilvl w:val="0"/>
          <w:numId w:val="7"/>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развитие научной любознательности, интереса к исследова</w:t>
      </w:r>
      <w:r w:rsidRPr="004654AD">
        <w:rPr>
          <w:rFonts w:ascii="Times New Roman" w:eastAsia="Times New Roman" w:hAnsi="Times New Roman" w:cs="Times New Roman"/>
          <w:color w:val="000000"/>
          <w:sz w:val="24"/>
          <w:szCs w:val="24"/>
          <w:lang w:eastAsia="ru-RU"/>
        </w:rPr>
        <w:softHyphen/>
        <w:t>тельской деятельности.</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b/>
          <w:bCs/>
          <w:i/>
          <w:iCs/>
          <w:color w:val="000000"/>
          <w:sz w:val="24"/>
          <w:szCs w:val="24"/>
          <w:lang w:eastAsia="ru-RU"/>
        </w:rPr>
        <w:lastRenderedPageBreak/>
        <w:t>Формирование культуры здоровья и эмоционального благополучия:</w:t>
      </w:r>
    </w:p>
    <w:p w:rsidR="004654AD" w:rsidRPr="004654AD" w:rsidRDefault="004654AD" w:rsidP="009C29B9">
      <w:pPr>
        <w:numPr>
          <w:ilvl w:val="0"/>
          <w:numId w:val="8"/>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осознание ценности безопасного образа жизни в современном технологическом мире, важности правил безопасного поведе</w:t>
      </w:r>
      <w:r w:rsidRPr="004654AD">
        <w:rPr>
          <w:rFonts w:ascii="Times New Roman" w:eastAsia="Times New Roman" w:hAnsi="Times New Roman" w:cs="Times New Roman"/>
          <w:color w:val="000000"/>
          <w:sz w:val="24"/>
          <w:szCs w:val="24"/>
          <w:lang w:eastAsia="ru-RU"/>
        </w:rPr>
        <w:softHyphen/>
        <w:t>ния на транспорте, на дорогах, с электрическим и тепловым оборудованием в домашних условиях;</w:t>
      </w:r>
    </w:p>
    <w:p w:rsidR="004654AD" w:rsidRPr="004654AD" w:rsidRDefault="004654AD" w:rsidP="009C29B9">
      <w:pPr>
        <w:numPr>
          <w:ilvl w:val="0"/>
          <w:numId w:val="8"/>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proofErr w:type="spellStart"/>
      <w:r w:rsidRPr="004654AD">
        <w:rPr>
          <w:rFonts w:ascii="Times New Roman" w:eastAsia="Times New Roman" w:hAnsi="Times New Roman" w:cs="Times New Roman"/>
          <w:color w:val="000000"/>
          <w:sz w:val="24"/>
          <w:szCs w:val="24"/>
          <w:lang w:eastAsia="ru-RU"/>
        </w:rPr>
        <w:t>сформированность</w:t>
      </w:r>
      <w:proofErr w:type="spellEnd"/>
      <w:r w:rsidRPr="004654AD">
        <w:rPr>
          <w:rFonts w:ascii="Times New Roman" w:eastAsia="Times New Roman" w:hAnsi="Times New Roman" w:cs="Times New Roman"/>
          <w:color w:val="000000"/>
          <w:sz w:val="24"/>
          <w:szCs w:val="24"/>
          <w:lang w:eastAsia="ru-RU"/>
        </w:rPr>
        <w:t xml:space="preserve"> навыка рефлексии, признание своего пра</w:t>
      </w:r>
      <w:r w:rsidRPr="004654AD">
        <w:rPr>
          <w:rFonts w:ascii="Times New Roman" w:eastAsia="Times New Roman" w:hAnsi="Times New Roman" w:cs="Times New Roman"/>
          <w:color w:val="000000"/>
          <w:sz w:val="24"/>
          <w:szCs w:val="24"/>
          <w:lang w:eastAsia="ru-RU"/>
        </w:rPr>
        <w:softHyphen/>
        <w:t>ва на ошибку и такого же права у другого человека.</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b/>
          <w:bCs/>
          <w:i/>
          <w:iCs/>
          <w:color w:val="000000"/>
          <w:sz w:val="24"/>
          <w:szCs w:val="24"/>
          <w:lang w:eastAsia="ru-RU"/>
        </w:rPr>
        <w:t>Трудовое воспитание:</w:t>
      </w:r>
    </w:p>
    <w:p w:rsidR="004654AD" w:rsidRPr="004654AD" w:rsidRDefault="004654AD" w:rsidP="009C29B9">
      <w:pPr>
        <w:numPr>
          <w:ilvl w:val="0"/>
          <w:numId w:val="9"/>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 xml:space="preserve">активное участие в решении практических задач (в рамках семьи, школы, города, края) технологической и социальной направленности, </w:t>
      </w:r>
      <w:proofErr w:type="gramStart"/>
      <w:r w:rsidRPr="004654AD">
        <w:rPr>
          <w:rFonts w:ascii="Times New Roman" w:eastAsia="Times New Roman" w:hAnsi="Times New Roman" w:cs="Times New Roman"/>
          <w:color w:val="000000"/>
          <w:sz w:val="24"/>
          <w:szCs w:val="24"/>
          <w:lang w:eastAsia="ru-RU"/>
        </w:rPr>
        <w:t>требующих</w:t>
      </w:r>
      <w:proofErr w:type="gramEnd"/>
      <w:r w:rsidRPr="004654AD">
        <w:rPr>
          <w:rFonts w:ascii="Times New Roman" w:eastAsia="Times New Roman" w:hAnsi="Times New Roman" w:cs="Times New Roman"/>
          <w:color w:val="000000"/>
          <w:sz w:val="24"/>
          <w:szCs w:val="24"/>
          <w:lang w:eastAsia="ru-RU"/>
        </w:rPr>
        <w:t xml:space="preserve"> в том числе и физических зна</w:t>
      </w:r>
      <w:r w:rsidRPr="004654AD">
        <w:rPr>
          <w:rFonts w:ascii="Times New Roman" w:eastAsia="Times New Roman" w:hAnsi="Times New Roman" w:cs="Times New Roman"/>
          <w:color w:val="000000"/>
          <w:sz w:val="24"/>
          <w:szCs w:val="24"/>
          <w:lang w:eastAsia="ru-RU"/>
        </w:rPr>
        <w:softHyphen/>
        <w:t>ний;</w:t>
      </w:r>
    </w:p>
    <w:p w:rsidR="004654AD" w:rsidRPr="004654AD" w:rsidRDefault="004654AD" w:rsidP="009C29B9">
      <w:pPr>
        <w:numPr>
          <w:ilvl w:val="0"/>
          <w:numId w:val="9"/>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интерес к  практическому  изучению  профессий,  связанных с физикой.</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b/>
          <w:bCs/>
          <w:i/>
          <w:iCs/>
          <w:color w:val="000000"/>
          <w:sz w:val="24"/>
          <w:szCs w:val="24"/>
          <w:lang w:eastAsia="ru-RU"/>
        </w:rPr>
        <w:t>Экологическое воспитание:</w:t>
      </w:r>
    </w:p>
    <w:p w:rsidR="004654AD" w:rsidRPr="004654AD" w:rsidRDefault="004654AD" w:rsidP="009C29B9">
      <w:pPr>
        <w:numPr>
          <w:ilvl w:val="0"/>
          <w:numId w:val="10"/>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654AD" w:rsidRPr="004654AD" w:rsidRDefault="004654AD" w:rsidP="009C29B9">
      <w:pPr>
        <w:numPr>
          <w:ilvl w:val="0"/>
          <w:numId w:val="10"/>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осознание  глобального  характера  экологических  проблем и путей их решения.</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b/>
          <w:bCs/>
          <w:i/>
          <w:iCs/>
          <w:color w:val="000000"/>
          <w:sz w:val="24"/>
          <w:szCs w:val="24"/>
          <w:lang w:eastAsia="ru-RU"/>
        </w:rPr>
        <w:t xml:space="preserve">Адаптация </w:t>
      </w:r>
      <w:proofErr w:type="gramStart"/>
      <w:r w:rsidRPr="004654AD">
        <w:rPr>
          <w:rFonts w:ascii="Times New Roman" w:eastAsia="Times New Roman" w:hAnsi="Times New Roman" w:cs="Times New Roman"/>
          <w:b/>
          <w:bCs/>
          <w:i/>
          <w:iCs/>
          <w:color w:val="000000"/>
          <w:sz w:val="24"/>
          <w:szCs w:val="24"/>
          <w:lang w:eastAsia="ru-RU"/>
        </w:rPr>
        <w:t>обучающегося</w:t>
      </w:r>
      <w:proofErr w:type="gramEnd"/>
      <w:r w:rsidRPr="004654AD">
        <w:rPr>
          <w:rFonts w:ascii="Times New Roman" w:eastAsia="Times New Roman" w:hAnsi="Times New Roman" w:cs="Times New Roman"/>
          <w:b/>
          <w:bCs/>
          <w:i/>
          <w:iCs/>
          <w:color w:val="000000"/>
          <w:sz w:val="24"/>
          <w:szCs w:val="24"/>
          <w:lang w:eastAsia="ru-RU"/>
        </w:rPr>
        <w:t xml:space="preserve"> к изменяющимся условиям социальной и природной среды:</w:t>
      </w:r>
    </w:p>
    <w:p w:rsidR="004654AD" w:rsidRPr="004654AD" w:rsidRDefault="004654AD" w:rsidP="009C29B9">
      <w:pPr>
        <w:numPr>
          <w:ilvl w:val="0"/>
          <w:numId w:val="1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потребность во взаимодействии при выполнении исследова</w:t>
      </w:r>
      <w:r w:rsidRPr="004654AD">
        <w:rPr>
          <w:rFonts w:ascii="Times New Roman" w:eastAsia="Times New Roman" w:hAnsi="Times New Roman" w:cs="Times New Roman"/>
          <w:color w:val="000000"/>
          <w:sz w:val="24"/>
          <w:szCs w:val="24"/>
          <w:lang w:eastAsia="ru-RU"/>
        </w:rPr>
        <w:softHyphen/>
        <w:t>ний и проектов физической направленности, открытость опыту и знаниям других;</w:t>
      </w:r>
    </w:p>
    <w:p w:rsidR="004654AD" w:rsidRPr="004654AD" w:rsidRDefault="004654AD" w:rsidP="009C29B9">
      <w:pPr>
        <w:numPr>
          <w:ilvl w:val="0"/>
          <w:numId w:val="1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повышение уровня своей компетентности через  практиче</w:t>
      </w:r>
      <w:r w:rsidRPr="004654AD">
        <w:rPr>
          <w:rFonts w:ascii="Times New Roman" w:eastAsia="Times New Roman" w:hAnsi="Times New Roman" w:cs="Times New Roman"/>
          <w:color w:val="000000"/>
          <w:sz w:val="24"/>
          <w:szCs w:val="24"/>
          <w:lang w:eastAsia="ru-RU"/>
        </w:rPr>
        <w:softHyphen/>
        <w:t>скую деятельность;</w:t>
      </w:r>
    </w:p>
    <w:p w:rsidR="004654AD" w:rsidRPr="004654AD" w:rsidRDefault="004654AD" w:rsidP="009C29B9">
      <w:pPr>
        <w:numPr>
          <w:ilvl w:val="0"/>
          <w:numId w:val="1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потребность в формировании новых знаний, в том числе фор</w:t>
      </w:r>
      <w:r w:rsidRPr="004654AD">
        <w:rPr>
          <w:rFonts w:ascii="Times New Roman" w:eastAsia="Times New Roman" w:hAnsi="Times New Roman" w:cs="Times New Roman"/>
          <w:color w:val="000000"/>
          <w:sz w:val="24"/>
          <w:szCs w:val="24"/>
          <w:lang w:eastAsia="ru-RU"/>
        </w:rPr>
        <w:softHyphen/>
        <w:t>мулировать идеи,  понятия,  гипотезы  о  физических  объектах и явлениях;</w:t>
      </w:r>
    </w:p>
    <w:p w:rsidR="004654AD" w:rsidRPr="004654AD" w:rsidRDefault="004654AD" w:rsidP="009C29B9">
      <w:pPr>
        <w:numPr>
          <w:ilvl w:val="0"/>
          <w:numId w:val="1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осознание дефицитов собственных знаний и компетентностей в области физики;</w:t>
      </w:r>
    </w:p>
    <w:p w:rsidR="004654AD" w:rsidRPr="004654AD" w:rsidRDefault="004654AD" w:rsidP="009C29B9">
      <w:pPr>
        <w:numPr>
          <w:ilvl w:val="0"/>
          <w:numId w:val="1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планирование своего развития в приобретении новых физи</w:t>
      </w:r>
      <w:r w:rsidRPr="004654AD">
        <w:rPr>
          <w:rFonts w:ascii="Times New Roman" w:eastAsia="Times New Roman" w:hAnsi="Times New Roman" w:cs="Times New Roman"/>
          <w:color w:val="000000"/>
          <w:sz w:val="24"/>
          <w:szCs w:val="24"/>
          <w:lang w:eastAsia="ru-RU"/>
        </w:rPr>
        <w:softHyphen/>
        <w:t>ческих знаний;</w:t>
      </w:r>
    </w:p>
    <w:p w:rsidR="004654AD" w:rsidRPr="004654AD" w:rsidRDefault="004654AD" w:rsidP="009C29B9">
      <w:pPr>
        <w:numPr>
          <w:ilvl w:val="0"/>
          <w:numId w:val="1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стремление анализировать и выявлять взаимосвязи приро</w:t>
      </w:r>
      <w:r w:rsidRPr="004654AD">
        <w:rPr>
          <w:rFonts w:ascii="Times New Roman" w:eastAsia="Times New Roman" w:hAnsi="Times New Roman" w:cs="Times New Roman"/>
          <w:color w:val="000000"/>
          <w:sz w:val="24"/>
          <w:szCs w:val="24"/>
          <w:lang w:eastAsia="ru-RU"/>
        </w:rPr>
        <w:softHyphen/>
        <w:t>ды, общества и экономики, в том числе с использованием фи</w:t>
      </w:r>
      <w:r w:rsidRPr="004654AD">
        <w:rPr>
          <w:rFonts w:ascii="Times New Roman" w:eastAsia="Times New Roman" w:hAnsi="Times New Roman" w:cs="Times New Roman"/>
          <w:color w:val="000000"/>
          <w:sz w:val="24"/>
          <w:szCs w:val="24"/>
          <w:lang w:eastAsia="ru-RU"/>
        </w:rPr>
        <w:softHyphen/>
        <w:t>зических знаний;</w:t>
      </w:r>
    </w:p>
    <w:p w:rsidR="004654AD" w:rsidRPr="004654AD" w:rsidRDefault="004654AD" w:rsidP="009C29B9">
      <w:pPr>
        <w:numPr>
          <w:ilvl w:val="0"/>
          <w:numId w:val="1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оценка своих действий с учётом влияния на окружающую среду, возможных глобальных последствий.</w:t>
      </w:r>
    </w:p>
    <w:p w:rsidR="004654AD" w:rsidRPr="004654AD" w:rsidRDefault="004654AD" w:rsidP="009C29B9">
      <w:pPr>
        <w:spacing w:before="240" w:after="120" w:line="360" w:lineRule="auto"/>
        <w:jc w:val="center"/>
        <w:outlineLvl w:val="1"/>
        <w:rPr>
          <w:rFonts w:ascii="Times New Roman" w:eastAsia="Times New Roman" w:hAnsi="Times New Roman" w:cs="Times New Roman"/>
          <w:b/>
          <w:bCs/>
          <w:caps/>
          <w:color w:val="000000"/>
          <w:sz w:val="24"/>
          <w:szCs w:val="24"/>
          <w:lang w:eastAsia="ru-RU"/>
        </w:rPr>
      </w:pPr>
      <w:r w:rsidRPr="004654AD">
        <w:rPr>
          <w:rFonts w:ascii="Times New Roman" w:eastAsia="Times New Roman" w:hAnsi="Times New Roman" w:cs="Times New Roman"/>
          <w:b/>
          <w:bCs/>
          <w:caps/>
          <w:color w:val="000000"/>
          <w:sz w:val="24"/>
          <w:szCs w:val="24"/>
          <w:lang w:eastAsia="ru-RU"/>
        </w:rPr>
        <w:t>МЕТАПРЕДМЕТНЫЕ РЕЗУЛЬТАТЫ</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Универсальные познавательные действия</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b/>
          <w:bCs/>
          <w:i/>
          <w:iCs/>
          <w:color w:val="000000"/>
          <w:sz w:val="24"/>
          <w:szCs w:val="24"/>
          <w:lang w:eastAsia="ru-RU"/>
        </w:rPr>
        <w:lastRenderedPageBreak/>
        <w:t>Базовые логические действия:</w:t>
      </w:r>
    </w:p>
    <w:p w:rsidR="004654AD" w:rsidRPr="004654AD" w:rsidRDefault="004654AD" w:rsidP="009C29B9">
      <w:pPr>
        <w:numPr>
          <w:ilvl w:val="0"/>
          <w:numId w:val="12"/>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выявлять и характеризовать существенные признаки объек</w:t>
      </w:r>
      <w:r w:rsidRPr="004654AD">
        <w:rPr>
          <w:rFonts w:ascii="Times New Roman" w:eastAsia="Times New Roman" w:hAnsi="Times New Roman" w:cs="Times New Roman"/>
          <w:color w:val="000000"/>
          <w:sz w:val="24"/>
          <w:szCs w:val="24"/>
          <w:lang w:eastAsia="ru-RU"/>
        </w:rPr>
        <w:softHyphen/>
        <w:t>тов (явлений);</w:t>
      </w:r>
    </w:p>
    <w:p w:rsidR="004654AD" w:rsidRPr="004654AD" w:rsidRDefault="004654AD" w:rsidP="009C29B9">
      <w:pPr>
        <w:numPr>
          <w:ilvl w:val="0"/>
          <w:numId w:val="12"/>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устанавливать существенный признак классификации, осно</w:t>
      </w:r>
      <w:r w:rsidRPr="004654AD">
        <w:rPr>
          <w:rFonts w:ascii="Times New Roman" w:eastAsia="Times New Roman" w:hAnsi="Times New Roman" w:cs="Times New Roman"/>
          <w:color w:val="000000"/>
          <w:sz w:val="24"/>
          <w:szCs w:val="24"/>
          <w:lang w:eastAsia="ru-RU"/>
        </w:rPr>
        <w:softHyphen/>
        <w:t>вания для обобщения и сравнения;</w:t>
      </w:r>
    </w:p>
    <w:p w:rsidR="004654AD" w:rsidRPr="004654AD" w:rsidRDefault="004654AD" w:rsidP="009C29B9">
      <w:pPr>
        <w:numPr>
          <w:ilvl w:val="0"/>
          <w:numId w:val="12"/>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выявлять закономерности и противоречия в рассматривае</w:t>
      </w:r>
      <w:r w:rsidRPr="004654AD">
        <w:rPr>
          <w:rFonts w:ascii="Times New Roman" w:eastAsia="Times New Roman" w:hAnsi="Times New Roman" w:cs="Times New Roman"/>
          <w:color w:val="000000"/>
          <w:sz w:val="24"/>
          <w:szCs w:val="24"/>
          <w:lang w:eastAsia="ru-RU"/>
        </w:rPr>
        <w:softHyphen/>
        <w:t>мых фактах, данных и наблюдениях, относящихся к физическим явлениям;</w:t>
      </w:r>
    </w:p>
    <w:p w:rsidR="004654AD" w:rsidRPr="004654AD" w:rsidRDefault="004654AD" w:rsidP="009C29B9">
      <w:pPr>
        <w:numPr>
          <w:ilvl w:val="0"/>
          <w:numId w:val="12"/>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выявлять причинно-</w:t>
      </w:r>
      <w:r w:rsidRPr="004654AD">
        <w:rPr>
          <w:rFonts w:ascii="Times New Roman" w:eastAsia="Times New Roman" w:hAnsi="Times New Roman" w:cs="Times New Roman"/>
          <w:color w:val="000000"/>
          <w:sz w:val="24"/>
          <w:szCs w:val="24"/>
          <w:lang w:eastAsia="ru-RU"/>
        </w:rPr>
        <w:softHyphen/>
        <w:t>следственные связи при изучении физи</w:t>
      </w:r>
      <w:r w:rsidRPr="004654AD">
        <w:rPr>
          <w:rFonts w:ascii="Times New Roman" w:eastAsia="Times New Roman" w:hAnsi="Times New Roman" w:cs="Times New Roman"/>
          <w:color w:val="000000"/>
          <w:sz w:val="24"/>
          <w:szCs w:val="24"/>
          <w:lang w:eastAsia="ru-RU"/>
        </w:rPr>
        <w:softHyphen/>
        <w:t>ческих явлений и процессов; делать выводы с использовани</w:t>
      </w:r>
      <w:r w:rsidRPr="004654AD">
        <w:rPr>
          <w:rFonts w:ascii="Times New Roman" w:eastAsia="Times New Roman" w:hAnsi="Times New Roman" w:cs="Times New Roman"/>
          <w:color w:val="000000"/>
          <w:sz w:val="24"/>
          <w:szCs w:val="24"/>
          <w:lang w:eastAsia="ru-RU"/>
        </w:rPr>
        <w:softHyphen/>
        <w:t>ем дедуктивных и индуктивных умозаключений, выдвигать гипотезы о взаимосвязях физических величин;</w:t>
      </w:r>
    </w:p>
    <w:p w:rsidR="004654AD" w:rsidRPr="004654AD" w:rsidRDefault="004654AD" w:rsidP="009C29B9">
      <w:pPr>
        <w:numPr>
          <w:ilvl w:val="0"/>
          <w:numId w:val="12"/>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самостоятельно выбирать способ решения учебной физиче</w:t>
      </w:r>
      <w:r w:rsidRPr="004654AD">
        <w:rPr>
          <w:rFonts w:ascii="Times New Roman" w:eastAsia="Times New Roman" w:hAnsi="Times New Roman" w:cs="Times New Roman"/>
          <w:color w:val="000000"/>
          <w:sz w:val="24"/>
          <w:szCs w:val="24"/>
          <w:lang w:eastAsia="ru-RU"/>
        </w:rPr>
        <w:softHyphen/>
        <w:t>ской задачи (сравнение нескольких вариантов решения, выбор наиболее подходящего с учётом самостоятельно выделен</w:t>
      </w:r>
      <w:r w:rsidRPr="004654AD">
        <w:rPr>
          <w:rFonts w:ascii="Times New Roman" w:eastAsia="Times New Roman" w:hAnsi="Times New Roman" w:cs="Times New Roman"/>
          <w:color w:val="000000"/>
          <w:sz w:val="24"/>
          <w:szCs w:val="24"/>
          <w:lang w:eastAsia="ru-RU"/>
        </w:rPr>
        <w:softHyphen/>
        <w:t>ных критериев).</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b/>
          <w:bCs/>
          <w:i/>
          <w:iCs/>
          <w:color w:val="000000"/>
          <w:sz w:val="24"/>
          <w:szCs w:val="24"/>
          <w:lang w:eastAsia="ru-RU"/>
        </w:rPr>
        <w:t>Базовые исследовательские действия:</w:t>
      </w:r>
    </w:p>
    <w:p w:rsidR="004654AD" w:rsidRPr="004654AD" w:rsidRDefault="004654AD" w:rsidP="009C29B9">
      <w:pPr>
        <w:numPr>
          <w:ilvl w:val="0"/>
          <w:numId w:val="13"/>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w:t>
      </w:r>
    </w:p>
    <w:p w:rsidR="004654AD" w:rsidRPr="004654AD" w:rsidRDefault="004654AD" w:rsidP="009C29B9">
      <w:pPr>
        <w:numPr>
          <w:ilvl w:val="0"/>
          <w:numId w:val="13"/>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проводить по самостоятельно составленному плану опыт, не</w:t>
      </w:r>
      <w:r w:rsidRPr="004654AD">
        <w:rPr>
          <w:rFonts w:ascii="Times New Roman" w:eastAsia="Times New Roman" w:hAnsi="Times New Roman" w:cs="Times New Roman"/>
          <w:color w:val="000000"/>
          <w:sz w:val="24"/>
          <w:szCs w:val="24"/>
          <w:lang w:eastAsia="ru-RU"/>
        </w:rPr>
        <w:softHyphen/>
        <w:t>сложный физический эксперимент, небольшое исследование физического явления;</w:t>
      </w:r>
    </w:p>
    <w:p w:rsidR="004654AD" w:rsidRPr="004654AD" w:rsidRDefault="004654AD" w:rsidP="009C29B9">
      <w:pPr>
        <w:numPr>
          <w:ilvl w:val="0"/>
          <w:numId w:val="13"/>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оценивать на применимость и достоверность информацию, полученную в ходе исследования или эксперимента;</w:t>
      </w:r>
    </w:p>
    <w:p w:rsidR="004654AD" w:rsidRPr="004654AD" w:rsidRDefault="004654AD" w:rsidP="009C29B9">
      <w:pPr>
        <w:numPr>
          <w:ilvl w:val="0"/>
          <w:numId w:val="13"/>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самостоятельно формулировать обобщения и выводы по ре</w:t>
      </w:r>
      <w:r w:rsidRPr="004654AD">
        <w:rPr>
          <w:rFonts w:ascii="Times New Roman" w:eastAsia="Times New Roman" w:hAnsi="Times New Roman" w:cs="Times New Roman"/>
          <w:color w:val="000000"/>
          <w:sz w:val="24"/>
          <w:szCs w:val="24"/>
          <w:lang w:eastAsia="ru-RU"/>
        </w:rPr>
        <w:softHyphen/>
        <w:t>зультатам проведённого наблюдения, опыта, исследования;</w:t>
      </w:r>
    </w:p>
    <w:p w:rsidR="004654AD" w:rsidRPr="004654AD" w:rsidRDefault="004654AD" w:rsidP="009C29B9">
      <w:pPr>
        <w:numPr>
          <w:ilvl w:val="0"/>
          <w:numId w:val="13"/>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b/>
          <w:bCs/>
          <w:i/>
          <w:iCs/>
          <w:color w:val="000000"/>
          <w:sz w:val="24"/>
          <w:szCs w:val="24"/>
          <w:lang w:eastAsia="ru-RU"/>
        </w:rPr>
        <w:t>Работа с информацией:</w:t>
      </w:r>
    </w:p>
    <w:p w:rsidR="004654AD" w:rsidRPr="004654AD" w:rsidRDefault="004654AD" w:rsidP="009C29B9">
      <w:pPr>
        <w:numPr>
          <w:ilvl w:val="0"/>
          <w:numId w:val="14"/>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654AD" w:rsidRPr="004654AD" w:rsidRDefault="004654AD" w:rsidP="009C29B9">
      <w:pPr>
        <w:numPr>
          <w:ilvl w:val="0"/>
          <w:numId w:val="14"/>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анализировать, систематизировать и интерпретировать ин</w:t>
      </w:r>
      <w:r w:rsidRPr="004654AD">
        <w:rPr>
          <w:rFonts w:ascii="Times New Roman" w:eastAsia="Times New Roman" w:hAnsi="Times New Roman" w:cs="Times New Roman"/>
          <w:color w:val="000000"/>
          <w:sz w:val="24"/>
          <w:szCs w:val="24"/>
          <w:lang w:eastAsia="ru-RU"/>
        </w:rPr>
        <w:softHyphen/>
        <w:t>формацию различных видов и форм представления;</w:t>
      </w:r>
    </w:p>
    <w:p w:rsidR="004654AD" w:rsidRPr="004654AD" w:rsidRDefault="004654AD" w:rsidP="009C29B9">
      <w:pPr>
        <w:numPr>
          <w:ilvl w:val="0"/>
          <w:numId w:val="14"/>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самостоятельно выбирать оптимальную форму представле</w:t>
      </w:r>
      <w:r w:rsidRPr="004654AD">
        <w:rPr>
          <w:rFonts w:ascii="Times New Roman" w:eastAsia="Times New Roman" w:hAnsi="Times New Roman" w:cs="Times New Roman"/>
          <w:color w:val="000000"/>
          <w:sz w:val="24"/>
          <w:szCs w:val="24"/>
          <w:lang w:eastAsia="ru-RU"/>
        </w:rPr>
        <w:softHyphen/>
        <w:t>ния информации и иллюстрировать решаемые задачи несложными схемами, диаграммами, иной графикой и их ком</w:t>
      </w:r>
      <w:r w:rsidRPr="004654AD">
        <w:rPr>
          <w:rFonts w:ascii="Times New Roman" w:eastAsia="Times New Roman" w:hAnsi="Times New Roman" w:cs="Times New Roman"/>
          <w:color w:val="000000"/>
          <w:sz w:val="24"/>
          <w:szCs w:val="24"/>
          <w:lang w:eastAsia="ru-RU"/>
        </w:rPr>
        <w:softHyphen/>
        <w:t>бинациями.</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Универсальные коммуникативные действия</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b/>
          <w:bCs/>
          <w:i/>
          <w:iCs/>
          <w:color w:val="000000"/>
          <w:sz w:val="24"/>
          <w:szCs w:val="24"/>
          <w:lang w:eastAsia="ru-RU"/>
        </w:rPr>
        <w:t>Общение:</w:t>
      </w:r>
    </w:p>
    <w:p w:rsidR="004654AD" w:rsidRPr="004654AD" w:rsidRDefault="004654AD" w:rsidP="009C29B9">
      <w:pPr>
        <w:numPr>
          <w:ilvl w:val="0"/>
          <w:numId w:val="15"/>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lastRenderedPageBreak/>
        <w:t>в ходе обсуждения учебного материала, результатов лабора</w:t>
      </w:r>
      <w:r w:rsidRPr="004654AD">
        <w:rPr>
          <w:rFonts w:ascii="Times New Roman" w:eastAsia="Times New Roman" w:hAnsi="Times New Roman" w:cs="Times New Roman"/>
          <w:color w:val="000000"/>
          <w:sz w:val="24"/>
          <w:szCs w:val="24"/>
          <w:lang w:eastAsia="ru-RU"/>
        </w:rPr>
        <w:softHyphen/>
        <w:t>торных работ и проектов задавать вопросы по существу обсуждаемой темы и высказывать идеи, нацеленные  на  реше</w:t>
      </w:r>
      <w:r w:rsidRPr="004654AD">
        <w:rPr>
          <w:rFonts w:ascii="Times New Roman" w:eastAsia="Times New Roman" w:hAnsi="Times New Roman" w:cs="Times New Roman"/>
          <w:color w:val="000000"/>
          <w:sz w:val="24"/>
          <w:szCs w:val="24"/>
          <w:lang w:eastAsia="ru-RU"/>
        </w:rPr>
        <w:softHyphen/>
        <w:t>ние задачи и поддержание благожелательности общения;</w:t>
      </w:r>
    </w:p>
    <w:p w:rsidR="004654AD" w:rsidRPr="004654AD" w:rsidRDefault="004654AD" w:rsidP="009C29B9">
      <w:pPr>
        <w:numPr>
          <w:ilvl w:val="0"/>
          <w:numId w:val="15"/>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сопоставлять свои суждения с суждениями других участни</w:t>
      </w:r>
      <w:r w:rsidRPr="004654AD">
        <w:rPr>
          <w:rFonts w:ascii="Times New Roman" w:eastAsia="Times New Roman" w:hAnsi="Times New Roman" w:cs="Times New Roman"/>
          <w:color w:val="000000"/>
          <w:sz w:val="24"/>
          <w:szCs w:val="24"/>
          <w:lang w:eastAsia="ru-RU"/>
        </w:rPr>
        <w:softHyphen/>
        <w:t>ков диалога, обнаруживать различие и сходство позиций; выражать свою точку зрения в устных и письменных текстах; публично представлять результаты выполненного физическо</w:t>
      </w:r>
      <w:r w:rsidRPr="004654AD">
        <w:rPr>
          <w:rFonts w:ascii="Times New Roman" w:eastAsia="Times New Roman" w:hAnsi="Times New Roman" w:cs="Times New Roman"/>
          <w:color w:val="000000"/>
          <w:sz w:val="24"/>
          <w:szCs w:val="24"/>
          <w:lang w:eastAsia="ru-RU"/>
        </w:rPr>
        <w:softHyphen/>
        <w:t>го опыта (эксперимента, исследования, проекта).</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b/>
          <w:bCs/>
          <w:i/>
          <w:iCs/>
          <w:color w:val="000000"/>
          <w:sz w:val="24"/>
          <w:szCs w:val="24"/>
          <w:lang w:eastAsia="ru-RU"/>
        </w:rPr>
        <w:t>Совместная деятельность (сотрудничество):</w:t>
      </w:r>
    </w:p>
    <w:p w:rsidR="004654AD" w:rsidRPr="004654AD" w:rsidRDefault="004654AD" w:rsidP="009C29B9">
      <w:pPr>
        <w:numPr>
          <w:ilvl w:val="0"/>
          <w:numId w:val="16"/>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понимать и использовать преимущества командной и инди</w:t>
      </w:r>
      <w:r w:rsidRPr="004654AD">
        <w:rPr>
          <w:rFonts w:ascii="Times New Roman" w:eastAsia="Times New Roman" w:hAnsi="Times New Roman" w:cs="Times New Roman"/>
          <w:color w:val="000000"/>
          <w:sz w:val="24"/>
          <w:szCs w:val="24"/>
          <w:lang w:eastAsia="ru-RU"/>
        </w:rPr>
        <w:softHyphen/>
        <w:t>видуальной работы при решении конкретной физической проблемы;</w:t>
      </w:r>
    </w:p>
    <w:p w:rsidR="004654AD" w:rsidRPr="004654AD" w:rsidRDefault="004654AD" w:rsidP="009C29B9">
      <w:pPr>
        <w:numPr>
          <w:ilvl w:val="0"/>
          <w:numId w:val="16"/>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654AD" w:rsidRPr="004654AD" w:rsidRDefault="004654AD" w:rsidP="009C29B9">
      <w:pPr>
        <w:numPr>
          <w:ilvl w:val="0"/>
          <w:numId w:val="16"/>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выполнять свою часть работы, достигая качественного ре</w:t>
      </w:r>
      <w:r w:rsidRPr="004654AD">
        <w:rPr>
          <w:rFonts w:ascii="Times New Roman" w:eastAsia="Times New Roman" w:hAnsi="Times New Roman" w:cs="Times New Roman"/>
          <w:color w:val="000000"/>
          <w:sz w:val="24"/>
          <w:szCs w:val="24"/>
          <w:lang w:eastAsia="ru-RU"/>
        </w:rPr>
        <w:softHyphen/>
        <w:t>зультата по своему направлению и координируя свои действия с другими членами команды;</w:t>
      </w:r>
    </w:p>
    <w:p w:rsidR="004654AD" w:rsidRPr="004654AD" w:rsidRDefault="004654AD" w:rsidP="009C29B9">
      <w:pPr>
        <w:numPr>
          <w:ilvl w:val="0"/>
          <w:numId w:val="16"/>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оценивать качество своего вклада в общий продукт по крите</w:t>
      </w:r>
      <w:r w:rsidRPr="004654AD">
        <w:rPr>
          <w:rFonts w:ascii="Times New Roman" w:eastAsia="Times New Roman" w:hAnsi="Times New Roman" w:cs="Times New Roman"/>
          <w:color w:val="000000"/>
          <w:sz w:val="24"/>
          <w:szCs w:val="24"/>
          <w:lang w:eastAsia="ru-RU"/>
        </w:rPr>
        <w:softHyphen/>
        <w:t>риям, самостоятельно сформулированным участниками вза</w:t>
      </w:r>
      <w:r w:rsidRPr="004654AD">
        <w:rPr>
          <w:rFonts w:ascii="Times New Roman" w:eastAsia="Times New Roman" w:hAnsi="Times New Roman" w:cs="Times New Roman"/>
          <w:color w:val="000000"/>
          <w:sz w:val="24"/>
          <w:szCs w:val="24"/>
          <w:lang w:eastAsia="ru-RU"/>
        </w:rPr>
        <w:softHyphen/>
        <w:t>имодействия.</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 </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Универсальные регулятивные действия</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b/>
          <w:bCs/>
          <w:i/>
          <w:iCs/>
          <w:color w:val="000000"/>
          <w:sz w:val="24"/>
          <w:szCs w:val="24"/>
          <w:lang w:eastAsia="ru-RU"/>
        </w:rPr>
        <w:t>Самоорганизация:</w:t>
      </w:r>
    </w:p>
    <w:p w:rsidR="004654AD" w:rsidRPr="004654AD" w:rsidRDefault="004654AD" w:rsidP="009C29B9">
      <w:pPr>
        <w:numPr>
          <w:ilvl w:val="0"/>
          <w:numId w:val="17"/>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выявлять проблемы в жизненных и учебных ситуациях, тре</w:t>
      </w:r>
      <w:r w:rsidRPr="004654AD">
        <w:rPr>
          <w:rFonts w:ascii="Times New Roman" w:eastAsia="Times New Roman" w:hAnsi="Times New Roman" w:cs="Times New Roman"/>
          <w:color w:val="000000"/>
          <w:sz w:val="24"/>
          <w:szCs w:val="24"/>
          <w:lang w:eastAsia="ru-RU"/>
        </w:rPr>
        <w:softHyphen/>
        <w:t>бующих для решения физических знаний;</w:t>
      </w:r>
    </w:p>
    <w:p w:rsidR="004654AD" w:rsidRPr="004654AD" w:rsidRDefault="004654AD" w:rsidP="009C29B9">
      <w:pPr>
        <w:numPr>
          <w:ilvl w:val="0"/>
          <w:numId w:val="17"/>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4654AD" w:rsidRPr="004654AD" w:rsidRDefault="004654AD" w:rsidP="009C29B9">
      <w:pPr>
        <w:numPr>
          <w:ilvl w:val="0"/>
          <w:numId w:val="17"/>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w:t>
      </w:r>
      <w:r w:rsidRPr="004654AD">
        <w:rPr>
          <w:rFonts w:ascii="Times New Roman" w:eastAsia="Times New Roman" w:hAnsi="Times New Roman" w:cs="Times New Roman"/>
          <w:color w:val="000000"/>
          <w:sz w:val="24"/>
          <w:szCs w:val="24"/>
          <w:lang w:eastAsia="ru-RU"/>
        </w:rPr>
        <w:softHyphen/>
        <w:t>емые варианты решений;</w:t>
      </w:r>
    </w:p>
    <w:p w:rsidR="004654AD" w:rsidRPr="004654AD" w:rsidRDefault="004654AD" w:rsidP="009C29B9">
      <w:pPr>
        <w:numPr>
          <w:ilvl w:val="0"/>
          <w:numId w:val="17"/>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делать выбор и брать ответственность за решение.</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b/>
          <w:bCs/>
          <w:i/>
          <w:iCs/>
          <w:color w:val="000000"/>
          <w:sz w:val="24"/>
          <w:szCs w:val="24"/>
          <w:lang w:eastAsia="ru-RU"/>
        </w:rPr>
        <w:t>Самоконтроль (рефлексия):</w:t>
      </w:r>
    </w:p>
    <w:p w:rsidR="004654AD" w:rsidRPr="004654AD" w:rsidRDefault="004654AD" w:rsidP="009C29B9">
      <w:pPr>
        <w:numPr>
          <w:ilvl w:val="0"/>
          <w:numId w:val="18"/>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давать адекватную оценку ситуации и предлагать план её из</w:t>
      </w:r>
      <w:r w:rsidRPr="004654AD">
        <w:rPr>
          <w:rFonts w:ascii="Times New Roman" w:eastAsia="Times New Roman" w:hAnsi="Times New Roman" w:cs="Times New Roman"/>
          <w:color w:val="000000"/>
          <w:sz w:val="24"/>
          <w:szCs w:val="24"/>
          <w:lang w:eastAsia="ru-RU"/>
        </w:rPr>
        <w:softHyphen/>
        <w:t>менения;</w:t>
      </w:r>
    </w:p>
    <w:p w:rsidR="004654AD" w:rsidRPr="004654AD" w:rsidRDefault="004654AD" w:rsidP="009C29B9">
      <w:pPr>
        <w:numPr>
          <w:ilvl w:val="0"/>
          <w:numId w:val="18"/>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lastRenderedPageBreak/>
        <w:t>объяснять причины достижения (</w:t>
      </w:r>
      <w:proofErr w:type="spellStart"/>
      <w:r w:rsidRPr="004654AD">
        <w:rPr>
          <w:rFonts w:ascii="Times New Roman" w:eastAsia="Times New Roman" w:hAnsi="Times New Roman" w:cs="Times New Roman"/>
          <w:color w:val="000000"/>
          <w:sz w:val="24"/>
          <w:szCs w:val="24"/>
          <w:lang w:eastAsia="ru-RU"/>
        </w:rPr>
        <w:t>недостижения</w:t>
      </w:r>
      <w:proofErr w:type="spellEnd"/>
      <w:r w:rsidRPr="004654AD">
        <w:rPr>
          <w:rFonts w:ascii="Times New Roman" w:eastAsia="Times New Roman" w:hAnsi="Times New Roman" w:cs="Times New Roman"/>
          <w:color w:val="000000"/>
          <w:sz w:val="24"/>
          <w:szCs w:val="24"/>
          <w:lang w:eastAsia="ru-RU"/>
        </w:rPr>
        <w:t>) результатов деятельности, давать оценку приобретённому опыту;</w:t>
      </w:r>
    </w:p>
    <w:p w:rsidR="004654AD" w:rsidRPr="004654AD" w:rsidRDefault="004654AD" w:rsidP="009C29B9">
      <w:pPr>
        <w:numPr>
          <w:ilvl w:val="0"/>
          <w:numId w:val="18"/>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вносить коррективы в деятельность (в том числе в ход выпол</w:t>
      </w:r>
      <w:r w:rsidRPr="004654AD">
        <w:rPr>
          <w:rFonts w:ascii="Times New Roman" w:eastAsia="Times New Roman" w:hAnsi="Times New Roman" w:cs="Times New Roman"/>
          <w:color w:val="000000"/>
          <w:sz w:val="24"/>
          <w:szCs w:val="24"/>
          <w:lang w:eastAsia="ru-RU"/>
        </w:rPr>
        <w:softHyphen/>
        <w:t>нения физического исследования или проекта) на основе но</w:t>
      </w:r>
      <w:r w:rsidRPr="004654AD">
        <w:rPr>
          <w:rFonts w:ascii="Times New Roman" w:eastAsia="Times New Roman" w:hAnsi="Times New Roman" w:cs="Times New Roman"/>
          <w:color w:val="000000"/>
          <w:sz w:val="24"/>
          <w:szCs w:val="24"/>
          <w:lang w:eastAsia="ru-RU"/>
        </w:rPr>
        <w:softHyphen/>
        <w:t>вых обстоятельств, изменившихся ситуаций, установленных ошибок, возникших трудностей;</w:t>
      </w:r>
    </w:p>
    <w:p w:rsidR="004654AD" w:rsidRPr="004654AD" w:rsidRDefault="004654AD" w:rsidP="009C29B9">
      <w:pPr>
        <w:numPr>
          <w:ilvl w:val="0"/>
          <w:numId w:val="18"/>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оценивать соответствие результата цели и условиям.</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b/>
          <w:bCs/>
          <w:i/>
          <w:iCs/>
          <w:color w:val="000000"/>
          <w:sz w:val="24"/>
          <w:szCs w:val="24"/>
          <w:lang w:eastAsia="ru-RU"/>
        </w:rPr>
        <w:t>Эмоциональный интеллект:</w:t>
      </w:r>
    </w:p>
    <w:p w:rsidR="004654AD" w:rsidRPr="004654AD" w:rsidRDefault="004654AD" w:rsidP="009C29B9">
      <w:pPr>
        <w:numPr>
          <w:ilvl w:val="0"/>
          <w:numId w:val="19"/>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ставить себя на место другого человека в ходе спора или дис</w:t>
      </w:r>
      <w:r w:rsidRPr="004654AD">
        <w:rPr>
          <w:rFonts w:ascii="Times New Roman" w:eastAsia="Times New Roman" w:hAnsi="Times New Roman" w:cs="Times New Roman"/>
          <w:color w:val="000000"/>
          <w:sz w:val="24"/>
          <w:szCs w:val="24"/>
          <w:lang w:eastAsia="ru-RU"/>
        </w:rPr>
        <w:softHyphen/>
        <w:t>куссии на научную тему, понимать мотивы, намерения и ло</w:t>
      </w:r>
      <w:r w:rsidRPr="004654AD">
        <w:rPr>
          <w:rFonts w:ascii="Times New Roman" w:eastAsia="Times New Roman" w:hAnsi="Times New Roman" w:cs="Times New Roman"/>
          <w:color w:val="000000"/>
          <w:sz w:val="24"/>
          <w:szCs w:val="24"/>
          <w:lang w:eastAsia="ru-RU"/>
        </w:rPr>
        <w:softHyphen/>
        <w:t>гику другого.</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b/>
          <w:bCs/>
          <w:i/>
          <w:iCs/>
          <w:color w:val="000000"/>
          <w:sz w:val="24"/>
          <w:szCs w:val="24"/>
          <w:lang w:eastAsia="ru-RU"/>
        </w:rPr>
        <w:t>Принятие себя и других:</w:t>
      </w:r>
    </w:p>
    <w:p w:rsidR="004654AD" w:rsidRPr="004654AD" w:rsidRDefault="004654AD" w:rsidP="009C29B9">
      <w:pPr>
        <w:numPr>
          <w:ilvl w:val="0"/>
          <w:numId w:val="20"/>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 xml:space="preserve">признавать своё право на ошибку при решении физических задач или в утверждениях на научные темы и такое же право </w:t>
      </w:r>
      <w:proofErr w:type="gramStart"/>
      <w:r w:rsidRPr="004654AD">
        <w:rPr>
          <w:rFonts w:ascii="Times New Roman" w:eastAsia="Times New Roman" w:hAnsi="Times New Roman" w:cs="Times New Roman"/>
          <w:color w:val="000000"/>
          <w:sz w:val="24"/>
          <w:szCs w:val="24"/>
          <w:lang w:eastAsia="ru-RU"/>
        </w:rPr>
        <w:t>другого</w:t>
      </w:r>
      <w:proofErr w:type="gramEnd"/>
      <w:r w:rsidRPr="004654AD">
        <w:rPr>
          <w:rFonts w:ascii="Times New Roman" w:eastAsia="Times New Roman" w:hAnsi="Times New Roman" w:cs="Times New Roman"/>
          <w:color w:val="000000"/>
          <w:sz w:val="24"/>
          <w:szCs w:val="24"/>
          <w:lang w:eastAsia="ru-RU"/>
        </w:rPr>
        <w:t>.</w:t>
      </w:r>
    </w:p>
    <w:p w:rsidR="004654AD" w:rsidRPr="004654AD" w:rsidRDefault="004654AD" w:rsidP="009C29B9">
      <w:pPr>
        <w:spacing w:before="240" w:after="120" w:line="360" w:lineRule="auto"/>
        <w:jc w:val="center"/>
        <w:outlineLvl w:val="1"/>
        <w:rPr>
          <w:rFonts w:ascii="Times New Roman" w:eastAsia="Times New Roman" w:hAnsi="Times New Roman" w:cs="Times New Roman"/>
          <w:b/>
          <w:bCs/>
          <w:caps/>
          <w:color w:val="000000"/>
          <w:sz w:val="24"/>
          <w:szCs w:val="24"/>
          <w:lang w:eastAsia="ru-RU"/>
        </w:rPr>
      </w:pPr>
      <w:r w:rsidRPr="004654AD">
        <w:rPr>
          <w:rFonts w:ascii="Times New Roman" w:eastAsia="Times New Roman" w:hAnsi="Times New Roman" w:cs="Times New Roman"/>
          <w:b/>
          <w:bCs/>
          <w:caps/>
          <w:color w:val="000000"/>
          <w:sz w:val="24"/>
          <w:szCs w:val="24"/>
          <w:lang w:eastAsia="ru-RU"/>
        </w:rPr>
        <w:t>ПРЕДМЕТНЫЕ РЕЗУЛЬТАТЫ</w:t>
      </w:r>
    </w:p>
    <w:p w:rsidR="004654AD" w:rsidRPr="004654AD" w:rsidRDefault="004654AD" w:rsidP="009C29B9">
      <w:pPr>
        <w:spacing w:after="0" w:line="360" w:lineRule="auto"/>
        <w:ind w:firstLine="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 xml:space="preserve">Предметные результаты на базовом уровне должны отражать </w:t>
      </w:r>
      <w:proofErr w:type="spellStart"/>
      <w:r w:rsidRPr="004654AD">
        <w:rPr>
          <w:rFonts w:ascii="Times New Roman" w:eastAsia="Times New Roman" w:hAnsi="Times New Roman" w:cs="Times New Roman"/>
          <w:color w:val="000000"/>
          <w:sz w:val="24"/>
          <w:szCs w:val="24"/>
          <w:lang w:eastAsia="ru-RU"/>
        </w:rPr>
        <w:t>сформированность</w:t>
      </w:r>
      <w:proofErr w:type="spellEnd"/>
      <w:r w:rsidRPr="004654AD">
        <w:rPr>
          <w:rFonts w:ascii="Times New Roman" w:eastAsia="Times New Roman" w:hAnsi="Times New Roman" w:cs="Times New Roman"/>
          <w:color w:val="000000"/>
          <w:sz w:val="24"/>
          <w:szCs w:val="24"/>
          <w:lang w:eastAsia="ru-RU"/>
        </w:rPr>
        <w:t xml:space="preserve"> у обучающихся умений:</w:t>
      </w:r>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proofErr w:type="gramStart"/>
      <w:r w:rsidRPr="004654AD">
        <w:rPr>
          <w:rFonts w:ascii="Times New Roman" w:eastAsia="Times New Roman" w:hAnsi="Times New Roman" w:cs="Times New Roman"/>
          <w:color w:val="000000"/>
          <w:sz w:val="24"/>
          <w:szCs w:val="24"/>
          <w:lang w:eastAsia="ru-RU"/>
        </w:rPr>
        <w:t>использовать понятия: система отсчёта, материальная точка, траектория, относительность механического движения, де</w:t>
      </w:r>
      <w:r w:rsidRPr="004654AD">
        <w:rPr>
          <w:rFonts w:ascii="Times New Roman" w:eastAsia="Times New Roman" w:hAnsi="Times New Roman" w:cs="Times New Roman"/>
          <w:color w:val="000000"/>
          <w:sz w:val="24"/>
          <w:szCs w:val="24"/>
          <w:lang w:eastAsia="ru-RU"/>
        </w:rPr>
        <w:softHyphen/>
        <w:t>формация (упругая, пластическая), трение, центростреми</w:t>
      </w:r>
      <w:r w:rsidRPr="004654AD">
        <w:rPr>
          <w:rFonts w:ascii="Times New Roman" w:eastAsia="Times New Roman" w:hAnsi="Times New Roman" w:cs="Times New Roman"/>
          <w:color w:val="000000"/>
          <w:sz w:val="24"/>
          <w:szCs w:val="24"/>
          <w:lang w:eastAsia="ru-RU"/>
        </w:rPr>
        <w:softHyphen/>
        <w:t>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w:t>
      </w:r>
      <w:r w:rsidRPr="004654AD">
        <w:rPr>
          <w:rFonts w:ascii="Times New Roman" w:eastAsia="Times New Roman" w:hAnsi="Times New Roman" w:cs="Times New Roman"/>
          <w:color w:val="000000"/>
          <w:sz w:val="24"/>
          <w:szCs w:val="24"/>
          <w:lang w:eastAsia="ru-RU"/>
        </w:rPr>
        <w:softHyphen/>
        <w:t>магнитных волн, свет, близорукость и дальнозоркость, спектры испускания и поглощения;</w:t>
      </w:r>
      <w:proofErr w:type="gramEnd"/>
      <w:r w:rsidRPr="004654AD">
        <w:rPr>
          <w:rFonts w:ascii="Times New Roman" w:eastAsia="Times New Roman" w:hAnsi="Times New Roman" w:cs="Times New Roman"/>
          <w:color w:val="000000"/>
          <w:sz w:val="24"/>
          <w:szCs w:val="24"/>
          <w:lang w:eastAsia="ru-RU"/>
        </w:rPr>
        <w:t xml:space="preserve"> альфа</w:t>
      </w:r>
      <w:r w:rsidRPr="004654AD">
        <w:rPr>
          <w:rFonts w:ascii="Times New Roman" w:eastAsia="Times New Roman" w:hAnsi="Times New Roman" w:cs="Times New Roman"/>
          <w:color w:val="000000"/>
          <w:sz w:val="24"/>
          <w:szCs w:val="24"/>
          <w:lang w:eastAsia="ru-RU"/>
        </w:rPr>
        <w:softHyphen/>
        <w:t>, бета</w:t>
      </w:r>
      <w:r w:rsidRPr="004654AD">
        <w:rPr>
          <w:rFonts w:ascii="Times New Roman" w:eastAsia="Times New Roman" w:hAnsi="Times New Roman" w:cs="Times New Roman"/>
          <w:color w:val="000000"/>
          <w:sz w:val="24"/>
          <w:szCs w:val="24"/>
          <w:lang w:eastAsia="ru-RU"/>
        </w:rPr>
        <w:softHyphen/>
        <w:t xml:space="preserve"> и гамма-</w:t>
      </w:r>
      <w:r w:rsidRPr="004654AD">
        <w:rPr>
          <w:rFonts w:ascii="Times New Roman" w:eastAsia="Times New Roman" w:hAnsi="Times New Roman" w:cs="Times New Roman"/>
          <w:color w:val="000000"/>
          <w:sz w:val="24"/>
          <w:szCs w:val="24"/>
          <w:lang w:eastAsia="ru-RU"/>
        </w:rPr>
        <w:softHyphen/>
        <w:t>излуче</w:t>
      </w:r>
      <w:r w:rsidRPr="004654AD">
        <w:rPr>
          <w:rFonts w:ascii="Times New Roman" w:eastAsia="Times New Roman" w:hAnsi="Times New Roman" w:cs="Times New Roman"/>
          <w:color w:val="000000"/>
          <w:sz w:val="24"/>
          <w:szCs w:val="24"/>
          <w:lang w:eastAsia="ru-RU"/>
        </w:rPr>
        <w:softHyphen/>
        <w:t>ния, изотопы, ядерная энергетика;</w:t>
      </w:r>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proofErr w:type="gramStart"/>
      <w:r w:rsidRPr="004654AD">
        <w:rPr>
          <w:rFonts w:ascii="Times New Roman" w:eastAsia="Times New Roman" w:hAnsi="Times New Roman" w:cs="Times New Roman"/>
          <w:color w:val="000000"/>
          <w:sz w:val="24"/>
          <w:szCs w:val="24"/>
          <w:lang w:eastAsia="ru-RU"/>
        </w:rPr>
        <w:t>различать явления (равномерное и неравномерное прямоли</w:t>
      </w:r>
      <w:r w:rsidRPr="004654AD">
        <w:rPr>
          <w:rFonts w:ascii="Times New Roman" w:eastAsia="Times New Roman" w:hAnsi="Times New Roman" w:cs="Times New Roman"/>
          <w:color w:val="000000"/>
          <w:sz w:val="24"/>
          <w:szCs w:val="24"/>
          <w:lang w:eastAsia="ru-RU"/>
        </w:rPr>
        <w:softHyphen/>
        <w:t>нейное движение, равноускоренное прямолинейное движение, свободное падение тел, равномерное движение по окруж</w:t>
      </w:r>
      <w:r w:rsidRPr="004654AD">
        <w:rPr>
          <w:rFonts w:ascii="Times New Roman" w:eastAsia="Times New Roman" w:hAnsi="Times New Roman" w:cs="Times New Roman"/>
          <w:color w:val="000000"/>
          <w:sz w:val="24"/>
          <w:szCs w:val="24"/>
          <w:lang w:eastAsia="ru-RU"/>
        </w:rPr>
        <w:softHyphen/>
        <w:t>ности, взаимодействие тел, реактивное движение, колеба</w:t>
      </w:r>
      <w:r w:rsidRPr="004654AD">
        <w:rPr>
          <w:rFonts w:ascii="Times New Roman" w:eastAsia="Times New Roman" w:hAnsi="Times New Roman" w:cs="Times New Roman"/>
          <w:color w:val="000000"/>
          <w:sz w:val="24"/>
          <w:szCs w:val="24"/>
          <w:lang w:eastAsia="ru-RU"/>
        </w:rPr>
        <w:softHyphen/>
        <w:t>тельное движение (затухающие и вынужденные колебания), резонанс, волновое движение, отражение звука, прямолиней</w:t>
      </w:r>
      <w:r w:rsidRPr="004654AD">
        <w:rPr>
          <w:rFonts w:ascii="Times New Roman" w:eastAsia="Times New Roman" w:hAnsi="Times New Roman" w:cs="Times New Roman"/>
          <w:color w:val="000000"/>
          <w:sz w:val="24"/>
          <w:szCs w:val="24"/>
          <w:lang w:eastAsia="ru-RU"/>
        </w:rPr>
        <w:softHyphen/>
        <w:t>ное распространение, отражение и преломление света, пол</w:t>
      </w:r>
      <w:r w:rsidRPr="004654AD">
        <w:rPr>
          <w:rFonts w:ascii="Times New Roman" w:eastAsia="Times New Roman" w:hAnsi="Times New Roman" w:cs="Times New Roman"/>
          <w:color w:val="000000"/>
          <w:sz w:val="24"/>
          <w:szCs w:val="24"/>
          <w:lang w:eastAsia="ru-RU"/>
        </w:rPr>
        <w:softHyphen/>
        <w:t>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4654AD">
        <w:rPr>
          <w:rFonts w:ascii="Times New Roman" w:eastAsia="Times New Roman" w:hAnsi="Times New Roman" w:cs="Times New Roman"/>
          <w:color w:val="000000"/>
          <w:sz w:val="24"/>
          <w:szCs w:val="24"/>
          <w:lang w:eastAsia="ru-RU"/>
        </w:rPr>
        <w:t xml:space="preserve"> описанию их характерных свойств и на основе опытов, демонстрирующих данное физическое яв</w:t>
      </w:r>
      <w:r w:rsidRPr="004654AD">
        <w:rPr>
          <w:rFonts w:ascii="Times New Roman" w:eastAsia="Times New Roman" w:hAnsi="Times New Roman" w:cs="Times New Roman"/>
          <w:color w:val="000000"/>
          <w:sz w:val="24"/>
          <w:szCs w:val="24"/>
          <w:lang w:eastAsia="ru-RU"/>
        </w:rPr>
        <w:softHyphen/>
        <w:t>ление;</w:t>
      </w:r>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proofErr w:type="gramStart"/>
      <w:r w:rsidRPr="004654AD">
        <w:rPr>
          <w:rFonts w:ascii="Times New Roman" w:eastAsia="Times New Roman" w:hAnsi="Times New Roman" w:cs="Times New Roman"/>
          <w:color w:val="000000"/>
          <w:sz w:val="24"/>
          <w:szCs w:val="24"/>
          <w:lang w:eastAsia="ru-RU"/>
        </w:rPr>
        <w:lastRenderedPageBreak/>
        <w:t>распознавать  проявление  изученных  физических  явлений в окружающем мире (в том числе физические явления в при</w:t>
      </w:r>
      <w:r w:rsidRPr="004654AD">
        <w:rPr>
          <w:rFonts w:ascii="Times New Roman" w:eastAsia="Times New Roman" w:hAnsi="Times New Roman" w:cs="Times New Roman"/>
          <w:color w:val="000000"/>
          <w:sz w:val="24"/>
          <w:szCs w:val="24"/>
          <w:lang w:eastAsia="ru-RU"/>
        </w:rPr>
        <w:softHyphen/>
        <w:t>роде: приливы и отливы, движение планет Солнечной систе</w:t>
      </w:r>
      <w:r w:rsidRPr="004654AD">
        <w:rPr>
          <w:rFonts w:ascii="Times New Roman" w:eastAsia="Times New Roman" w:hAnsi="Times New Roman" w:cs="Times New Roman"/>
          <w:color w:val="000000"/>
          <w:sz w:val="24"/>
          <w:szCs w:val="24"/>
          <w:lang w:eastAsia="ru-RU"/>
        </w:rPr>
        <w:softHyphen/>
        <w:t>мы, реактивное движение живых организмов, восприятие звуков животными, землетрясение, сейсмические волны, цу</w:t>
      </w:r>
      <w:r w:rsidRPr="004654AD">
        <w:rPr>
          <w:rFonts w:ascii="Times New Roman" w:eastAsia="Times New Roman" w:hAnsi="Times New Roman" w:cs="Times New Roman"/>
          <w:color w:val="000000"/>
          <w:sz w:val="24"/>
          <w:szCs w:val="24"/>
          <w:lang w:eastAsia="ru-RU"/>
        </w:rPr>
        <w:softHyphen/>
        <w:t>нами, эхо, цвета тел, оптические явления в природе, биоло</w:t>
      </w:r>
      <w:r w:rsidRPr="004654AD">
        <w:rPr>
          <w:rFonts w:ascii="Times New Roman" w:eastAsia="Times New Roman" w:hAnsi="Times New Roman" w:cs="Times New Roman"/>
          <w:color w:val="000000"/>
          <w:sz w:val="24"/>
          <w:szCs w:val="24"/>
          <w:lang w:eastAsia="ru-RU"/>
        </w:rPr>
        <w:softHyphen/>
        <w:t>гическое действие видимого, ультрафиолетового и рент</w:t>
      </w:r>
      <w:r w:rsidRPr="004654AD">
        <w:rPr>
          <w:rFonts w:ascii="Times New Roman" w:eastAsia="Times New Roman" w:hAnsi="Times New Roman" w:cs="Times New Roman"/>
          <w:color w:val="000000"/>
          <w:sz w:val="24"/>
          <w:szCs w:val="24"/>
          <w:lang w:eastAsia="ru-RU"/>
        </w:rPr>
        <w:softHyphen/>
        <w:t>геновского излучений; естественный радиоактивный фон, космические лучи, радиоактивное излучение природных ми</w:t>
      </w:r>
      <w:r w:rsidRPr="004654AD">
        <w:rPr>
          <w:rFonts w:ascii="Times New Roman" w:eastAsia="Times New Roman" w:hAnsi="Times New Roman" w:cs="Times New Roman"/>
          <w:color w:val="000000"/>
          <w:sz w:val="24"/>
          <w:szCs w:val="24"/>
          <w:lang w:eastAsia="ru-RU"/>
        </w:rPr>
        <w:softHyphen/>
        <w:t>нералов;</w:t>
      </w:r>
      <w:proofErr w:type="gramEnd"/>
      <w:r w:rsidRPr="004654AD">
        <w:rPr>
          <w:rFonts w:ascii="Times New Roman" w:eastAsia="Times New Roman" w:hAnsi="Times New Roman" w:cs="Times New Roman"/>
          <w:color w:val="000000"/>
          <w:sz w:val="24"/>
          <w:szCs w:val="24"/>
          <w:lang w:eastAsia="ru-RU"/>
        </w:rPr>
        <w:t xml:space="preserve"> </w:t>
      </w:r>
      <w:proofErr w:type="gramStart"/>
      <w:r w:rsidRPr="004654AD">
        <w:rPr>
          <w:rFonts w:ascii="Times New Roman" w:eastAsia="Times New Roman" w:hAnsi="Times New Roman" w:cs="Times New Roman"/>
          <w:color w:val="000000"/>
          <w:sz w:val="24"/>
          <w:szCs w:val="24"/>
          <w:lang w:eastAsia="ru-RU"/>
        </w:rPr>
        <w:t>действие радиоактивных излучений на организм че</w:t>
      </w:r>
      <w:r w:rsidRPr="004654AD">
        <w:rPr>
          <w:rFonts w:ascii="Times New Roman" w:eastAsia="Times New Roman" w:hAnsi="Times New Roman" w:cs="Times New Roman"/>
          <w:color w:val="000000"/>
          <w:sz w:val="24"/>
          <w:szCs w:val="24"/>
          <w:lang w:eastAsia="ru-RU"/>
        </w:rPr>
        <w:softHyphen/>
        <w:t>ловека), при этом переводить практическую задачу в учеб</w:t>
      </w:r>
      <w:r w:rsidRPr="004654AD">
        <w:rPr>
          <w:rFonts w:ascii="Times New Roman" w:eastAsia="Times New Roman" w:hAnsi="Times New Roman" w:cs="Times New Roman"/>
          <w:color w:val="000000"/>
          <w:sz w:val="24"/>
          <w:szCs w:val="24"/>
          <w:lang w:eastAsia="ru-RU"/>
        </w:rPr>
        <w:softHyphen/>
        <w:t>ную, выделять существенные свойства/признаки физиче</w:t>
      </w:r>
      <w:r w:rsidRPr="004654AD">
        <w:rPr>
          <w:rFonts w:ascii="Times New Roman" w:eastAsia="Times New Roman" w:hAnsi="Times New Roman" w:cs="Times New Roman"/>
          <w:color w:val="000000"/>
          <w:sz w:val="24"/>
          <w:szCs w:val="24"/>
          <w:lang w:eastAsia="ru-RU"/>
        </w:rPr>
        <w:softHyphen/>
        <w:t>ских явлений;</w:t>
      </w:r>
      <w:proofErr w:type="gramEnd"/>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proofErr w:type="gramStart"/>
      <w:r w:rsidRPr="004654AD">
        <w:rPr>
          <w:rFonts w:ascii="Times New Roman" w:eastAsia="Times New Roman" w:hAnsi="Times New Roman" w:cs="Times New Roman"/>
          <w:color w:val="000000"/>
          <w:sz w:val="24"/>
          <w:szCs w:val="24"/>
          <w:lang w:eastAsia="ru-RU"/>
        </w:rPr>
        <w:t>описывать изученные свойства тел и физические явления, ис</w:t>
      </w:r>
      <w:r w:rsidRPr="004654AD">
        <w:rPr>
          <w:rFonts w:ascii="Times New Roman" w:eastAsia="Times New Roman" w:hAnsi="Times New Roman" w:cs="Times New Roman"/>
          <w:color w:val="000000"/>
          <w:sz w:val="24"/>
          <w:szCs w:val="24"/>
          <w:lang w:eastAsia="ru-RU"/>
        </w:rPr>
        <w:softHyphen/>
        <w:t>пользуя физические величины (средняя и мгновенная скорость тела при неравномерном движении, ускорение, переме</w:t>
      </w:r>
      <w:r w:rsidRPr="004654AD">
        <w:rPr>
          <w:rFonts w:ascii="Times New Roman" w:eastAsia="Times New Roman" w:hAnsi="Times New Roman" w:cs="Times New Roman"/>
          <w:color w:val="000000"/>
          <w:sz w:val="24"/>
          <w:szCs w:val="24"/>
          <w:lang w:eastAsia="ru-RU"/>
        </w:rPr>
        <w:softHyphen/>
        <w:t>щение, путь, угловая скорость, сила трения, сила упругости, сила тяжести, ускорение свободного падения, вес тела, им</w:t>
      </w:r>
      <w:r w:rsidRPr="004654AD">
        <w:rPr>
          <w:rFonts w:ascii="Times New Roman" w:eastAsia="Times New Roman" w:hAnsi="Times New Roman" w:cs="Times New Roman"/>
          <w:color w:val="000000"/>
          <w:sz w:val="24"/>
          <w:szCs w:val="24"/>
          <w:lang w:eastAsia="ru-RU"/>
        </w:rPr>
        <w:softHyphen/>
        <w:t>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w:t>
      </w:r>
      <w:r w:rsidRPr="004654AD">
        <w:rPr>
          <w:rFonts w:ascii="Times New Roman" w:eastAsia="Times New Roman" w:hAnsi="Times New Roman" w:cs="Times New Roman"/>
          <w:color w:val="000000"/>
          <w:sz w:val="24"/>
          <w:szCs w:val="24"/>
          <w:lang w:eastAsia="ru-RU"/>
        </w:rPr>
        <w:softHyphen/>
        <w:t>ская энергия, полная механическая энергия, период и</w:t>
      </w:r>
      <w:proofErr w:type="gramEnd"/>
      <w:r w:rsidRPr="004654AD">
        <w:rPr>
          <w:rFonts w:ascii="Times New Roman" w:eastAsia="Times New Roman" w:hAnsi="Times New Roman" w:cs="Times New Roman"/>
          <w:color w:val="000000"/>
          <w:sz w:val="24"/>
          <w:szCs w:val="24"/>
          <w:lang w:eastAsia="ru-RU"/>
        </w:rPr>
        <w:t xml:space="preserve"> частота колебаний, длина волны, громкость звука и высота тона, ско</w:t>
      </w:r>
      <w:r w:rsidRPr="004654AD">
        <w:rPr>
          <w:rFonts w:ascii="Times New Roman" w:eastAsia="Times New Roman" w:hAnsi="Times New Roman" w:cs="Times New Roman"/>
          <w:color w:val="000000"/>
          <w:sz w:val="24"/>
          <w:szCs w:val="24"/>
          <w:lang w:eastAsia="ru-RU"/>
        </w:rPr>
        <w:softHyphen/>
        <w:t>рость света, показатель преломления среды); при описании правильно трактовать физический смысл используемых вели</w:t>
      </w:r>
      <w:r w:rsidRPr="004654AD">
        <w:rPr>
          <w:rFonts w:ascii="Times New Roman" w:eastAsia="Times New Roman" w:hAnsi="Times New Roman" w:cs="Times New Roman"/>
          <w:color w:val="000000"/>
          <w:sz w:val="24"/>
          <w:szCs w:val="24"/>
          <w:lang w:eastAsia="ru-RU"/>
        </w:rPr>
        <w:softHyphen/>
        <w:t>чин, обозначения и единицы физических величин, находить формулы, связывающие данную физическую величину с дру</w:t>
      </w:r>
      <w:r w:rsidRPr="004654AD">
        <w:rPr>
          <w:rFonts w:ascii="Times New Roman" w:eastAsia="Times New Roman" w:hAnsi="Times New Roman" w:cs="Times New Roman"/>
          <w:color w:val="000000"/>
          <w:sz w:val="24"/>
          <w:szCs w:val="24"/>
          <w:lang w:eastAsia="ru-RU"/>
        </w:rPr>
        <w:softHyphen/>
        <w:t>гими величинами, строить графики изученных зависимостей физических величин;</w:t>
      </w:r>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характеризовать свойства тел, физические явления и процес</w:t>
      </w:r>
      <w:r w:rsidRPr="004654AD">
        <w:rPr>
          <w:rFonts w:ascii="Times New Roman" w:eastAsia="Times New Roman" w:hAnsi="Times New Roman" w:cs="Times New Roman"/>
          <w:color w:val="000000"/>
          <w:sz w:val="24"/>
          <w:szCs w:val="24"/>
          <w:lang w:eastAsia="ru-RU"/>
        </w:rPr>
        <w:softHyphen/>
        <w:t>сы, используя закон сохранения энергии, закон всемирного тяготения, принцип суперпозиции сил, принцип относитель</w:t>
      </w:r>
      <w:r w:rsidRPr="004654AD">
        <w:rPr>
          <w:rFonts w:ascii="Times New Roman" w:eastAsia="Times New Roman" w:hAnsi="Times New Roman" w:cs="Times New Roman"/>
          <w:color w:val="000000"/>
          <w:sz w:val="24"/>
          <w:szCs w:val="24"/>
          <w:lang w:eastAsia="ru-RU"/>
        </w:rPr>
        <w:softHyphen/>
        <w:t>ности Галилея, законы Ньютона, закон сохранения импульса, законы отражения и преломления света, законы сохране</w:t>
      </w:r>
      <w:r w:rsidRPr="004654AD">
        <w:rPr>
          <w:rFonts w:ascii="Times New Roman" w:eastAsia="Times New Roman" w:hAnsi="Times New Roman" w:cs="Times New Roman"/>
          <w:color w:val="000000"/>
          <w:sz w:val="24"/>
          <w:szCs w:val="24"/>
          <w:lang w:eastAsia="ru-RU"/>
        </w:rPr>
        <w:softHyphen/>
        <w:t>ния зарядового и массового чисел при ядерных реакциях; при этом давать словесную формулировку закона и записы</w:t>
      </w:r>
      <w:r w:rsidRPr="004654AD">
        <w:rPr>
          <w:rFonts w:ascii="Times New Roman" w:eastAsia="Times New Roman" w:hAnsi="Times New Roman" w:cs="Times New Roman"/>
          <w:color w:val="000000"/>
          <w:sz w:val="24"/>
          <w:szCs w:val="24"/>
          <w:lang w:eastAsia="ru-RU"/>
        </w:rPr>
        <w:softHyphen/>
        <w:t>вать его математическое выражение;</w:t>
      </w:r>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объяснять физические процессы и свойства тел, в том числе и в контексте ситуаций практико</w:t>
      </w:r>
      <w:r w:rsidRPr="004654AD">
        <w:rPr>
          <w:rFonts w:ascii="Times New Roman" w:eastAsia="Times New Roman" w:hAnsi="Times New Roman" w:cs="Times New Roman"/>
          <w:color w:val="000000"/>
          <w:sz w:val="24"/>
          <w:szCs w:val="24"/>
          <w:lang w:eastAsia="ru-RU"/>
        </w:rPr>
        <w:softHyphen/>
        <w:t>-ориентированного характе</w:t>
      </w:r>
      <w:r w:rsidRPr="004654AD">
        <w:rPr>
          <w:rFonts w:ascii="Times New Roman" w:eastAsia="Times New Roman" w:hAnsi="Times New Roman" w:cs="Times New Roman"/>
          <w:color w:val="000000"/>
          <w:sz w:val="24"/>
          <w:szCs w:val="24"/>
          <w:lang w:eastAsia="ru-RU"/>
        </w:rPr>
        <w:softHyphen/>
        <w:t>ра: выявлять причинно</w:t>
      </w:r>
      <w:r w:rsidRPr="004654AD">
        <w:rPr>
          <w:rFonts w:ascii="Times New Roman" w:eastAsia="Times New Roman" w:hAnsi="Times New Roman" w:cs="Times New Roman"/>
          <w:color w:val="000000"/>
          <w:sz w:val="24"/>
          <w:szCs w:val="24"/>
          <w:lang w:eastAsia="ru-RU"/>
        </w:rPr>
        <w:softHyphen/>
        <w:t>-следственные связи, строить объяс</w:t>
      </w:r>
      <w:r w:rsidRPr="004654AD">
        <w:rPr>
          <w:rFonts w:ascii="Times New Roman" w:eastAsia="Times New Roman" w:hAnsi="Times New Roman" w:cs="Times New Roman"/>
          <w:color w:val="000000"/>
          <w:sz w:val="24"/>
          <w:szCs w:val="24"/>
          <w:lang w:eastAsia="ru-RU"/>
        </w:rPr>
        <w:softHyphen/>
        <w:t>нение из 2—3 логических шагов с опорой на 2—3 изученных свойства физических явлений, физических законов или зако</w:t>
      </w:r>
      <w:r w:rsidRPr="004654AD">
        <w:rPr>
          <w:rFonts w:ascii="Times New Roman" w:eastAsia="Times New Roman" w:hAnsi="Times New Roman" w:cs="Times New Roman"/>
          <w:color w:val="000000"/>
          <w:sz w:val="24"/>
          <w:szCs w:val="24"/>
          <w:lang w:eastAsia="ru-RU"/>
        </w:rPr>
        <w:softHyphen/>
        <w:t>номерностей;</w:t>
      </w:r>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решать расчётные задачи (опирающиеся на систему из 2— 3 уравнений), используя законы и формулы, связывающие физические величины: на основе анализа условия задачи за</w:t>
      </w:r>
      <w:r w:rsidRPr="004654AD">
        <w:rPr>
          <w:rFonts w:ascii="Times New Roman" w:eastAsia="Times New Roman" w:hAnsi="Times New Roman" w:cs="Times New Roman"/>
          <w:color w:val="000000"/>
          <w:sz w:val="24"/>
          <w:szCs w:val="24"/>
          <w:lang w:eastAsia="ru-RU"/>
        </w:rPr>
        <w:softHyphen/>
        <w:t>писывать краткое условие, выявлять недостающие или избы</w:t>
      </w:r>
      <w:r w:rsidRPr="004654AD">
        <w:rPr>
          <w:rFonts w:ascii="Times New Roman" w:eastAsia="Times New Roman" w:hAnsi="Times New Roman" w:cs="Times New Roman"/>
          <w:color w:val="000000"/>
          <w:sz w:val="24"/>
          <w:szCs w:val="24"/>
          <w:lang w:eastAsia="ru-RU"/>
        </w:rPr>
        <w:softHyphen/>
        <w:t>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lastRenderedPageBreak/>
        <w:t>распознавать проблемы, которые можно решить при помощи физических методов; используя описание исследования, вы</w:t>
      </w:r>
      <w:r w:rsidRPr="004654AD">
        <w:rPr>
          <w:rFonts w:ascii="Times New Roman" w:eastAsia="Times New Roman" w:hAnsi="Times New Roman" w:cs="Times New Roman"/>
          <w:color w:val="000000"/>
          <w:sz w:val="24"/>
          <w:szCs w:val="24"/>
          <w:lang w:eastAsia="ru-RU"/>
        </w:rPr>
        <w:softHyphen/>
        <w:t>делять проверяемое предположение, оценивать правильность порядка проведения исследования, делать выводы, интерпре</w:t>
      </w:r>
      <w:r w:rsidRPr="004654AD">
        <w:rPr>
          <w:rFonts w:ascii="Times New Roman" w:eastAsia="Times New Roman" w:hAnsi="Times New Roman" w:cs="Times New Roman"/>
          <w:color w:val="000000"/>
          <w:sz w:val="24"/>
          <w:szCs w:val="24"/>
          <w:lang w:eastAsia="ru-RU"/>
        </w:rPr>
        <w:softHyphen/>
        <w:t>тировать результаты наблюдений и опытов;</w:t>
      </w:r>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proofErr w:type="gramStart"/>
      <w:r w:rsidRPr="004654AD">
        <w:rPr>
          <w:rFonts w:ascii="Times New Roman" w:eastAsia="Times New Roman" w:hAnsi="Times New Roman" w:cs="Times New Roman"/>
          <w:color w:val="000000"/>
          <w:sz w:val="24"/>
          <w:szCs w:val="24"/>
          <w:lang w:eastAsia="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w:t>
      </w:r>
      <w:r w:rsidRPr="004654AD">
        <w:rPr>
          <w:rFonts w:ascii="Times New Roman" w:eastAsia="Times New Roman" w:hAnsi="Times New Roman" w:cs="Times New Roman"/>
          <w:color w:val="000000"/>
          <w:sz w:val="24"/>
          <w:szCs w:val="24"/>
          <w:lang w:eastAsia="ru-RU"/>
        </w:rPr>
        <w:softHyphen/>
        <w:t>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w:t>
      </w:r>
      <w:proofErr w:type="gramEnd"/>
      <w:r w:rsidRPr="004654AD">
        <w:rPr>
          <w:rFonts w:ascii="Times New Roman" w:eastAsia="Times New Roman" w:hAnsi="Times New Roman" w:cs="Times New Roman"/>
          <w:color w:val="000000"/>
          <w:sz w:val="24"/>
          <w:szCs w:val="24"/>
          <w:lang w:eastAsia="ru-RU"/>
        </w:rPr>
        <w:t xml:space="preserve"> на</w:t>
      </w:r>
      <w:r w:rsidRPr="004654AD">
        <w:rPr>
          <w:rFonts w:ascii="Times New Roman" w:eastAsia="Times New Roman" w:hAnsi="Times New Roman" w:cs="Times New Roman"/>
          <w:color w:val="000000"/>
          <w:sz w:val="24"/>
          <w:szCs w:val="24"/>
          <w:lang w:eastAsia="ru-RU"/>
        </w:rPr>
        <w:softHyphen/>
        <w:t>блюдение сплошных и линейчатых спектров излучения): са</w:t>
      </w:r>
      <w:r w:rsidRPr="004654AD">
        <w:rPr>
          <w:rFonts w:ascii="Times New Roman" w:eastAsia="Times New Roman" w:hAnsi="Times New Roman" w:cs="Times New Roman"/>
          <w:color w:val="000000"/>
          <w:sz w:val="24"/>
          <w:szCs w:val="24"/>
          <w:lang w:eastAsia="ru-RU"/>
        </w:rPr>
        <w:softHyphen/>
        <w:t>мостоятельно собирать установку из избыточного набора обо</w:t>
      </w:r>
      <w:r w:rsidRPr="004654AD">
        <w:rPr>
          <w:rFonts w:ascii="Times New Roman" w:eastAsia="Times New Roman" w:hAnsi="Times New Roman" w:cs="Times New Roman"/>
          <w:color w:val="000000"/>
          <w:sz w:val="24"/>
          <w:szCs w:val="24"/>
          <w:lang w:eastAsia="ru-RU"/>
        </w:rPr>
        <w:softHyphen/>
        <w:t>рудования; описывать ход опыта и его результаты, формули</w:t>
      </w:r>
      <w:r w:rsidRPr="004654AD">
        <w:rPr>
          <w:rFonts w:ascii="Times New Roman" w:eastAsia="Times New Roman" w:hAnsi="Times New Roman" w:cs="Times New Roman"/>
          <w:color w:val="000000"/>
          <w:sz w:val="24"/>
          <w:szCs w:val="24"/>
          <w:lang w:eastAsia="ru-RU"/>
        </w:rPr>
        <w:softHyphen/>
        <w:t>ровать выводы;</w:t>
      </w:r>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w:t>
      </w:r>
      <w:r w:rsidRPr="004654AD">
        <w:rPr>
          <w:rFonts w:ascii="Times New Roman" w:eastAsia="Times New Roman" w:hAnsi="Times New Roman" w:cs="Times New Roman"/>
          <w:color w:val="000000"/>
          <w:sz w:val="24"/>
          <w:szCs w:val="24"/>
          <w:lang w:eastAsia="ru-RU"/>
        </w:rPr>
        <w:softHyphen/>
        <w:t>рости; периода колебаний математического маятника от дли</w:t>
      </w:r>
      <w:r w:rsidRPr="004654AD">
        <w:rPr>
          <w:rFonts w:ascii="Times New Roman" w:eastAsia="Times New Roman" w:hAnsi="Times New Roman" w:cs="Times New Roman"/>
          <w:color w:val="000000"/>
          <w:sz w:val="24"/>
          <w:szCs w:val="24"/>
          <w:lang w:eastAsia="ru-RU"/>
        </w:rPr>
        <w:softHyphen/>
        <w:t>ны нити; зависимости угла отражения света от угла падения и угла преломления от угла падения): планировать исследо</w:t>
      </w:r>
      <w:r w:rsidRPr="004654AD">
        <w:rPr>
          <w:rFonts w:ascii="Times New Roman" w:eastAsia="Times New Roman" w:hAnsi="Times New Roman" w:cs="Times New Roman"/>
          <w:color w:val="000000"/>
          <w:sz w:val="24"/>
          <w:szCs w:val="24"/>
          <w:lang w:eastAsia="ru-RU"/>
        </w:rPr>
        <w:softHyphen/>
        <w:t>вание, самостоятельно собирать установку, фиксировать ре</w:t>
      </w:r>
      <w:r w:rsidRPr="004654AD">
        <w:rPr>
          <w:rFonts w:ascii="Times New Roman" w:eastAsia="Times New Roman" w:hAnsi="Times New Roman" w:cs="Times New Roman"/>
          <w:color w:val="000000"/>
          <w:sz w:val="24"/>
          <w:szCs w:val="24"/>
          <w:lang w:eastAsia="ru-RU"/>
        </w:rPr>
        <w:softHyphen/>
        <w:t>зультаты полученной зависимости физических величин в ви</w:t>
      </w:r>
      <w:r w:rsidRPr="004654AD">
        <w:rPr>
          <w:rFonts w:ascii="Times New Roman" w:eastAsia="Times New Roman" w:hAnsi="Times New Roman" w:cs="Times New Roman"/>
          <w:color w:val="000000"/>
          <w:sz w:val="24"/>
          <w:szCs w:val="24"/>
          <w:lang w:eastAsia="ru-RU"/>
        </w:rPr>
        <w:softHyphen/>
        <w:t>де таблиц и графиков, делать выводы по результатам исследо</w:t>
      </w:r>
      <w:r w:rsidRPr="004654AD">
        <w:rPr>
          <w:rFonts w:ascii="Times New Roman" w:eastAsia="Times New Roman" w:hAnsi="Times New Roman" w:cs="Times New Roman"/>
          <w:color w:val="000000"/>
          <w:sz w:val="24"/>
          <w:szCs w:val="24"/>
          <w:lang w:eastAsia="ru-RU"/>
        </w:rPr>
        <w:softHyphen/>
        <w:t>вания;</w:t>
      </w:r>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проводить косвенные измерения физических величин (сред</w:t>
      </w:r>
      <w:r w:rsidRPr="004654AD">
        <w:rPr>
          <w:rFonts w:ascii="Times New Roman" w:eastAsia="Times New Roman" w:hAnsi="Times New Roman" w:cs="Times New Roman"/>
          <w:color w:val="000000"/>
          <w:sz w:val="24"/>
          <w:szCs w:val="24"/>
          <w:lang w:eastAsia="ru-RU"/>
        </w:rPr>
        <w:softHyphen/>
        <w:t>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w:t>
      </w:r>
      <w:r w:rsidRPr="004654AD">
        <w:rPr>
          <w:rFonts w:ascii="Times New Roman" w:eastAsia="Times New Roman" w:hAnsi="Times New Roman" w:cs="Times New Roman"/>
          <w:color w:val="000000"/>
          <w:sz w:val="24"/>
          <w:szCs w:val="24"/>
          <w:lang w:eastAsia="ru-RU"/>
        </w:rPr>
        <w:softHyphen/>
        <w:t>зы, радиоактивный фон): планировать измерения; собирать экспериментальную установку и выполнять измерения, сле</w:t>
      </w:r>
      <w:r w:rsidRPr="004654AD">
        <w:rPr>
          <w:rFonts w:ascii="Times New Roman" w:eastAsia="Times New Roman" w:hAnsi="Times New Roman" w:cs="Times New Roman"/>
          <w:color w:val="000000"/>
          <w:sz w:val="24"/>
          <w:szCs w:val="24"/>
          <w:lang w:eastAsia="ru-RU"/>
        </w:rPr>
        <w:softHyphen/>
        <w:t>дуя предложенной инструкции; вычислять значение величи</w:t>
      </w:r>
      <w:r w:rsidRPr="004654AD">
        <w:rPr>
          <w:rFonts w:ascii="Times New Roman" w:eastAsia="Times New Roman" w:hAnsi="Times New Roman" w:cs="Times New Roman"/>
          <w:color w:val="000000"/>
          <w:sz w:val="24"/>
          <w:szCs w:val="24"/>
          <w:lang w:eastAsia="ru-RU"/>
        </w:rPr>
        <w:softHyphen/>
        <w:t>ны и анализировать полученные результаты с учётом задан</w:t>
      </w:r>
      <w:r w:rsidRPr="004654AD">
        <w:rPr>
          <w:rFonts w:ascii="Times New Roman" w:eastAsia="Times New Roman" w:hAnsi="Times New Roman" w:cs="Times New Roman"/>
          <w:color w:val="000000"/>
          <w:sz w:val="24"/>
          <w:szCs w:val="24"/>
          <w:lang w:eastAsia="ru-RU"/>
        </w:rPr>
        <w:softHyphen/>
        <w:t>ной погрешности измерений;</w:t>
      </w:r>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соблюдать правила техники безопасности при работе с лабо</w:t>
      </w:r>
      <w:r w:rsidRPr="004654AD">
        <w:rPr>
          <w:rFonts w:ascii="Times New Roman" w:eastAsia="Times New Roman" w:hAnsi="Times New Roman" w:cs="Times New Roman"/>
          <w:color w:val="000000"/>
          <w:sz w:val="24"/>
          <w:szCs w:val="24"/>
          <w:lang w:eastAsia="ru-RU"/>
        </w:rPr>
        <w:softHyphen/>
        <w:t>раторным оборудованием;</w:t>
      </w:r>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различать основные признаки изученных физических моде</w:t>
      </w:r>
      <w:r w:rsidRPr="004654AD">
        <w:rPr>
          <w:rFonts w:ascii="Times New Roman" w:eastAsia="Times New Roman" w:hAnsi="Times New Roman" w:cs="Times New Roman"/>
          <w:color w:val="000000"/>
          <w:sz w:val="24"/>
          <w:szCs w:val="24"/>
          <w:lang w:eastAsia="ru-RU"/>
        </w:rPr>
        <w:softHyphen/>
        <w:t>лей: материальная точка, абсолютно твёрдое тело, точечный источник света, луч, тонкая линза, планетарная модель ато</w:t>
      </w:r>
      <w:r w:rsidRPr="004654AD">
        <w:rPr>
          <w:rFonts w:ascii="Times New Roman" w:eastAsia="Times New Roman" w:hAnsi="Times New Roman" w:cs="Times New Roman"/>
          <w:color w:val="000000"/>
          <w:sz w:val="24"/>
          <w:szCs w:val="24"/>
          <w:lang w:eastAsia="ru-RU"/>
        </w:rPr>
        <w:softHyphen/>
        <w:t>ма, нуклонная модель атомного ядра;</w:t>
      </w:r>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lastRenderedPageBreak/>
        <w:t>характеризовать принципы действия  изученных  приборов и технических устройств с опорой на их описания (в том чис</w:t>
      </w:r>
      <w:r w:rsidRPr="004654AD">
        <w:rPr>
          <w:rFonts w:ascii="Times New Roman" w:eastAsia="Times New Roman" w:hAnsi="Times New Roman" w:cs="Times New Roman"/>
          <w:color w:val="000000"/>
          <w:sz w:val="24"/>
          <w:szCs w:val="24"/>
          <w:lang w:eastAsia="ru-RU"/>
        </w:rPr>
        <w:softHyphen/>
        <w:t xml:space="preserve">ле: спидометр, датчики положения, расстояния и ускорения, ракета, эхолот, очки, перископ, фотоаппарат, оптические </w:t>
      </w:r>
      <w:proofErr w:type="spellStart"/>
      <w:r w:rsidRPr="004654AD">
        <w:rPr>
          <w:rFonts w:ascii="Times New Roman" w:eastAsia="Times New Roman" w:hAnsi="Times New Roman" w:cs="Times New Roman"/>
          <w:color w:val="000000"/>
          <w:sz w:val="24"/>
          <w:szCs w:val="24"/>
          <w:lang w:eastAsia="ru-RU"/>
        </w:rPr>
        <w:t>световоды</w:t>
      </w:r>
      <w:proofErr w:type="spellEnd"/>
      <w:r w:rsidRPr="004654AD">
        <w:rPr>
          <w:rFonts w:ascii="Times New Roman" w:eastAsia="Times New Roman" w:hAnsi="Times New Roman" w:cs="Times New Roman"/>
          <w:color w:val="000000"/>
          <w:sz w:val="24"/>
          <w:szCs w:val="24"/>
          <w:lang w:eastAsia="ru-RU"/>
        </w:rPr>
        <w:t>, спектроскоп, дозиметр, камера Вильсона), ис</w:t>
      </w:r>
      <w:r w:rsidRPr="004654AD">
        <w:rPr>
          <w:rFonts w:ascii="Times New Roman" w:eastAsia="Times New Roman" w:hAnsi="Times New Roman" w:cs="Times New Roman"/>
          <w:color w:val="000000"/>
          <w:sz w:val="24"/>
          <w:szCs w:val="24"/>
          <w:lang w:eastAsia="ru-RU"/>
        </w:rPr>
        <w:softHyphen/>
        <w:t>пользуя знания о свойствах физических явлений и необходи</w:t>
      </w:r>
      <w:r w:rsidRPr="004654AD">
        <w:rPr>
          <w:rFonts w:ascii="Times New Roman" w:eastAsia="Times New Roman" w:hAnsi="Times New Roman" w:cs="Times New Roman"/>
          <w:color w:val="000000"/>
          <w:sz w:val="24"/>
          <w:szCs w:val="24"/>
          <w:lang w:eastAsia="ru-RU"/>
        </w:rPr>
        <w:softHyphen/>
        <w:t>мые физические закономерности;</w:t>
      </w:r>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использовать схемы и схематичные рисунки изученных тех</w:t>
      </w:r>
      <w:r w:rsidRPr="004654AD">
        <w:rPr>
          <w:rFonts w:ascii="Times New Roman" w:eastAsia="Times New Roman" w:hAnsi="Times New Roman" w:cs="Times New Roman"/>
          <w:color w:val="000000"/>
          <w:sz w:val="24"/>
          <w:szCs w:val="24"/>
          <w:lang w:eastAsia="ru-RU"/>
        </w:rPr>
        <w:softHyphen/>
        <w:t>нических устройств, измерительных приборов и технологических процессов при решении учебно-</w:t>
      </w:r>
      <w:r w:rsidRPr="004654AD">
        <w:rPr>
          <w:rFonts w:ascii="Times New Roman" w:eastAsia="Times New Roman" w:hAnsi="Times New Roman" w:cs="Times New Roman"/>
          <w:color w:val="000000"/>
          <w:sz w:val="24"/>
          <w:szCs w:val="24"/>
          <w:lang w:eastAsia="ru-RU"/>
        </w:rPr>
        <w:softHyphen/>
        <w:t>практических задач; оптические схемы для построения изображений в плоском зеркале и собирающей линзе;</w:t>
      </w:r>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 xml:space="preserve">приводить примеры/находить информацию </w:t>
      </w:r>
      <w:proofErr w:type="gramStart"/>
      <w:r w:rsidRPr="004654AD">
        <w:rPr>
          <w:rFonts w:ascii="Times New Roman" w:eastAsia="Times New Roman" w:hAnsi="Times New Roman" w:cs="Times New Roman"/>
          <w:color w:val="000000"/>
          <w:sz w:val="24"/>
          <w:szCs w:val="24"/>
          <w:lang w:eastAsia="ru-RU"/>
        </w:rPr>
        <w:t>о примерах прак</w:t>
      </w:r>
      <w:r w:rsidRPr="004654AD">
        <w:rPr>
          <w:rFonts w:ascii="Times New Roman" w:eastAsia="Times New Roman" w:hAnsi="Times New Roman" w:cs="Times New Roman"/>
          <w:color w:val="000000"/>
          <w:sz w:val="24"/>
          <w:szCs w:val="24"/>
          <w:lang w:eastAsia="ru-RU"/>
        </w:rPr>
        <w:softHyphen/>
        <w:t>тического использования физических знаний в повседневной жизни для обеспечения безопасности при обращении с прибо</w:t>
      </w:r>
      <w:r w:rsidRPr="004654AD">
        <w:rPr>
          <w:rFonts w:ascii="Times New Roman" w:eastAsia="Times New Roman" w:hAnsi="Times New Roman" w:cs="Times New Roman"/>
          <w:color w:val="000000"/>
          <w:sz w:val="24"/>
          <w:szCs w:val="24"/>
          <w:lang w:eastAsia="ru-RU"/>
        </w:rPr>
        <w:softHyphen/>
        <w:t>рами</w:t>
      </w:r>
      <w:proofErr w:type="gramEnd"/>
      <w:r w:rsidRPr="004654AD">
        <w:rPr>
          <w:rFonts w:ascii="Times New Roman" w:eastAsia="Times New Roman" w:hAnsi="Times New Roman" w:cs="Times New Roman"/>
          <w:color w:val="000000"/>
          <w:sz w:val="24"/>
          <w:szCs w:val="24"/>
          <w:lang w:eastAsia="ru-RU"/>
        </w:rPr>
        <w:t xml:space="preserve"> и  техническими  устройствами,  сохранения  здоровья и соблюдения норм экологического поведения в окружающей среде;</w:t>
      </w:r>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w:t>
      </w:r>
      <w:r w:rsidRPr="004654AD">
        <w:rPr>
          <w:rFonts w:ascii="Times New Roman" w:eastAsia="Times New Roman" w:hAnsi="Times New Roman" w:cs="Times New Roman"/>
          <w:color w:val="000000"/>
          <w:sz w:val="24"/>
          <w:szCs w:val="24"/>
          <w:lang w:eastAsia="ru-RU"/>
        </w:rPr>
        <w:softHyphen/>
        <w:t>ных источников;</w:t>
      </w:r>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использовать при выполнении учебных заданий научно</w:t>
      </w:r>
      <w:r w:rsidRPr="004654AD">
        <w:rPr>
          <w:rFonts w:ascii="Times New Roman" w:eastAsia="Times New Roman" w:hAnsi="Times New Roman" w:cs="Times New Roman"/>
          <w:color w:val="000000"/>
          <w:sz w:val="24"/>
          <w:szCs w:val="24"/>
          <w:lang w:eastAsia="ru-RU"/>
        </w:rPr>
        <w:softHyphen/>
        <w:t>-по</w:t>
      </w:r>
      <w:r w:rsidRPr="004654AD">
        <w:rPr>
          <w:rFonts w:ascii="Times New Roman" w:eastAsia="Times New Roman" w:hAnsi="Times New Roman" w:cs="Times New Roman"/>
          <w:color w:val="000000"/>
          <w:sz w:val="24"/>
          <w:szCs w:val="24"/>
          <w:lang w:eastAsia="ru-RU"/>
        </w:rPr>
        <w:softHyphen/>
        <w:t>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654AD" w:rsidRPr="004654AD" w:rsidRDefault="004654AD" w:rsidP="009C29B9">
      <w:pPr>
        <w:numPr>
          <w:ilvl w:val="0"/>
          <w:numId w:val="21"/>
        </w:numPr>
        <w:spacing w:before="100" w:beforeAutospacing="1" w:after="100" w:afterAutospacing="1" w:line="360" w:lineRule="auto"/>
        <w:ind w:left="227"/>
        <w:jc w:val="both"/>
        <w:rPr>
          <w:rFonts w:ascii="Times New Roman" w:eastAsia="Times New Roman" w:hAnsi="Times New Roman" w:cs="Times New Roman"/>
          <w:color w:val="000000"/>
          <w:sz w:val="24"/>
          <w:szCs w:val="24"/>
          <w:lang w:eastAsia="ru-RU"/>
        </w:rPr>
      </w:pPr>
      <w:r w:rsidRPr="004654AD">
        <w:rPr>
          <w:rFonts w:ascii="Times New Roman" w:eastAsia="Times New Roman" w:hAnsi="Times New Roman" w:cs="Times New Roman"/>
          <w:color w:val="000000"/>
          <w:sz w:val="24"/>
          <w:szCs w:val="24"/>
          <w:lang w:eastAsia="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w:t>
      </w:r>
      <w:r w:rsidRPr="004654AD">
        <w:rPr>
          <w:rFonts w:ascii="Times New Roman" w:eastAsia="Times New Roman" w:hAnsi="Times New Roman" w:cs="Times New Roman"/>
          <w:color w:val="000000"/>
          <w:sz w:val="24"/>
          <w:szCs w:val="24"/>
          <w:lang w:eastAsia="ru-RU"/>
        </w:rPr>
        <w:softHyphen/>
        <w:t>дела физики и сопровождать выступление презентацией с учётом особенностей аудитории сверстников.</w:t>
      </w:r>
    </w:p>
    <w:p w:rsidR="009A79B2" w:rsidRPr="004654AD" w:rsidRDefault="009A79B2" w:rsidP="004654AD">
      <w:pPr>
        <w:autoSpaceDE w:val="0"/>
        <w:autoSpaceDN w:val="0"/>
        <w:adjustRightInd w:val="0"/>
        <w:spacing w:after="0" w:line="480" w:lineRule="auto"/>
        <w:ind w:left="284"/>
        <w:rPr>
          <w:rFonts w:ascii="Times New Roman" w:eastAsia="Calibri" w:hAnsi="Times New Roman" w:cs="Times New Roman"/>
          <w:bCs/>
          <w:color w:val="000000"/>
        </w:rPr>
      </w:pPr>
    </w:p>
    <w:p w:rsidR="009A79B2" w:rsidRDefault="009A79B2" w:rsidP="008E0DAB">
      <w:pPr>
        <w:autoSpaceDE w:val="0"/>
        <w:autoSpaceDN w:val="0"/>
        <w:adjustRightInd w:val="0"/>
        <w:spacing w:after="0" w:line="480" w:lineRule="auto"/>
        <w:ind w:firstLine="709"/>
        <w:jc w:val="center"/>
        <w:rPr>
          <w:rFonts w:ascii="Times New Roman" w:eastAsia="Calibri" w:hAnsi="Times New Roman" w:cs="Times New Roman"/>
          <w:bCs/>
          <w:color w:val="000000"/>
        </w:rPr>
      </w:pPr>
    </w:p>
    <w:p w:rsidR="009A79B2" w:rsidRDefault="009A79B2" w:rsidP="008E0DAB">
      <w:pPr>
        <w:autoSpaceDE w:val="0"/>
        <w:autoSpaceDN w:val="0"/>
        <w:adjustRightInd w:val="0"/>
        <w:spacing w:after="0" w:line="480" w:lineRule="auto"/>
        <w:ind w:firstLine="709"/>
        <w:jc w:val="center"/>
        <w:rPr>
          <w:rFonts w:ascii="Times New Roman" w:eastAsia="Calibri" w:hAnsi="Times New Roman" w:cs="Times New Roman"/>
          <w:bCs/>
          <w:color w:val="000000"/>
        </w:rPr>
      </w:pPr>
    </w:p>
    <w:p w:rsidR="009A79B2" w:rsidRDefault="009A79B2" w:rsidP="008E0DAB">
      <w:pPr>
        <w:autoSpaceDE w:val="0"/>
        <w:autoSpaceDN w:val="0"/>
        <w:adjustRightInd w:val="0"/>
        <w:spacing w:after="0" w:line="480" w:lineRule="auto"/>
        <w:ind w:firstLine="709"/>
        <w:jc w:val="center"/>
        <w:rPr>
          <w:rFonts w:ascii="Times New Roman" w:eastAsia="Calibri" w:hAnsi="Times New Roman" w:cs="Times New Roman"/>
          <w:bCs/>
          <w:color w:val="000000"/>
        </w:rPr>
      </w:pPr>
    </w:p>
    <w:p w:rsidR="009A79B2" w:rsidRDefault="009A79B2" w:rsidP="008E0DAB">
      <w:pPr>
        <w:autoSpaceDE w:val="0"/>
        <w:autoSpaceDN w:val="0"/>
        <w:adjustRightInd w:val="0"/>
        <w:spacing w:after="0" w:line="480" w:lineRule="auto"/>
        <w:ind w:firstLine="709"/>
        <w:jc w:val="center"/>
        <w:rPr>
          <w:rFonts w:ascii="Times New Roman" w:eastAsia="Calibri" w:hAnsi="Times New Roman" w:cs="Times New Roman"/>
          <w:bCs/>
          <w:color w:val="000000"/>
        </w:rPr>
      </w:pPr>
    </w:p>
    <w:p w:rsidR="009A79B2" w:rsidRDefault="009A79B2" w:rsidP="008E0DAB">
      <w:pPr>
        <w:autoSpaceDE w:val="0"/>
        <w:autoSpaceDN w:val="0"/>
        <w:adjustRightInd w:val="0"/>
        <w:spacing w:after="0" w:line="480" w:lineRule="auto"/>
        <w:ind w:firstLine="709"/>
        <w:jc w:val="center"/>
        <w:rPr>
          <w:rFonts w:ascii="Times New Roman" w:eastAsia="Calibri" w:hAnsi="Times New Roman" w:cs="Times New Roman"/>
          <w:bCs/>
          <w:color w:val="000000"/>
        </w:rPr>
      </w:pPr>
    </w:p>
    <w:p w:rsidR="009A79B2" w:rsidRDefault="009A79B2" w:rsidP="008E0DAB">
      <w:pPr>
        <w:autoSpaceDE w:val="0"/>
        <w:autoSpaceDN w:val="0"/>
        <w:adjustRightInd w:val="0"/>
        <w:spacing w:after="0" w:line="480" w:lineRule="auto"/>
        <w:ind w:firstLine="709"/>
        <w:jc w:val="center"/>
        <w:rPr>
          <w:rFonts w:ascii="Times New Roman" w:eastAsia="Calibri" w:hAnsi="Times New Roman" w:cs="Times New Roman"/>
          <w:bCs/>
          <w:color w:val="000000"/>
        </w:rPr>
      </w:pPr>
    </w:p>
    <w:p w:rsidR="00AC7F51" w:rsidRPr="00394C0A" w:rsidRDefault="00AC7F51" w:rsidP="009A79B2">
      <w:pPr>
        <w:autoSpaceDE w:val="0"/>
        <w:autoSpaceDN w:val="0"/>
        <w:adjustRightInd w:val="0"/>
        <w:spacing w:after="0" w:line="480" w:lineRule="auto"/>
        <w:rPr>
          <w:rFonts w:ascii="Times New Roman" w:eastAsia="Calibri" w:hAnsi="Times New Roman" w:cs="Times New Roman"/>
          <w:bCs/>
          <w:color w:val="000000"/>
        </w:rPr>
      </w:pPr>
    </w:p>
    <w:p w:rsidR="009A79B2" w:rsidRPr="009A79B2" w:rsidRDefault="009A79B2" w:rsidP="00AA7E4C">
      <w:pPr>
        <w:widowControl w:val="0"/>
        <w:kinsoku w:val="0"/>
        <w:overflowPunct w:val="0"/>
        <w:autoSpaceDE w:val="0"/>
        <w:autoSpaceDN w:val="0"/>
        <w:adjustRightInd w:val="0"/>
        <w:spacing w:before="72" w:after="0" w:line="360" w:lineRule="auto"/>
        <w:jc w:val="center"/>
        <w:outlineLvl w:val="0"/>
        <w:rPr>
          <w:rFonts w:ascii="Times New Roman" w:eastAsia="Times New Roman" w:hAnsi="Times New Roman" w:cs="Times New Roman"/>
          <w:b/>
          <w:bCs/>
          <w:sz w:val="24"/>
          <w:szCs w:val="24"/>
          <w:lang w:eastAsia="ru-RU"/>
        </w:rPr>
      </w:pPr>
      <w:r w:rsidRPr="009A79B2">
        <w:rPr>
          <w:rFonts w:ascii="Times New Roman" w:eastAsia="Times New Roman" w:hAnsi="Times New Roman" w:cs="Times New Roman"/>
          <w:b/>
          <w:bCs/>
          <w:spacing w:val="-1"/>
          <w:sz w:val="24"/>
          <w:szCs w:val="24"/>
          <w:lang w:eastAsia="ru-RU"/>
        </w:rPr>
        <w:lastRenderedPageBreak/>
        <w:t>С</w:t>
      </w:r>
      <w:r w:rsidRPr="009A79B2">
        <w:rPr>
          <w:rFonts w:ascii="Times New Roman" w:eastAsia="Times New Roman" w:hAnsi="Times New Roman" w:cs="Times New Roman"/>
          <w:b/>
          <w:bCs/>
          <w:sz w:val="24"/>
          <w:szCs w:val="24"/>
          <w:lang w:eastAsia="ru-RU"/>
        </w:rPr>
        <w:t>ОДЕ</w:t>
      </w:r>
      <w:r w:rsidRPr="009A79B2">
        <w:rPr>
          <w:rFonts w:ascii="Times New Roman" w:eastAsia="Times New Roman" w:hAnsi="Times New Roman" w:cs="Times New Roman"/>
          <w:b/>
          <w:bCs/>
          <w:spacing w:val="-3"/>
          <w:sz w:val="24"/>
          <w:szCs w:val="24"/>
          <w:lang w:eastAsia="ru-RU"/>
        </w:rPr>
        <w:t>Р</w:t>
      </w:r>
      <w:r w:rsidRPr="009A79B2">
        <w:rPr>
          <w:rFonts w:ascii="Times New Roman" w:eastAsia="Times New Roman" w:hAnsi="Times New Roman" w:cs="Times New Roman"/>
          <w:b/>
          <w:bCs/>
          <w:spacing w:val="2"/>
          <w:sz w:val="24"/>
          <w:szCs w:val="24"/>
          <w:lang w:eastAsia="ru-RU"/>
        </w:rPr>
        <w:t>Ж</w:t>
      </w:r>
      <w:r w:rsidRPr="009A79B2">
        <w:rPr>
          <w:rFonts w:ascii="Times New Roman" w:eastAsia="Times New Roman" w:hAnsi="Times New Roman" w:cs="Times New Roman"/>
          <w:b/>
          <w:bCs/>
          <w:spacing w:val="-1"/>
          <w:sz w:val="24"/>
          <w:szCs w:val="24"/>
          <w:lang w:eastAsia="ru-RU"/>
        </w:rPr>
        <w:t>А</w:t>
      </w:r>
      <w:r w:rsidRPr="009A79B2">
        <w:rPr>
          <w:rFonts w:ascii="Times New Roman" w:eastAsia="Times New Roman" w:hAnsi="Times New Roman" w:cs="Times New Roman"/>
          <w:b/>
          <w:bCs/>
          <w:sz w:val="24"/>
          <w:szCs w:val="24"/>
          <w:lang w:eastAsia="ru-RU"/>
        </w:rPr>
        <w:t xml:space="preserve">НИЕ </w:t>
      </w:r>
      <w:r w:rsidRPr="009A79B2">
        <w:rPr>
          <w:rFonts w:ascii="Times New Roman" w:eastAsia="Times New Roman" w:hAnsi="Times New Roman" w:cs="Times New Roman"/>
          <w:b/>
          <w:bCs/>
          <w:spacing w:val="-2"/>
          <w:sz w:val="24"/>
          <w:szCs w:val="24"/>
          <w:lang w:eastAsia="ru-RU"/>
        </w:rPr>
        <w:t>УЧЕ</w:t>
      </w:r>
      <w:r w:rsidRPr="009A79B2">
        <w:rPr>
          <w:rFonts w:ascii="Times New Roman" w:eastAsia="Times New Roman" w:hAnsi="Times New Roman" w:cs="Times New Roman"/>
          <w:b/>
          <w:bCs/>
          <w:spacing w:val="1"/>
          <w:sz w:val="24"/>
          <w:szCs w:val="24"/>
          <w:lang w:eastAsia="ru-RU"/>
        </w:rPr>
        <w:t>Б</w:t>
      </w:r>
      <w:r w:rsidRPr="009A79B2">
        <w:rPr>
          <w:rFonts w:ascii="Times New Roman" w:eastAsia="Times New Roman" w:hAnsi="Times New Roman" w:cs="Times New Roman"/>
          <w:b/>
          <w:bCs/>
          <w:sz w:val="24"/>
          <w:szCs w:val="24"/>
          <w:lang w:eastAsia="ru-RU"/>
        </w:rPr>
        <w:t>Н</w:t>
      </w:r>
      <w:r w:rsidRPr="009A79B2">
        <w:rPr>
          <w:rFonts w:ascii="Times New Roman" w:eastAsia="Times New Roman" w:hAnsi="Times New Roman" w:cs="Times New Roman"/>
          <w:b/>
          <w:bCs/>
          <w:spacing w:val="-3"/>
          <w:sz w:val="24"/>
          <w:szCs w:val="24"/>
          <w:lang w:eastAsia="ru-RU"/>
        </w:rPr>
        <w:t>О</w:t>
      </w:r>
      <w:r w:rsidRPr="009A79B2">
        <w:rPr>
          <w:rFonts w:ascii="Times New Roman" w:eastAsia="Times New Roman" w:hAnsi="Times New Roman" w:cs="Times New Roman"/>
          <w:b/>
          <w:bCs/>
          <w:sz w:val="24"/>
          <w:szCs w:val="24"/>
          <w:lang w:eastAsia="ru-RU"/>
        </w:rPr>
        <w:t>ГО П</w:t>
      </w:r>
      <w:r w:rsidRPr="009A79B2">
        <w:rPr>
          <w:rFonts w:ascii="Times New Roman" w:eastAsia="Times New Roman" w:hAnsi="Times New Roman" w:cs="Times New Roman"/>
          <w:b/>
          <w:bCs/>
          <w:spacing w:val="-3"/>
          <w:sz w:val="24"/>
          <w:szCs w:val="24"/>
          <w:lang w:eastAsia="ru-RU"/>
        </w:rPr>
        <w:t>Р</w:t>
      </w:r>
      <w:r w:rsidRPr="009A79B2">
        <w:rPr>
          <w:rFonts w:ascii="Times New Roman" w:eastAsia="Times New Roman" w:hAnsi="Times New Roman" w:cs="Times New Roman"/>
          <w:b/>
          <w:bCs/>
          <w:sz w:val="24"/>
          <w:szCs w:val="24"/>
          <w:lang w:eastAsia="ru-RU"/>
        </w:rPr>
        <w:t>ЕД</w:t>
      </w:r>
      <w:r w:rsidRPr="009A79B2">
        <w:rPr>
          <w:rFonts w:ascii="Times New Roman" w:eastAsia="Times New Roman" w:hAnsi="Times New Roman" w:cs="Times New Roman"/>
          <w:b/>
          <w:bCs/>
          <w:spacing w:val="-2"/>
          <w:sz w:val="24"/>
          <w:szCs w:val="24"/>
          <w:lang w:eastAsia="ru-RU"/>
        </w:rPr>
        <w:t>М</w:t>
      </w:r>
      <w:r w:rsidRPr="009A79B2">
        <w:rPr>
          <w:rFonts w:ascii="Times New Roman" w:eastAsia="Times New Roman" w:hAnsi="Times New Roman" w:cs="Times New Roman"/>
          <w:b/>
          <w:bCs/>
          <w:sz w:val="24"/>
          <w:szCs w:val="24"/>
          <w:lang w:eastAsia="ru-RU"/>
        </w:rPr>
        <w:t>ЕТА</w:t>
      </w:r>
      <w:r w:rsidR="00394C0A">
        <w:rPr>
          <w:rFonts w:ascii="Times New Roman" w:eastAsia="Times New Roman" w:hAnsi="Times New Roman" w:cs="Times New Roman"/>
          <w:b/>
          <w:bCs/>
          <w:sz w:val="24"/>
          <w:szCs w:val="24"/>
          <w:lang w:eastAsia="ru-RU"/>
        </w:rPr>
        <w:t xml:space="preserve"> (КУРСА)</w:t>
      </w:r>
    </w:p>
    <w:p w:rsidR="009A79B2" w:rsidRPr="009A79B2" w:rsidRDefault="009A79B2" w:rsidP="00AA7E4C">
      <w:pPr>
        <w:widowControl w:val="0"/>
        <w:kinsoku w:val="0"/>
        <w:overflowPunct w:val="0"/>
        <w:autoSpaceDE w:val="0"/>
        <w:autoSpaceDN w:val="0"/>
        <w:adjustRightInd w:val="0"/>
        <w:spacing w:before="72" w:after="0" w:line="360" w:lineRule="auto"/>
        <w:jc w:val="both"/>
        <w:outlineLvl w:val="0"/>
        <w:rPr>
          <w:rFonts w:ascii="Times New Roman" w:eastAsia="Times New Roman" w:hAnsi="Times New Roman" w:cs="Times New Roman"/>
          <w:b/>
          <w:sz w:val="24"/>
          <w:szCs w:val="24"/>
          <w:lang w:eastAsia="ru-RU"/>
        </w:rPr>
      </w:pPr>
    </w:p>
    <w:p w:rsidR="009A79B2" w:rsidRDefault="009A79B2" w:rsidP="00AA7E4C">
      <w:pPr>
        <w:spacing w:line="360" w:lineRule="auto"/>
        <w:jc w:val="both"/>
        <w:rPr>
          <w:rFonts w:ascii="Times New Roman" w:hAnsi="Times New Roman" w:cs="Times New Roman"/>
          <w:sz w:val="24"/>
          <w:szCs w:val="24"/>
        </w:rPr>
      </w:pPr>
      <w:r w:rsidRPr="009A79B2">
        <w:rPr>
          <w:rFonts w:ascii="Times New Roman" w:hAnsi="Times New Roman" w:cs="Times New Roman"/>
          <w:b/>
          <w:sz w:val="24"/>
          <w:szCs w:val="24"/>
        </w:rPr>
        <w:t>Раздел 1. Законы взаимодействия и движения тел (36 ч).</w:t>
      </w:r>
      <w:r w:rsidRPr="009A79B2">
        <w:rPr>
          <w:rFonts w:ascii="Times New Roman" w:hAnsi="Times New Roman" w:cs="Times New Roman"/>
          <w:sz w:val="24"/>
          <w:szCs w:val="24"/>
        </w:rPr>
        <w:t xml:space="preserve"> 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w:t>
      </w:r>
    </w:p>
    <w:p w:rsidR="009A79B2" w:rsidRDefault="009A79B2" w:rsidP="00AA7E4C">
      <w:pPr>
        <w:spacing w:line="360" w:lineRule="auto"/>
        <w:jc w:val="both"/>
        <w:rPr>
          <w:rFonts w:ascii="Times New Roman" w:hAnsi="Times New Roman" w:cs="Times New Roman"/>
          <w:sz w:val="24"/>
          <w:szCs w:val="24"/>
        </w:rPr>
      </w:pPr>
      <w:r w:rsidRPr="009A79B2">
        <w:rPr>
          <w:rFonts w:ascii="Times New Roman" w:hAnsi="Times New Roman" w:cs="Times New Roman"/>
          <w:b/>
          <w:sz w:val="24"/>
          <w:szCs w:val="24"/>
        </w:rPr>
        <w:t>Раздел 2. Механические колебания и волны. Звук. (18 ч).</w:t>
      </w:r>
      <w:r w:rsidRPr="009A79B2">
        <w:rPr>
          <w:rFonts w:ascii="Times New Roman" w:hAnsi="Times New Roman" w:cs="Times New Roman"/>
          <w:sz w:val="24"/>
          <w:szCs w:val="24"/>
        </w:rPr>
        <w:t xml:space="preserve"> 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Продольные и поперечные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Импульс. Закон сохранения импульса. Реактивное движение</w:t>
      </w:r>
      <w:proofErr w:type="gramStart"/>
      <w:r w:rsidRPr="009A79B2">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9A79B2" w:rsidRDefault="009A79B2" w:rsidP="00AA7E4C">
      <w:pPr>
        <w:spacing w:line="360" w:lineRule="auto"/>
        <w:jc w:val="both"/>
        <w:rPr>
          <w:rFonts w:ascii="Times New Roman" w:hAnsi="Times New Roman" w:cs="Times New Roman"/>
          <w:sz w:val="24"/>
          <w:szCs w:val="24"/>
        </w:rPr>
      </w:pPr>
      <w:r w:rsidRPr="009A79B2">
        <w:rPr>
          <w:rFonts w:ascii="Times New Roman" w:hAnsi="Times New Roman" w:cs="Times New Roman"/>
          <w:b/>
          <w:sz w:val="24"/>
          <w:szCs w:val="24"/>
        </w:rPr>
        <w:t>Раздел 3. Электромагнитное поле (27 ч).</w:t>
      </w:r>
      <w:r w:rsidRPr="009A79B2">
        <w:rPr>
          <w:rFonts w:ascii="Times New Roman" w:hAnsi="Times New Roman" w:cs="Times New Roman"/>
          <w:sz w:val="24"/>
          <w:szCs w:val="24"/>
        </w:rPr>
        <w:t xml:space="preserve">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   </w:t>
      </w:r>
    </w:p>
    <w:p w:rsidR="00B21867" w:rsidRDefault="009A79B2" w:rsidP="00AA7E4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79B2">
        <w:rPr>
          <w:rFonts w:ascii="Times New Roman" w:hAnsi="Times New Roman" w:cs="Times New Roman"/>
          <w:b/>
          <w:sz w:val="24"/>
          <w:szCs w:val="24"/>
        </w:rPr>
        <w:t>Раздел 4.  Ст</w:t>
      </w:r>
      <w:r w:rsidR="00AD4E37">
        <w:rPr>
          <w:rFonts w:ascii="Times New Roman" w:hAnsi="Times New Roman" w:cs="Times New Roman"/>
          <w:b/>
          <w:sz w:val="24"/>
          <w:szCs w:val="24"/>
        </w:rPr>
        <w:t>роение атома и атомного ядра (18</w:t>
      </w:r>
      <w:r w:rsidRPr="009A79B2">
        <w:rPr>
          <w:rFonts w:ascii="Times New Roman" w:hAnsi="Times New Roman" w:cs="Times New Roman"/>
          <w:b/>
          <w:sz w:val="24"/>
          <w:szCs w:val="24"/>
        </w:rPr>
        <w:t xml:space="preserve"> ч.)</w:t>
      </w:r>
      <w:r w:rsidRPr="009A79B2">
        <w:rPr>
          <w:rFonts w:ascii="Times New Roman" w:hAnsi="Times New Roman" w:cs="Times New Roman"/>
          <w:sz w:val="24"/>
          <w:szCs w:val="24"/>
        </w:rPr>
        <w:t xml:space="preserve"> Радиоактивность как свидетельство сложного строения атомов. Альф</w:t>
      </w:r>
      <w:proofErr w:type="gramStart"/>
      <w:r w:rsidRPr="009A79B2">
        <w:rPr>
          <w:rFonts w:ascii="Times New Roman" w:hAnsi="Times New Roman" w:cs="Times New Roman"/>
          <w:sz w:val="24"/>
          <w:szCs w:val="24"/>
        </w:rPr>
        <w:t>а-</w:t>
      </w:r>
      <w:proofErr w:type="gramEnd"/>
      <w:r w:rsidRPr="009A79B2">
        <w:rPr>
          <w:rFonts w:ascii="Times New Roman" w:hAnsi="Times New Roman" w:cs="Times New Roman"/>
          <w:sz w:val="24"/>
          <w:szCs w:val="24"/>
        </w:rPr>
        <w:t xml:space="preserve">, бета-, гамма - излучения. Опыты Резерфорда. Ядерная модель атома. Радиоактивные превращения атомных ядер. Сохранение зарядового и массового </w:t>
      </w:r>
      <w:r w:rsidRPr="009A79B2">
        <w:rPr>
          <w:rFonts w:ascii="Times New Roman" w:hAnsi="Times New Roman" w:cs="Times New Roman"/>
          <w:sz w:val="24"/>
          <w:szCs w:val="24"/>
        </w:rPr>
        <w:lastRenderedPageBreak/>
        <w:t>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AA7E4C" w:rsidRPr="00AA7E4C" w:rsidRDefault="00AA7E4C" w:rsidP="00AA7E4C">
      <w:pPr>
        <w:spacing w:line="360" w:lineRule="auto"/>
        <w:jc w:val="both"/>
        <w:rPr>
          <w:rFonts w:ascii="Times New Roman" w:hAnsi="Times New Roman" w:cs="Times New Roman"/>
          <w:sz w:val="24"/>
          <w:szCs w:val="24"/>
        </w:rPr>
      </w:pPr>
    </w:p>
    <w:p w:rsidR="00AA7E4C" w:rsidRPr="00AA7E4C" w:rsidRDefault="00AA7E4C" w:rsidP="00AA7E4C">
      <w:pPr>
        <w:spacing w:line="360" w:lineRule="auto"/>
        <w:jc w:val="center"/>
        <w:rPr>
          <w:rFonts w:ascii="Times New Roman" w:hAnsi="Times New Roman" w:cs="Times New Roman"/>
          <w:b/>
          <w:sz w:val="24"/>
          <w:szCs w:val="24"/>
        </w:rPr>
      </w:pPr>
      <w:r w:rsidRPr="00AA7E4C">
        <w:rPr>
          <w:rFonts w:ascii="Times New Roman" w:hAnsi="Times New Roman" w:cs="Times New Roman"/>
          <w:b/>
          <w:sz w:val="24"/>
          <w:szCs w:val="24"/>
        </w:rPr>
        <w:t>ТЕМАТИЧЕСКОЕ ПЛАНИРОВАНИЕ С УЧЕТОМ РАБОЧЕЙ ПРОГРАММЫ ВОСПИТАНИЯ</w:t>
      </w:r>
    </w:p>
    <w:tbl>
      <w:tblPr>
        <w:tblW w:w="0" w:type="auto"/>
        <w:tblInd w:w="113" w:type="dxa"/>
        <w:tblLayout w:type="fixed"/>
        <w:tblCellMar>
          <w:left w:w="0" w:type="dxa"/>
          <w:right w:w="0" w:type="dxa"/>
        </w:tblCellMar>
        <w:tblLook w:val="0000" w:firstRow="0" w:lastRow="0" w:firstColumn="0" w:lastColumn="0" w:noHBand="0" w:noVBand="0"/>
      </w:tblPr>
      <w:tblGrid>
        <w:gridCol w:w="743"/>
        <w:gridCol w:w="6027"/>
        <w:gridCol w:w="2518"/>
      </w:tblGrid>
      <w:tr w:rsidR="009A79B2" w:rsidRPr="009A79B2" w:rsidTr="004B5D04">
        <w:trPr>
          <w:trHeight w:hRule="exact" w:val="562"/>
        </w:trPr>
        <w:tc>
          <w:tcPr>
            <w:tcW w:w="743" w:type="dxa"/>
            <w:tcBorders>
              <w:top w:val="single" w:sz="4" w:space="0" w:color="000000"/>
              <w:left w:val="single" w:sz="4" w:space="0" w:color="000000"/>
              <w:bottom w:val="single" w:sz="4" w:space="0" w:color="000000"/>
              <w:right w:val="single" w:sz="4" w:space="0" w:color="000000"/>
            </w:tcBorders>
          </w:tcPr>
          <w:p w:rsidR="009A79B2" w:rsidRPr="009A79B2" w:rsidRDefault="009A79B2" w:rsidP="009A79B2">
            <w:pPr>
              <w:widowControl w:val="0"/>
              <w:kinsoku w:val="0"/>
              <w:overflowPunct w:val="0"/>
              <w:autoSpaceDE w:val="0"/>
              <w:autoSpaceDN w:val="0"/>
              <w:adjustRightInd w:val="0"/>
              <w:spacing w:after="0" w:line="272" w:lineRule="exact"/>
              <w:ind w:left="152"/>
              <w:rPr>
                <w:rFonts w:ascii="Times New Roman" w:eastAsia="Times New Roman" w:hAnsi="Times New Roman" w:cs="Times New Roman"/>
                <w:sz w:val="24"/>
                <w:szCs w:val="24"/>
                <w:lang w:eastAsia="ru-RU"/>
              </w:rPr>
            </w:pPr>
            <w:r w:rsidRPr="009A79B2">
              <w:rPr>
                <w:rFonts w:ascii="Times New Roman" w:eastAsia="Times New Roman" w:hAnsi="Times New Roman" w:cs="Times New Roman"/>
                <w:b/>
                <w:bCs/>
                <w:sz w:val="24"/>
                <w:szCs w:val="24"/>
                <w:lang w:eastAsia="ru-RU"/>
              </w:rPr>
              <w:t>№</w:t>
            </w:r>
          </w:p>
          <w:p w:rsidR="009A79B2" w:rsidRPr="009A79B2" w:rsidRDefault="009A79B2" w:rsidP="009A79B2">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ru-RU"/>
              </w:rPr>
            </w:pPr>
            <w:proofErr w:type="gramStart"/>
            <w:r w:rsidRPr="009A79B2">
              <w:rPr>
                <w:rFonts w:ascii="Times New Roman" w:eastAsia="Times New Roman" w:hAnsi="Times New Roman" w:cs="Times New Roman"/>
                <w:b/>
                <w:bCs/>
                <w:sz w:val="24"/>
                <w:szCs w:val="24"/>
                <w:lang w:eastAsia="ru-RU"/>
              </w:rPr>
              <w:t>п</w:t>
            </w:r>
            <w:proofErr w:type="gramEnd"/>
            <w:r w:rsidRPr="009A79B2">
              <w:rPr>
                <w:rFonts w:ascii="Times New Roman" w:eastAsia="Times New Roman" w:hAnsi="Times New Roman" w:cs="Times New Roman"/>
                <w:b/>
                <w:bCs/>
                <w:sz w:val="24"/>
                <w:szCs w:val="24"/>
                <w:lang w:eastAsia="ru-RU"/>
              </w:rPr>
              <w:t>/п</w:t>
            </w:r>
          </w:p>
        </w:tc>
        <w:tc>
          <w:tcPr>
            <w:tcW w:w="6027" w:type="dxa"/>
            <w:tcBorders>
              <w:top w:val="single" w:sz="4" w:space="0" w:color="000000"/>
              <w:left w:val="single" w:sz="4" w:space="0" w:color="000000"/>
              <w:bottom w:val="single" w:sz="4" w:space="0" w:color="000000"/>
              <w:right w:val="single" w:sz="4" w:space="0" w:color="000000"/>
            </w:tcBorders>
          </w:tcPr>
          <w:p w:rsidR="009A79B2" w:rsidRPr="009A79B2" w:rsidRDefault="001D06C8" w:rsidP="001D06C8">
            <w:pPr>
              <w:widowControl w:val="0"/>
              <w:kinsoku w:val="0"/>
              <w:overflowPunct w:val="0"/>
              <w:autoSpaceDE w:val="0"/>
              <w:autoSpaceDN w:val="0"/>
              <w:adjustRightInd w:val="0"/>
              <w:spacing w:after="0" w:line="272" w:lineRule="exact"/>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pacing w:val="-3"/>
                <w:sz w:val="24"/>
                <w:szCs w:val="24"/>
                <w:lang w:eastAsia="ru-RU"/>
              </w:rPr>
              <w:t>Тема</w:t>
            </w:r>
          </w:p>
        </w:tc>
        <w:tc>
          <w:tcPr>
            <w:tcW w:w="2518" w:type="dxa"/>
            <w:tcBorders>
              <w:top w:val="single" w:sz="4" w:space="0" w:color="000000"/>
              <w:left w:val="single" w:sz="4" w:space="0" w:color="000000"/>
              <w:bottom w:val="single" w:sz="4" w:space="0" w:color="000000"/>
              <w:right w:val="single" w:sz="4" w:space="0" w:color="000000"/>
            </w:tcBorders>
          </w:tcPr>
          <w:p w:rsidR="009A79B2" w:rsidRPr="009A79B2" w:rsidRDefault="009A79B2" w:rsidP="009A79B2">
            <w:pPr>
              <w:widowControl w:val="0"/>
              <w:kinsoku w:val="0"/>
              <w:overflowPunct w:val="0"/>
              <w:autoSpaceDE w:val="0"/>
              <w:autoSpaceDN w:val="0"/>
              <w:adjustRightInd w:val="0"/>
              <w:spacing w:after="0" w:line="272" w:lineRule="exact"/>
              <w:ind w:left="275"/>
              <w:rPr>
                <w:rFonts w:ascii="Times New Roman" w:eastAsia="Times New Roman" w:hAnsi="Times New Roman" w:cs="Times New Roman"/>
                <w:sz w:val="24"/>
                <w:szCs w:val="24"/>
                <w:lang w:eastAsia="ru-RU"/>
              </w:rPr>
            </w:pPr>
            <w:r w:rsidRPr="009A79B2">
              <w:rPr>
                <w:rFonts w:ascii="Times New Roman" w:eastAsia="Times New Roman" w:hAnsi="Times New Roman" w:cs="Times New Roman"/>
                <w:b/>
                <w:bCs/>
                <w:sz w:val="24"/>
                <w:szCs w:val="24"/>
                <w:lang w:eastAsia="ru-RU"/>
              </w:rPr>
              <w:t>К</w:t>
            </w:r>
            <w:r w:rsidRPr="009A79B2">
              <w:rPr>
                <w:rFonts w:ascii="Times New Roman" w:eastAsia="Times New Roman" w:hAnsi="Times New Roman" w:cs="Times New Roman"/>
                <w:b/>
                <w:bCs/>
                <w:spacing w:val="-1"/>
                <w:sz w:val="24"/>
                <w:szCs w:val="24"/>
                <w:lang w:eastAsia="ru-RU"/>
              </w:rPr>
              <w:t>ол</w:t>
            </w:r>
            <w:r w:rsidRPr="009A79B2">
              <w:rPr>
                <w:rFonts w:ascii="Times New Roman" w:eastAsia="Times New Roman" w:hAnsi="Times New Roman" w:cs="Times New Roman"/>
                <w:b/>
                <w:bCs/>
                <w:sz w:val="24"/>
                <w:szCs w:val="24"/>
                <w:lang w:eastAsia="ru-RU"/>
              </w:rPr>
              <w:t>и</w:t>
            </w:r>
            <w:r w:rsidRPr="009A79B2">
              <w:rPr>
                <w:rFonts w:ascii="Times New Roman" w:eastAsia="Times New Roman" w:hAnsi="Times New Roman" w:cs="Times New Roman"/>
                <w:b/>
                <w:bCs/>
                <w:spacing w:val="-2"/>
                <w:sz w:val="24"/>
                <w:szCs w:val="24"/>
                <w:lang w:eastAsia="ru-RU"/>
              </w:rPr>
              <w:t>чес</w:t>
            </w:r>
            <w:r w:rsidRPr="009A79B2">
              <w:rPr>
                <w:rFonts w:ascii="Times New Roman" w:eastAsia="Times New Roman" w:hAnsi="Times New Roman" w:cs="Times New Roman"/>
                <w:b/>
                <w:bCs/>
                <w:spacing w:val="1"/>
                <w:sz w:val="24"/>
                <w:szCs w:val="24"/>
                <w:lang w:eastAsia="ru-RU"/>
              </w:rPr>
              <w:t>т</w:t>
            </w:r>
            <w:r w:rsidRPr="009A79B2">
              <w:rPr>
                <w:rFonts w:ascii="Times New Roman" w:eastAsia="Times New Roman" w:hAnsi="Times New Roman" w:cs="Times New Roman"/>
                <w:b/>
                <w:bCs/>
                <w:spacing w:val="-1"/>
                <w:sz w:val="24"/>
                <w:szCs w:val="24"/>
                <w:lang w:eastAsia="ru-RU"/>
              </w:rPr>
              <w:t>в</w:t>
            </w:r>
            <w:r w:rsidRPr="009A79B2">
              <w:rPr>
                <w:rFonts w:ascii="Times New Roman" w:eastAsia="Times New Roman" w:hAnsi="Times New Roman" w:cs="Times New Roman"/>
                <w:b/>
                <w:bCs/>
                <w:sz w:val="24"/>
                <w:szCs w:val="24"/>
                <w:lang w:eastAsia="ru-RU"/>
              </w:rPr>
              <w:t>о</w:t>
            </w:r>
            <w:r w:rsidRPr="009A79B2">
              <w:rPr>
                <w:rFonts w:ascii="Times New Roman" w:eastAsia="Times New Roman" w:hAnsi="Times New Roman" w:cs="Times New Roman"/>
                <w:b/>
                <w:bCs/>
                <w:spacing w:val="-1"/>
                <w:sz w:val="24"/>
                <w:szCs w:val="24"/>
                <w:lang w:eastAsia="ru-RU"/>
              </w:rPr>
              <w:t xml:space="preserve"> </w:t>
            </w:r>
            <w:r w:rsidRPr="009A79B2">
              <w:rPr>
                <w:rFonts w:ascii="Times New Roman" w:eastAsia="Times New Roman" w:hAnsi="Times New Roman" w:cs="Times New Roman"/>
                <w:b/>
                <w:bCs/>
                <w:spacing w:val="-2"/>
                <w:sz w:val="24"/>
                <w:szCs w:val="24"/>
                <w:lang w:eastAsia="ru-RU"/>
              </w:rPr>
              <w:t>ч</w:t>
            </w:r>
            <w:r w:rsidRPr="009A79B2">
              <w:rPr>
                <w:rFonts w:ascii="Times New Roman" w:eastAsia="Times New Roman" w:hAnsi="Times New Roman" w:cs="Times New Roman"/>
                <w:b/>
                <w:bCs/>
                <w:spacing w:val="-1"/>
                <w:sz w:val="24"/>
                <w:szCs w:val="24"/>
                <w:lang w:eastAsia="ru-RU"/>
              </w:rPr>
              <w:t>а</w:t>
            </w:r>
            <w:r w:rsidRPr="009A79B2">
              <w:rPr>
                <w:rFonts w:ascii="Times New Roman" w:eastAsia="Times New Roman" w:hAnsi="Times New Roman" w:cs="Times New Roman"/>
                <w:b/>
                <w:bCs/>
                <w:spacing w:val="-2"/>
                <w:sz w:val="24"/>
                <w:szCs w:val="24"/>
                <w:lang w:eastAsia="ru-RU"/>
              </w:rPr>
              <w:t>с</w:t>
            </w:r>
            <w:r w:rsidRPr="009A79B2">
              <w:rPr>
                <w:rFonts w:ascii="Times New Roman" w:eastAsia="Times New Roman" w:hAnsi="Times New Roman" w:cs="Times New Roman"/>
                <w:b/>
                <w:bCs/>
                <w:spacing w:val="-1"/>
                <w:sz w:val="24"/>
                <w:szCs w:val="24"/>
                <w:lang w:eastAsia="ru-RU"/>
              </w:rPr>
              <w:t>о</w:t>
            </w:r>
            <w:r w:rsidRPr="009A79B2">
              <w:rPr>
                <w:rFonts w:ascii="Times New Roman" w:eastAsia="Times New Roman" w:hAnsi="Times New Roman" w:cs="Times New Roman"/>
                <w:b/>
                <w:bCs/>
                <w:sz w:val="24"/>
                <w:szCs w:val="24"/>
                <w:lang w:eastAsia="ru-RU"/>
              </w:rPr>
              <w:t>в</w:t>
            </w:r>
          </w:p>
        </w:tc>
      </w:tr>
      <w:tr w:rsidR="009A79B2" w:rsidRPr="009A79B2" w:rsidTr="004B5D04">
        <w:trPr>
          <w:trHeight w:hRule="exact" w:val="286"/>
        </w:trPr>
        <w:tc>
          <w:tcPr>
            <w:tcW w:w="743" w:type="dxa"/>
            <w:tcBorders>
              <w:top w:val="single" w:sz="4" w:space="0" w:color="000000"/>
              <w:left w:val="single" w:sz="4" w:space="0" w:color="000000"/>
              <w:bottom w:val="single" w:sz="4" w:space="0" w:color="000000"/>
              <w:right w:val="single" w:sz="4" w:space="0" w:color="000000"/>
            </w:tcBorders>
          </w:tcPr>
          <w:p w:rsidR="009A79B2" w:rsidRPr="009A79B2" w:rsidRDefault="00AA7E4C" w:rsidP="009A79B2">
            <w:pPr>
              <w:widowControl w:val="0"/>
              <w:kinsoku w:val="0"/>
              <w:overflowPunct w:val="0"/>
              <w:autoSpaceDE w:val="0"/>
              <w:autoSpaceDN w:val="0"/>
              <w:adjustRightInd w:val="0"/>
              <w:spacing w:after="0" w:line="267" w:lineRule="exact"/>
              <w:ind w:left="193" w:right="19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027" w:type="dxa"/>
            <w:tcBorders>
              <w:top w:val="single" w:sz="4" w:space="0" w:color="000000"/>
              <w:left w:val="single" w:sz="4" w:space="0" w:color="000000"/>
              <w:bottom w:val="single" w:sz="4" w:space="0" w:color="000000"/>
              <w:right w:val="single" w:sz="4" w:space="0" w:color="000000"/>
            </w:tcBorders>
          </w:tcPr>
          <w:p w:rsidR="009A79B2" w:rsidRPr="009A79B2" w:rsidRDefault="009A79B2" w:rsidP="009A79B2">
            <w:pPr>
              <w:widowControl w:val="0"/>
              <w:kinsoku w:val="0"/>
              <w:overflowPunct w:val="0"/>
              <w:autoSpaceDE w:val="0"/>
              <w:autoSpaceDN w:val="0"/>
              <w:adjustRightInd w:val="0"/>
              <w:spacing w:after="0" w:line="272" w:lineRule="exact"/>
              <w:ind w:left="102"/>
              <w:rPr>
                <w:rFonts w:ascii="Times New Roman" w:eastAsia="Times New Roman" w:hAnsi="Times New Roman" w:cs="Times New Roman"/>
                <w:sz w:val="24"/>
                <w:szCs w:val="24"/>
                <w:lang w:eastAsia="ru-RU"/>
              </w:rPr>
            </w:pPr>
            <w:r w:rsidRPr="009A79B2">
              <w:rPr>
                <w:rFonts w:ascii="Times New Roman" w:hAnsi="Times New Roman" w:cs="Times New Roman"/>
                <w:b/>
                <w:sz w:val="24"/>
                <w:szCs w:val="24"/>
              </w:rPr>
              <w:t xml:space="preserve">Раздел 1. </w:t>
            </w:r>
            <w:r w:rsidRPr="005B53EE">
              <w:rPr>
                <w:rFonts w:ascii="Times New Roman" w:hAnsi="Times New Roman" w:cs="Times New Roman"/>
                <w:sz w:val="24"/>
                <w:szCs w:val="24"/>
              </w:rPr>
              <w:t>Законы взаимодействия и движения тел</w:t>
            </w:r>
          </w:p>
        </w:tc>
        <w:tc>
          <w:tcPr>
            <w:tcW w:w="2518" w:type="dxa"/>
            <w:tcBorders>
              <w:top w:val="single" w:sz="4" w:space="0" w:color="000000"/>
              <w:left w:val="single" w:sz="4" w:space="0" w:color="000000"/>
              <w:bottom w:val="single" w:sz="4" w:space="0" w:color="000000"/>
              <w:right w:val="single" w:sz="4" w:space="0" w:color="000000"/>
            </w:tcBorders>
          </w:tcPr>
          <w:p w:rsidR="009A79B2" w:rsidRPr="009A79B2" w:rsidRDefault="009A79B2" w:rsidP="009A79B2">
            <w:pPr>
              <w:widowControl w:val="0"/>
              <w:kinsoku w:val="0"/>
              <w:overflowPunct w:val="0"/>
              <w:autoSpaceDE w:val="0"/>
              <w:autoSpaceDN w:val="0"/>
              <w:adjustRightInd w:val="0"/>
              <w:spacing w:after="0" w:line="267" w:lineRule="exact"/>
              <w:ind w:left="1113" w:right="11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9A79B2" w:rsidRPr="009A79B2" w:rsidTr="00AA7E4C">
        <w:trPr>
          <w:trHeight w:hRule="exact" w:val="410"/>
        </w:trPr>
        <w:tc>
          <w:tcPr>
            <w:tcW w:w="743" w:type="dxa"/>
            <w:tcBorders>
              <w:top w:val="single" w:sz="4" w:space="0" w:color="000000"/>
              <w:left w:val="single" w:sz="4" w:space="0" w:color="000000"/>
              <w:bottom w:val="single" w:sz="4" w:space="0" w:color="000000"/>
              <w:right w:val="single" w:sz="4" w:space="0" w:color="000000"/>
            </w:tcBorders>
          </w:tcPr>
          <w:p w:rsidR="009A79B2" w:rsidRPr="009A79B2" w:rsidRDefault="00AA7E4C" w:rsidP="009A79B2">
            <w:pPr>
              <w:widowControl w:val="0"/>
              <w:kinsoku w:val="0"/>
              <w:overflowPunct w:val="0"/>
              <w:autoSpaceDE w:val="0"/>
              <w:autoSpaceDN w:val="0"/>
              <w:adjustRightInd w:val="0"/>
              <w:spacing w:after="0" w:line="267" w:lineRule="exact"/>
              <w:ind w:left="193" w:right="19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027" w:type="dxa"/>
            <w:tcBorders>
              <w:top w:val="single" w:sz="4" w:space="0" w:color="000000"/>
              <w:left w:val="single" w:sz="4" w:space="0" w:color="000000"/>
              <w:bottom w:val="single" w:sz="4" w:space="0" w:color="000000"/>
              <w:right w:val="single" w:sz="4" w:space="0" w:color="000000"/>
            </w:tcBorders>
          </w:tcPr>
          <w:p w:rsidR="009A79B2" w:rsidRDefault="009A79B2" w:rsidP="009A79B2">
            <w:pPr>
              <w:widowControl w:val="0"/>
              <w:kinsoku w:val="0"/>
              <w:overflowPunct w:val="0"/>
              <w:autoSpaceDE w:val="0"/>
              <w:autoSpaceDN w:val="0"/>
              <w:adjustRightInd w:val="0"/>
              <w:spacing w:after="0" w:line="267" w:lineRule="exact"/>
              <w:ind w:left="102"/>
              <w:rPr>
                <w:rFonts w:ascii="Times New Roman" w:hAnsi="Times New Roman" w:cs="Times New Roman"/>
                <w:b/>
                <w:sz w:val="24"/>
                <w:szCs w:val="24"/>
              </w:rPr>
            </w:pPr>
            <w:r w:rsidRPr="009A79B2">
              <w:rPr>
                <w:rFonts w:ascii="Times New Roman" w:hAnsi="Times New Roman" w:cs="Times New Roman"/>
                <w:b/>
                <w:sz w:val="24"/>
                <w:szCs w:val="24"/>
              </w:rPr>
              <w:t xml:space="preserve">Раздел 2. </w:t>
            </w:r>
            <w:r w:rsidRPr="005B53EE">
              <w:rPr>
                <w:rFonts w:ascii="Times New Roman" w:hAnsi="Times New Roman" w:cs="Times New Roman"/>
                <w:sz w:val="24"/>
                <w:szCs w:val="24"/>
              </w:rPr>
              <w:t>Механические колебания и волны. Звук</w:t>
            </w:r>
            <w:r w:rsidRPr="009A79B2">
              <w:rPr>
                <w:rFonts w:ascii="Times New Roman" w:hAnsi="Times New Roman" w:cs="Times New Roman"/>
                <w:b/>
                <w:sz w:val="24"/>
                <w:szCs w:val="24"/>
              </w:rPr>
              <w:t>.</w:t>
            </w:r>
          </w:p>
          <w:p w:rsidR="00AC7F51" w:rsidRPr="00AC7F51" w:rsidRDefault="00AC7F51" w:rsidP="009A79B2">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9A79B2" w:rsidRDefault="009A79B2" w:rsidP="009A79B2">
            <w:pPr>
              <w:widowControl w:val="0"/>
              <w:kinsoku w:val="0"/>
              <w:overflowPunct w:val="0"/>
              <w:autoSpaceDE w:val="0"/>
              <w:autoSpaceDN w:val="0"/>
              <w:adjustRightInd w:val="0"/>
              <w:spacing w:after="0" w:line="267" w:lineRule="exact"/>
              <w:ind w:left="1113" w:right="11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AC7F51" w:rsidRPr="009A79B2" w:rsidRDefault="00AC7F51" w:rsidP="009A79B2">
            <w:pPr>
              <w:widowControl w:val="0"/>
              <w:kinsoku w:val="0"/>
              <w:overflowPunct w:val="0"/>
              <w:autoSpaceDE w:val="0"/>
              <w:autoSpaceDN w:val="0"/>
              <w:adjustRightInd w:val="0"/>
              <w:spacing w:after="0" w:line="267" w:lineRule="exact"/>
              <w:ind w:left="1113" w:right="1114"/>
              <w:jc w:val="center"/>
              <w:rPr>
                <w:rFonts w:ascii="Times New Roman" w:eastAsia="Times New Roman" w:hAnsi="Times New Roman" w:cs="Times New Roman"/>
                <w:sz w:val="24"/>
                <w:szCs w:val="24"/>
                <w:lang w:eastAsia="ru-RU"/>
              </w:rPr>
            </w:pPr>
          </w:p>
        </w:tc>
      </w:tr>
      <w:tr w:rsidR="009A79B2" w:rsidRPr="009A79B2" w:rsidTr="004B5D04">
        <w:trPr>
          <w:trHeight w:hRule="exact" w:val="286"/>
        </w:trPr>
        <w:tc>
          <w:tcPr>
            <w:tcW w:w="743" w:type="dxa"/>
            <w:tcBorders>
              <w:top w:val="single" w:sz="4" w:space="0" w:color="000000"/>
              <w:left w:val="single" w:sz="4" w:space="0" w:color="000000"/>
              <w:bottom w:val="single" w:sz="4" w:space="0" w:color="000000"/>
              <w:right w:val="single" w:sz="4" w:space="0" w:color="000000"/>
            </w:tcBorders>
          </w:tcPr>
          <w:p w:rsidR="009A79B2" w:rsidRPr="009A79B2" w:rsidRDefault="00AA7E4C" w:rsidP="009A79B2">
            <w:pPr>
              <w:widowControl w:val="0"/>
              <w:kinsoku w:val="0"/>
              <w:overflowPunct w:val="0"/>
              <w:autoSpaceDE w:val="0"/>
              <w:autoSpaceDN w:val="0"/>
              <w:adjustRightInd w:val="0"/>
              <w:spacing w:after="0" w:line="267" w:lineRule="exact"/>
              <w:ind w:left="193" w:right="19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027" w:type="dxa"/>
            <w:tcBorders>
              <w:top w:val="single" w:sz="4" w:space="0" w:color="000000"/>
              <w:left w:val="single" w:sz="4" w:space="0" w:color="000000"/>
              <w:bottom w:val="single" w:sz="4" w:space="0" w:color="000000"/>
              <w:right w:val="single" w:sz="4" w:space="0" w:color="000000"/>
            </w:tcBorders>
          </w:tcPr>
          <w:p w:rsidR="009A79B2" w:rsidRPr="009A79B2" w:rsidRDefault="005B53EE" w:rsidP="009A79B2">
            <w:pPr>
              <w:widowControl w:val="0"/>
              <w:kinsoku w:val="0"/>
              <w:overflowPunct w:val="0"/>
              <w:autoSpaceDE w:val="0"/>
              <w:autoSpaceDN w:val="0"/>
              <w:adjustRightInd w:val="0"/>
              <w:spacing w:after="0" w:line="267" w:lineRule="exact"/>
              <w:ind w:left="102"/>
              <w:rPr>
                <w:rFonts w:ascii="Times New Roman" w:eastAsia="Times New Roman" w:hAnsi="Times New Roman" w:cs="Times New Roman"/>
                <w:sz w:val="24"/>
                <w:szCs w:val="24"/>
                <w:lang w:eastAsia="ru-RU"/>
              </w:rPr>
            </w:pPr>
            <w:r w:rsidRPr="009A79B2">
              <w:rPr>
                <w:rFonts w:ascii="Times New Roman" w:hAnsi="Times New Roman" w:cs="Times New Roman"/>
                <w:b/>
                <w:sz w:val="24"/>
                <w:szCs w:val="24"/>
              </w:rPr>
              <w:t xml:space="preserve">Раздел 3. </w:t>
            </w:r>
            <w:r w:rsidRPr="005B53EE">
              <w:rPr>
                <w:rFonts w:ascii="Times New Roman" w:hAnsi="Times New Roman" w:cs="Times New Roman"/>
                <w:sz w:val="24"/>
                <w:szCs w:val="24"/>
              </w:rPr>
              <w:t>Электромагнитное поле</w:t>
            </w:r>
          </w:p>
        </w:tc>
        <w:tc>
          <w:tcPr>
            <w:tcW w:w="2518" w:type="dxa"/>
            <w:tcBorders>
              <w:top w:val="single" w:sz="4" w:space="0" w:color="000000"/>
              <w:left w:val="single" w:sz="4" w:space="0" w:color="000000"/>
              <w:bottom w:val="single" w:sz="4" w:space="0" w:color="000000"/>
              <w:right w:val="single" w:sz="4" w:space="0" w:color="000000"/>
            </w:tcBorders>
          </w:tcPr>
          <w:p w:rsidR="009A79B2" w:rsidRPr="009A79B2" w:rsidRDefault="005B53EE" w:rsidP="009A79B2">
            <w:pPr>
              <w:widowControl w:val="0"/>
              <w:kinsoku w:val="0"/>
              <w:overflowPunct w:val="0"/>
              <w:autoSpaceDE w:val="0"/>
              <w:autoSpaceDN w:val="0"/>
              <w:adjustRightInd w:val="0"/>
              <w:spacing w:after="0" w:line="267" w:lineRule="exact"/>
              <w:ind w:left="1113" w:right="11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9A79B2" w:rsidRPr="009A79B2" w:rsidTr="00AA7E4C">
        <w:trPr>
          <w:trHeight w:hRule="exact" w:val="561"/>
        </w:trPr>
        <w:tc>
          <w:tcPr>
            <w:tcW w:w="743" w:type="dxa"/>
            <w:tcBorders>
              <w:top w:val="single" w:sz="4" w:space="0" w:color="000000"/>
              <w:left w:val="single" w:sz="4" w:space="0" w:color="000000"/>
              <w:bottom w:val="single" w:sz="4" w:space="0" w:color="000000"/>
              <w:right w:val="single" w:sz="4" w:space="0" w:color="000000"/>
            </w:tcBorders>
          </w:tcPr>
          <w:p w:rsidR="009A79B2" w:rsidRPr="009A79B2" w:rsidRDefault="00AA7E4C" w:rsidP="009A79B2">
            <w:pPr>
              <w:widowControl w:val="0"/>
              <w:kinsoku w:val="0"/>
              <w:overflowPunct w:val="0"/>
              <w:autoSpaceDE w:val="0"/>
              <w:autoSpaceDN w:val="0"/>
              <w:adjustRightInd w:val="0"/>
              <w:spacing w:after="0" w:line="267" w:lineRule="exact"/>
              <w:ind w:left="193" w:right="19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027" w:type="dxa"/>
            <w:tcBorders>
              <w:top w:val="single" w:sz="4" w:space="0" w:color="000000"/>
              <w:left w:val="single" w:sz="4" w:space="0" w:color="000000"/>
              <w:bottom w:val="single" w:sz="4" w:space="0" w:color="000000"/>
              <w:right w:val="single" w:sz="4" w:space="0" w:color="000000"/>
            </w:tcBorders>
          </w:tcPr>
          <w:p w:rsidR="009A79B2" w:rsidRDefault="005B53EE" w:rsidP="009A79B2">
            <w:pPr>
              <w:widowControl w:val="0"/>
              <w:kinsoku w:val="0"/>
              <w:overflowPunct w:val="0"/>
              <w:autoSpaceDE w:val="0"/>
              <w:autoSpaceDN w:val="0"/>
              <w:adjustRightInd w:val="0"/>
              <w:spacing w:after="0" w:line="240" w:lineRule="auto"/>
              <w:ind w:left="102"/>
              <w:rPr>
                <w:rFonts w:ascii="Times New Roman" w:hAnsi="Times New Roman" w:cs="Times New Roman"/>
                <w:sz w:val="24"/>
                <w:szCs w:val="24"/>
              </w:rPr>
            </w:pPr>
            <w:r w:rsidRPr="009A79B2">
              <w:rPr>
                <w:rFonts w:ascii="Times New Roman" w:hAnsi="Times New Roman" w:cs="Times New Roman"/>
                <w:b/>
                <w:sz w:val="24"/>
                <w:szCs w:val="24"/>
              </w:rPr>
              <w:t xml:space="preserve">Раздел 4.  </w:t>
            </w:r>
            <w:r w:rsidRPr="005B53EE">
              <w:rPr>
                <w:rFonts w:ascii="Times New Roman" w:hAnsi="Times New Roman" w:cs="Times New Roman"/>
                <w:sz w:val="24"/>
                <w:szCs w:val="24"/>
              </w:rPr>
              <w:t>Строение атома и атомного ядра</w:t>
            </w:r>
          </w:p>
          <w:p w:rsidR="00AC7F51" w:rsidRPr="00AC7F51" w:rsidRDefault="00AC7F51" w:rsidP="009A79B2">
            <w:pPr>
              <w:widowControl w:val="0"/>
              <w:kinsoku w:val="0"/>
              <w:overflowPunct w:val="0"/>
              <w:autoSpaceDE w:val="0"/>
              <w:autoSpaceDN w:val="0"/>
              <w:adjustRightInd w:val="0"/>
              <w:spacing w:after="0" w:line="240" w:lineRule="auto"/>
              <w:ind w:left="102"/>
              <w:rPr>
                <w:rFonts w:ascii="Times New Roman" w:eastAsia="Times New Roman" w:hAnsi="Times New Roman" w:cs="Times New Roman"/>
                <w:sz w:val="24"/>
                <w:szCs w:val="24"/>
                <w:lang w:eastAsia="ru-RU"/>
              </w:rPr>
            </w:pPr>
          </w:p>
        </w:tc>
        <w:tc>
          <w:tcPr>
            <w:tcW w:w="2518" w:type="dxa"/>
            <w:tcBorders>
              <w:top w:val="single" w:sz="4" w:space="0" w:color="000000"/>
              <w:left w:val="single" w:sz="4" w:space="0" w:color="000000"/>
              <w:bottom w:val="single" w:sz="4" w:space="0" w:color="000000"/>
              <w:right w:val="single" w:sz="4" w:space="0" w:color="000000"/>
            </w:tcBorders>
          </w:tcPr>
          <w:p w:rsidR="009A79B2" w:rsidRDefault="00AD4E37" w:rsidP="009A79B2">
            <w:pPr>
              <w:widowControl w:val="0"/>
              <w:kinsoku w:val="0"/>
              <w:overflowPunct w:val="0"/>
              <w:autoSpaceDE w:val="0"/>
              <w:autoSpaceDN w:val="0"/>
              <w:adjustRightInd w:val="0"/>
              <w:spacing w:after="0" w:line="267" w:lineRule="exact"/>
              <w:ind w:left="1113" w:right="11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AC7F51" w:rsidRPr="009A79B2" w:rsidRDefault="00AC7F51" w:rsidP="009A79B2">
            <w:pPr>
              <w:widowControl w:val="0"/>
              <w:kinsoku w:val="0"/>
              <w:overflowPunct w:val="0"/>
              <w:autoSpaceDE w:val="0"/>
              <w:autoSpaceDN w:val="0"/>
              <w:adjustRightInd w:val="0"/>
              <w:spacing w:after="0" w:line="267" w:lineRule="exact"/>
              <w:ind w:left="1113" w:right="1114"/>
              <w:jc w:val="center"/>
              <w:rPr>
                <w:rFonts w:ascii="Times New Roman" w:eastAsia="Times New Roman" w:hAnsi="Times New Roman" w:cs="Times New Roman"/>
                <w:sz w:val="24"/>
                <w:szCs w:val="24"/>
                <w:lang w:eastAsia="ru-RU"/>
              </w:rPr>
            </w:pPr>
          </w:p>
        </w:tc>
      </w:tr>
      <w:tr w:rsidR="009A79B2" w:rsidRPr="009A79B2" w:rsidTr="008C291C">
        <w:trPr>
          <w:trHeight w:hRule="exact" w:val="521"/>
        </w:trPr>
        <w:tc>
          <w:tcPr>
            <w:tcW w:w="6770" w:type="dxa"/>
            <w:gridSpan w:val="2"/>
            <w:tcBorders>
              <w:top w:val="single" w:sz="4" w:space="0" w:color="000000"/>
              <w:left w:val="single" w:sz="4" w:space="0" w:color="000000"/>
              <w:bottom w:val="single" w:sz="4" w:space="0" w:color="000000"/>
              <w:right w:val="single" w:sz="4" w:space="0" w:color="000000"/>
            </w:tcBorders>
          </w:tcPr>
          <w:p w:rsidR="009A79B2" w:rsidRPr="009A79B2" w:rsidRDefault="009A79B2" w:rsidP="00AA7E4C">
            <w:pPr>
              <w:widowControl w:val="0"/>
              <w:kinsoku w:val="0"/>
              <w:overflowPunct w:val="0"/>
              <w:autoSpaceDE w:val="0"/>
              <w:autoSpaceDN w:val="0"/>
              <w:adjustRightInd w:val="0"/>
              <w:spacing w:after="0" w:line="274" w:lineRule="exact"/>
              <w:ind w:right="102"/>
              <w:rPr>
                <w:rFonts w:ascii="Times New Roman" w:eastAsia="Times New Roman" w:hAnsi="Times New Roman" w:cs="Times New Roman"/>
                <w:sz w:val="24"/>
                <w:szCs w:val="24"/>
                <w:lang w:eastAsia="ru-RU"/>
              </w:rPr>
            </w:pPr>
            <w:r w:rsidRPr="009A79B2">
              <w:rPr>
                <w:rFonts w:ascii="Times New Roman" w:eastAsia="Times New Roman" w:hAnsi="Times New Roman" w:cs="Times New Roman"/>
                <w:b/>
                <w:bCs/>
                <w:sz w:val="24"/>
                <w:szCs w:val="24"/>
                <w:lang w:eastAsia="ru-RU"/>
              </w:rPr>
              <w:t>И</w:t>
            </w:r>
            <w:r w:rsidRPr="009A79B2">
              <w:rPr>
                <w:rFonts w:ascii="Times New Roman" w:eastAsia="Times New Roman" w:hAnsi="Times New Roman" w:cs="Times New Roman"/>
                <w:b/>
                <w:bCs/>
                <w:spacing w:val="1"/>
                <w:sz w:val="24"/>
                <w:szCs w:val="24"/>
                <w:lang w:eastAsia="ru-RU"/>
              </w:rPr>
              <w:t>т</w:t>
            </w:r>
            <w:r w:rsidRPr="009A79B2">
              <w:rPr>
                <w:rFonts w:ascii="Times New Roman" w:eastAsia="Times New Roman" w:hAnsi="Times New Roman" w:cs="Times New Roman"/>
                <w:b/>
                <w:bCs/>
                <w:spacing w:val="-1"/>
                <w:sz w:val="24"/>
                <w:szCs w:val="24"/>
                <w:lang w:eastAsia="ru-RU"/>
              </w:rPr>
              <w:t>о</w:t>
            </w:r>
            <w:r w:rsidRPr="009A79B2">
              <w:rPr>
                <w:rFonts w:ascii="Times New Roman" w:eastAsia="Times New Roman" w:hAnsi="Times New Roman" w:cs="Times New Roman"/>
                <w:b/>
                <w:bCs/>
                <w:spacing w:val="-2"/>
                <w:sz w:val="24"/>
                <w:szCs w:val="24"/>
                <w:lang w:eastAsia="ru-RU"/>
              </w:rPr>
              <w:t>г</w:t>
            </w:r>
            <w:r w:rsidRPr="009A79B2">
              <w:rPr>
                <w:rFonts w:ascii="Times New Roman" w:eastAsia="Times New Roman" w:hAnsi="Times New Roman" w:cs="Times New Roman"/>
                <w:b/>
                <w:bCs/>
                <w:sz w:val="24"/>
                <w:szCs w:val="24"/>
                <w:lang w:eastAsia="ru-RU"/>
              </w:rPr>
              <w:t>о</w:t>
            </w:r>
          </w:p>
        </w:tc>
        <w:tc>
          <w:tcPr>
            <w:tcW w:w="2518" w:type="dxa"/>
            <w:tcBorders>
              <w:top w:val="single" w:sz="4" w:space="0" w:color="000000"/>
              <w:left w:val="single" w:sz="4" w:space="0" w:color="000000"/>
              <w:bottom w:val="single" w:sz="4" w:space="0" w:color="000000"/>
              <w:right w:val="single" w:sz="4" w:space="0" w:color="000000"/>
            </w:tcBorders>
          </w:tcPr>
          <w:p w:rsidR="009A79B2" w:rsidRPr="009A79B2" w:rsidRDefault="00AD4E37" w:rsidP="00AA7E4C">
            <w:pPr>
              <w:widowControl w:val="0"/>
              <w:kinsoku w:val="0"/>
              <w:overflowPunct w:val="0"/>
              <w:autoSpaceDE w:val="0"/>
              <w:autoSpaceDN w:val="0"/>
              <w:adjustRightInd w:val="0"/>
              <w:spacing w:after="0" w:line="274" w:lineRule="exact"/>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bookmarkStart w:id="0" w:name="_GoBack"/>
            <w:bookmarkEnd w:id="0"/>
            <w:r w:rsidR="00AC7F51">
              <w:rPr>
                <w:rFonts w:ascii="Times New Roman" w:eastAsia="Times New Roman" w:hAnsi="Times New Roman" w:cs="Times New Roman"/>
                <w:sz w:val="24"/>
                <w:szCs w:val="24"/>
                <w:lang w:eastAsia="ru-RU"/>
              </w:rPr>
              <w:t xml:space="preserve"> </w:t>
            </w:r>
          </w:p>
        </w:tc>
      </w:tr>
    </w:tbl>
    <w:p w:rsidR="009A79B2" w:rsidRPr="009A79B2" w:rsidRDefault="009A79B2" w:rsidP="009A79B2">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9A79B2" w:rsidRPr="009A79B2" w:rsidSect="004654AD">
          <w:footerReference w:type="default" r:id="rId9"/>
          <w:pgSz w:w="11906" w:h="16840"/>
          <w:pgMar w:top="1040" w:right="920" w:bottom="1200" w:left="993" w:header="0" w:footer="1004" w:gutter="0"/>
          <w:pgNumType w:start="1"/>
          <w:cols w:space="720" w:equalWidth="0">
            <w:col w:w="9993"/>
          </w:cols>
          <w:noEndnote/>
          <w:titlePg/>
          <w:docGrid w:linePitch="299"/>
        </w:sectPr>
      </w:pPr>
    </w:p>
    <w:p w:rsidR="009A79B2" w:rsidRDefault="009A79B2"/>
    <w:sectPr w:rsidR="009A79B2" w:rsidSect="008E0DAB">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1C" w:rsidRDefault="0067531C">
      <w:pPr>
        <w:spacing w:after="0" w:line="240" w:lineRule="auto"/>
      </w:pPr>
      <w:r>
        <w:separator/>
      </w:r>
    </w:p>
  </w:endnote>
  <w:endnote w:type="continuationSeparator" w:id="0">
    <w:p w:rsidR="0067531C" w:rsidRDefault="0067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00131"/>
      <w:docPartObj>
        <w:docPartGallery w:val="Page Numbers (Bottom of Page)"/>
        <w:docPartUnique/>
      </w:docPartObj>
    </w:sdtPr>
    <w:sdtEndPr/>
    <w:sdtContent>
      <w:p w:rsidR="00641A6F" w:rsidRDefault="00B21867">
        <w:pPr>
          <w:pStyle w:val="a4"/>
          <w:jc w:val="center"/>
        </w:pPr>
        <w:r>
          <w:fldChar w:fldCharType="begin"/>
        </w:r>
        <w:r>
          <w:instrText>PAGE   \* MERGEFORMAT</w:instrText>
        </w:r>
        <w:r>
          <w:fldChar w:fldCharType="separate"/>
        </w:r>
        <w:r w:rsidR="00AD4E37">
          <w:rPr>
            <w:noProof/>
          </w:rPr>
          <w:t>2</w:t>
        </w:r>
        <w:r>
          <w:fldChar w:fldCharType="end"/>
        </w:r>
      </w:p>
    </w:sdtContent>
  </w:sdt>
  <w:p w:rsidR="00641A6F" w:rsidRDefault="0067531C">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1C" w:rsidRDefault="0067531C">
      <w:pPr>
        <w:spacing w:after="0" w:line="240" w:lineRule="auto"/>
      </w:pPr>
      <w:r>
        <w:separator/>
      </w:r>
    </w:p>
  </w:footnote>
  <w:footnote w:type="continuationSeparator" w:id="0">
    <w:p w:rsidR="0067531C" w:rsidRDefault="00675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DD0"/>
    <w:multiLevelType w:val="hybridMultilevel"/>
    <w:tmpl w:val="E35E3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01491"/>
    <w:multiLevelType w:val="multilevel"/>
    <w:tmpl w:val="4174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215A1"/>
    <w:multiLevelType w:val="hybridMultilevel"/>
    <w:tmpl w:val="00728B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D2A7C"/>
    <w:multiLevelType w:val="multilevel"/>
    <w:tmpl w:val="1CEC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E42EC"/>
    <w:multiLevelType w:val="multilevel"/>
    <w:tmpl w:val="5326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E5E1E"/>
    <w:multiLevelType w:val="multilevel"/>
    <w:tmpl w:val="C796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E4626D"/>
    <w:multiLevelType w:val="multilevel"/>
    <w:tmpl w:val="62E6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966D5"/>
    <w:multiLevelType w:val="multilevel"/>
    <w:tmpl w:val="7D1E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B04436"/>
    <w:multiLevelType w:val="multilevel"/>
    <w:tmpl w:val="00A0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E092F"/>
    <w:multiLevelType w:val="multilevel"/>
    <w:tmpl w:val="1FBA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33F4F"/>
    <w:multiLevelType w:val="multilevel"/>
    <w:tmpl w:val="E7D8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314CA"/>
    <w:multiLevelType w:val="multilevel"/>
    <w:tmpl w:val="9410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4A0185"/>
    <w:multiLevelType w:val="multilevel"/>
    <w:tmpl w:val="D4F0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9966A5"/>
    <w:multiLevelType w:val="multilevel"/>
    <w:tmpl w:val="15FC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DA2F84"/>
    <w:multiLevelType w:val="multilevel"/>
    <w:tmpl w:val="4A3C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4A3C67"/>
    <w:multiLevelType w:val="multilevel"/>
    <w:tmpl w:val="0FEA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6B433C"/>
    <w:multiLevelType w:val="multilevel"/>
    <w:tmpl w:val="4660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A9567B"/>
    <w:multiLevelType w:val="hybridMultilevel"/>
    <w:tmpl w:val="DEE8E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036FC6"/>
    <w:multiLevelType w:val="multilevel"/>
    <w:tmpl w:val="8AFC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E41F44"/>
    <w:multiLevelType w:val="multilevel"/>
    <w:tmpl w:val="6F42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B405FD"/>
    <w:multiLevelType w:val="multilevel"/>
    <w:tmpl w:val="F1F6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7"/>
  </w:num>
  <w:num w:numId="4">
    <w:abstractNumId w:val="12"/>
  </w:num>
  <w:num w:numId="5">
    <w:abstractNumId w:val="5"/>
  </w:num>
  <w:num w:numId="6">
    <w:abstractNumId w:val="18"/>
  </w:num>
  <w:num w:numId="7">
    <w:abstractNumId w:val="19"/>
  </w:num>
  <w:num w:numId="8">
    <w:abstractNumId w:val="6"/>
  </w:num>
  <w:num w:numId="9">
    <w:abstractNumId w:val="8"/>
  </w:num>
  <w:num w:numId="10">
    <w:abstractNumId w:val="10"/>
  </w:num>
  <w:num w:numId="11">
    <w:abstractNumId w:val="9"/>
  </w:num>
  <w:num w:numId="12">
    <w:abstractNumId w:val="11"/>
  </w:num>
  <w:num w:numId="13">
    <w:abstractNumId w:val="15"/>
  </w:num>
  <w:num w:numId="14">
    <w:abstractNumId w:val="14"/>
  </w:num>
  <w:num w:numId="15">
    <w:abstractNumId w:val="7"/>
  </w:num>
  <w:num w:numId="16">
    <w:abstractNumId w:val="16"/>
  </w:num>
  <w:num w:numId="17">
    <w:abstractNumId w:val="3"/>
  </w:num>
  <w:num w:numId="18">
    <w:abstractNumId w:val="1"/>
  </w:num>
  <w:num w:numId="19">
    <w:abstractNumId w:val="4"/>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AB"/>
    <w:rsid w:val="001D06C8"/>
    <w:rsid w:val="001D25CA"/>
    <w:rsid w:val="0024235A"/>
    <w:rsid w:val="00363566"/>
    <w:rsid w:val="00364AEF"/>
    <w:rsid w:val="00394C0A"/>
    <w:rsid w:val="00411D53"/>
    <w:rsid w:val="004654AD"/>
    <w:rsid w:val="00514AAD"/>
    <w:rsid w:val="005B53EE"/>
    <w:rsid w:val="006119B4"/>
    <w:rsid w:val="0062027C"/>
    <w:rsid w:val="00644730"/>
    <w:rsid w:val="0067531C"/>
    <w:rsid w:val="007D1F62"/>
    <w:rsid w:val="008C291C"/>
    <w:rsid w:val="008E0DAB"/>
    <w:rsid w:val="009A79B2"/>
    <w:rsid w:val="009B0845"/>
    <w:rsid w:val="009B59D5"/>
    <w:rsid w:val="009C29B9"/>
    <w:rsid w:val="00AA7E4C"/>
    <w:rsid w:val="00AC163E"/>
    <w:rsid w:val="00AC7F51"/>
    <w:rsid w:val="00AD4E37"/>
    <w:rsid w:val="00B21867"/>
    <w:rsid w:val="00CC6314"/>
    <w:rsid w:val="00D91995"/>
    <w:rsid w:val="00E26536"/>
    <w:rsid w:val="00E34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566"/>
    <w:pPr>
      <w:ind w:left="720"/>
      <w:contextualSpacing/>
    </w:pPr>
  </w:style>
  <w:style w:type="paragraph" w:styleId="a4">
    <w:name w:val="footer"/>
    <w:basedOn w:val="a"/>
    <w:link w:val="a5"/>
    <w:uiPriority w:val="99"/>
    <w:unhideWhenUsed/>
    <w:rsid w:val="009A79B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A79B2"/>
  </w:style>
  <w:style w:type="paragraph" w:styleId="a6">
    <w:name w:val="header"/>
    <w:basedOn w:val="a"/>
    <w:link w:val="a7"/>
    <w:uiPriority w:val="99"/>
    <w:unhideWhenUsed/>
    <w:rsid w:val="004654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4AD"/>
  </w:style>
  <w:style w:type="paragraph" w:styleId="a8">
    <w:name w:val="Balloon Text"/>
    <w:basedOn w:val="a"/>
    <w:link w:val="a9"/>
    <w:uiPriority w:val="99"/>
    <w:semiHidden/>
    <w:unhideWhenUsed/>
    <w:rsid w:val="006119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1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566"/>
    <w:pPr>
      <w:ind w:left="720"/>
      <w:contextualSpacing/>
    </w:pPr>
  </w:style>
  <w:style w:type="paragraph" w:styleId="a4">
    <w:name w:val="footer"/>
    <w:basedOn w:val="a"/>
    <w:link w:val="a5"/>
    <w:uiPriority w:val="99"/>
    <w:unhideWhenUsed/>
    <w:rsid w:val="009A79B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A79B2"/>
  </w:style>
  <w:style w:type="paragraph" w:styleId="a6">
    <w:name w:val="header"/>
    <w:basedOn w:val="a"/>
    <w:link w:val="a7"/>
    <w:uiPriority w:val="99"/>
    <w:unhideWhenUsed/>
    <w:rsid w:val="004654A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4AD"/>
  </w:style>
  <w:style w:type="paragraph" w:styleId="a8">
    <w:name w:val="Balloon Text"/>
    <w:basedOn w:val="a"/>
    <w:link w:val="a9"/>
    <w:uiPriority w:val="99"/>
    <w:semiHidden/>
    <w:unhideWhenUsed/>
    <w:rsid w:val="006119B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1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644850">
      <w:bodyDiv w:val="1"/>
      <w:marLeft w:val="0"/>
      <w:marRight w:val="0"/>
      <w:marTop w:val="0"/>
      <w:marBottom w:val="0"/>
      <w:divBdr>
        <w:top w:val="none" w:sz="0" w:space="0" w:color="auto"/>
        <w:left w:val="none" w:sz="0" w:space="0" w:color="auto"/>
        <w:bottom w:val="none" w:sz="0" w:space="0" w:color="auto"/>
        <w:right w:val="none" w:sz="0" w:space="0" w:color="auto"/>
      </w:divBdr>
      <w:divsChild>
        <w:div w:id="1712269890">
          <w:marLeft w:val="0"/>
          <w:marRight w:val="0"/>
          <w:marTop w:val="0"/>
          <w:marBottom w:val="0"/>
          <w:divBdr>
            <w:top w:val="none" w:sz="0" w:space="0" w:color="auto"/>
            <w:left w:val="none" w:sz="0" w:space="0" w:color="auto"/>
            <w:bottom w:val="none" w:sz="0" w:space="0" w:color="auto"/>
            <w:right w:val="none" w:sz="0" w:space="0" w:color="auto"/>
          </w:divBdr>
        </w:div>
        <w:div w:id="728958533">
          <w:marLeft w:val="0"/>
          <w:marRight w:val="0"/>
          <w:marTop w:val="0"/>
          <w:marBottom w:val="0"/>
          <w:divBdr>
            <w:top w:val="none" w:sz="0" w:space="0" w:color="auto"/>
            <w:left w:val="none" w:sz="0" w:space="0" w:color="auto"/>
            <w:bottom w:val="none" w:sz="0" w:space="0" w:color="auto"/>
            <w:right w:val="none" w:sz="0" w:space="0" w:color="auto"/>
          </w:divBdr>
        </w:div>
        <w:div w:id="2136869076">
          <w:marLeft w:val="0"/>
          <w:marRight w:val="0"/>
          <w:marTop w:val="0"/>
          <w:marBottom w:val="0"/>
          <w:divBdr>
            <w:top w:val="none" w:sz="0" w:space="0" w:color="auto"/>
            <w:left w:val="none" w:sz="0" w:space="0" w:color="auto"/>
            <w:bottom w:val="none" w:sz="0" w:space="0" w:color="auto"/>
            <w:right w:val="none" w:sz="0" w:space="0" w:color="auto"/>
          </w:divBdr>
        </w:div>
        <w:div w:id="1212502902">
          <w:marLeft w:val="0"/>
          <w:marRight w:val="0"/>
          <w:marTop w:val="0"/>
          <w:marBottom w:val="0"/>
          <w:divBdr>
            <w:top w:val="none" w:sz="0" w:space="0" w:color="auto"/>
            <w:left w:val="none" w:sz="0" w:space="0" w:color="auto"/>
            <w:bottom w:val="none" w:sz="0" w:space="0" w:color="auto"/>
            <w:right w:val="none" w:sz="0" w:space="0" w:color="auto"/>
          </w:divBdr>
        </w:div>
        <w:div w:id="2084177868">
          <w:marLeft w:val="0"/>
          <w:marRight w:val="0"/>
          <w:marTop w:val="0"/>
          <w:marBottom w:val="0"/>
          <w:divBdr>
            <w:top w:val="none" w:sz="0" w:space="0" w:color="auto"/>
            <w:left w:val="none" w:sz="0" w:space="0" w:color="auto"/>
            <w:bottom w:val="none" w:sz="0" w:space="0" w:color="auto"/>
            <w:right w:val="none" w:sz="0" w:space="0" w:color="auto"/>
          </w:divBdr>
        </w:div>
        <w:div w:id="1064183855">
          <w:marLeft w:val="0"/>
          <w:marRight w:val="0"/>
          <w:marTop w:val="0"/>
          <w:marBottom w:val="0"/>
          <w:divBdr>
            <w:top w:val="none" w:sz="0" w:space="0" w:color="auto"/>
            <w:left w:val="none" w:sz="0" w:space="0" w:color="auto"/>
            <w:bottom w:val="none" w:sz="0" w:space="0" w:color="auto"/>
            <w:right w:val="none" w:sz="0" w:space="0" w:color="auto"/>
          </w:divBdr>
        </w:div>
        <w:div w:id="808782558">
          <w:marLeft w:val="0"/>
          <w:marRight w:val="0"/>
          <w:marTop w:val="0"/>
          <w:marBottom w:val="0"/>
          <w:divBdr>
            <w:top w:val="none" w:sz="0" w:space="0" w:color="auto"/>
            <w:left w:val="none" w:sz="0" w:space="0" w:color="auto"/>
            <w:bottom w:val="none" w:sz="0" w:space="0" w:color="auto"/>
            <w:right w:val="none" w:sz="0" w:space="0" w:color="auto"/>
          </w:divBdr>
        </w:div>
        <w:div w:id="466289454">
          <w:marLeft w:val="0"/>
          <w:marRight w:val="0"/>
          <w:marTop w:val="0"/>
          <w:marBottom w:val="0"/>
          <w:divBdr>
            <w:top w:val="none" w:sz="0" w:space="0" w:color="auto"/>
            <w:left w:val="none" w:sz="0" w:space="0" w:color="auto"/>
            <w:bottom w:val="none" w:sz="0" w:space="0" w:color="auto"/>
            <w:right w:val="none" w:sz="0" w:space="0" w:color="auto"/>
          </w:divBdr>
        </w:div>
        <w:div w:id="265038887">
          <w:marLeft w:val="0"/>
          <w:marRight w:val="0"/>
          <w:marTop w:val="0"/>
          <w:marBottom w:val="0"/>
          <w:divBdr>
            <w:top w:val="none" w:sz="0" w:space="0" w:color="auto"/>
            <w:left w:val="none" w:sz="0" w:space="0" w:color="auto"/>
            <w:bottom w:val="none" w:sz="0" w:space="0" w:color="auto"/>
            <w:right w:val="none" w:sz="0" w:space="0" w:color="auto"/>
          </w:divBdr>
        </w:div>
        <w:div w:id="1931305153">
          <w:marLeft w:val="0"/>
          <w:marRight w:val="0"/>
          <w:marTop w:val="0"/>
          <w:marBottom w:val="0"/>
          <w:divBdr>
            <w:top w:val="none" w:sz="0" w:space="0" w:color="auto"/>
            <w:left w:val="none" w:sz="0" w:space="0" w:color="auto"/>
            <w:bottom w:val="none" w:sz="0" w:space="0" w:color="auto"/>
            <w:right w:val="none" w:sz="0" w:space="0" w:color="auto"/>
          </w:divBdr>
        </w:div>
        <w:div w:id="1625191005">
          <w:marLeft w:val="0"/>
          <w:marRight w:val="0"/>
          <w:marTop w:val="0"/>
          <w:marBottom w:val="0"/>
          <w:divBdr>
            <w:top w:val="none" w:sz="0" w:space="0" w:color="auto"/>
            <w:left w:val="none" w:sz="0" w:space="0" w:color="auto"/>
            <w:bottom w:val="none" w:sz="0" w:space="0" w:color="auto"/>
            <w:right w:val="none" w:sz="0" w:space="0" w:color="auto"/>
          </w:divBdr>
        </w:div>
        <w:div w:id="1919830120">
          <w:marLeft w:val="0"/>
          <w:marRight w:val="0"/>
          <w:marTop w:val="0"/>
          <w:marBottom w:val="0"/>
          <w:divBdr>
            <w:top w:val="none" w:sz="0" w:space="0" w:color="auto"/>
            <w:left w:val="none" w:sz="0" w:space="0" w:color="auto"/>
            <w:bottom w:val="none" w:sz="0" w:space="0" w:color="auto"/>
            <w:right w:val="none" w:sz="0" w:space="0" w:color="auto"/>
          </w:divBdr>
        </w:div>
        <w:div w:id="1533615871">
          <w:marLeft w:val="0"/>
          <w:marRight w:val="0"/>
          <w:marTop w:val="0"/>
          <w:marBottom w:val="0"/>
          <w:divBdr>
            <w:top w:val="none" w:sz="0" w:space="0" w:color="auto"/>
            <w:left w:val="none" w:sz="0" w:space="0" w:color="auto"/>
            <w:bottom w:val="none" w:sz="0" w:space="0" w:color="auto"/>
            <w:right w:val="none" w:sz="0" w:space="0" w:color="auto"/>
          </w:divBdr>
        </w:div>
        <w:div w:id="766657104">
          <w:marLeft w:val="0"/>
          <w:marRight w:val="0"/>
          <w:marTop w:val="0"/>
          <w:marBottom w:val="0"/>
          <w:divBdr>
            <w:top w:val="none" w:sz="0" w:space="0" w:color="auto"/>
            <w:left w:val="none" w:sz="0" w:space="0" w:color="auto"/>
            <w:bottom w:val="none" w:sz="0" w:space="0" w:color="auto"/>
            <w:right w:val="none" w:sz="0" w:space="0" w:color="auto"/>
          </w:divBdr>
        </w:div>
        <w:div w:id="416170310">
          <w:marLeft w:val="0"/>
          <w:marRight w:val="0"/>
          <w:marTop w:val="0"/>
          <w:marBottom w:val="0"/>
          <w:divBdr>
            <w:top w:val="none" w:sz="0" w:space="0" w:color="auto"/>
            <w:left w:val="none" w:sz="0" w:space="0" w:color="auto"/>
            <w:bottom w:val="none" w:sz="0" w:space="0" w:color="auto"/>
            <w:right w:val="none" w:sz="0" w:space="0" w:color="auto"/>
          </w:divBdr>
        </w:div>
        <w:div w:id="337193417">
          <w:marLeft w:val="0"/>
          <w:marRight w:val="0"/>
          <w:marTop w:val="0"/>
          <w:marBottom w:val="0"/>
          <w:divBdr>
            <w:top w:val="none" w:sz="0" w:space="0" w:color="auto"/>
            <w:left w:val="none" w:sz="0" w:space="0" w:color="auto"/>
            <w:bottom w:val="none" w:sz="0" w:space="0" w:color="auto"/>
            <w:right w:val="none" w:sz="0" w:space="0" w:color="auto"/>
          </w:divBdr>
        </w:div>
        <w:div w:id="501816803">
          <w:marLeft w:val="0"/>
          <w:marRight w:val="0"/>
          <w:marTop w:val="0"/>
          <w:marBottom w:val="0"/>
          <w:divBdr>
            <w:top w:val="none" w:sz="0" w:space="0" w:color="auto"/>
            <w:left w:val="none" w:sz="0" w:space="0" w:color="auto"/>
            <w:bottom w:val="none" w:sz="0" w:space="0" w:color="auto"/>
            <w:right w:val="none" w:sz="0" w:space="0" w:color="auto"/>
          </w:divBdr>
        </w:div>
        <w:div w:id="372003543">
          <w:marLeft w:val="0"/>
          <w:marRight w:val="0"/>
          <w:marTop w:val="0"/>
          <w:marBottom w:val="0"/>
          <w:divBdr>
            <w:top w:val="none" w:sz="0" w:space="0" w:color="auto"/>
            <w:left w:val="none" w:sz="0" w:space="0" w:color="auto"/>
            <w:bottom w:val="none" w:sz="0" w:space="0" w:color="auto"/>
            <w:right w:val="none" w:sz="0" w:space="0" w:color="auto"/>
          </w:divBdr>
        </w:div>
        <w:div w:id="768769676">
          <w:marLeft w:val="0"/>
          <w:marRight w:val="0"/>
          <w:marTop w:val="0"/>
          <w:marBottom w:val="0"/>
          <w:divBdr>
            <w:top w:val="none" w:sz="0" w:space="0" w:color="auto"/>
            <w:left w:val="none" w:sz="0" w:space="0" w:color="auto"/>
            <w:bottom w:val="none" w:sz="0" w:space="0" w:color="auto"/>
            <w:right w:val="none" w:sz="0" w:space="0" w:color="auto"/>
          </w:divBdr>
        </w:div>
        <w:div w:id="1669138497">
          <w:marLeft w:val="0"/>
          <w:marRight w:val="0"/>
          <w:marTop w:val="0"/>
          <w:marBottom w:val="0"/>
          <w:divBdr>
            <w:top w:val="none" w:sz="0" w:space="0" w:color="auto"/>
            <w:left w:val="none" w:sz="0" w:space="0" w:color="auto"/>
            <w:bottom w:val="none" w:sz="0" w:space="0" w:color="auto"/>
            <w:right w:val="none" w:sz="0" w:space="0" w:color="auto"/>
          </w:divBdr>
        </w:div>
        <w:div w:id="947853545">
          <w:marLeft w:val="0"/>
          <w:marRight w:val="0"/>
          <w:marTop w:val="0"/>
          <w:marBottom w:val="0"/>
          <w:divBdr>
            <w:top w:val="none" w:sz="0" w:space="0" w:color="auto"/>
            <w:left w:val="none" w:sz="0" w:space="0" w:color="auto"/>
            <w:bottom w:val="none" w:sz="0" w:space="0" w:color="auto"/>
            <w:right w:val="none" w:sz="0" w:space="0" w:color="auto"/>
          </w:divBdr>
        </w:div>
        <w:div w:id="1013266985">
          <w:marLeft w:val="0"/>
          <w:marRight w:val="0"/>
          <w:marTop w:val="0"/>
          <w:marBottom w:val="0"/>
          <w:divBdr>
            <w:top w:val="none" w:sz="0" w:space="0" w:color="auto"/>
            <w:left w:val="none" w:sz="0" w:space="0" w:color="auto"/>
            <w:bottom w:val="none" w:sz="0" w:space="0" w:color="auto"/>
            <w:right w:val="none" w:sz="0" w:space="0" w:color="auto"/>
          </w:divBdr>
        </w:div>
        <w:div w:id="1298562539">
          <w:marLeft w:val="0"/>
          <w:marRight w:val="0"/>
          <w:marTop w:val="0"/>
          <w:marBottom w:val="0"/>
          <w:divBdr>
            <w:top w:val="none" w:sz="0" w:space="0" w:color="auto"/>
            <w:left w:val="none" w:sz="0" w:space="0" w:color="auto"/>
            <w:bottom w:val="none" w:sz="0" w:space="0" w:color="auto"/>
            <w:right w:val="none" w:sz="0" w:space="0" w:color="auto"/>
          </w:divBdr>
        </w:div>
        <w:div w:id="1303540818">
          <w:marLeft w:val="0"/>
          <w:marRight w:val="0"/>
          <w:marTop w:val="0"/>
          <w:marBottom w:val="0"/>
          <w:divBdr>
            <w:top w:val="none" w:sz="0" w:space="0" w:color="auto"/>
            <w:left w:val="none" w:sz="0" w:space="0" w:color="auto"/>
            <w:bottom w:val="none" w:sz="0" w:space="0" w:color="auto"/>
            <w:right w:val="none" w:sz="0" w:space="0" w:color="auto"/>
          </w:divBdr>
        </w:div>
        <w:div w:id="294724399">
          <w:marLeft w:val="0"/>
          <w:marRight w:val="0"/>
          <w:marTop w:val="0"/>
          <w:marBottom w:val="0"/>
          <w:divBdr>
            <w:top w:val="none" w:sz="0" w:space="0" w:color="auto"/>
            <w:left w:val="none" w:sz="0" w:space="0" w:color="auto"/>
            <w:bottom w:val="none" w:sz="0" w:space="0" w:color="auto"/>
            <w:right w:val="none" w:sz="0" w:space="0" w:color="auto"/>
          </w:divBdr>
        </w:div>
        <w:div w:id="536508849">
          <w:marLeft w:val="0"/>
          <w:marRight w:val="0"/>
          <w:marTop w:val="0"/>
          <w:marBottom w:val="0"/>
          <w:divBdr>
            <w:top w:val="none" w:sz="0" w:space="0" w:color="auto"/>
            <w:left w:val="none" w:sz="0" w:space="0" w:color="auto"/>
            <w:bottom w:val="none" w:sz="0" w:space="0" w:color="auto"/>
            <w:right w:val="none" w:sz="0" w:space="0" w:color="auto"/>
          </w:divBdr>
        </w:div>
        <w:div w:id="859049189">
          <w:marLeft w:val="0"/>
          <w:marRight w:val="0"/>
          <w:marTop w:val="0"/>
          <w:marBottom w:val="0"/>
          <w:divBdr>
            <w:top w:val="none" w:sz="0" w:space="0" w:color="auto"/>
            <w:left w:val="none" w:sz="0" w:space="0" w:color="auto"/>
            <w:bottom w:val="none" w:sz="0" w:space="0" w:color="auto"/>
            <w:right w:val="none" w:sz="0" w:space="0" w:color="auto"/>
          </w:divBdr>
        </w:div>
        <w:div w:id="793015698">
          <w:marLeft w:val="0"/>
          <w:marRight w:val="0"/>
          <w:marTop w:val="0"/>
          <w:marBottom w:val="0"/>
          <w:divBdr>
            <w:top w:val="none" w:sz="0" w:space="0" w:color="auto"/>
            <w:left w:val="none" w:sz="0" w:space="0" w:color="auto"/>
            <w:bottom w:val="none" w:sz="0" w:space="0" w:color="auto"/>
            <w:right w:val="none" w:sz="0" w:space="0" w:color="auto"/>
          </w:divBdr>
        </w:div>
        <w:div w:id="1329481285">
          <w:marLeft w:val="0"/>
          <w:marRight w:val="0"/>
          <w:marTop w:val="0"/>
          <w:marBottom w:val="0"/>
          <w:divBdr>
            <w:top w:val="none" w:sz="0" w:space="0" w:color="auto"/>
            <w:left w:val="none" w:sz="0" w:space="0" w:color="auto"/>
            <w:bottom w:val="none" w:sz="0" w:space="0" w:color="auto"/>
            <w:right w:val="none" w:sz="0" w:space="0" w:color="auto"/>
          </w:divBdr>
        </w:div>
        <w:div w:id="1565724539">
          <w:marLeft w:val="0"/>
          <w:marRight w:val="0"/>
          <w:marTop w:val="0"/>
          <w:marBottom w:val="0"/>
          <w:divBdr>
            <w:top w:val="none" w:sz="0" w:space="0" w:color="auto"/>
            <w:left w:val="none" w:sz="0" w:space="0" w:color="auto"/>
            <w:bottom w:val="none" w:sz="0" w:space="0" w:color="auto"/>
            <w:right w:val="none" w:sz="0" w:space="0" w:color="auto"/>
          </w:divBdr>
        </w:div>
        <w:div w:id="1725517292">
          <w:marLeft w:val="0"/>
          <w:marRight w:val="0"/>
          <w:marTop w:val="0"/>
          <w:marBottom w:val="0"/>
          <w:divBdr>
            <w:top w:val="none" w:sz="0" w:space="0" w:color="auto"/>
            <w:left w:val="none" w:sz="0" w:space="0" w:color="auto"/>
            <w:bottom w:val="none" w:sz="0" w:space="0" w:color="auto"/>
            <w:right w:val="none" w:sz="0" w:space="0" w:color="auto"/>
          </w:divBdr>
        </w:div>
        <w:div w:id="1776821525">
          <w:marLeft w:val="0"/>
          <w:marRight w:val="0"/>
          <w:marTop w:val="0"/>
          <w:marBottom w:val="0"/>
          <w:divBdr>
            <w:top w:val="none" w:sz="0" w:space="0" w:color="auto"/>
            <w:left w:val="none" w:sz="0" w:space="0" w:color="auto"/>
            <w:bottom w:val="none" w:sz="0" w:space="0" w:color="auto"/>
            <w:right w:val="none" w:sz="0" w:space="0" w:color="auto"/>
          </w:divBdr>
        </w:div>
        <w:div w:id="574126235">
          <w:marLeft w:val="0"/>
          <w:marRight w:val="0"/>
          <w:marTop w:val="0"/>
          <w:marBottom w:val="0"/>
          <w:divBdr>
            <w:top w:val="none" w:sz="0" w:space="0" w:color="auto"/>
            <w:left w:val="none" w:sz="0" w:space="0" w:color="auto"/>
            <w:bottom w:val="none" w:sz="0" w:space="0" w:color="auto"/>
            <w:right w:val="none" w:sz="0" w:space="0" w:color="auto"/>
          </w:divBdr>
        </w:div>
        <w:div w:id="56057599">
          <w:marLeft w:val="0"/>
          <w:marRight w:val="0"/>
          <w:marTop w:val="0"/>
          <w:marBottom w:val="0"/>
          <w:divBdr>
            <w:top w:val="none" w:sz="0" w:space="0" w:color="auto"/>
            <w:left w:val="none" w:sz="0" w:space="0" w:color="auto"/>
            <w:bottom w:val="none" w:sz="0" w:space="0" w:color="auto"/>
            <w:right w:val="none" w:sz="0" w:space="0" w:color="auto"/>
          </w:divBdr>
        </w:div>
        <w:div w:id="396131035">
          <w:marLeft w:val="0"/>
          <w:marRight w:val="0"/>
          <w:marTop w:val="0"/>
          <w:marBottom w:val="0"/>
          <w:divBdr>
            <w:top w:val="none" w:sz="0" w:space="0" w:color="auto"/>
            <w:left w:val="none" w:sz="0" w:space="0" w:color="auto"/>
            <w:bottom w:val="none" w:sz="0" w:space="0" w:color="auto"/>
            <w:right w:val="none" w:sz="0" w:space="0" w:color="auto"/>
          </w:divBdr>
        </w:div>
        <w:div w:id="1211915414">
          <w:marLeft w:val="0"/>
          <w:marRight w:val="0"/>
          <w:marTop w:val="0"/>
          <w:marBottom w:val="0"/>
          <w:divBdr>
            <w:top w:val="none" w:sz="0" w:space="0" w:color="auto"/>
            <w:left w:val="none" w:sz="0" w:space="0" w:color="auto"/>
            <w:bottom w:val="none" w:sz="0" w:space="0" w:color="auto"/>
            <w:right w:val="none" w:sz="0" w:space="0" w:color="auto"/>
          </w:divBdr>
        </w:div>
        <w:div w:id="1346444190">
          <w:marLeft w:val="0"/>
          <w:marRight w:val="0"/>
          <w:marTop w:val="0"/>
          <w:marBottom w:val="0"/>
          <w:divBdr>
            <w:top w:val="none" w:sz="0" w:space="0" w:color="auto"/>
            <w:left w:val="none" w:sz="0" w:space="0" w:color="auto"/>
            <w:bottom w:val="none" w:sz="0" w:space="0" w:color="auto"/>
            <w:right w:val="none" w:sz="0" w:space="0" w:color="auto"/>
          </w:divBdr>
        </w:div>
        <w:div w:id="443811330">
          <w:marLeft w:val="0"/>
          <w:marRight w:val="0"/>
          <w:marTop w:val="0"/>
          <w:marBottom w:val="0"/>
          <w:divBdr>
            <w:top w:val="none" w:sz="0" w:space="0" w:color="auto"/>
            <w:left w:val="none" w:sz="0" w:space="0" w:color="auto"/>
            <w:bottom w:val="none" w:sz="0" w:space="0" w:color="auto"/>
            <w:right w:val="none" w:sz="0" w:space="0" w:color="auto"/>
          </w:divBdr>
        </w:div>
        <w:div w:id="490221174">
          <w:marLeft w:val="0"/>
          <w:marRight w:val="0"/>
          <w:marTop w:val="0"/>
          <w:marBottom w:val="0"/>
          <w:divBdr>
            <w:top w:val="none" w:sz="0" w:space="0" w:color="auto"/>
            <w:left w:val="none" w:sz="0" w:space="0" w:color="auto"/>
            <w:bottom w:val="none" w:sz="0" w:space="0" w:color="auto"/>
            <w:right w:val="none" w:sz="0" w:space="0" w:color="auto"/>
          </w:divBdr>
        </w:div>
        <w:div w:id="171991223">
          <w:marLeft w:val="0"/>
          <w:marRight w:val="0"/>
          <w:marTop w:val="0"/>
          <w:marBottom w:val="0"/>
          <w:divBdr>
            <w:top w:val="none" w:sz="0" w:space="0" w:color="auto"/>
            <w:left w:val="none" w:sz="0" w:space="0" w:color="auto"/>
            <w:bottom w:val="none" w:sz="0" w:space="0" w:color="auto"/>
            <w:right w:val="none" w:sz="0" w:space="0" w:color="auto"/>
          </w:divBdr>
        </w:div>
        <w:div w:id="514810420">
          <w:marLeft w:val="0"/>
          <w:marRight w:val="0"/>
          <w:marTop w:val="0"/>
          <w:marBottom w:val="0"/>
          <w:divBdr>
            <w:top w:val="none" w:sz="0" w:space="0" w:color="auto"/>
            <w:left w:val="none" w:sz="0" w:space="0" w:color="auto"/>
            <w:bottom w:val="none" w:sz="0" w:space="0" w:color="auto"/>
            <w:right w:val="none" w:sz="0" w:space="0" w:color="auto"/>
          </w:divBdr>
        </w:div>
        <w:div w:id="69206429">
          <w:marLeft w:val="0"/>
          <w:marRight w:val="0"/>
          <w:marTop w:val="0"/>
          <w:marBottom w:val="0"/>
          <w:divBdr>
            <w:top w:val="none" w:sz="0" w:space="0" w:color="auto"/>
            <w:left w:val="none" w:sz="0" w:space="0" w:color="auto"/>
            <w:bottom w:val="none" w:sz="0" w:space="0" w:color="auto"/>
            <w:right w:val="none" w:sz="0" w:space="0" w:color="auto"/>
          </w:divBdr>
        </w:div>
        <w:div w:id="2016299692">
          <w:marLeft w:val="0"/>
          <w:marRight w:val="0"/>
          <w:marTop w:val="0"/>
          <w:marBottom w:val="0"/>
          <w:divBdr>
            <w:top w:val="none" w:sz="0" w:space="0" w:color="auto"/>
            <w:left w:val="none" w:sz="0" w:space="0" w:color="auto"/>
            <w:bottom w:val="none" w:sz="0" w:space="0" w:color="auto"/>
            <w:right w:val="none" w:sz="0" w:space="0" w:color="auto"/>
          </w:divBdr>
        </w:div>
        <w:div w:id="1226843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2860</Words>
  <Characters>16303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Hilva</cp:lastModifiedBy>
  <cp:revision>7</cp:revision>
  <dcterms:created xsi:type="dcterms:W3CDTF">2022-09-13T11:37:00Z</dcterms:created>
  <dcterms:modified xsi:type="dcterms:W3CDTF">2022-09-15T12:32:00Z</dcterms:modified>
</cp:coreProperties>
</file>