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EF" w:rsidRPr="00EE69AF" w:rsidRDefault="00100AEF" w:rsidP="00100AEF">
      <w:pPr>
        <w:spacing w:after="0" w:line="240" w:lineRule="auto"/>
        <w:jc w:val="center"/>
        <w:rPr>
          <w:rFonts w:ascii="Times New Roman" w:eastAsia="Calibri" w:hAnsi="Times New Roman" w:cs="Times New Roman"/>
          <w:sz w:val="28"/>
          <w:szCs w:val="28"/>
        </w:rPr>
      </w:pPr>
      <w:r w:rsidRPr="00EE69AF">
        <w:rPr>
          <w:rFonts w:ascii="Times New Roman" w:eastAsia="Calibri" w:hAnsi="Times New Roman" w:cs="Times New Roman"/>
          <w:sz w:val="28"/>
          <w:szCs w:val="28"/>
        </w:rPr>
        <w:t>Муниципальное бюджетное общеобразовательное учреждение</w:t>
      </w:r>
    </w:p>
    <w:p w:rsidR="00100AEF" w:rsidRPr="00EE69AF" w:rsidRDefault="00100AEF" w:rsidP="00100AEF">
      <w:pPr>
        <w:spacing w:after="0" w:line="240" w:lineRule="auto"/>
        <w:jc w:val="center"/>
        <w:rPr>
          <w:rFonts w:ascii="Times New Roman" w:eastAsia="Calibri" w:hAnsi="Times New Roman" w:cs="Times New Roman"/>
          <w:sz w:val="28"/>
          <w:szCs w:val="28"/>
        </w:rPr>
      </w:pPr>
      <w:r w:rsidRPr="00EE69AF">
        <w:rPr>
          <w:rFonts w:ascii="Times New Roman" w:eastAsia="Calibri" w:hAnsi="Times New Roman" w:cs="Times New Roman"/>
          <w:sz w:val="28"/>
          <w:szCs w:val="28"/>
        </w:rPr>
        <w:t xml:space="preserve">«Средняя общеобразовательная школа №21» </w:t>
      </w:r>
      <w:proofErr w:type="spellStart"/>
      <w:r w:rsidRPr="00EE69AF">
        <w:rPr>
          <w:rFonts w:ascii="Times New Roman" w:eastAsia="Calibri" w:hAnsi="Times New Roman" w:cs="Times New Roman"/>
          <w:sz w:val="28"/>
          <w:szCs w:val="28"/>
        </w:rPr>
        <w:t>г</w:t>
      </w:r>
      <w:proofErr w:type="gramStart"/>
      <w:r w:rsidRPr="00EE69AF">
        <w:rPr>
          <w:rFonts w:ascii="Times New Roman" w:eastAsia="Calibri" w:hAnsi="Times New Roman" w:cs="Times New Roman"/>
          <w:sz w:val="28"/>
          <w:szCs w:val="28"/>
        </w:rPr>
        <w:t>.Э</w:t>
      </w:r>
      <w:proofErr w:type="gramEnd"/>
      <w:r w:rsidRPr="00EE69AF">
        <w:rPr>
          <w:rFonts w:ascii="Times New Roman" w:eastAsia="Calibri" w:hAnsi="Times New Roman" w:cs="Times New Roman"/>
          <w:sz w:val="28"/>
          <w:szCs w:val="28"/>
        </w:rPr>
        <w:t>листа</w:t>
      </w:r>
      <w:proofErr w:type="spellEnd"/>
    </w:p>
    <w:p w:rsidR="00100AEF" w:rsidRPr="00EE69AF" w:rsidRDefault="00100AEF" w:rsidP="00100AEF">
      <w:pPr>
        <w:jc w:val="center"/>
        <w:rPr>
          <w:rFonts w:ascii="Calibri" w:eastAsia="Calibri" w:hAnsi="Calibri" w:cs="Times New Roman"/>
        </w:rPr>
      </w:pPr>
    </w:p>
    <w:p w:rsidR="00100AEF" w:rsidRPr="00EE69AF" w:rsidRDefault="00100AEF" w:rsidP="00100AEF">
      <w:pPr>
        <w:spacing w:after="0" w:line="240" w:lineRule="auto"/>
        <w:rPr>
          <w:rFonts w:ascii="Times New Roman" w:eastAsia="Calibri" w:hAnsi="Times New Roman" w:cs="Times New Roman"/>
          <w:b/>
          <w:sz w:val="28"/>
          <w:szCs w:val="28"/>
        </w:rPr>
      </w:pPr>
      <w:r w:rsidRPr="00EE69AF">
        <w:rPr>
          <w:rFonts w:ascii="Times New Roman" w:eastAsia="Calibri" w:hAnsi="Times New Roman" w:cs="Times New Roman"/>
          <w:b/>
          <w:sz w:val="28"/>
          <w:szCs w:val="28"/>
        </w:rPr>
        <w:t xml:space="preserve">   «Рассмотрено»:  </w:t>
      </w:r>
      <w:r w:rsidRPr="00EE69AF">
        <w:rPr>
          <w:rFonts w:ascii="Times New Roman" w:eastAsia="Calibri" w:hAnsi="Times New Roman" w:cs="Times New Roman"/>
          <w:sz w:val="28"/>
          <w:szCs w:val="28"/>
        </w:rPr>
        <w:t xml:space="preserve">                                                          </w:t>
      </w:r>
      <w:r w:rsidRPr="00EE69AF">
        <w:rPr>
          <w:rFonts w:ascii="Times New Roman" w:eastAsia="Calibri" w:hAnsi="Times New Roman" w:cs="Times New Roman"/>
          <w:b/>
          <w:sz w:val="28"/>
          <w:szCs w:val="28"/>
        </w:rPr>
        <w:t xml:space="preserve">«Согласовано»:    </w:t>
      </w:r>
      <w:r w:rsidRPr="00EE69AF">
        <w:rPr>
          <w:rFonts w:ascii="Times New Roman" w:eastAsia="Calibri" w:hAnsi="Times New Roman" w:cs="Times New Roman"/>
          <w:sz w:val="28"/>
          <w:szCs w:val="28"/>
        </w:rPr>
        <w:t xml:space="preserve">                                       </w:t>
      </w:r>
      <w:r w:rsidRPr="00EE69AF">
        <w:rPr>
          <w:rFonts w:ascii="Times New Roman" w:eastAsia="Calibri" w:hAnsi="Times New Roman" w:cs="Times New Roman"/>
          <w:b/>
          <w:sz w:val="28"/>
          <w:szCs w:val="28"/>
        </w:rPr>
        <w:t>«Утверждаю»:</w:t>
      </w:r>
    </w:p>
    <w:p w:rsidR="00100AEF" w:rsidRPr="00EE69AF" w:rsidRDefault="00100AEF" w:rsidP="00100AEF">
      <w:pPr>
        <w:spacing w:after="0" w:line="240" w:lineRule="auto"/>
        <w:rPr>
          <w:rFonts w:ascii="Times New Roman" w:eastAsia="Calibri" w:hAnsi="Times New Roman" w:cs="Times New Roman"/>
          <w:sz w:val="28"/>
          <w:szCs w:val="28"/>
        </w:rPr>
      </w:pPr>
      <w:r w:rsidRPr="00EE69AF">
        <w:rPr>
          <w:rFonts w:ascii="Times New Roman" w:eastAsia="Calibri" w:hAnsi="Times New Roman" w:cs="Times New Roman"/>
          <w:sz w:val="28"/>
          <w:szCs w:val="28"/>
        </w:rPr>
        <w:t xml:space="preserve">    на заседании МО                                                          </w:t>
      </w:r>
      <w:proofErr w:type="spellStart"/>
      <w:r w:rsidRPr="00EE69AF">
        <w:rPr>
          <w:rFonts w:ascii="Times New Roman" w:eastAsia="Calibri" w:hAnsi="Times New Roman" w:cs="Times New Roman"/>
          <w:sz w:val="28"/>
          <w:szCs w:val="28"/>
        </w:rPr>
        <w:t>Зам</w:t>
      </w:r>
      <w:proofErr w:type="gramStart"/>
      <w:r w:rsidRPr="00EE69AF">
        <w:rPr>
          <w:rFonts w:ascii="Times New Roman" w:eastAsia="Calibri" w:hAnsi="Times New Roman" w:cs="Times New Roman"/>
          <w:sz w:val="28"/>
          <w:szCs w:val="28"/>
        </w:rPr>
        <w:t>.д</w:t>
      </w:r>
      <w:proofErr w:type="gramEnd"/>
      <w:r w:rsidRPr="00EE69AF">
        <w:rPr>
          <w:rFonts w:ascii="Times New Roman" w:eastAsia="Calibri" w:hAnsi="Times New Roman" w:cs="Times New Roman"/>
          <w:sz w:val="28"/>
          <w:szCs w:val="28"/>
        </w:rPr>
        <w:t>иректора</w:t>
      </w:r>
      <w:proofErr w:type="spellEnd"/>
      <w:r w:rsidRPr="00EE69AF">
        <w:rPr>
          <w:rFonts w:ascii="Times New Roman" w:eastAsia="Calibri" w:hAnsi="Times New Roman" w:cs="Times New Roman"/>
          <w:sz w:val="28"/>
          <w:szCs w:val="28"/>
        </w:rPr>
        <w:t xml:space="preserve"> по УВР                                 Директор МБОУ «СОШ №21»</w:t>
      </w:r>
    </w:p>
    <w:p w:rsidR="00100AEF" w:rsidRPr="00EE69AF" w:rsidRDefault="00100AEF" w:rsidP="00100AEF">
      <w:pPr>
        <w:spacing w:after="0" w:line="240" w:lineRule="auto"/>
        <w:rPr>
          <w:rFonts w:ascii="Times New Roman" w:eastAsia="Calibri" w:hAnsi="Times New Roman" w:cs="Times New Roman"/>
          <w:sz w:val="28"/>
          <w:szCs w:val="28"/>
        </w:rPr>
      </w:pPr>
      <w:r w:rsidRPr="00EE69AF">
        <w:rPr>
          <w:rFonts w:ascii="Times New Roman" w:eastAsia="Calibri" w:hAnsi="Times New Roman" w:cs="Times New Roman"/>
          <w:sz w:val="28"/>
          <w:szCs w:val="28"/>
        </w:rPr>
        <w:t xml:space="preserve">    Протокол №____                                                   </w:t>
      </w:r>
      <w:r w:rsidR="00CB5A27">
        <w:rPr>
          <w:rFonts w:ascii="Times New Roman" w:eastAsia="Calibri" w:hAnsi="Times New Roman" w:cs="Times New Roman"/>
          <w:sz w:val="28"/>
          <w:szCs w:val="28"/>
        </w:rPr>
        <w:t xml:space="preserve">        __________ /_____________</w:t>
      </w:r>
      <w:r w:rsidRPr="00EE69AF">
        <w:rPr>
          <w:rFonts w:ascii="Times New Roman" w:eastAsia="Calibri" w:hAnsi="Times New Roman" w:cs="Times New Roman"/>
          <w:sz w:val="28"/>
          <w:szCs w:val="28"/>
        </w:rPr>
        <w:t xml:space="preserve"> /               </w:t>
      </w:r>
      <w:r w:rsidR="00CB5A27">
        <w:rPr>
          <w:rFonts w:ascii="Times New Roman" w:eastAsia="Calibri" w:hAnsi="Times New Roman" w:cs="Times New Roman"/>
          <w:sz w:val="28"/>
          <w:szCs w:val="28"/>
        </w:rPr>
        <w:t xml:space="preserve">          __________ /_______________</w:t>
      </w:r>
      <w:r w:rsidRPr="00EE69AF">
        <w:rPr>
          <w:rFonts w:ascii="Times New Roman" w:eastAsia="Calibri" w:hAnsi="Times New Roman" w:cs="Times New Roman"/>
          <w:sz w:val="28"/>
          <w:szCs w:val="28"/>
        </w:rPr>
        <w:t>/</w:t>
      </w:r>
    </w:p>
    <w:p w:rsidR="00100AEF" w:rsidRPr="00EE69AF" w:rsidRDefault="00100AEF" w:rsidP="00100AEF">
      <w:pPr>
        <w:spacing w:after="0" w:line="240" w:lineRule="auto"/>
        <w:rPr>
          <w:rFonts w:ascii="Times New Roman" w:eastAsia="Calibri" w:hAnsi="Times New Roman" w:cs="Times New Roman"/>
          <w:sz w:val="28"/>
          <w:szCs w:val="28"/>
        </w:rPr>
      </w:pPr>
      <w:r w:rsidRPr="00EE69AF">
        <w:rPr>
          <w:rFonts w:ascii="Times New Roman" w:eastAsia="Calibri" w:hAnsi="Times New Roman" w:cs="Times New Roman"/>
          <w:sz w:val="28"/>
          <w:szCs w:val="28"/>
        </w:rPr>
        <w:t xml:space="preserve">    от «___» </w:t>
      </w:r>
      <w:r w:rsidR="00CB5A27">
        <w:rPr>
          <w:rFonts w:ascii="Times New Roman" w:eastAsia="Calibri" w:hAnsi="Times New Roman" w:cs="Times New Roman"/>
          <w:sz w:val="28"/>
          <w:szCs w:val="28"/>
          <w:u w:val="single"/>
        </w:rPr>
        <w:t>_________</w:t>
      </w:r>
      <w:r>
        <w:rPr>
          <w:rFonts w:ascii="Times New Roman" w:eastAsia="Calibri" w:hAnsi="Times New Roman" w:cs="Times New Roman"/>
          <w:sz w:val="28"/>
          <w:szCs w:val="28"/>
        </w:rPr>
        <w:t xml:space="preserve"> 20</w:t>
      </w:r>
      <w:r w:rsidR="00CB5A27">
        <w:rPr>
          <w:rFonts w:ascii="Times New Roman" w:eastAsia="Calibri" w:hAnsi="Times New Roman" w:cs="Times New Roman"/>
          <w:sz w:val="28"/>
          <w:szCs w:val="28"/>
          <w:u w:val="single"/>
        </w:rPr>
        <w:t>__</w:t>
      </w:r>
      <w:r w:rsidRPr="00EE69AF">
        <w:rPr>
          <w:rFonts w:ascii="Times New Roman" w:eastAsia="Calibri" w:hAnsi="Times New Roman" w:cs="Times New Roman"/>
          <w:sz w:val="28"/>
          <w:szCs w:val="28"/>
        </w:rPr>
        <w:t xml:space="preserve"> г.                                       от «___»___________20___ г.                 </w:t>
      </w:r>
      <w:proofErr w:type="spellStart"/>
      <w:proofErr w:type="gramStart"/>
      <w:r w:rsidRPr="00EE69AF">
        <w:rPr>
          <w:rFonts w:ascii="Times New Roman" w:eastAsia="Calibri" w:hAnsi="Times New Roman" w:cs="Times New Roman"/>
          <w:sz w:val="28"/>
          <w:szCs w:val="28"/>
        </w:rPr>
        <w:t>Пр</w:t>
      </w:r>
      <w:proofErr w:type="spellEnd"/>
      <w:proofErr w:type="gramEnd"/>
      <w:r w:rsidRPr="00EE69AF">
        <w:rPr>
          <w:rFonts w:ascii="Times New Roman" w:eastAsia="Calibri" w:hAnsi="Times New Roman" w:cs="Times New Roman"/>
          <w:sz w:val="28"/>
          <w:szCs w:val="28"/>
        </w:rPr>
        <w:t xml:space="preserve"> № ___ от «___»________20___ г.</w:t>
      </w:r>
    </w:p>
    <w:p w:rsidR="00100AEF" w:rsidRPr="00EE69AF" w:rsidRDefault="00100AEF" w:rsidP="00100AEF">
      <w:pPr>
        <w:spacing w:after="0" w:line="240" w:lineRule="auto"/>
        <w:rPr>
          <w:rFonts w:ascii="Times New Roman" w:eastAsia="Calibri" w:hAnsi="Times New Roman" w:cs="Times New Roman"/>
          <w:sz w:val="28"/>
          <w:szCs w:val="28"/>
        </w:rPr>
      </w:pPr>
      <w:r w:rsidRPr="00EE69AF">
        <w:rPr>
          <w:rFonts w:ascii="Times New Roman" w:eastAsia="Calibri" w:hAnsi="Times New Roman" w:cs="Times New Roman"/>
          <w:sz w:val="28"/>
          <w:szCs w:val="28"/>
        </w:rPr>
        <w:t xml:space="preserve"> </w:t>
      </w:r>
      <w:r w:rsidR="00CB5A27">
        <w:rPr>
          <w:rFonts w:ascii="Times New Roman" w:eastAsia="Calibri" w:hAnsi="Times New Roman" w:cs="Times New Roman"/>
          <w:sz w:val="28"/>
          <w:szCs w:val="28"/>
        </w:rPr>
        <w:t xml:space="preserve">   Рук МО________/______________</w:t>
      </w:r>
      <w:r w:rsidRPr="00EE69AF">
        <w:rPr>
          <w:rFonts w:ascii="Times New Roman" w:eastAsia="Calibri" w:hAnsi="Times New Roman" w:cs="Times New Roman"/>
          <w:sz w:val="28"/>
          <w:szCs w:val="28"/>
        </w:rPr>
        <w:t>/</w:t>
      </w:r>
    </w:p>
    <w:p w:rsidR="00100AEF" w:rsidRPr="00EE69AF" w:rsidRDefault="00100AEF" w:rsidP="00100AEF">
      <w:pPr>
        <w:spacing w:before="100" w:beforeAutospacing="1" w:after="100" w:afterAutospacing="1"/>
        <w:rPr>
          <w:rFonts w:ascii="Calibri" w:eastAsia="Calibri" w:hAnsi="Calibri" w:cs="Times New Roman"/>
        </w:rPr>
      </w:pPr>
      <w:r>
        <w:rPr>
          <w:rFonts w:ascii="Calibri" w:eastAsia="Calibri" w:hAnsi="Calibri" w:cs="Times New Roman"/>
          <w:noProof/>
          <w:lang w:eastAsia="ru-RU"/>
        </w:rPr>
        <w:drawing>
          <wp:inline distT="0" distB="0" distL="0" distR="0" wp14:anchorId="2212B4B0" wp14:editId="42AA9B61">
            <wp:extent cx="1600200" cy="838200"/>
            <wp:effectExtent l="0" t="0" r="0" b="0"/>
            <wp:docPr id="1" name="Рисунок 1" descr="Описание: http://www.edu.cap.ru/home/4403/images/bans/logo_stand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edu.cap.ru/home/4403/images/bans/logo_stand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838200"/>
                    </a:xfrm>
                    <a:prstGeom prst="rect">
                      <a:avLst/>
                    </a:prstGeom>
                    <a:noFill/>
                    <a:ln>
                      <a:noFill/>
                    </a:ln>
                  </pic:spPr>
                </pic:pic>
              </a:graphicData>
            </a:graphic>
          </wp:inline>
        </w:drawing>
      </w:r>
    </w:p>
    <w:p w:rsidR="00100AEF" w:rsidRPr="00EE69AF" w:rsidRDefault="00100AEF" w:rsidP="00100AEF">
      <w:pPr>
        <w:spacing w:after="0" w:line="240" w:lineRule="auto"/>
        <w:jc w:val="center"/>
        <w:rPr>
          <w:rFonts w:ascii="Times New Roman" w:eastAsia="Calibri" w:hAnsi="Times New Roman" w:cs="Times New Roman"/>
          <w:b/>
          <w:sz w:val="44"/>
          <w:szCs w:val="44"/>
        </w:rPr>
      </w:pPr>
      <w:r w:rsidRPr="00EE69AF">
        <w:rPr>
          <w:rFonts w:ascii="Times New Roman" w:eastAsia="Calibri" w:hAnsi="Times New Roman" w:cs="Times New Roman"/>
          <w:b/>
          <w:sz w:val="44"/>
          <w:szCs w:val="44"/>
        </w:rPr>
        <w:t>РАБОЧАЯ ПРОГРАММА</w:t>
      </w:r>
    </w:p>
    <w:p w:rsidR="00100AEF" w:rsidRPr="00EE69AF" w:rsidRDefault="00100AEF" w:rsidP="00100AEF">
      <w:pPr>
        <w:spacing w:after="0" w:line="240" w:lineRule="auto"/>
        <w:jc w:val="center"/>
        <w:rPr>
          <w:rFonts w:ascii="Times New Roman" w:eastAsia="Calibri" w:hAnsi="Times New Roman" w:cs="Times New Roman"/>
          <w:sz w:val="40"/>
          <w:szCs w:val="40"/>
        </w:rPr>
      </w:pPr>
      <w:r w:rsidRPr="00EE69AF">
        <w:rPr>
          <w:rFonts w:ascii="Times New Roman" w:eastAsia="Calibri" w:hAnsi="Times New Roman" w:cs="Times New Roman"/>
          <w:sz w:val="40"/>
          <w:szCs w:val="40"/>
        </w:rPr>
        <w:t xml:space="preserve">по английскому языку в </w:t>
      </w:r>
      <w:r>
        <w:rPr>
          <w:rFonts w:ascii="Times New Roman" w:eastAsia="Calibri" w:hAnsi="Times New Roman" w:cs="Times New Roman"/>
          <w:b/>
          <w:sz w:val="40"/>
          <w:szCs w:val="40"/>
        </w:rPr>
        <w:t>1</w:t>
      </w:r>
      <w:r w:rsidRPr="00100AEF">
        <w:rPr>
          <w:rFonts w:ascii="Times New Roman" w:eastAsia="Calibri" w:hAnsi="Times New Roman" w:cs="Times New Roman"/>
          <w:b/>
          <w:sz w:val="40"/>
          <w:szCs w:val="40"/>
        </w:rPr>
        <w:t>1</w:t>
      </w:r>
      <w:r w:rsidRPr="00EE69AF">
        <w:rPr>
          <w:rFonts w:ascii="Times New Roman" w:eastAsia="Calibri" w:hAnsi="Times New Roman" w:cs="Times New Roman"/>
          <w:b/>
          <w:sz w:val="40"/>
          <w:szCs w:val="40"/>
        </w:rPr>
        <w:t xml:space="preserve"> «а»</w:t>
      </w:r>
      <w:r w:rsidRPr="00EE69AF">
        <w:rPr>
          <w:rFonts w:ascii="Times New Roman" w:eastAsia="Calibri" w:hAnsi="Times New Roman" w:cs="Times New Roman"/>
          <w:sz w:val="40"/>
          <w:szCs w:val="40"/>
        </w:rPr>
        <w:t xml:space="preserve"> классе</w:t>
      </w:r>
    </w:p>
    <w:p w:rsidR="00100AEF" w:rsidRPr="00EE69AF" w:rsidRDefault="00100AEF" w:rsidP="00100AEF">
      <w:pPr>
        <w:spacing w:after="0" w:line="240" w:lineRule="auto"/>
        <w:jc w:val="center"/>
        <w:rPr>
          <w:rFonts w:ascii="Times New Roman" w:eastAsia="Calibri" w:hAnsi="Times New Roman" w:cs="Times New Roman"/>
          <w:sz w:val="40"/>
          <w:szCs w:val="40"/>
        </w:rPr>
      </w:pPr>
      <w:r w:rsidRPr="00EE69AF">
        <w:rPr>
          <w:rFonts w:ascii="Times New Roman" w:eastAsia="Calibri" w:hAnsi="Times New Roman" w:cs="Times New Roman"/>
          <w:sz w:val="40"/>
          <w:szCs w:val="40"/>
        </w:rPr>
        <w:t>УМК «</w:t>
      </w:r>
      <w:r w:rsidRPr="00EE69AF">
        <w:rPr>
          <w:rFonts w:ascii="Times New Roman" w:hAnsi="Times New Roman" w:cs="Times New Roman"/>
          <w:sz w:val="40"/>
          <w:szCs w:val="40"/>
          <w:lang w:val="en-US"/>
        </w:rPr>
        <w:t>Rainbow</w:t>
      </w:r>
      <w:r w:rsidRPr="00EE69AF">
        <w:rPr>
          <w:rFonts w:ascii="Times New Roman" w:hAnsi="Times New Roman" w:cs="Times New Roman"/>
          <w:sz w:val="40"/>
          <w:szCs w:val="40"/>
        </w:rPr>
        <w:t xml:space="preserve"> </w:t>
      </w:r>
      <w:r w:rsidRPr="00EE69AF">
        <w:rPr>
          <w:rFonts w:ascii="Times New Roman" w:hAnsi="Times New Roman" w:cs="Times New Roman"/>
          <w:sz w:val="40"/>
          <w:szCs w:val="40"/>
          <w:lang w:val="en-US"/>
        </w:rPr>
        <w:t>English</w:t>
      </w:r>
      <w:r>
        <w:rPr>
          <w:rFonts w:ascii="Times New Roman" w:hAnsi="Times New Roman" w:cs="Times New Roman"/>
          <w:sz w:val="40"/>
          <w:szCs w:val="40"/>
        </w:rPr>
        <w:t>-1</w:t>
      </w:r>
      <w:r w:rsidRPr="0021179E">
        <w:rPr>
          <w:rFonts w:ascii="Times New Roman" w:hAnsi="Times New Roman" w:cs="Times New Roman"/>
          <w:sz w:val="40"/>
          <w:szCs w:val="40"/>
        </w:rPr>
        <w:t>1</w:t>
      </w:r>
      <w:r w:rsidRPr="00EE69AF">
        <w:rPr>
          <w:rFonts w:ascii="Times New Roman" w:hAnsi="Times New Roman" w:cs="Times New Roman"/>
          <w:sz w:val="40"/>
          <w:szCs w:val="40"/>
        </w:rPr>
        <w:t xml:space="preserve">» </w:t>
      </w:r>
      <w:r w:rsidRPr="00EE69AF">
        <w:rPr>
          <w:rFonts w:ascii="Times New Roman" w:eastAsia="Calibri" w:hAnsi="Times New Roman" w:cs="Times New Roman"/>
          <w:sz w:val="40"/>
          <w:szCs w:val="40"/>
        </w:rPr>
        <w:t xml:space="preserve"> (</w:t>
      </w:r>
      <w:r w:rsidRPr="00EE69AF">
        <w:rPr>
          <w:rFonts w:ascii="Times New Roman" w:hAnsi="Times New Roman" w:cs="Times New Roman"/>
          <w:sz w:val="40"/>
          <w:szCs w:val="40"/>
        </w:rPr>
        <w:t>Радужный английский</w:t>
      </w:r>
      <w:r>
        <w:rPr>
          <w:rFonts w:ascii="Times New Roman" w:hAnsi="Times New Roman" w:cs="Times New Roman"/>
          <w:sz w:val="40"/>
          <w:szCs w:val="40"/>
        </w:rPr>
        <w:t>-1</w:t>
      </w:r>
      <w:r w:rsidRPr="0021179E">
        <w:rPr>
          <w:rFonts w:ascii="Times New Roman" w:hAnsi="Times New Roman" w:cs="Times New Roman"/>
          <w:sz w:val="40"/>
          <w:szCs w:val="40"/>
        </w:rPr>
        <w:t>1</w:t>
      </w:r>
      <w:r w:rsidRPr="00EE69AF">
        <w:rPr>
          <w:rFonts w:ascii="Times New Roman" w:eastAsia="Calibri" w:hAnsi="Times New Roman" w:cs="Times New Roman"/>
          <w:sz w:val="40"/>
          <w:szCs w:val="40"/>
        </w:rPr>
        <w:t>)</w:t>
      </w:r>
    </w:p>
    <w:p w:rsidR="00100AEF" w:rsidRDefault="00100AEF" w:rsidP="00100AEF">
      <w:pPr>
        <w:spacing w:after="0" w:line="240" w:lineRule="auto"/>
        <w:jc w:val="center"/>
        <w:rPr>
          <w:rFonts w:ascii="Times New Roman" w:hAnsi="Times New Roman" w:cs="Times New Roman"/>
          <w:sz w:val="40"/>
          <w:szCs w:val="40"/>
        </w:rPr>
      </w:pPr>
      <w:r w:rsidRPr="00EE69AF">
        <w:rPr>
          <w:rFonts w:ascii="Times New Roman" w:eastAsia="Calibri" w:hAnsi="Times New Roman" w:cs="Times New Roman"/>
          <w:sz w:val="40"/>
          <w:szCs w:val="40"/>
        </w:rPr>
        <w:t>Авто</w:t>
      </w:r>
      <w:r>
        <w:rPr>
          <w:rFonts w:ascii="Times New Roman" w:eastAsia="Calibri" w:hAnsi="Times New Roman" w:cs="Times New Roman"/>
          <w:sz w:val="40"/>
          <w:szCs w:val="40"/>
        </w:rPr>
        <w:t xml:space="preserve">ры: </w:t>
      </w:r>
      <w:r w:rsidRPr="00723A31">
        <w:rPr>
          <w:rFonts w:ascii="Times New Roman" w:hAnsi="Times New Roman" w:cs="Times New Roman"/>
          <w:sz w:val="40"/>
          <w:szCs w:val="40"/>
        </w:rPr>
        <w:t xml:space="preserve">Афанасьева О.В.,  Михеева И.В., Баранова К. М. </w:t>
      </w:r>
    </w:p>
    <w:p w:rsidR="00100AEF" w:rsidRPr="00723A31" w:rsidRDefault="00100AEF" w:rsidP="00100AEF">
      <w:pPr>
        <w:spacing w:after="0" w:line="240" w:lineRule="auto"/>
        <w:jc w:val="center"/>
        <w:rPr>
          <w:rFonts w:ascii="Times New Roman" w:eastAsia="Calibri" w:hAnsi="Times New Roman" w:cs="Times New Roman"/>
          <w:sz w:val="40"/>
          <w:szCs w:val="40"/>
        </w:rPr>
      </w:pPr>
      <w:r w:rsidRPr="00723A31">
        <w:rPr>
          <w:rFonts w:ascii="Times New Roman" w:hAnsi="Times New Roman" w:cs="Times New Roman"/>
          <w:sz w:val="40"/>
          <w:szCs w:val="40"/>
        </w:rPr>
        <w:t xml:space="preserve">изд. – </w:t>
      </w:r>
      <w:proofErr w:type="spellStart"/>
      <w:r w:rsidRPr="00723A31">
        <w:rPr>
          <w:rFonts w:ascii="Times New Roman" w:hAnsi="Times New Roman" w:cs="Times New Roman"/>
          <w:sz w:val="40"/>
          <w:szCs w:val="40"/>
        </w:rPr>
        <w:t>М.:Дрофа</w:t>
      </w:r>
      <w:proofErr w:type="spellEnd"/>
      <w:r w:rsidRPr="00723A31">
        <w:rPr>
          <w:rFonts w:ascii="Times New Roman" w:hAnsi="Times New Roman" w:cs="Times New Roman"/>
          <w:sz w:val="40"/>
          <w:szCs w:val="40"/>
        </w:rPr>
        <w:t>, 2016</w:t>
      </w:r>
    </w:p>
    <w:p w:rsidR="00100AEF" w:rsidRPr="00EE69AF" w:rsidRDefault="00100AEF" w:rsidP="00100AEF">
      <w:pPr>
        <w:spacing w:after="0" w:line="240" w:lineRule="auto"/>
        <w:jc w:val="center"/>
        <w:rPr>
          <w:rFonts w:ascii="Times New Roman" w:eastAsia="Calibri" w:hAnsi="Times New Roman" w:cs="Times New Roman"/>
          <w:sz w:val="40"/>
          <w:szCs w:val="40"/>
        </w:rPr>
      </w:pPr>
      <w:r>
        <w:rPr>
          <w:rFonts w:ascii="Times New Roman" w:eastAsia="Calibri" w:hAnsi="Times New Roman" w:cs="Times New Roman"/>
          <w:sz w:val="40"/>
          <w:szCs w:val="40"/>
        </w:rPr>
        <w:t>201</w:t>
      </w:r>
      <w:r w:rsidRPr="00831899">
        <w:rPr>
          <w:rFonts w:ascii="Times New Roman" w:eastAsia="Calibri" w:hAnsi="Times New Roman" w:cs="Times New Roman"/>
          <w:sz w:val="40"/>
          <w:szCs w:val="40"/>
        </w:rPr>
        <w:t>8</w:t>
      </w:r>
      <w:r>
        <w:rPr>
          <w:rFonts w:ascii="Times New Roman" w:eastAsia="Calibri" w:hAnsi="Times New Roman" w:cs="Times New Roman"/>
          <w:sz w:val="40"/>
          <w:szCs w:val="40"/>
        </w:rPr>
        <w:t>-201</w:t>
      </w:r>
      <w:r w:rsidRPr="00831899">
        <w:rPr>
          <w:rFonts w:ascii="Times New Roman" w:eastAsia="Calibri" w:hAnsi="Times New Roman" w:cs="Times New Roman"/>
          <w:sz w:val="40"/>
          <w:szCs w:val="40"/>
        </w:rPr>
        <w:t>9</w:t>
      </w:r>
      <w:r w:rsidRPr="00EE69AF">
        <w:rPr>
          <w:rFonts w:ascii="Times New Roman" w:eastAsia="Calibri" w:hAnsi="Times New Roman" w:cs="Times New Roman"/>
          <w:sz w:val="40"/>
          <w:szCs w:val="40"/>
        </w:rPr>
        <w:t xml:space="preserve"> учебный год</w:t>
      </w:r>
    </w:p>
    <w:p w:rsidR="00100AEF" w:rsidRPr="00EE69AF" w:rsidRDefault="00100AEF" w:rsidP="00100AEF">
      <w:pPr>
        <w:spacing w:after="0" w:line="240" w:lineRule="auto"/>
        <w:jc w:val="center"/>
        <w:rPr>
          <w:rFonts w:ascii="Times New Roman" w:eastAsia="Calibri" w:hAnsi="Times New Roman" w:cs="Times New Roman"/>
          <w:sz w:val="28"/>
          <w:szCs w:val="28"/>
        </w:rPr>
      </w:pPr>
    </w:p>
    <w:p w:rsidR="00100AEF" w:rsidRDefault="00100AEF" w:rsidP="00100AEF">
      <w:pPr>
        <w:spacing w:after="0" w:line="240" w:lineRule="auto"/>
        <w:jc w:val="center"/>
        <w:rPr>
          <w:rFonts w:ascii="Times New Roman" w:eastAsia="Calibri" w:hAnsi="Times New Roman" w:cs="Times New Roman"/>
          <w:sz w:val="28"/>
          <w:szCs w:val="28"/>
        </w:rPr>
      </w:pPr>
    </w:p>
    <w:p w:rsidR="00100AEF" w:rsidRPr="00EE69AF" w:rsidRDefault="00100AEF" w:rsidP="00100AEF">
      <w:pPr>
        <w:spacing w:after="0" w:line="240" w:lineRule="auto"/>
        <w:jc w:val="center"/>
        <w:rPr>
          <w:rFonts w:ascii="Times New Roman" w:eastAsia="Calibri" w:hAnsi="Times New Roman" w:cs="Times New Roman"/>
          <w:sz w:val="28"/>
          <w:szCs w:val="28"/>
        </w:rPr>
      </w:pPr>
    </w:p>
    <w:p w:rsidR="00100AEF" w:rsidRPr="00EE69AF" w:rsidRDefault="00100AEF" w:rsidP="00100AEF">
      <w:pPr>
        <w:spacing w:after="0" w:line="240" w:lineRule="auto"/>
        <w:jc w:val="center"/>
        <w:rPr>
          <w:rFonts w:ascii="Times New Roman" w:eastAsia="Calibri" w:hAnsi="Times New Roman" w:cs="Times New Roman"/>
          <w:sz w:val="28"/>
          <w:szCs w:val="28"/>
        </w:rPr>
      </w:pPr>
    </w:p>
    <w:p w:rsidR="00100AEF" w:rsidRPr="00EE69AF" w:rsidRDefault="00100AEF" w:rsidP="00100AEF">
      <w:pPr>
        <w:spacing w:after="0" w:line="240" w:lineRule="auto"/>
        <w:jc w:val="center"/>
        <w:rPr>
          <w:rFonts w:ascii="Times New Roman" w:eastAsia="Calibri" w:hAnsi="Times New Roman" w:cs="Times New Roman"/>
          <w:sz w:val="28"/>
          <w:szCs w:val="28"/>
        </w:rPr>
      </w:pPr>
      <w:r w:rsidRPr="00EE69AF">
        <w:rPr>
          <w:rFonts w:ascii="Times New Roman" w:eastAsia="Calibri" w:hAnsi="Times New Roman" w:cs="Times New Roman"/>
          <w:sz w:val="28"/>
          <w:szCs w:val="28"/>
        </w:rPr>
        <w:t xml:space="preserve">                                                                                                                                    Сос</w:t>
      </w:r>
      <w:r w:rsidR="00CB5A27">
        <w:rPr>
          <w:rFonts w:ascii="Times New Roman" w:eastAsia="Calibri" w:hAnsi="Times New Roman" w:cs="Times New Roman"/>
          <w:sz w:val="28"/>
          <w:szCs w:val="28"/>
        </w:rPr>
        <w:t>тавил программу: _________________</w:t>
      </w:r>
    </w:p>
    <w:p w:rsidR="00100AEF" w:rsidRPr="00EE69AF" w:rsidRDefault="00100AEF" w:rsidP="00100AEF">
      <w:pPr>
        <w:spacing w:after="0" w:line="240" w:lineRule="auto"/>
        <w:jc w:val="center"/>
        <w:rPr>
          <w:rFonts w:ascii="Times New Roman" w:eastAsia="Calibri" w:hAnsi="Times New Roman" w:cs="Times New Roman"/>
          <w:sz w:val="28"/>
          <w:szCs w:val="28"/>
        </w:rPr>
      </w:pPr>
      <w:r w:rsidRPr="00EE69AF">
        <w:rPr>
          <w:rFonts w:ascii="Times New Roman" w:eastAsia="Calibri" w:hAnsi="Times New Roman" w:cs="Times New Roman"/>
          <w:sz w:val="28"/>
          <w:szCs w:val="28"/>
        </w:rPr>
        <w:t xml:space="preserve">                                                                                                                учитель английского языка.</w:t>
      </w:r>
    </w:p>
    <w:p w:rsidR="00100AEF" w:rsidRPr="00EE69AF" w:rsidRDefault="00100AEF" w:rsidP="00100AEF">
      <w:pPr>
        <w:spacing w:after="0" w:line="240" w:lineRule="auto"/>
        <w:rPr>
          <w:rFonts w:ascii="Times New Roman" w:eastAsia="Calibri" w:hAnsi="Times New Roman" w:cs="Times New Roman"/>
          <w:sz w:val="28"/>
          <w:szCs w:val="28"/>
        </w:rPr>
      </w:pPr>
    </w:p>
    <w:p w:rsidR="00100AEF" w:rsidRPr="00EE69AF" w:rsidRDefault="00100AEF" w:rsidP="00100AEF">
      <w:pPr>
        <w:spacing w:after="0" w:line="240" w:lineRule="auto"/>
        <w:jc w:val="center"/>
        <w:rPr>
          <w:rFonts w:ascii="Times New Roman" w:eastAsia="Calibri" w:hAnsi="Times New Roman" w:cs="Times New Roman"/>
          <w:sz w:val="28"/>
          <w:szCs w:val="28"/>
        </w:rPr>
      </w:pPr>
      <w:proofErr w:type="spellStart"/>
      <w:r w:rsidRPr="00EE69AF">
        <w:rPr>
          <w:rFonts w:ascii="Times New Roman" w:eastAsia="Calibri" w:hAnsi="Times New Roman" w:cs="Times New Roman"/>
          <w:sz w:val="28"/>
          <w:szCs w:val="28"/>
        </w:rPr>
        <w:t>г</w:t>
      </w:r>
      <w:proofErr w:type="gramStart"/>
      <w:r w:rsidRPr="00EE69AF">
        <w:rPr>
          <w:rFonts w:ascii="Times New Roman" w:eastAsia="Calibri" w:hAnsi="Times New Roman" w:cs="Times New Roman"/>
          <w:sz w:val="28"/>
          <w:szCs w:val="28"/>
        </w:rPr>
        <w:t>.Э</w:t>
      </w:r>
      <w:proofErr w:type="gramEnd"/>
      <w:r w:rsidRPr="00EE69AF">
        <w:rPr>
          <w:rFonts w:ascii="Times New Roman" w:eastAsia="Calibri" w:hAnsi="Times New Roman" w:cs="Times New Roman"/>
          <w:sz w:val="28"/>
          <w:szCs w:val="28"/>
        </w:rPr>
        <w:t>листа</w:t>
      </w:r>
      <w:proofErr w:type="spellEnd"/>
      <w:r w:rsidRPr="00EE69AF">
        <w:rPr>
          <w:rFonts w:ascii="Times New Roman" w:eastAsia="Calibri" w:hAnsi="Times New Roman" w:cs="Times New Roman"/>
          <w:sz w:val="28"/>
          <w:szCs w:val="28"/>
        </w:rPr>
        <w:t>.</w:t>
      </w:r>
    </w:p>
    <w:p w:rsidR="001551DE" w:rsidRDefault="001551DE"/>
    <w:p w:rsidR="0021179E" w:rsidRPr="0021179E" w:rsidRDefault="0021179E" w:rsidP="0021179E">
      <w:pPr>
        <w:spacing w:after="0" w:line="240" w:lineRule="auto"/>
        <w:jc w:val="center"/>
        <w:rPr>
          <w:rFonts w:ascii="Times New Roman" w:eastAsia="Calibri" w:hAnsi="Times New Roman" w:cs="Times New Roman"/>
          <w:b/>
        </w:rPr>
      </w:pPr>
      <w:r w:rsidRPr="0021179E">
        <w:rPr>
          <w:rFonts w:ascii="Times New Roman" w:eastAsia="Calibri" w:hAnsi="Times New Roman" w:cs="Times New Roman"/>
          <w:b/>
        </w:rPr>
        <w:lastRenderedPageBreak/>
        <w:t xml:space="preserve">Пояснительная записка к тематическому планированию уроков </w:t>
      </w:r>
    </w:p>
    <w:p w:rsidR="0021179E" w:rsidRPr="0021179E" w:rsidRDefault="0021179E" w:rsidP="0021179E">
      <w:pPr>
        <w:spacing w:after="0" w:line="240" w:lineRule="auto"/>
        <w:jc w:val="center"/>
        <w:rPr>
          <w:rFonts w:ascii="Times New Roman" w:eastAsia="Calibri" w:hAnsi="Times New Roman" w:cs="Times New Roman"/>
          <w:b/>
        </w:rPr>
      </w:pPr>
      <w:r w:rsidRPr="0021179E">
        <w:rPr>
          <w:rFonts w:ascii="Times New Roman" w:eastAsia="Calibri" w:hAnsi="Times New Roman" w:cs="Times New Roman"/>
          <w:b/>
        </w:rPr>
        <w:t>по английскому языку для 11-го класса</w:t>
      </w:r>
    </w:p>
    <w:p w:rsidR="0021179E" w:rsidRPr="0021179E" w:rsidRDefault="0021179E" w:rsidP="0021179E">
      <w:pPr>
        <w:spacing w:after="0" w:line="240" w:lineRule="auto"/>
        <w:jc w:val="both"/>
        <w:rPr>
          <w:rFonts w:ascii="Times New Roman" w:eastAsia="Times New Roman" w:hAnsi="Times New Roman" w:cs="Times New Roman"/>
          <w:b/>
          <w:sz w:val="24"/>
          <w:szCs w:val="24"/>
          <w:lang w:eastAsia="ru-RU"/>
        </w:rPr>
      </w:pPr>
      <w:r w:rsidRPr="0021179E">
        <w:rPr>
          <w:rFonts w:ascii="Times New Roman" w:eastAsia="Times New Roman" w:hAnsi="Times New Roman" w:cs="Times New Roman"/>
          <w:b/>
          <w:sz w:val="24"/>
          <w:szCs w:val="24"/>
          <w:lang w:eastAsia="ru-RU"/>
        </w:rPr>
        <w:t xml:space="preserve">УМК «Английский язык: </w:t>
      </w:r>
      <w:proofErr w:type="gramStart"/>
      <w:r w:rsidRPr="0021179E">
        <w:rPr>
          <w:rFonts w:ascii="Times New Roman" w:eastAsia="Times New Roman" w:hAnsi="Times New Roman" w:cs="Times New Roman"/>
          <w:b/>
          <w:sz w:val="24"/>
          <w:szCs w:val="24"/>
          <w:lang w:eastAsia="ru-RU"/>
        </w:rPr>
        <w:t>«</w:t>
      </w:r>
      <w:proofErr w:type="spellStart"/>
      <w:r w:rsidRPr="0021179E">
        <w:rPr>
          <w:rFonts w:ascii="Times New Roman" w:eastAsia="Times New Roman" w:hAnsi="Times New Roman" w:cs="Times New Roman"/>
          <w:b/>
          <w:sz w:val="24"/>
          <w:szCs w:val="24"/>
          <w:lang w:eastAsia="ru-RU"/>
        </w:rPr>
        <w:t>Rainbow</w:t>
      </w:r>
      <w:proofErr w:type="spellEnd"/>
      <w:r w:rsidRPr="0021179E">
        <w:rPr>
          <w:rFonts w:ascii="Times New Roman" w:eastAsia="Times New Roman" w:hAnsi="Times New Roman" w:cs="Times New Roman"/>
          <w:b/>
          <w:sz w:val="24"/>
          <w:szCs w:val="24"/>
          <w:lang w:eastAsia="ru-RU"/>
        </w:rPr>
        <w:t xml:space="preserve"> </w:t>
      </w:r>
      <w:proofErr w:type="spellStart"/>
      <w:r w:rsidRPr="0021179E">
        <w:rPr>
          <w:rFonts w:ascii="Times New Roman" w:eastAsia="Times New Roman" w:hAnsi="Times New Roman" w:cs="Times New Roman"/>
          <w:b/>
          <w:sz w:val="24"/>
          <w:szCs w:val="24"/>
          <w:lang w:eastAsia="ru-RU"/>
        </w:rPr>
        <w:t>English</w:t>
      </w:r>
      <w:proofErr w:type="spellEnd"/>
      <w:r w:rsidRPr="0021179E">
        <w:rPr>
          <w:rFonts w:ascii="Times New Roman" w:eastAsia="Times New Roman" w:hAnsi="Times New Roman" w:cs="Times New Roman"/>
          <w:b/>
          <w:sz w:val="24"/>
          <w:szCs w:val="24"/>
          <w:lang w:eastAsia="ru-RU"/>
        </w:rPr>
        <w:t>» для учащихся 11 классов общеобразовательных учреждений  (Москва:</w:t>
      </w:r>
      <w:proofErr w:type="gramEnd"/>
      <w:r w:rsidRPr="0021179E">
        <w:rPr>
          <w:rFonts w:ascii="Times New Roman" w:eastAsia="Times New Roman" w:hAnsi="Times New Roman" w:cs="Times New Roman"/>
          <w:b/>
          <w:sz w:val="24"/>
          <w:szCs w:val="24"/>
          <w:lang w:eastAsia="ru-RU"/>
        </w:rPr>
        <w:t xml:space="preserve"> </w:t>
      </w:r>
      <w:proofErr w:type="gramStart"/>
      <w:r w:rsidRPr="0021179E">
        <w:rPr>
          <w:rFonts w:ascii="Times New Roman" w:eastAsia="Times New Roman" w:hAnsi="Times New Roman" w:cs="Times New Roman"/>
          <w:b/>
          <w:sz w:val="24"/>
          <w:szCs w:val="24"/>
          <w:lang w:eastAsia="ru-RU"/>
        </w:rPr>
        <w:t>Дрофа, 2016)</w:t>
      </w:r>
      <w:proofErr w:type="gramEnd"/>
    </w:p>
    <w:p w:rsidR="0021179E" w:rsidRPr="0021179E" w:rsidRDefault="0021179E" w:rsidP="0021179E">
      <w:pPr>
        <w:spacing w:after="0" w:line="240" w:lineRule="auto"/>
        <w:rPr>
          <w:rFonts w:ascii="Times New Roman" w:eastAsia="Calibri" w:hAnsi="Times New Roman" w:cs="Times New Roman"/>
          <w:b/>
        </w:rPr>
      </w:pPr>
    </w:p>
    <w:p w:rsidR="0021179E" w:rsidRPr="0021179E" w:rsidRDefault="0021179E" w:rsidP="0021179E">
      <w:pPr>
        <w:spacing w:after="0" w:line="240" w:lineRule="auto"/>
        <w:jc w:val="both"/>
        <w:rPr>
          <w:rFonts w:ascii="Times New Roman" w:eastAsia="Times New Roman" w:hAnsi="Times New Roman" w:cs="Times New Roman"/>
          <w:sz w:val="24"/>
          <w:szCs w:val="24"/>
          <w:lang w:eastAsia="ru-RU"/>
        </w:rPr>
      </w:pPr>
      <w:r w:rsidRPr="0021179E">
        <w:rPr>
          <w:rFonts w:ascii="Times New Roman" w:eastAsia="Times New Roman" w:hAnsi="Times New Roman" w:cs="Times New Roman"/>
          <w:sz w:val="24"/>
          <w:szCs w:val="24"/>
          <w:lang w:eastAsia="ru-RU"/>
        </w:rPr>
        <w:t xml:space="preserve">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w:t>
      </w:r>
      <w:proofErr w:type="spellStart"/>
      <w:r w:rsidRPr="0021179E">
        <w:rPr>
          <w:rFonts w:ascii="Times New Roman" w:eastAsia="Times New Roman" w:hAnsi="Times New Roman" w:cs="Times New Roman"/>
          <w:sz w:val="24"/>
          <w:szCs w:val="24"/>
          <w:lang w:eastAsia="ru-RU"/>
        </w:rPr>
        <w:t>О.В.Афанасьева</w:t>
      </w:r>
      <w:proofErr w:type="spellEnd"/>
      <w:r w:rsidRPr="0021179E">
        <w:rPr>
          <w:rFonts w:ascii="Times New Roman" w:eastAsia="Times New Roman" w:hAnsi="Times New Roman" w:cs="Times New Roman"/>
          <w:sz w:val="24"/>
          <w:szCs w:val="24"/>
          <w:lang w:eastAsia="ru-RU"/>
        </w:rPr>
        <w:t xml:space="preserve">, </w:t>
      </w:r>
      <w:proofErr w:type="spellStart"/>
      <w:r w:rsidRPr="0021179E">
        <w:rPr>
          <w:rFonts w:ascii="Times New Roman" w:eastAsia="Times New Roman" w:hAnsi="Times New Roman" w:cs="Times New Roman"/>
          <w:sz w:val="24"/>
          <w:szCs w:val="24"/>
          <w:lang w:eastAsia="ru-RU"/>
        </w:rPr>
        <w:t>И.В.Михеева</w:t>
      </w:r>
      <w:proofErr w:type="spellEnd"/>
      <w:r w:rsidRPr="0021179E">
        <w:rPr>
          <w:rFonts w:ascii="Times New Roman" w:eastAsia="Times New Roman" w:hAnsi="Times New Roman" w:cs="Times New Roman"/>
          <w:sz w:val="24"/>
          <w:szCs w:val="24"/>
          <w:lang w:eastAsia="ru-RU"/>
        </w:rPr>
        <w:t xml:space="preserve">, </w:t>
      </w:r>
      <w:proofErr w:type="spellStart"/>
      <w:r w:rsidRPr="0021179E">
        <w:rPr>
          <w:rFonts w:ascii="Times New Roman" w:eastAsia="Times New Roman" w:hAnsi="Times New Roman" w:cs="Times New Roman"/>
          <w:sz w:val="24"/>
          <w:szCs w:val="24"/>
          <w:lang w:eastAsia="ru-RU"/>
        </w:rPr>
        <w:t>К.М.Баранова</w:t>
      </w:r>
      <w:proofErr w:type="spellEnd"/>
      <w:r w:rsidRPr="0021179E">
        <w:rPr>
          <w:rFonts w:ascii="Times New Roman" w:eastAsia="Times New Roman" w:hAnsi="Times New Roman" w:cs="Times New Roman"/>
          <w:sz w:val="24"/>
          <w:szCs w:val="24"/>
          <w:lang w:eastAsia="ru-RU"/>
        </w:rPr>
        <w:t xml:space="preserve"> по английскому языку к УМК «Английский язык: </w:t>
      </w:r>
      <w:proofErr w:type="gramStart"/>
      <w:r w:rsidRPr="0021179E">
        <w:rPr>
          <w:rFonts w:ascii="Times New Roman" w:eastAsia="Times New Roman" w:hAnsi="Times New Roman" w:cs="Times New Roman"/>
          <w:sz w:val="24"/>
          <w:szCs w:val="24"/>
          <w:lang w:eastAsia="ru-RU"/>
        </w:rPr>
        <w:t>«</w:t>
      </w:r>
      <w:proofErr w:type="spellStart"/>
      <w:r w:rsidRPr="0021179E">
        <w:rPr>
          <w:rFonts w:ascii="Times New Roman" w:eastAsia="Times New Roman" w:hAnsi="Times New Roman" w:cs="Times New Roman"/>
          <w:sz w:val="24"/>
          <w:szCs w:val="24"/>
          <w:lang w:eastAsia="ru-RU"/>
        </w:rPr>
        <w:t>Rainbow</w:t>
      </w:r>
      <w:proofErr w:type="spellEnd"/>
      <w:r w:rsidRPr="0021179E">
        <w:rPr>
          <w:rFonts w:ascii="Times New Roman" w:eastAsia="Times New Roman" w:hAnsi="Times New Roman" w:cs="Times New Roman"/>
          <w:sz w:val="24"/>
          <w:szCs w:val="24"/>
          <w:lang w:eastAsia="ru-RU"/>
        </w:rPr>
        <w:t xml:space="preserve"> </w:t>
      </w:r>
      <w:proofErr w:type="spellStart"/>
      <w:r w:rsidRPr="0021179E">
        <w:rPr>
          <w:rFonts w:ascii="Times New Roman" w:eastAsia="Times New Roman" w:hAnsi="Times New Roman" w:cs="Times New Roman"/>
          <w:sz w:val="24"/>
          <w:szCs w:val="24"/>
          <w:lang w:eastAsia="ru-RU"/>
        </w:rPr>
        <w:t>English</w:t>
      </w:r>
      <w:proofErr w:type="spellEnd"/>
      <w:r w:rsidRPr="0021179E">
        <w:rPr>
          <w:rFonts w:ascii="Times New Roman" w:eastAsia="Times New Roman" w:hAnsi="Times New Roman" w:cs="Times New Roman"/>
          <w:sz w:val="24"/>
          <w:szCs w:val="24"/>
          <w:lang w:eastAsia="ru-RU"/>
        </w:rPr>
        <w:t>» для учащихся 11 классов общеобразовательных учреждений  (Москва:</w:t>
      </w:r>
      <w:proofErr w:type="gramEnd"/>
      <w:r w:rsidRPr="0021179E">
        <w:rPr>
          <w:rFonts w:ascii="Times New Roman" w:eastAsia="Times New Roman" w:hAnsi="Times New Roman" w:cs="Times New Roman"/>
          <w:sz w:val="24"/>
          <w:szCs w:val="24"/>
          <w:lang w:eastAsia="ru-RU"/>
        </w:rPr>
        <w:t xml:space="preserve"> </w:t>
      </w:r>
      <w:proofErr w:type="gramStart"/>
      <w:r w:rsidRPr="0021179E">
        <w:rPr>
          <w:rFonts w:ascii="Times New Roman" w:eastAsia="Times New Roman" w:hAnsi="Times New Roman" w:cs="Times New Roman"/>
          <w:sz w:val="24"/>
          <w:szCs w:val="24"/>
          <w:lang w:eastAsia="ru-RU"/>
        </w:rPr>
        <w:t xml:space="preserve">Дрофа, 2014). </w:t>
      </w:r>
      <w:proofErr w:type="gramEnd"/>
    </w:p>
    <w:p w:rsidR="0021179E" w:rsidRPr="0021179E" w:rsidRDefault="0021179E" w:rsidP="0021179E">
      <w:pPr>
        <w:spacing w:after="0" w:line="240" w:lineRule="auto"/>
        <w:jc w:val="both"/>
        <w:rPr>
          <w:rFonts w:ascii="Times New Roman" w:eastAsia="Times New Roman" w:hAnsi="Times New Roman" w:cs="Times New Roman"/>
          <w:sz w:val="24"/>
          <w:szCs w:val="24"/>
          <w:lang w:eastAsia="ru-RU"/>
        </w:rPr>
      </w:pPr>
      <w:r w:rsidRPr="0021179E">
        <w:rPr>
          <w:rFonts w:ascii="Times New Roman" w:eastAsia="Times New Roman" w:hAnsi="Times New Roman" w:cs="Times New Roman"/>
          <w:sz w:val="24"/>
          <w:szCs w:val="24"/>
          <w:lang w:eastAsia="ru-RU"/>
        </w:rPr>
        <w:t xml:space="preserve">Рабочая программа ориентирована на использование учебно-методического комплекта </w:t>
      </w:r>
      <w:proofErr w:type="spellStart"/>
      <w:r w:rsidRPr="0021179E">
        <w:rPr>
          <w:rFonts w:ascii="Times New Roman" w:eastAsia="Times New Roman" w:hAnsi="Times New Roman" w:cs="Times New Roman"/>
          <w:sz w:val="24"/>
          <w:szCs w:val="24"/>
          <w:lang w:eastAsia="ru-RU"/>
        </w:rPr>
        <w:t>О.В.Афанасьева</w:t>
      </w:r>
      <w:proofErr w:type="spellEnd"/>
      <w:r w:rsidRPr="0021179E">
        <w:rPr>
          <w:rFonts w:ascii="Times New Roman" w:eastAsia="Times New Roman" w:hAnsi="Times New Roman" w:cs="Times New Roman"/>
          <w:sz w:val="24"/>
          <w:szCs w:val="24"/>
          <w:lang w:eastAsia="ru-RU"/>
        </w:rPr>
        <w:t xml:space="preserve">, </w:t>
      </w:r>
      <w:proofErr w:type="spellStart"/>
      <w:r w:rsidRPr="0021179E">
        <w:rPr>
          <w:rFonts w:ascii="Times New Roman" w:eastAsia="Times New Roman" w:hAnsi="Times New Roman" w:cs="Times New Roman"/>
          <w:sz w:val="24"/>
          <w:szCs w:val="24"/>
          <w:lang w:eastAsia="ru-RU"/>
        </w:rPr>
        <w:t>И.В.Михеева</w:t>
      </w:r>
      <w:proofErr w:type="spellEnd"/>
      <w:r w:rsidRPr="0021179E">
        <w:rPr>
          <w:rFonts w:ascii="Times New Roman" w:eastAsia="Times New Roman" w:hAnsi="Times New Roman" w:cs="Times New Roman"/>
          <w:sz w:val="24"/>
          <w:szCs w:val="24"/>
          <w:lang w:eastAsia="ru-RU"/>
        </w:rPr>
        <w:t xml:space="preserve">, </w:t>
      </w:r>
      <w:proofErr w:type="spellStart"/>
      <w:r w:rsidRPr="0021179E">
        <w:rPr>
          <w:rFonts w:ascii="Times New Roman" w:eastAsia="Times New Roman" w:hAnsi="Times New Roman" w:cs="Times New Roman"/>
          <w:sz w:val="24"/>
          <w:szCs w:val="24"/>
          <w:lang w:eastAsia="ru-RU"/>
        </w:rPr>
        <w:t>К.М.Баранова</w:t>
      </w:r>
      <w:proofErr w:type="spellEnd"/>
      <w:r w:rsidRPr="0021179E">
        <w:rPr>
          <w:rFonts w:ascii="Times New Roman" w:eastAsia="Times New Roman" w:hAnsi="Times New Roman" w:cs="Times New Roman"/>
          <w:sz w:val="24"/>
          <w:szCs w:val="24"/>
          <w:lang w:eastAsia="ru-RU"/>
        </w:rPr>
        <w:t xml:space="preserve"> по английскому языку к УМК </w:t>
      </w:r>
      <w:proofErr w:type="spellStart"/>
      <w:r w:rsidRPr="0021179E">
        <w:rPr>
          <w:rFonts w:ascii="Times New Roman" w:eastAsia="Times New Roman" w:hAnsi="Times New Roman" w:cs="Times New Roman"/>
          <w:sz w:val="24"/>
          <w:szCs w:val="24"/>
          <w:lang w:eastAsia="ru-RU"/>
        </w:rPr>
        <w:t>О.В.Афанасьева</w:t>
      </w:r>
      <w:proofErr w:type="spellEnd"/>
      <w:r w:rsidRPr="0021179E">
        <w:rPr>
          <w:rFonts w:ascii="Times New Roman" w:eastAsia="Times New Roman" w:hAnsi="Times New Roman" w:cs="Times New Roman"/>
          <w:sz w:val="24"/>
          <w:szCs w:val="24"/>
          <w:lang w:eastAsia="ru-RU"/>
        </w:rPr>
        <w:t xml:space="preserve">, </w:t>
      </w:r>
      <w:proofErr w:type="spellStart"/>
      <w:r w:rsidRPr="0021179E">
        <w:rPr>
          <w:rFonts w:ascii="Times New Roman" w:eastAsia="Times New Roman" w:hAnsi="Times New Roman" w:cs="Times New Roman"/>
          <w:sz w:val="24"/>
          <w:szCs w:val="24"/>
          <w:lang w:eastAsia="ru-RU"/>
        </w:rPr>
        <w:t>И.В.Михеева</w:t>
      </w:r>
      <w:proofErr w:type="spellEnd"/>
      <w:r w:rsidRPr="0021179E">
        <w:rPr>
          <w:rFonts w:ascii="Times New Roman" w:eastAsia="Times New Roman" w:hAnsi="Times New Roman" w:cs="Times New Roman"/>
          <w:sz w:val="24"/>
          <w:szCs w:val="24"/>
          <w:lang w:eastAsia="ru-RU"/>
        </w:rPr>
        <w:t xml:space="preserve">, </w:t>
      </w:r>
      <w:proofErr w:type="spellStart"/>
      <w:r w:rsidRPr="0021179E">
        <w:rPr>
          <w:rFonts w:ascii="Times New Roman" w:eastAsia="Times New Roman" w:hAnsi="Times New Roman" w:cs="Times New Roman"/>
          <w:sz w:val="24"/>
          <w:szCs w:val="24"/>
          <w:lang w:eastAsia="ru-RU"/>
        </w:rPr>
        <w:t>К.М.Баранова</w:t>
      </w:r>
      <w:proofErr w:type="spellEnd"/>
      <w:r w:rsidRPr="0021179E">
        <w:rPr>
          <w:rFonts w:ascii="Times New Roman" w:eastAsia="Times New Roman" w:hAnsi="Times New Roman" w:cs="Times New Roman"/>
          <w:sz w:val="24"/>
          <w:szCs w:val="24"/>
          <w:lang w:eastAsia="ru-RU"/>
        </w:rPr>
        <w:t xml:space="preserve">. «Английский язык: </w:t>
      </w:r>
      <w:proofErr w:type="gramStart"/>
      <w:r w:rsidRPr="0021179E">
        <w:rPr>
          <w:rFonts w:ascii="Times New Roman" w:eastAsia="Times New Roman" w:hAnsi="Times New Roman" w:cs="Times New Roman"/>
          <w:sz w:val="24"/>
          <w:szCs w:val="24"/>
          <w:lang w:eastAsia="ru-RU"/>
        </w:rPr>
        <w:t>«</w:t>
      </w:r>
      <w:proofErr w:type="spellStart"/>
      <w:r w:rsidRPr="0021179E">
        <w:rPr>
          <w:rFonts w:ascii="Times New Roman" w:eastAsia="Times New Roman" w:hAnsi="Times New Roman" w:cs="Times New Roman"/>
          <w:sz w:val="24"/>
          <w:szCs w:val="24"/>
          <w:lang w:eastAsia="ru-RU"/>
        </w:rPr>
        <w:t>Rainbow</w:t>
      </w:r>
      <w:proofErr w:type="spellEnd"/>
      <w:r w:rsidRPr="0021179E">
        <w:rPr>
          <w:rFonts w:ascii="Times New Roman" w:eastAsia="Times New Roman" w:hAnsi="Times New Roman" w:cs="Times New Roman"/>
          <w:sz w:val="24"/>
          <w:szCs w:val="24"/>
          <w:lang w:eastAsia="ru-RU"/>
        </w:rPr>
        <w:t xml:space="preserve"> </w:t>
      </w:r>
      <w:proofErr w:type="spellStart"/>
      <w:r w:rsidRPr="0021179E">
        <w:rPr>
          <w:rFonts w:ascii="Times New Roman" w:eastAsia="Times New Roman" w:hAnsi="Times New Roman" w:cs="Times New Roman"/>
          <w:sz w:val="24"/>
          <w:szCs w:val="24"/>
          <w:lang w:eastAsia="ru-RU"/>
        </w:rPr>
        <w:t>English</w:t>
      </w:r>
      <w:proofErr w:type="spellEnd"/>
      <w:r w:rsidRPr="0021179E">
        <w:rPr>
          <w:rFonts w:ascii="Times New Roman" w:eastAsia="Times New Roman" w:hAnsi="Times New Roman" w:cs="Times New Roman"/>
          <w:sz w:val="24"/>
          <w:szCs w:val="24"/>
          <w:lang w:eastAsia="ru-RU"/>
        </w:rPr>
        <w:t>» для учащихся 11 классов общеобразовательных учреждений  (Москва:</w:t>
      </w:r>
      <w:proofErr w:type="gramEnd"/>
      <w:r w:rsidRPr="0021179E">
        <w:rPr>
          <w:rFonts w:ascii="Times New Roman" w:eastAsia="Times New Roman" w:hAnsi="Times New Roman" w:cs="Times New Roman"/>
          <w:sz w:val="24"/>
          <w:szCs w:val="24"/>
          <w:lang w:eastAsia="ru-RU"/>
        </w:rPr>
        <w:t xml:space="preserve"> </w:t>
      </w:r>
      <w:proofErr w:type="gramStart"/>
      <w:r w:rsidRPr="0021179E">
        <w:rPr>
          <w:rFonts w:ascii="Times New Roman" w:eastAsia="Times New Roman" w:hAnsi="Times New Roman" w:cs="Times New Roman"/>
          <w:sz w:val="24"/>
          <w:szCs w:val="24"/>
          <w:lang w:eastAsia="ru-RU"/>
        </w:rPr>
        <w:t xml:space="preserve">Дрофа, 2014). </w:t>
      </w:r>
      <w:proofErr w:type="gramEnd"/>
    </w:p>
    <w:p w:rsidR="0021179E" w:rsidRPr="0021179E" w:rsidRDefault="0021179E" w:rsidP="0021179E">
      <w:pPr>
        <w:spacing w:after="0" w:line="240" w:lineRule="auto"/>
        <w:jc w:val="both"/>
        <w:rPr>
          <w:rFonts w:ascii="Times New Roman" w:eastAsia="Calibri" w:hAnsi="Times New Roman" w:cs="Times New Roman"/>
        </w:rPr>
      </w:pPr>
      <w:r w:rsidRPr="0021179E">
        <w:rPr>
          <w:rFonts w:ascii="Times New Roman" w:eastAsia="Calibri" w:hAnsi="Times New Roman" w:cs="Times New Roman"/>
        </w:rPr>
        <w:t>Раб</w:t>
      </w:r>
      <w:r w:rsidR="0041111F">
        <w:rPr>
          <w:rFonts w:ascii="Times New Roman" w:eastAsia="Calibri" w:hAnsi="Times New Roman" w:cs="Times New Roman"/>
        </w:rPr>
        <w:t>очая программа рассчитана на 102</w:t>
      </w:r>
      <w:r w:rsidRPr="0021179E">
        <w:rPr>
          <w:rFonts w:ascii="Times New Roman" w:eastAsia="Calibri" w:hAnsi="Times New Roman" w:cs="Times New Roman"/>
        </w:rPr>
        <w:t xml:space="preserve"> часов школьного учебного плана при нагрузке 3 часа в неделю и предусматривает резерв свободного времени в размер</w:t>
      </w:r>
      <w:r w:rsidR="0041111F">
        <w:rPr>
          <w:rFonts w:ascii="Times New Roman" w:eastAsia="Calibri" w:hAnsi="Times New Roman" w:cs="Times New Roman"/>
        </w:rPr>
        <w:t xml:space="preserve">е 10% от общего объема часов. </w:t>
      </w:r>
    </w:p>
    <w:p w:rsidR="0021179E" w:rsidRPr="0021179E" w:rsidRDefault="0021179E" w:rsidP="0021179E">
      <w:pPr>
        <w:spacing w:after="0" w:line="240" w:lineRule="auto"/>
        <w:jc w:val="both"/>
        <w:rPr>
          <w:rFonts w:ascii="Times New Roman" w:eastAsia="Calibri" w:hAnsi="Times New Roman" w:cs="Times New Roman"/>
        </w:rPr>
      </w:pPr>
    </w:p>
    <w:p w:rsidR="0021179E" w:rsidRPr="0021179E" w:rsidRDefault="0021179E" w:rsidP="0021179E">
      <w:pPr>
        <w:spacing w:after="0" w:line="240" w:lineRule="auto"/>
        <w:jc w:val="both"/>
        <w:rPr>
          <w:rFonts w:ascii="Times New Roman" w:eastAsia="Calibri" w:hAnsi="Times New Roman" w:cs="Times New Roman"/>
        </w:rPr>
      </w:pPr>
      <w:r w:rsidRPr="0021179E">
        <w:rPr>
          <w:rFonts w:ascii="Times New Roman" w:eastAsia="Calibri" w:hAnsi="Times New Roman" w:cs="Times New Roman"/>
        </w:rPr>
        <w:tab/>
        <w:t>Программа реализует следующие основные функции:</w:t>
      </w:r>
    </w:p>
    <w:p w:rsidR="0021179E" w:rsidRPr="0021179E" w:rsidRDefault="0021179E" w:rsidP="0021179E">
      <w:pPr>
        <w:numPr>
          <w:ilvl w:val="0"/>
          <w:numId w:val="2"/>
        </w:numPr>
        <w:spacing w:after="0" w:line="240" w:lineRule="auto"/>
        <w:ind w:firstLine="792"/>
        <w:jc w:val="both"/>
        <w:rPr>
          <w:rFonts w:ascii="Times New Roman" w:eastAsia="Calibri" w:hAnsi="Times New Roman" w:cs="Times New Roman"/>
        </w:rPr>
      </w:pPr>
      <w:r w:rsidRPr="0021179E">
        <w:rPr>
          <w:rFonts w:ascii="Times New Roman" w:eastAsia="Calibri" w:hAnsi="Times New Roman" w:cs="Times New Roman"/>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21179E" w:rsidRPr="0021179E" w:rsidRDefault="0021179E" w:rsidP="0021179E">
      <w:pPr>
        <w:numPr>
          <w:ilvl w:val="0"/>
          <w:numId w:val="2"/>
        </w:numPr>
        <w:spacing w:after="0" w:line="240" w:lineRule="auto"/>
        <w:ind w:firstLine="792"/>
        <w:jc w:val="both"/>
        <w:rPr>
          <w:rFonts w:ascii="Times New Roman" w:eastAsia="Calibri" w:hAnsi="Times New Roman" w:cs="Times New Roman"/>
        </w:rPr>
      </w:pPr>
      <w:r w:rsidRPr="0021179E">
        <w:rPr>
          <w:rFonts w:ascii="Times New Roman" w:eastAsia="Calibri" w:hAnsi="Times New Roman" w:cs="Times New Roman"/>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21179E" w:rsidRPr="0021179E" w:rsidRDefault="0021179E" w:rsidP="0021179E">
      <w:pPr>
        <w:numPr>
          <w:ilvl w:val="0"/>
          <w:numId w:val="2"/>
        </w:numPr>
        <w:spacing w:after="0" w:line="240" w:lineRule="auto"/>
        <w:ind w:firstLine="792"/>
        <w:jc w:val="both"/>
        <w:rPr>
          <w:rFonts w:ascii="Times New Roman" w:eastAsia="Calibri" w:hAnsi="Times New Roman" w:cs="Times New Roman"/>
        </w:rPr>
      </w:pPr>
      <w:r w:rsidRPr="0021179E">
        <w:rPr>
          <w:rFonts w:ascii="Times New Roman" w:eastAsia="Calibri" w:hAnsi="Times New Roman" w:cs="Times New Roman"/>
        </w:rPr>
        <w:t xml:space="preserve">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w:t>
      </w:r>
      <w:proofErr w:type="spellStart"/>
      <w:r w:rsidRPr="0021179E">
        <w:rPr>
          <w:rFonts w:ascii="Times New Roman" w:eastAsia="Calibri" w:hAnsi="Times New Roman" w:cs="Times New Roman"/>
        </w:rPr>
        <w:t>обученности</w:t>
      </w:r>
      <w:proofErr w:type="spellEnd"/>
      <w:r w:rsidRPr="0021179E">
        <w:rPr>
          <w:rFonts w:ascii="Times New Roman" w:eastAsia="Calibri" w:hAnsi="Times New Roman" w:cs="Times New Roman"/>
        </w:rPr>
        <w:t xml:space="preserve"> школьников на каждом этапе обучения, может служить основой для сравнения полученных в ходе контроля результатов.</w:t>
      </w:r>
    </w:p>
    <w:p w:rsidR="0021179E" w:rsidRPr="0021179E" w:rsidRDefault="0021179E" w:rsidP="0021179E">
      <w:pPr>
        <w:spacing w:after="0" w:line="240" w:lineRule="auto"/>
        <w:jc w:val="both"/>
        <w:rPr>
          <w:rFonts w:ascii="Times New Roman" w:eastAsia="Calibri" w:hAnsi="Times New Roman" w:cs="Times New Roman"/>
        </w:rPr>
      </w:pPr>
    </w:p>
    <w:p w:rsidR="0021179E" w:rsidRPr="0021179E" w:rsidRDefault="0021179E" w:rsidP="0021179E">
      <w:pPr>
        <w:spacing w:after="0" w:line="240" w:lineRule="auto"/>
        <w:jc w:val="center"/>
        <w:rPr>
          <w:rFonts w:ascii="Times New Roman" w:eastAsia="Calibri" w:hAnsi="Times New Roman" w:cs="Times New Roman"/>
          <w:b/>
        </w:rPr>
      </w:pPr>
      <w:r w:rsidRPr="0021179E">
        <w:rPr>
          <w:rFonts w:ascii="Times New Roman" w:eastAsia="Calibri" w:hAnsi="Times New Roman" w:cs="Times New Roman"/>
          <w:b/>
        </w:rPr>
        <w:t>Цели и задачи обучения английскому языку в 11 классе:</w:t>
      </w:r>
    </w:p>
    <w:p w:rsidR="0021179E" w:rsidRPr="0021179E" w:rsidRDefault="0021179E" w:rsidP="0021179E">
      <w:pPr>
        <w:spacing w:after="0" w:line="240" w:lineRule="auto"/>
        <w:jc w:val="both"/>
        <w:rPr>
          <w:rFonts w:ascii="Times New Roman" w:eastAsia="Calibri" w:hAnsi="Times New Roman" w:cs="Times New Roman"/>
        </w:rPr>
      </w:pPr>
      <w:r w:rsidRPr="0021179E">
        <w:rPr>
          <w:rFonts w:ascii="Times New Roman" w:eastAsia="Calibri" w:hAnsi="Times New Roman" w:cs="Times New Roman"/>
        </w:rPr>
        <w:t xml:space="preserve">Развитие </w:t>
      </w:r>
      <w:r w:rsidRPr="0021179E">
        <w:rPr>
          <w:rFonts w:ascii="Times New Roman" w:eastAsia="Calibri" w:hAnsi="Times New Roman" w:cs="Times New Roman"/>
          <w:b/>
        </w:rPr>
        <w:t>иноязычной коммуникативной компетенции</w:t>
      </w:r>
      <w:r w:rsidRPr="0021179E">
        <w:rPr>
          <w:rFonts w:ascii="Times New Roman" w:eastAsia="Calibri" w:hAnsi="Times New Roman" w:cs="Times New Roman"/>
        </w:rPr>
        <w:t xml:space="preserve"> в совокупности ее составляющих – </w:t>
      </w:r>
      <w:r w:rsidRPr="0021179E">
        <w:rPr>
          <w:rFonts w:ascii="Times New Roman" w:eastAsia="Calibri" w:hAnsi="Times New Roman" w:cs="Times New Roman"/>
          <w:b/>
        </w:rPr>
        <w:t>речевой, языковой, социокультурной, компенсаторной, учебно-познавательной</w:t>
      </w:r>
      <w:r w:rsidRPr="0021179E">
        <w:rPr>
          <w:rFonts w:ascii="Times New Roman" w:eastAsia="Calibri" w:hAnsi="Times New Roman" w:cs="Times New Roman"/>
        </w:rPr>
        <w:t>.</w:t>
      </w:r>
    </w:p>
    <w:p w:rsidR="0021179E" w:rsidRPr="0021179E" w:rsidRDefault="0021179E" w:rsidP="0021179E">
      <w:pPr>
        <w:spacing w:after="0" w:line="240" w:lineRule="auto"/>
        <w:jc w:val="both"/>
        <w:rPr>
          <w:rFonts w:ascii="Times New Roman" w:eastAsia="Calibri" w:hAnsi="Times New Roman" w:cs="Times New Roman"/>
        </w:rPr>
      </w:pPr>
    </w:p>
    <w:p w:rsidR="0021179E" w:rsidRPr="0021179E" w:rsidRDefault="0021179E" w:rsidP="0021179E">
      <w:pPr>
        <w:spacing w:after="0" w:line="240" w:lineRule="auto"/>
        <w:jc w:val="both"/>
        <w:rPr>
          <w:rFonts w:ascii="Times New Roman" w:eastAsia="Calibri" w:hAnsi="Times New Roman" w:cs="Times New Roman"/>
        </w:rPr>
      </w:pPr>
      <w:r w:rsidRPr="0021179E">
        <w:rPr>
          <w:rFonts w:ascii="Times New Roman" w:eastAsia="Calibri" w:hAnsi="Times New Roman" w:cs="Times New Roman"/>
          <w:b/>
        </w:rPr>
        <w:t>Речевая компетенция</w:t>
      </w:r>
      <w:r w:rsidRPr="0021179E">
        <w:rPr>
          <w:rFonts w:ascii="Times New Roman" w:eastAsia="Calibri" w:hAnsi="Times New Roman" w:cs="Times New Roman"/>
        </w:rPr>
        <w:t xml:space="preserve"> – развитие коммуникативных умений в четырех основных видах речевой деятельности (говорении, </w:t>
      </w:r>
      <w:proofErr w:type="spellStart"/>
      <w:r w:rsidRPr="0021179E">
        <w:rPr>
          <w:rFonts w:ascii="Times New Roman" w:eastAsia="Calibri" w:hAnsi="Times New Roman" w:cs="Times New Roman"/>
        </w:rPr>
        <w:t>аудировании</w:t>
      </w:r>
      <w:proofErr w:type="spellEnd"/>
      <w:r w:rsidRPr="0021179E">
        <w:rPr>
          <w:rFonts w:ascii="Times New Roman" w:eastAsia="Calibri" w:hAnsi="Times New Roman" w:cs="Times New Roman"/>
        </w:rPr>
        <w:t>, чтении, письме);</w:t>
      </w:r>
    </w:p>
    <w:p w:rsidR="0021179E" w:rsidRPr="0021179E" w:rsidRDefault="0021179E" w:rsidP="0021179E">
      <w:pPr>
        <w:spacing w:after="0" w:line="240" w:lineRule="auto"/>
        <w:jc w:val="both"/>
        <w:rPr>
          <w:rFonts w:ascii="Times New Roman" w:eastAsia="Calibri" w:hAnsi="Times New Roman" w:cs="Times New Roman"/>
        </w:rPr>
      </w:pPr>
    </w:p>
    <w:p w:rsidR="0021179E" w:rsidRPr="0021179E" w:rsidRDefault="0021179E" w:rsidP="0021179E">
      <w:pPr>
        <w:spacing w:after="0" w:line="240" w:lineRule="auto"/>
        <w:jc w:val="both"/>
        <w:rPr>
          <w:rFonts w:ascii="Times New Roman" w:eastAsia="Calibri" w:hAnsi="Times New Roman" w:cs="Times New Roman"/>
        </w:rPr>
      </w:pPr>
      <w:r w:rsidRPr="0021179E">
        <w:rPr>
          <w:rFonts w:ascii="Times New Roman" w:eastAsia="Calibri" w:hAnsi="Times New Roman" w:cs="Times New Roman"/>
          <w:b/>
        </w:rPr>
        <w:t>Языковая компетенция</w:t>
      </w:r>
      <w:r w:rsidRPr="0021179E">
        <w:rPr>
          <w:rFonts w:ascii="Times New Roman" w:eastAsia="Calibri" w:hAnsi="Times New Roman" w:cs="Times New Roman"/>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21179E" w:rsidRPr="0021179E" w:rsidRDefault="0021179E" w:rsidP="0021179E">
      <w:pPr>
        <w:spacing w:after="0" w:line="240" w:lineRule="auto"/>
        <w:jc w:val="both"/>
        <w:rPr>
          <w:rFonts w:ascii="Times New Roman" w:eastAsia="Calibri" w:hAnsi="Times New Roman" w:cs="Times New Roman"/>
        </w:rPr>
      </w:pPr>
    </w:p>
    <w:p w:rsidR="0021179E" w:rsidRPr="0021179E" w:rsidRDefault="0021179E" w:rsidP="0021179E">
      <w:pPr>
        <w:spacing w:after="0" w:line="240" w:lineRule="auto"/>
        <w:jc w:val="both"/>
        <w:rPr>
          <w:rFonts w:ascii="Times New Roman" w:eastAsia="Calibri" w:hAnsi="Times New Roman" w:cs="Times New Roman"/>
        </w:rPr>
      </w:pPr>
      <w:r w:rsidRPr="0021179E">
        <w:rPr>
          <w:rFonts w:ascii="Times New Roman" w:eastAsia="Calibri" w:hAnsi="Times New Roman" w:cs="Times New Roman"/>
          <w:b/>
        </w:rPr>
        <w:t>Социокультурная компетенция</w:t>
      </w:r>
      <w:r w:rsidRPr="0021179E">
        <w:rPr>
          <w:rFonts w:ascii="Times New Roman" w:eastAsia="Calibri" w:hAnsi="Times New Roman" w:cs="Times New Roman"/>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формирования умения представлять свою страну, ее культуру в условиях иноязычного межкультурного общения;</w:t>
      </w:r>
    </w:p>
    <w:p w:rsidR="0021179E" w:rsidRPr="0021179E" w:rsidRDefault="0021179E" w:rsidP="0021179E">
      <w:pPr>
        <w:spacing w:after="0" w:line="240" w:lineRule="auto"/>
        <w:jc w:val="both"/>
        <w:rPr>
          <w:rFonts w:ascii="Times New Roman" w:eastAsia="Calibri" w:hAnsi="Times New Roman" w:cs="Times New Roman"/>
        </w:rPr>
      </w:pPr>
    </w:p>
    <w:p w:rsidR="0021179E" w:rsidRPr="0021179E" w:rsidRDefault="0021179E" w:rsidP="0021179E">
      <w:pPr>
        <w:spacing w:after="0" w:line="240" w:lineRule="auto"/>
        <w:jc w:val="both"/>
        <w:rPr>
          <w:rFonts w:ascii="Times New Roman" w:eastAsia="Calibri" w:hAnsi="Times New Roman" w:cs="Times New Roman"/>
        </w:rPr>
      </w:pPr>
      <w:r w:rsidRPr="0021179E">
        <w:rPr>
          <w:rFonts w:ascii="Times New Roman" w:eastAsia="Calibri" w:hAnsi="Times New Roman" w:cs="Times New Roman"/>
          <w:b/>
        </w:rPr>
        <w:t>Компенсаторная компетенция</w:t>
      </w:r>
      <w:r w:rsidRPr="0021179E">
        <w:rPr>
          <w:rFonts w:ascii="Times New Roman" w:eastAsia="Calibri" w:hAnsi="Times New Roman" w:cs="Times New Roman"/>
        </w:rPr>
        <w:t xml:space="preserve"> – развитие умений выходить из положения в условиях дефицита языковых сре</w:t>
      </w:r>
      <w:proofErr w:type="gramStart"/>
      <w:r w:rsidRPr="0021179E">
        <w:rPr>
          <w:rFonts w:ascii="Times New Roman" w:eastAsia="Calibri" w:hAnsi="Times New Roman" w:cs="Times New Roman"/>
        </w:rPr>
        <w:t>дств пр</w:t>
      </w:r>
      <w:proofErr w:type="gramEnd"/>
      <w:r w:rsidRPr="0021179E">
        <w:rPr>
          <w:rFonts w:ascii="Times New Roman" w:eastAsia="Calibri" w:hAnsi="Times New Roman" w:cs="Times New Roman"/>
        </w:rPr>
        <w:t>и получении и передаче информации;</w:t>
      </w:r>
    </w:p>
    <w:p w:rsidR="0021179E" w:rsidRPr="0021179E" w:rsidRDefault="0021179E" w:rsidP="0021179E">
      <w:pPr>
        <w:spacing w:after="0" w:line="240" w:lineRule="auto"/>
        <w:jc w:val="both"/>
        <w:rPr>
          <w:rFonts w:ascii="Times New Roman" w:eastAsia="Calibri" w:hAnsi="Times New Roman" w:cs="Times New Roman"/>
        </w:rPr>
      </w:pPr>
    </w:p>
    <w:p w:rsidR="0021179E" w:rsidRPr="0021179E" w:rsidRDefault="0021179E" w:rsidP="0021179E">
      <w:pPr>
        <w:spacing w:after="0" w:line="240" w:lineRule="auto"/>
        <w:jc w:val="both"/>
        <w:rPr>
          <w:rFonts w:ascii="Times New Roman" w:eastAsia="Calibri" w:hAnsi="Times New Roman" w:cs="Times New Roman"/>
        </w:rPr>
      </w:pPr>
      <w:proofErr w:type="gramStart"/>
      <w:r w:rsidRPr="0021179E">
        <w:rPr>
          <w:rFonts w:ascii="Times New Roman" w:eastAsia="Calibri" w:hAnsi="Times New Roman" w:cs="Times New Roman"/>
          <w:b/>
        </w:rPr>
        <w:t>Учебно-познавательная компетенция</w:t>
      </w:r>
      <w:r w:rsidRPr="0021179E">
        <w:rPr>
          <w:rFonts w:ascii="Times New Roman" w:eastAsia="Calibri" w:hAnsi="Times New Roman" w:cs="Times New Roman"/>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w:t>
      </w:r>
      <w:r w:rsidRPr="0021179E">
        <w:rPr>
          <w:rFonts w:ascii="Times New Roman" w:eastAsia="Calibri" w:hAnsi="Times New Roman" w:cs="Times New Roman"/>
        </w:rPr>
        <w:lastRenderedPageBreak/>
        <w:t>социальной адаптации;</w:t>
      </w:r>
      <w:proofErr w:type="gramEnd"/>
      <w:r w:rsidRPr="0021179E">
        <w:rPr>
          <w:rFonts w:ascii="Times New Roman" w:eastAsia="Calibri" w:hAnsi="Times New Roman" w:cs="Times New Roman"/>
        </w:rPr>
        <w:t xml:space="preserve"> воспитание каче</w:t>
      </w:r>
      <w:proofErr w:type="gramStart"/>
      <w:r w:rsidRPr="0021179E">
        <w:rPr>
          <w:rFonts w:ascii="Times New Roman" w:eastAsia="Calibri" w:hAnsi="Times New Roman" w:cs="Times New Roman"/>
        </w:rPr>
        <w:t>ств гр</w:t>
      </w:r>
      <w:proofErr w:type="gramEnd"/>
      <w:r w:rsidRPr="0021179E">
        <w:rPr>
          <w:rFonts w:ascii="Times New Roman" w:eastAsia="Calibri" w:hAnsi="Times New Roman" w:cs="Times New Roman"/>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1179E" w:rsidRPr="0021179E" w:rsidRDefault="0021179E" w:rsidP="0021179E">
      <w:pPr>
        <w:spacing w:after="0" w:line="240" w:lineRule="auto"/>
        <w:jc w:val="center"/>
        <w:rPr>
          <w:rFonts w:ascii="Times New Roman" w:eastAsia="Calibri" w:hAnsi="Times New Roman" w:cs="Times New Roman"/>
          <w:b/>
          <w:sz w:val="28"/>
          <w:szCs w:val="28"/>
        </w:rPr>
      </w:pPr>
      <w:r w:rsidRPr="0021179E">
        <w:rPr>
          <w:rFonts w:ascii="Times New Roman" w:eastAsia="Calibri" w:hAnsi="Times New Roman" w:cs="Times New Roman"/>
          <w:b/>
          <w:sz w:val="28"/>
          <w:szCs w:val="28"/>
        </w:rPr>
        <w:t>СОДЕРЖАНИЕ</w:t>
      </w:r>
      <w:r w:rsidRPr="0021179E">
        <w:rPr>
          <w:rFonts w:ascii="Times New Roman" w:eastAsia="Calibri" w:hAnsi="Times New Roman" w:cs="Times New Roman"/>
          <w:b/>
          <w:sz w:val="28"/>
          <w:szCs w:val="28"/>
          <w:lang w:val="en-US"/>
        </w:rPr>
        <w:t xml:space="preserve"> </w:t>
      </w:r>
      <w:r w:rsidRPr="0021179E">
        <w:rPr>
          <w:rFonts w:ascii="Times New Roman" w:eastAsia="Calibri" w:hAnsi="Times New Roman" w:cs="Times New Roman"/>
          <w:b/>
          <w:sz w:val="28"/>
          <w:szCs w:val="28"/>
        </w:rPr>
        <w:t>УЧЕБНОГО ПРЕДМЕТА</w:t>
      </w:r>
    </w:p>
    <w:p w:rsidR="0021179E" w:rsidRPr="0021179E" w:rsidRDefault="0021179E" w:rsidP="0021179E">
      <w:pPr>
        <w:spacing w:after="0" w:line="240" w:lineRule="auto"/>
        <w:jc w:val="center"/>
        <w:rPr>
          <w:rFonts w:ascii="Times New Roman" w:eastAsia="Calibri" w:hAnsi="Times New Roman" w:cs="Times New Roman"/>
          <w:b/>
          <w:sz w:val="28"/>
          <w:szCs w:val="28"/>
        </w:rPr>
      </w:pPr>
      <w:r w:rsidRPr="0021179E">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10</w:t>
      </w:r>
      <w:r>
        <w:rPr>
          <w:rFonts w:ascii="Times New Roman" w:eastAsia="Calibri" w:hAnsi="Times New Roman" w:cs="Times New Roman"/>
          <w:b/>
          <w:sz w:val="28"/>
          <w:szCs w:val="28"/>
        </w:rPr>
        <w:t>2</w:t>
      </w:r>
      <w:r w:rsidRPr="0021179E">
        <w:rPr>
          <w:rFonts w:ascii="Times New Roman" w:eastAsia="Calibri" w:hAnsi="Times New Roman" w:cs="Times New Roman"/>
          <w:b/>
          <w:sz w:val="28"/>
          <w:szCs w:val="28"/>
          <w:lang w:val="en-US"/>
        </w:rPr>
        <w:t xml:space="preserve"> </w:t>
      </w:r>
      <w:r w:rsidRPr="0021179E">
        <w:rPr>
          <w:rFonts w:ascii="Times New Roman" w:eastAsia="Calibri" w:hAnsi="Times New Roman" w:cs="Times New Roman"/>
          <w:b/>
          <w:sz w:val="28"/>
          <w:szCs w:val="28"/>
        </w:rPr>
        <w:t>часов)</w:t>
      </w:r>
    </w:p>
    <w:p w:rsidR="0021179E" w:rsidRPr="0021179E" w:rsidRDefault="0021179E" w:rsidP="0021179E">
      <w:pPr>
        <w:spacing w:after="0" w:line="240" w:lineRule="auto"/>
        <w:rPr>
          <w:rFonts w:ascii="Calibri" w:eastAsia="Calibri" w:hAnsi="Calibri" w:cs="Times New Roman"/>
        </w:rPr>
      </w:pPr>
    </w:p>
    <w:tbl>
      <w:tblPr>
        <w:tblW w:w="10140" w:type="dxa"/>
        <w:tblInd w:w="26" w:type="dxa"/>
        <w:tblLayout w:type="fixed"/>
        <w:tblCellMar>
          <w:top w:w="55" w:type="dxa"/>
          <w:left w:w="55" w:type="dxa"/>
          <w:bottom w:w="55" w:type="dxa"/>
          <w:right w:w="55" w:type="dxa"/>
        </w:tblCellMar>
        <w:tblLook w:val="04A0" w:firstRow="1" w:lastRow="0" w:firstColumn="1" w:lastColumn="0" w:noHBand="0" w:noVBand="1"/>
      </w:tblPr>
      <w:tblGrid>
        <w:gridCol w:w="7534"/>
        <w:gridCol w:w="2598"/>
        <w:gridCol w:w="8"/>
      </w:tblGrid>
      <w:tr w:rsidR="0021179E" w:rsidRPr="0021179E" w:rsidTr="0041111F">
        <w:trPr>
          <w:gridAfter w:val="1"/>
          <w:wAfter w:w="8" w:type="dxa"/>
        </w:trPr>
        <w:tc>
          <w:tcPr>
            <w:tcW w:w="7537" w:type="dxa"/>
            <w:tcBorders>
              <w:top w:val="single" w:sz="2" w:space="0" w:color="000000"/>
              <w:left w:val="single" w:sz="2" w:space="0" w:color="000000"/>
              <w:bottom w:val="single" w:sz="2" w:space="0" w:color="000000"/>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b/>
                <w:sz w:val="28"/>
                <w:szCs w:val="28"/>
              </w:rPr>
            </w:pPr>
            <w:r w:rsidRPr="0021179E">
              <w:rPr>
                <w:rFonts w:ascii="Times New Roman" w:eastAsia="Calibri" w:hAnsi="Times New Roman" w:cs="Times New Roman"/>
                <w:b/>
                <w:sz w:val="28"/>
                <w:szCs w:val="28"/>
              </w:rPr>
              <w:t>Тема</w:t>
            </w:r>
          </w:p>
        </w:tc>
        <w:tc>
          <w:tcPr>
            <w:tcW w:w="2599" w:type="dxa"/>
            <w:tcBorders>
              <w:top w:val="single" w:sz="2" w:space="0" w:color="000000"/>
              <w:left w:val="single" w:sz="2" w:space="0" w:color="000000"/>
              <w:bottom w:val="single" w:sz="2" w:space="0" w:color="000000"/>
              <w:right w:val="single" w:sz="2" w:space="0" w:color="000000"/>
            </w:tcBorders>
            <w:hideMark/>
          </w:tcPr>
          <w:p w:rsidR="0021179E" w:rsidRPr="0021179E" w:rsidRDefault="0021179E" w:rsidP="0021179E">
            <w:pPr>
              <w:snapToGrid w:val="0"/>
              <w:spacing w:after="0" w:line="240" w:lineRule="auto"/>
              <w:jc w:val="center"/>
              <w:rPr>
                <w:rFonts w:ascii="Times New Roman" w:eastAsia="Calibri" w:hAnsi="Times New Roman" w:cs="Times New Roman"/>
                <w:b/>
                <w:sz w:val="28"/>
                <w:szCs w:val="28"/>
              </w:rPr>
            </w:pPr>
            <w:r w:rsidRPr="0021179E">
              <w:rPr>
                <w:rFonts w:ascii="Times New Roman" w:eastAsia="Calibri" w:hAnsi="Times New Roman" w:cs="Times New Roman"/>
                <w:b/>
                <w:sz w:val="28"/>
                <w:szCs w:val="28"/>
              </w:rPr>
              <w:t>Количество часов</w:t>
            </w:r>
          </w:p>
        </w:tc>
      </w:tr>
      <w:tr w:rsidR="0021179E" w:rsidRPr="0021179E" w:rsidTr="0041111F">
        <w:trPr>
          <w:gridAfter w:val="1"/>
          <w:wAfter w:w="8" w:type="dxa"/>
        </w:trPr>
        <w:tc>
          <w:tcPr>
            <w:tcW w:w="10136" w:type="dxa"/>
            <w:gridSpan w:val="2"/>
            <w:tcBorders>
              <w:top w:val="nil"/>
              <w:left w:val="single" w:sz="2" w:space="0" w:color="000000"/>
              <w:bottom w:val="single" w:sz="2" w:space="0" w:color="000000"/>
              <w:right w:val="single" w:sz="2" w:space="0" w:color="000000"/>
            </w:tcBorders>
            <w:hideMark/>
          </w:tcPr>
          <w:p w:rsidR="0021179E" w:rsidRPr="0021179E" w:rsidRDefault="0021179E" w:rsidP="0021179E">
            <w:pPr>
              <w:snapToGrid w:val="0"/>
              <w:spacing w:after="0" w:line="240" w:lineRule="auto"/>
              <w:jc w:val="center"/>
              <w:rPr>
                <w:rFonts w:ascii="Times New Roman" w:eastAsia="Calibri" w:hAnsi="Times New Roman" w:cs="Times New Roman"/>
                <w:b/>
                <w:bCs/>
                <w:sz w:val="28"/>
                <w:szCs w:val="28"/>
              </w:rPr>
            </w:pPr>
            <w:r w:rsidRPr="0021179E">
              <w:rPr>
                <w:rFonts w:ascii="Times New Roman" w:eastAsia="Calibri" w:hAnsi="Times New Roman" w:cs="Times New Roman"/>
                <w:b/>
                <w:bCs/>
                <w:sz w:val="28"/>
                <w:szCs w:val="28"/>
              </w:rPr>
              <w:t xml:space="preserve">1. «Шаги к вашей карьере» </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1.1. Шаги к вашей карьере.</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12</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1.2. Конструкции «я хотела бы» в различных видах предложений.</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1.3. Образования различных профессий с помощью суффиксов -</w:t>
            </w:r>
            <w:proofErr w:type="spellStart"/>
            <w:r w:rsidRPr="0021179E">
              <w:rPr>
                <w:rFonts w:ascii="Times New Roman" w:eastAsia="SimSun" w:hAnsi="Times New Roman" w:cs="Mangal"/>
                <w:kern w:val="2"/>
                <w:sz w:val="28"/>
                <w:szCs w:val="28"/>
                <w:lang w:eastAsia="hi-IN" w:bidi="hi-IN"/>
              </w:rPr>
              <w:t>er</w:t>
            </w:r>
            <w:proofErr w:type="spellEnd"/>
            <w:r w:rsidRPr="0021179E">
              <w:rPr>
                <w:rFonts w:ascii="Times New Roman" w:eastAsia="SimSun" w:hAnsi="Times New Roman" w:cs="Mangal"/>
                <w:kern w:val="2"/>
                <w:sz w:val="28"/>
                <w:szCs w:val="28"/>
                <w:lang w:eastAsia="hi-IN" w:bidi="hi-IN"/>
              </w:rPr>
              <w:t xml:space="preserve"> ,-</w:t>
            </w:r>
            <w:proofErr w:type="spellStart"/>
            <w:r w:rsidRPr="0021179E">
              <w:rPr>
                <w:rFonts w:ascii="Times New Roman" w:eastAsia="SimSun" w:hAnsi="Times New Roman" w:cs="Mangal"/>
                <w:kern w:val="2"/>
                <w:sz w:val="28"/>
                <w:szCs w:val="28"/>
                <w:lang w:eastAsia="hi-IN" w:bidi="hi-IN"/>
              </w:rPr>
              <w:t>ist</w:t>
            </w:r>
            <w:proofErr w:type="spellEnd"/>
            <w:r w:rsidRPr="0021179E">
              <w:rPr>
                <w:rFonts w:ascii="Times New Roman" w:eastAsia="SimSun" w:hAnsi="Times New Roman" w:cs="Mangal"/>
                <w:kern w:val="2"/>
                <w:sz w:val="28"/>
                <w:szCs w:val="28"/>
                <w:lang w:eastAsia="hi-IN" w:bidi="hi-IN"/>
              </w:rPr>
              <w:t>, -</w:t>
            </w:r>
            <w:proofErr w:type="spellStart"/>
            <w:r w:rsidRPr="0021179E">
              <w:rPr>
                <w:rFonts w:ascii="Times New Roman" w:eastAsia="SimSun" w:hAnsi="Times New Roman" w:cs="Mangal"/>
                <w:kern w:val="2"/>
                <w:sz w:val="28"/>
                <w:szCs w:val="28"/>
                <w:lang w:eastAsia="hi-IN" w:bidi="hi-IN"/>
              </w:rPr>
              <w:t>ess</w:t>
            </w:r>
            <w:proofErr w:type="spellEnd"/>
            <w:r w:rsidRPr="0021179E">
              <w:rPr>
                <w:rFonts w:ascii="Times New Roman" w:eastAsia="SimSun" w:hAnsi="Times New Roman" w:cs="Mangal"/>
                <w:kern w:val="2"/>
                <w:sz w:val="28"/>
                <w:szCs w:val="28"/>
                <w:lang w:eastAsia="hi-IN" w:bidi="hi-IN"/>
              </w:rPr>
              <w:t>, -</w:t>
            </w:r>
            <w:proofErr w:type="spellStart"/>
            <w:r w:rsidRPr="0021179E">
              <w:rPr>
                <w:rFonts w:ascii="Times New Roman" w:eastAsia="SimSun" w:hAnsi="Times New Roman" w:cs="Mangal"/>
                <w:kern w:val="2"/>
                <w:sz w:val="28"/>
                <w:szCs w:val="28"/>
                <w:lang w:eastAsia="hi-IN" w:bidi="hi-IN"/>
              </w:rPr>
              <w:t>or</w:t>
            </w:r>
            <w:proofErr w:type="spellEnd"/>
            <w:r w:rsidRPr="0021179E">
              <w:rPr>
                <w:rFonts w:ascii="Times New Roman" w:eastAsia="SimSun" w:hAnsi="Times New Roman" w:cs="Mangal"/>
                <w:kern w:val="2"/>
                <w:sz w:val="28"/>
                <w:szCs w:val="28"/>
                <w:lang w:eastAsia="hi-IN" w:bidi="hi-IN"/>
              </w:rPr>
              <w:t>.</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1.4. Употребления слов «</w:t>
            </w:r>
            <w:proofErr w:type="spellStart"/>
            <w:r w:rsidRPr="0021179E">
              <w:rPr>
                <w:rFonts w:ascii="Times New Roman" w:eastAsia="SimSun" w:hAnsi="Times New Roman" w:cs="Mangal"/>
                <w:kern w:val="2"/>
                <w:sz w:val="28"/>
                <w:szCs w:val="28"/>
                <w:lang w:eastAsia="hi-IN" w:bidi="hi-IN"/>
              </w:rPr>
              <w:t>neither</w:t>
            </w:r>
            <w:proofErr w:type="spellEnd"/>
            <w:r w:rsidRPr="0021179E">
              <w:rPr>
                <w:rFonts w:ascii="Times New Roman" w:eastAsia="SimSun" w:hAnsi="Times New Roman" w:cs="Mangal"/>
                <w:kern w:val="2"/>
                <w:sz w:val="28"/>
                <w:szCs w:val="28"/>
                <w:lang w:eastAsia="hi-IN" w:bidi="hi-IN"/>
              </w:rPr>
              <w:t xml:space="preserve">, </w:t>
            </w:r>
            <w:proofErr w:type="spellStart"/>
            <w:r w:rsidRPr="0021179E">
              <w:rPr>
                <w:rFonts w:ascii="Times New Roman" w:eastAsia="SimSun" w:hAnsi="Times New Roman" w:cs="Mangal"/>
                <w:kern w:val="2"/>
                <w:sz w:val="28"/>
                <w:szCs w:val="28"/>
                <w:lang w:eastAsia="hi-IN" w:bidi="hi-IN"/>
              </w:rPr>
              <w:t>either</w:t>
            </w:r>
            <w:proofErr w:type="spellEnd"/>
            <w:r w:rsidRPr="0021179E">
              <w:rPr>
                <w:rFonts w:ascii="Times New Roman" w:eastAsia="SimSun" w:hAnsi="Times New Roman" w:cs="Mangal"/>
                <w:kern w:val="2"/>
                <w:sz w:val="28"/>
                <w:szCs w:val="28"/>
                <w:lang w:eastAsia="hi-IN" w:bidi="hi-IN"/>
              </w:rPr>
              <w:t>» в речи и на письме.</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 xml:space="preserve">1.5. Использования союзов « </w:t>
            </w:r>
            <w:proofErr w:type="spellStart"/>
            <w:r w:rsidRPr="0021179E">
              <w:rPr>
                <w:rFonts w:ascii="Times New Roman" w:eastAsia="SimSun" w:hAnsi="Times New Roman" w:cs="Mangal"/>
                <w:kern w:val="2"/>
                <w:sz w:val="28"/>
                <w:szCs w:val="28"/>
                <w:lang w:eastAsia="hi-IN" w:bidi="hi-IN"/>
              </w:rPr>
              <w:t>if</w:t>
            </w:r>
            <w:proofErr w:type="spellEnd"/>
            <w:r w:rsidRPr="0021179E">
              <w:rPr>
                <w:rFonts w:ascii="Times New Roman" w:eastAsia="SimSun" w:hAnsi="Times New Roman" w:cs="Mangal"/>
                <w:kern w:val="2"/>
                <w:sz w:val="28"/>
                <w:szCs w:val="28"/>
                <w:lang w:eastAsia="hi-IN" w:bidi="hi-IN"/>
              </w:rPr>
              <w:t xml:space="preserve"> </w:t>
            </w:r>
            <w:proofErr w:type="spellStart"/>
            <w:r w:rsidRPr="0021179E">
              <w:rPr>
                <w:rFonts w:ascii="Times New Roman" w:eastAsia="SimSun" w:hAnsi="Times New Roman" w:cs="Mangal"/>
                <w:kern w:val="2"/>
                <w:sz w:val="28"/>
                <w:szCs w:val="28"/>
                <w:lang w:eastAsia="hi-IN" w:bidi="hi-IN"/>
              </w:rPr>
              <w:t>whether</w:t>
            </w:r>
            <w:proofErr w:type="spellEnd"/>
            <w:r w:rsidRPr="0021179E">
              <w:rPr>
                <w:rFonts w:ascii="Times New Roman" w:eastAsia="SimSun" w:hAnsi="Times New Roman" w:cs="Mangal"/>
                <w:kern w:val="2"/>
                <w:sz w:val="28"/>
                <w:szCs w:val="28"/>
                <w:lang w:eastAsia="hi-IN" w:bidi="hi-IN"/>
              </w:rPr>
              <w:t>» в английских предложениях.</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1.6.</w:t>
            </w:r>
            <w:r w:rsidRPr="0021179E">
              <w:rPr>
                <w:rFonts w:ascii="Arial" w:eastAsia="SimSun" w:hAnsi="Arial" w:cs="Mangal"/>
                <w:kern w:val="2"/>
                <w:sz w:val="20"/>
                <w:szCs w:val="24"/>
                <w:lang w:eastAsia="hi-IN" w:bidi="hi-IN"/>
              </w:rPr>
              <w:t xml:space="preserve"> </w:t>
            </w:r>
            <w:r w:rsidRPr="0021179E">
              <w:rPr>
                <w:rFonts w:ascii="Times New Roman" w:eastAsia="SimSun" w:hAnsi="Times New Roman" w:cs="Mangal"/>
                <w:kern w:val="2"/>
                <w:sz w:val="28"/>
                <w:szCs w:val="28"/>
                <w:lang w:eastAsia="hi-IN" w:bidi="hi-IN"/>
              </w:rPr>
              <w:t>Неопределённые местоимения «никто, ни один».</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1.7. Образование в Англии.</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3</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1.8.</w:t>
            </w:r>
            <w:r w:rsidRPr="0021179E">
              <w:rPr>
                <w:rFonts w:ascii="Arial" w:eastAsia="SimSun" w:hAnsi="Arial" w:cs="Mangal"/>
                <w:kern w:val="2"/>
                <w:sz w:val="20"/>
                <w:szCs w:val="24"/>
                <w:lang w:eastAsia="hi-IN" w:bidi="hi-IN"/>
              </w:rPr>
              <w:t xml:space="preserve"> </w:t>
            </w:r>
            <w:r w:rsidRPr="0021179E">
              <w:rPr>
                <w:rFonts w:ascii="Times New Roman" w:eastAsia="SimSun" w:hAnsi="Times New Roman" w:cs="Mangal"/>
                <w:kern w:val="2"/>
                <w:sz w:val="28"/>
                <w:szCs w:val="28"/>
                <w:lang w:eastAsia="hi-IN" w:bidi="hi-IN"/>
              </w:rPr>
              <w:t>Фразовый глагол «</w:t>
            </w:r>
            <w:proofErr w:type="spellStart"/>
            <w:proofErr w:type="gramStart"/>
            <w:r w:rsidRPr="0021179E">
              <w:rPr>
                <w:rFonts w:ascii="Times New Roman" w:eastAsia="SimSun" w:hAnsi="Times New Roman" w:cs="Mangal"/>
                <w:kern w:val="2"/>
                <w:sz w:val="28"/>
                <w:szCs w:val="28"/>
                <w:lang w:eastAsia="hi-IN" w:bidi="hi-IN"/>
              </w:rPr>
              <w:t>с</w:t>
            </w:r>
            <w:proofErr w:type="gramEnd"/>
            <w:r w:rsidRPr="0021179E">
              <w:rPr>
                <w:rFonts w:ascii="Times New Roman" w:eastAsia="SimSun" w:hAnsi="Times New Roman" w:cs="Mangal"/>
                <w:kern w:val="2"/>
                <w:sz w:val="28"/>
                <w:szCs w:val="28"/>
                <w:lang w:eastAsia="hi-IN" w:bidi="hi-IN"/>
              </w:rPr>
              <w:t>all</w:t>
            </w:r>
            <w:proofErr w:type="spellEnd"/>
            <w:r w:rsidRPr="0021179E">
              <w:rPr>
                <w:rFonts w:ascii="Times New Roman" w:eastAsia="SimSun" w:hAnsi="Times New Roman" w:cs="Mangal"/>
                <w:kern w:val="2"/>
                <w:sz w:val="28"/>
                <w:szCs w:val="28"/>
                <w:lang w:eastAsia="hi-IN" w:bidi="hi-IN"/>
              </w:rPr>
              <w:t xml:space="preserve">» и его основные </w:t>
            </w:r>
          </w:p>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значения.</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1.9.</w:t>
            </w:r>
            <w:r w:rsidRPr="0021179E">
              <w:rPr>
                <w:rFonts w:ascii="Arial" w:eastAsia="SimSun" w:hAnsi="Arial" w:cs="Mangal"/>
                <w:kern w:val="2"/>
                <w:sz w:val="20"/>
                <w:szCs w:val="24"/>
                <w:lang w:eastAsia="hi-IN" w:bidi="hi-IN"/>
              </w:rPr>
              <w:t xml:space="preserve"> </w:t>
            </w:r>
            <w:r w:rsidRPr="0021179E">
              <w:rPr>
                <w:rFonts w:ascii="Times New Roman" w:eastAsia="SimSun" w:hAnsi="Times New Roman" w:cs="Mangal"/>
                <w:kern w:val="2"/>
                <w:sz w:val="28"/>
                <w:szCs w:val="28"/>
                <w:lang w:eastAsia="hi-IN" w:bidi="hi-IN"/>
              </w:rPr>
              <w:t>Слова-связки в английском языке.</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b/>
                <w:kern w:val="2"/>
                <w:sz w:val="28"/>
                <w:szCs w:val="28"/>
                <w:lang w:eastAsia="hi-IN" w:bidi="hi-IN"/>
              </w:rPr>
            </w:pPr>
            <w:r w:rsidRPr="0021179E">
              <w:rPr>
                <w:rFonts w:ascii="Times New Roman" w:eastAsia="SimSun" w:hAnsi="Times New Roman" w:cs="Mangal"/>
                <w:b/>
                <w:kern w:val="2"/>
                <w:sz w:val="28"/>
                <w:szCs w:val="28"/>
                <w:lang w:eastAsia="hi-IN" w:bidi="hi-IN"/>
              </w:rPr>
              <w:t>Всего:</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b/>
                <w:kern w:val="2"/>
                <w:sz w:val="28"/>
                <w:szCs w:val="28"/>
                <w:lang w:eastAsia="hi-IN" w:bidi="hi-IN"/>
              </w:rPr>
            </w:pPr>
            <w:r w:rsidRPr="0021179E">
              <w:rPr>
                <w:rFonts w:ascii="Times New Roman" w:eastAsia="SimSun" w:hAnsi="Times New Roman" w:cs="Mangal"/>
                <w:b/>
                <w:kern w:val="2"/>
                <w:sz w:val="28"/>
                <w:szCs w:val="28"/>
                <w:lang w:eastAsia="hi-IN" w:bidi="hi-IN"/>
              </w:rPr>
              <w:t>22</w:t>
            </w:r>
          </w:p>
        </w:tc>
      </w:tr>
      <w:tr w:rsidR="0021179E" w:rsidRPr="0021179E" w:rsidTr="0041111F">
        <w:trPr>
          <w:gridAfter w:val="1"/>
          <w:wAfter w:w="8" w:type="dxa"/>
        </w:trPr>
        <w:tc>
          <w:tcPr>
            <w:tcW w:w="10136" w:type="dxa"/>
            <w:gridSpan w:val="2"/>
            <w:tcBorders>
              <w:top w:val="nil"/>
              <w:left w:val="single" w:sz="2" w:space="0" w:color="000000"/>
              <w:bottom w:val="single" w:sz="2" w:space="0" w:color="000000"/>
              <w:right w:val="single" w:sz="2" w:space="0" w:color="000000"/>
            </w:tcBorders>
            <w:hideMark/>
          </w:tcPr>
          <w:p w:rsidR="0021179E" w:rsidRPr="0021179E" w:rsidRDefault="0021179E" w:rsidP="0021179E">
            <w:pPr>
              <w:suppressAutoHyphens/>
              <w:snapToGrid w:val="0"/>
              <w:spacing w:after="0" w:line="240" w:lineRule="auto"/>
              <w:jc w:val="center"/>
              <w:rPr>
                <w:rFonts w:ascii="Times New Roman" w:eastAsia="Arial" w:hAnsi="Times New Roman" w:cs="Calibri"/>
                <w:b/>
                <w:bCs/>
                <w:kern w:val="2"/>
                <w:sz w:val="28"/>
                <w:szCs w:val="28"/>
                <w:lang w:eastAsia="ar-SA"/>
              </w:rPr>
            </w:pPr>
            <w:r w:rsidRPr="0021179E">
              <w:rPr>
                <w:rFonts w:ascii="Times New Roman" w:eastAsia="Arial" w:hAnsi="Times New Roman" w:cs="Calibri"/>
                <w:b/>
                <w:bCs/>
                <w:kern w:val="2"/>
                <w:sz w:val="28"/>
                <w:szCs w:val="28"/>
                <w:lang w:eastAsia="ar-SA"/>
              </w:rPr>
              <w:t>2. «Шаги к пониманию культуры»</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2.1. Шаги к пониманию культуры.</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15</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2.2. Множественное число имён существительных (исключения).</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2.3. Притяжательный падеж.</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2.4. Исчисляемые и неисчисляемые существительные с неопределённым артиклем.</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lastRenderedPageBreak/>
              <w:t>2.5. Неисчисляемые имена существительные с нулевым артиклем.</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2.6. Фразовый глагол «говорить».</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2.7.</w:t>
            </w:r>
            <w:r w:rsidRPr="0021179E">
              <w:rPr>
                <w:rFonts w:ascii="Arial" w:eastAsia="SimSun" w:hAnsi="Arial" w:cs="Mangal"/>
                <w:kern w:val="2"/>
                <w:sz w:val="20"/>
                <w:szCs w:val="24"/>
                <w:lang w:eastAsia="hi-IN" w:bidi="hi-IN"/>
              </w:rPr>
              <w:t xml:space="preserve"> </w:t>
            </w:r>
            <w:r w:rsidRPr="0021179E">
              <w:rPr>
                <w:rFonts w:ascii="Times New Roman" w:eastAsia="SimSun" w:hAnsi="Times New Roman" w:cs="Mangal"/>
                <w:kern w:val="2"/>
                <w:sz w:val="28"/>
                <w:szCs w:val="28"/>
                <w:lang w:eastAsia="hi-IN" w:bidi="hi-IN"/>
              </w:rPr>
              <w:t>Английские идиомы с «цветочным компонентом».</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2.8.</w:t>
            </w:r>
            <w:r w:rsidRPr="0021179E">
              <w:rPr>
                <w:rFonts w:ascii="Arial" w:eastAsia="SimSun" w:hAnsi="Arial" w:cs="Mangal"/>
                <w:kern w:val="2"/>
                <w:sz w:val="20"/>
                <w:szCs w:val="24"/>
                <w:lang w:eastAsia="hi-IN" w:bidi="hi-IN"/>
              </w:rPr>
              <w:t xml:space="preserve"> </w:t>
            </w:r>
            <w:r w:rsidRPr="0021179E">
              <w:rPr>
                <w:rFonts w:ascii="Times New Roman" w:eastAsia="SimSun" w:hAnsi="Times New Roman" w:cs="Mangal"/>
                <w:kern w:val="2"/>
                <w:sz w:val="28"/>
                <w:szCs w:val="28"/>
                <w:lang w:eastAsia="hi-IN" w:bidi="hi-IN"/>
              </w:rPr>
              <w:t>Объявления в английском языке.</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2.9.</w:t>
            </w:r>
            <w:r w:rsidRPr="0021179E">
              <w:rPr>
                <w:rFonts w:ascii="Arial" w:eastAsia="SimSun" w:hAnsi="Arial" w:cs="Mangal"/>
                <w:kern w:val="2"/>
                <w:sz w:val="20"/>
                <w:szCs w:val="24"/>
                <w:lang w:eastAsia="hi-IN" w:bidi="hi-IN"/>
              </w:rPr>
              <w:t xml:space="preserve"> </w:t>
            </w:r>
            <w:r w:rsidRPr="0021179E">
              <w:rPr>
                <w:rFonts w:ascii="Times New Roman" w:eastAsia="SimSun" w:hAnsi="Times New Roman" w:cs="Mangal"/>
                <w:kern w:val="2"/>
                <w:sz w:val="28"/>
                <w:szCs w:val="28"/>
                <w:lang w:eastAsia="hi-IN" w:bidi="hi-IN"/>
              </w:rPr>
              <w:t>Артикли с именами собственными.</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2.10.</w:t>
            </w:r>
            <w:r w:rsidRPr="0021179E">
              <w:rPr>
                <w:rFonts w:ascii="Arial" w:eastAsia="SimSun" w:hAnsi="Arial" w:cs="Mangal"/>
                <w:kern w:val="2"/>
                <w:sz w:val="20"/>
                <w:szCs w:val="24"/>
                <w:lang w:eastAsia="hi-IN" w:bidi="hi-IN"/>
              </w:rPr>
              <w:t xml:space="preserve"> </w:t>
            </w:r>
            <w:r w:rsidRPr="0021179E">
              <w:rPr>
                <w:rFonts w:ascii="Times New Roman" w:eastAsia="SimSun" w:hAnsi="Times New Roman" w:cs="Mangal"/>
                <w:kern w:val="2"/>
                <w:sz w:val="28"/>
                <w:szCs w:val="28"/>
                <w:lang w:eastAsia="hi-IN" w:bidi="hi-IN"/>
              </w:rPr>
              <w:t>Словарные комбинации с существительными обозначающими группы людей</w:t>
            </w:r>
            <w:proofErr w:type="gramStart"/>
            <w:r w:rsidRPr="0021179E">
              <w:rPr>
                <w:rFonts w:ascii="Times New Roman" w:eastAsia="SimSun" w:hAnsi="Times New Roman" w:cs="Mangal"/>
                <w:kern w:val="2"/>
                <w:sz w:val="28"/>
                <w:szCs w:val="28"/>
                <w:lang w:eastAsia="hi-IN" w:bidi="hi-IN"/>
              </w:rPr>
              <w:t xml:space="preserve"> ,</w:t>
            </w:r>
            <w:proofErr w:type="gramEnd"/>
            <w:r w:rsidRPr="0021179E">
              <w:rPr>
                <w:rFonts w:ascii="Times New Roman" w:eastAsia="SimSun" w:hAnsi="Times New Roman" w:cs="Mangal"/>
                <w:kern w:val="2"/>
                <w:sz w:val="28"/>
                <w:szCs w:val="28"/>
                <w:lang w:eastAsia="hi-IN" w:bidi="hi-IN"/>
              </w:rPr>
              <w:t xml:space="preserve"> животных, вещей.</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widowControl w:val="0"/>
              <w:suppressLineNumbers/>
              <w:suppressAutoHyphens/>
              <w:snapToGrid w:val="0"/>
              <w:spacing w:after="0" w:line="240" w:lineRule="auto"/>
              <w:rPr>
                <w:rFonts w:ascii="Times New Roman" w:eastAsia="SimSun" w:hAnsi="Times New Roman" w:cs="Mangal"/>
                <w:b/>
                <w:kern w:val="2"/>
                <w:sz w:val="28"/>
                <w:szCs w:val="28"/>
                <w:lang w:eastAsia="hi-IN" w:bidi="hi-IN"/>
              </w:rPr>
            </w:pPr>
            <w:r w:rsidRPr="0021179E">
              <w:rPr>
                <w:rFonts w:ascii="Times New Roman" w:eastAsia="SimSun" w:hAnsi="Times New Roman" w:cs="Mangal"/>
                <w:b/>
                <w:kern w:val="2"/>
                <w:sz w:val="28"/>
                <w:szCs w:val="28"/>
                <w:lang w:eastAsia="hi-IN" w:bidi="hi-IN"/>
              </w:rPr>
              <w:t>Всего:</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b/>
                <w:kern w:val="2"/>
                <w:sz w:val="28"/>
                <w:szCs w:val="28"/>
                <w:lang w:eastAsia="hi-IN" w:bidi="hi-IN"/>
              </w:rPr>
            </w:pPr>
            <w:r w:rsidRPr="0021179E">
              <w:rPr>
                <w:rFonts w:ascii="Times New Roman" w:eastAsia="SimSun" w:hAnsi="Times New Roman" w:cs="Mangal"/>
                <w:b/>
                <w:kern w:val="2"/>
                <w:sz w:val="28"/>
                <w:szCs w:val="28"/>
                <w:lang w:eastAsia="hi-IN" w:bidi="hi-IN"/>
              </w:rPr>
              <w:t>24</w:t>
            </w:r>
          </w:p>
        </w:tc>
      </w:tr>
      <w:tr w:rsidR="0021179E" w:rsidRPr="0021179E" w:rsidTr="0041111F">
        <w:trPr>
          <w:gridAfter w:val="1"/>
          <w:wAfter w:w="8" w:type="dxa"/>
        </w:trPr>
        <w:tc>
          <w:tcPr>
            <w:tcW w:w="10136" w:type="dxa"/>
            <w:gridSpan w:val="2"/>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b/>
                <w:bCs/>
                <w:kern w:val="2"/>
                <w:sz w:val="28"/>
                <w:szCs w:val="28"/>
                <w:lang w:eastAsia="hi-IN" w:bidi="hi-IN"/>
              </w:rPr>
            </w:pPr>
            <w:r w:rsidRPr="0021179E">
              <w:rPr>
                <w:rFonts w:ascii="Times New Roman" w:eastAsia="SimSun" w:hAnsi="Times New Roman" w:cs="Mangal"/>
                <w:b/>
                <w:bCs/>
                <w:kern w:val="2"/>
                <w:sz w:val="28"/>
                <w:szCs w:val="28"/>
                <w:lang w:eastAsia="hi-IN" w:bidi="hi-IN"/>
              </w:rPr>
              <w:t>3. «Шаги к эффективному общению»</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3.1. Шаги к эффективному общению.</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17</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3.2. Наречие. Степени сравнения наречий.</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6</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3.3. Употребления слова «</w:t>
            </w:r>
            <w:proofErr w:type="spellStart"/>
            <w:r w:rsidRPr="0021179E">
              <w:rPr>
                <w:rFonts w:ascii="Times New Roman" w:eastAsia="Arial" w:hAnsi="Times New Roman" w:cs="Calibri"/>
                <w:kern w:val="2"/>
                <w:sz w:val="28"/>
                <w:szCs w:val="28"/>
                <w:lang w:eastAsia="ar-SA"/>
              </w:rPr>
              <w:t>badly</w:t>
            </w:r>
            <w:proofErr w:type="spellEnd"/>
            <w:r w:rsidRPr="0021179E">
              <w:rPr>
                <w:rFonts w:ascii="Times New Roman" w:eastAsia="Arial" w:hAnsi="Times New Roman" w:cs="Calibri"/>
                <w:kern w:val="2"/>
                <w:sz w:val="28"/>
                <w:szCs w:val="28"/>
                <w:lang w:eastAsia="ar-SA"/>
              </w:rPr>
              <w:t>» в устной речи и на письме.</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3.4.</w:t>
            </w:r>
            <w:r w:rsidRPr="0021179E">
              <w:rPr>
                <w:rFonts w:ascii="Calibri" w:eastAsia="Arial" w:hAnsi="Calibri" w:cs="Calibri"/>
                <w:kern w:val="2"/>
                <w:lang w:eastAsia="ar-SA"/>
              </w:rPr>
              <w:t xml:space="preserve"> </w:t>
            </w:r>
            <w:r w:rsidRPr="0021179E">
              <w:rPr>
                <w:rFonts w:ascii="Times New Roman" w:eastAsia="Arial" w:hAnsi="Times New Roman" w:cs="Calibri"/>
                <w:kern w:val="2"/>
                <w:sz w:val="28"/>
                <w:szCs w:val="28"/>
                <w:lang w:eastAsia="ar-SA"/>
              </w:rPr>
              <w:t>Фразовый глагол «собирать».</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 xml:space="preserve">3.5. Некоторые </w:t>
            </w:r>
            <w:proofErr w:type="gramStart"/>
            <w:r w:rsidRPr="0021179E">
              <w:rPr>
                <w:rFonts w:ascii="Times New Roman" w:eastAsia="Arial" w:hAnsi="Times New Roman" w:cs="Calibri"/>
                <w:kern w:val="2"/>
                <w:sz w:val="28"/>
                <w:szCs w:val="28"/>
                <w:lang w:eastAsia="ar-SA"/>
              </w:rPr>
              <w:t>факты о числах</w:t>
            </w:r>
            <w:proofErr w:type="gramEnd"/>
            <w:r w:rsidRPr="0021179E">
              <w:rPr>
                <w:rFonts w:ascii="Times New Roman" w:eastAsia="Arial" w:hAnsi="Times New Roman" w:cs="Calibri"/>
                <w:kern w:val="2"/>
                <w:sz w:val="28"/>
                <w:szCs w:val="28"/>
                <w:lang w:eastAsia="ar-SA"/>
              </w:rPr>
              <w:t>.</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3.6.</w:t>
            </w:r>
            <w:r w:rsidRPr="0021179E">
              <w:rPr>
                <w:rFonts w:ascii="Calibri" w:eastAsia="Arial" w:hAnsi="Calibri" w:cs="Calibri"/>
                <w:kern w:val="2"/>
                <w:lang w:eastAsia="ar-SA"/>
              </w:rPr>
              <w:t xml:space="preserve"> </w:t>
            </w:r>
            <w:r w:rsidRPr="0021179E">
              <w:rPr>
                <w:rFonts w:ascii="Times New Roman" w:eastAsia="Arial" w:hAnsi="Times New Roman" w:cs="Calibri"/>
                <w:kern w:val="2"/>
                <w:sz w:val="28"/>
                <w:szCs w:val="28"/>
                <w:lang w:eastAsia="ar-SA"/>
              </w:rPr>
              <w:t>Английские синонимы.</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single" w:sz="4" w:space="0" w:color="auto"/>
              <w:left w:val="single" w:sz="2" w:space="0" w:color="000000"/>
              <w:bottom w:val="single" w:sz="4"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b/>
                <w:bCs/>
                <w:kern w:val="2"/>
                <w:sz w:val="28"/>
                <w:szCs w:val="28"/>
                <w:lang w:eastAsia="ar-SA"/>
              </w:rPr>
            </w:pPr>
            <w:r w:rsidRPr="0021179E">
              <w:rPr>
                <w:rFonts w:ascii="Times New Roman" w:eastAsia="Arial" w:hAnsi="Times New Roman" w:cs="Calibri"/>
                <w:b/>
                <w:bCs/>
                <w:kern w:val="2"/>
                <w:sz w:val="28"/>
                <w:szCs w:val="28"/>
                <w:lang w:eastAsia="ar-SA"/>
              </w:rPr>
              <w:t>Всего:</w:t>
            </w:r>
          </w:p>
        </w:tc>
        <w:tc>
          <w:tcPr>
            <w:tcW w:w="2599" w:type="dxa"/>
            <w:tcBorders>
              <w:top w:val="single" w:sz="4" w:space="0" w:color="auto"/>
              <w:left w:val="single" w:sz="2" w:space="0" w:color="000000"/>
              <w:bottom w:val="single" w:sz="4"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b/>
                <w:kern w:val="2"/>
                <w:sz w:val="28"/>
                <w:szCs w:val="28"/>
                <w:lang w:eastAsia="hi-IN" w:bidi="hi-IN"/>
              </w:rPr>
            </w:pPr>
            <w:r w:rsidRPr="0021179E">
              <w:rPr>
                <w:rFonts w:ascii="Times New Roman" w:eastAsia="SimSun" w:hAnsi="Times New Roman" w:cs="Mangal"/>
                <w:b/>
                <w:kern w:val="2"/>
                <w:sz w:val="28"/>
                <w:szCs w:val="28"/>
                <w:lang w:eastAsia="hi-IN" w:bidi="hi-IN"/>
              </w:rPr>
              <w:t>27</w:t>
            </w:r>
          </w:p>
        </w:tc>
      </w:tr>
      <w:tr w:rsidR="0021179E" w:rsidRPr="0021179E" w:rsidTr="0041111F">
        <w:tc>
          <w:tcPr>
            <w:tcW w:w="10144" w:type="dxa"/>
            <w:gridSpan w:val="3"/>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b/>
                <w:kern w:val="2"/>
                <w:sz w:val="28"/>
                <w:szCs w:val="28"/>
                <w:lang w:eastAsia="hi-IN" w:bidi="hi-IN"/>
              </w:rPr>
            </w:pPr>
            <w:r w:rsidRPr="0021179E">
              <w:rPr>
                <w:rFonts w:ascii="Times New Roman" w:eastAsia="SimSun" w:hAnsi="Times New Roman" w:cs="Mangal"/>
                <w:b/>
                <w:kern w:val="2"/>
                <w:sz w:val="28"/>
                <w:szCs w:val="28"/>
                <w:lang w:eastAsia="hi-IN" w:bidi="hi-IN"/>
              </w:rPr>
              <w:t>4. «Шаги к будущему»</w:t>
            </w:r>
          </w:p>
        </w:tc>
      </w:tr>
      <w:tr w:rsidR="0021179E" w:rsidRPr="0021179E" w:rsidTr="0041111F">
        <w:trPr>
          <w:gridAfter w:val="1"/>
          <w:wAfter w:w="8" w:type="dxa"/>
        </w:trPr>
        <w:tc>
          <w:tcPr>
            <w:tcW w:w="7537" w:type="dxa"/>
            <w:tcBorders>
              <w:top w:val="single" w:sz="4" w:space="0" w:color="000000"/>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4.1. Шаги к будущему.</w:t>
            </w:r>
          </w:p>
        </w:tc>
        <w:tc>
          <w:tcPr>
            <w:tcW w:w="2599" w:type="dxa"/>
            <w:tcBorders>
              <w:top w:val="single" w:sz="4" w:space="0" w:color="000000"/>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16</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4.2. Английские идиомы с инфинитивом и герундием.</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2</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4.3. Правила использования слово «деньги» в различных жизненных ситуациях.</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 xml:space="preserve">4.4. Глаголы « </w:t>
            </w:r>
            <w:proofErr w:type="spellStart"/>
            <w:r w:rsidRPr="0021179E">
              <w:rPr>
                <w:rFonts w:ascii="Times New Roman" w:eastAsia="Arial" w:hAnsi="Times New Roman" w:cs="Calibri"/>
                <w:kern w:val="2"/>
                <w:sz w:val="28"/>
                <w:szCs w:val="28"/>
                <w:lang w:eastAsia="ar-SA"/>
              </w:rPr>
              <w:t>get</w:t>
            </w:r>
            <w:proofErr w:type="spellEnd"/>
            <w:r w:rsidRPr="0021179E">
              <w:rPr>
                <w:rFonts w:ascii="Times New Roman" w:eastAsia="Arial" w:hAnsi="Times New Roman" w:cs="Calibri"/>
                <w:kern w:val="2"/>
                <w:sz w:val="28"/>
                <w:szCs w:val="28"/>
                <w:lang w:eastAsia="ar-SA"/>
              </w:rPr>
              <w:t xml:space="preserve">, </w:t>
            </w:r>
            <w:proofErr w:type="spellStart"/>
            <w:r w:rsidRPr="0021179E">
              <w:rPr>
                <w:rFonts w:ascii="Times New Roman" w:eastAsia="Arial" w:hAnsi="Times New Roman" w:cs="Calibri"/>
                <w:kern w:val="2"/>
                <w:sz w:val="28"/>
                <w:szCs w:val="28"/>
                <w:lang w:eastAsia="ar-SA"/>
              </w:rPr>
              <w:t>gain</w:t>
            </w:r>
            <w:proofErr w:type="spellEnd"/>
            <w:r w:rsidRPr="0021179E">
              <w:rPr>
                <w:rFonts w:ascii="Times New Roman" w:eastAsia="Arial" w:hAnsi="Times New Roman" w:cs="Calibri"/>
                <w:kern w:val="2"/>
                <w:sz w:val="28"/>
                <w:szCs w:val="28"/>
                <w:lang w:eastAsia="ar-SA"/>
              </w:rPr>
              <w:t xml:space="preserve">, </w:t>
            </w:r>
            <w:proofErr w:type="spellStart"/>
            <w:r w:rsidRPr="0021179E">
              <w:rPr>
                <w:rFonts w:ascii="Times New Roman" w:eastAsia="Arial" w:hAnsi="Times New Roman" w:cs="Calibri"/>
                <w:kern w:val="2"/>
                <w:sz w:val="28"/>
                <w:szCs w:val="28"/>
                <w:lang w:eastAsia="ar-SA"/>
              </w:rPr>
              <w:t>win</w:t>
            </w:r>
            <w:proofErr w:type="spellEnd"/>
            <w:r w:rsidRPr="0021179E">
              <w:rPr>
                <w:rFonts w:ascii="Times New Roman" w:eastAsia="Arial" w:hAnsi="Times New Roman" w:cs="Calibri"/>
                <w:kern w:val="2"/>
                <w:sz w:val="28"/>
                <w:szCs w:val="28"/>
                <w:lang w:eastAsia="ar-SA"/>
              </w:rPr>
              <w:t>» в речи и на письме.</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 xml:space="preserve">4.5. Глаголы  « </w:t>
            </w:r>
            <w:proofErr w:type="spellStart"/>
            <w:r w:rsidRPr="0021179E">
              <w:rPr>
                <w:rFonts w:ascii="Times New Roman" w:eastAsia="Arial" w:hAnsi="Times New Roman" w:cs="Calibri"/>
                <w:kern w:val="2"/>
                <w:sz w:val="28"/>
                <w:szCs w:val="28"/>
                <w:lang w:eastAsia="ar-SA"/>
              </w:rPr>
              <w:t>to</w:t>
            </w:r>
            <w:proofErr w:type="spellEnd"/>
            <w:r w:rsidRPr="0021179E">
              <w:rPr>
                <w:rFonts w:ascii="Times New Roman" w:eastAsia="Arial" w:hAnsi="Times New Roman" w:cs="Calibri"/>
                <w:kern w:val="2"/>
                <w:sz w:val="28"/>
                <w:szCs w:val="28"/>
                <w:lang w:eastAsia="ar-SA"/>
              </w:rPr>
              <w:t xml:space="preserve"> </w:t>
            </w:r>
            <w:proofErr w:type="spellStart"/>
            <w:r w:rsidRPr="0021179E">
              <w:rPr>
                <w:rFonts w:ascii="Times New Roman" w:eastAsia="Arial" w:hAnsi="Times New Roman" w:cs="Calibri"/>
                <w:kern w:val="2"/>
                <w:sz w:val="28"/>
                <w:szCs w:val="28"/>
                <w:lang w:eastAsia="ar-SA"/>
              </w:rPr>
              <w:t>offer</w:t>
            </w:r>
            <w:proofErr w:type="spellEnd"/>
            <w:r w:rsidRPr="0021179E">
              <w:rPr>
                <w:rFonts w:ascii="Times New Roman" w:eastAsia="Arial" w:hAnsi="Times New Roman" w:cs="Calibri"/>
                <w:kern w:val="2"/>
                <w:sz w:val="28"/>
                <w:szCs w:val="28"/>
                <w:lang w:eastAsia="ar-SA"/>
              </w:rPr>
              <w:t xml:space="preserve">,  </w:t>
            </w:r>
            <w:proofErr w:type="spellStart"/>
            <w:r w:rsidRPr="0021179E">
              <w:rPr>
                <w:rFonts w:ascii="Times New Roman" w:eastAsia="Arial" w:hAnsi="Times New Roman" w:cs="Calibri"/>
                <w:kern w:val="2"/>
                <w:sz w:val="28"/>
                <w:szCs w:val="28"/>
                <w:lang w:eastAsia="ar-SA"/>
              </w:rPr>
              <w:t>to</w:t>
            </w:r>
            <w:proofErr w:type="spellEnd"/>
            <w:r w:rsidRPr="0021179E">
              <w:rPr>
                <w:rFonts w:ascii="Times New Roman" w:eastAsia="Arial" w:hAnsi="Times New Roman" w:cs="Calibri"/>
                <w:kern w:val="2"/>
                <w:sz w:val="28"/>
                <w:szCs w:val="28"/>
                <w:lang w:eastAsia="ar-SA"/>
              </w:rPr>
              <w:t xml:space="preserve"> </w:t>
            </w:r>
            <w:proofErr w:type="spellStart"/>
            <w:r w:rsidRPr="0021179E">
              <w:rPr>
                <w:rFonts w:ascii="Times New Roman" w:eastAsia="Arial" w:hAnsi="Times New Roman" w:cs="Calibri"/>
                <w:kern w:val="2"/>
                <w:sz w:val="28"/>
                <w:szCs w:val="28"/>
                <w:lang w:eastAsia="ar-SA"/>
              </w:rPr>
              <w:t>suggest</w:t>
            </w:r>
            <w:proofErr w:type="spellEnd"/>
            <w:r w:rsidRPr="0021179E">
              <w:rPr>
                <w:rFonts w:ascii="Times New Roman" w:eastAsia="Arial" w:hAnsi="Times New Roman" w:cs="Calibri"/>
                <w:kern w:val="2"/>
                <w:sz w:val="28"/>
                <w:szCs w:val="28"/>
                <w:lang w:eastAsia="ar-SA"/>
              </w:rPr>
              <w:t>» в речи и на письме.</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4.6.</w:t>
            </w:r>
            <w:r w:rsidRPr="0021179E">
              <w:rPr>
                <w:rFonts w:ascii="Calibri" w:eastAsia="Arial" w:hAnsi="Calibri" w:cs="Calibri"/>
                <w:kern w:val="2"/>
                <w:lang w:eastAsia="ar-SA"/>
              </w:rPr>
              <w:t xml:space="preserve"> </w:t>
            </w:r>
            <w:r w:rsidRPr="0021179E">
              <w:rPr>
                <w:rFonts w:ascii="Times New Roman" w:eastAsia="Arial" w:hAnsi="Times New Roman" w:cs="Calibri"/>
                <w:kern w:val="2"/>
                <w:sz w:val="28"/>
                <w:szCs w:val="28"/>
                <w:lang w:eastAsia="ar-SA"/>
              </w:rPr>
              <w:t>Сложное дополнение.</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lastRenderedPageBreak/>
              <w:t>4.7.</w:t>
            </w:r>
            <w:r w:rsidRPr="0021179E">
              <w:rPr>
                <w:rFonts w:ascii="Calibri" w:eastAsia="Arial" w:hAnsi="Calibri" w:cs="Calibri"/>
                <w:kern w:val="2"/>
                <w:lang w:eastAsia="ar-SA"/>
              </w:rPr>
              <w:t xml:space="preserve"> </w:t>
            </w:r>
            <w:r w:rsidRPr="0021179E">
              <w:rPr>
                <w:rFonts w:ascii="Times New Roman" w:eastAsia="Arial" w:hAnsi="Times New Roman" w:cs="Calibri"/>
                <w:kern w:val="2"/>
                <w:sz w:val="28"/>
                <w:szCs w:val="28"/>
                <w:lang w:eastAsia="ar-SA"/>
              </w:rPr>
              <w:t>Сослагательное наклонение.</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4</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kern w:val="2"/>
                <w:sz w:val="28"/>
                <w:szCs w:val="28"/>
                <w:lang w:eastAsia="ar-SA"/>
              </w:rPr>
            </w:pPr>
            <w:r w:rsidRPr="0021179E">
              <w:rPr>
                <w:rFonts w:ascii="Times New Roman" w:eastAsia="Arial" w:hAnsi="Times New Roman" w:cs="Calibri"/>
                <w:kern w:val="2"/>
                <w:sz w:val="28"/>
                <w:szCs w:val="28"/>
                <w:lang w:eastAsia="ar-SA"/>
              </w:rPr>
              <w:t>4.8. Речевые обороты  в разговоре о будущем.</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1</w:t>
            </w:r>
          </w:p>
        </w:tc>
      </w:tr>
      <w:tr w:rsidR="0021179E" w:rsidRPr="0021179E" w:rsidTr="0041111F">
        <w:trPr>
          <w:gridAfter w:val="1"/>
          <w:wAfter w:w="8" w:type="dxa"/>
        </w:trPr>
        <w:tc>
          <w:tcPr>
            <w:tcW w:w="7537" w:type="dxa"/>
            <w:tcBorders>
              <w:top w:val="nil"/>
              <w:left w:val="single" w:sz="2" w:space="0" w:color="000000"/>
              <w:bottom w:val="single" w:sz="4" w:space="0" w:color="auto"/>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b/>
                <w:bCs/>
                <w:kern w:val="2"/>
                <w:sz w:val="28"/>
                <w:szCs w:val="28"/>
                <w:lang w:eastAsia="ar-SA"/>
              </w:rPr>
            </w:pPr>
            <w:r w:rsidRPr="0021179E">
              <w:rPr>
                <w:rFonts w:ascii="Times New Roman" w:eastAsia="Arial" w:hAnsi="Times New Roman" w:cs="Calibri"/>
                <w:b/>
                <w:bCs/>
                <w:kern w:val="2"/>
                <w:sz w:val="28"/>
                <w:szCs w:val="28"/>
                <w:lang w:eastAsia="ar-SA"/>
              </w:rPr>
              <w:t>Всего:</w:t>
            </w:r>
          </w:p>
        </w:tc>
        <w:tc>
          <w:tcPr>
            <w:tcW w:w="2599" w:type="dxa"/>
            <w:tcBorders>
              <w:top w:val="nil"/>
              <w:left w:val="single" w:sz="2" w:space="0" w:color="000000"/>
              <w:bottom w:val="single" w:sz="4" w:space="0" w:color="auto"/>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b/>
                <w:bCs/>
                <w:kern w:val="2"/>
                <w:sz w:val="28"/>
                <w:szCs w:val="28"/>
                <w:lang w:eastAsia="hi-IN" w:bidi="hi-IN"/>
              </w:rPr>
            </w:pPr>
            <w:r w:rsidRPr="0021179E">
              <w:rPr>
                <w:rFonts w:ascii="Times New Roman" w:eastAsia="SimSun" w:hAnsi="Times New Roman" w:cs="Mangal"/>
                <w:b/>
                <w:bCs/>
                <w:kern w:val="2"/>
                <w:sz w:val="28"/>
                <w:szCs w:val="28"/>
                <w:lang w:eastAsia="hi-IN" w:bidi="hi-IN"/>
              </w:rPr>
              <w:t>27</w:t>
            </w:r>
          </w:p>
        </w:tc>
      </w:tr>
      <w:tr w:rsidR="0021179E" w:rsidRPr="0021179E" w:rsidTr="0041111F">
        <w:trPr>
          <w:gridAfter w:val="1"/>
          <w:wAfter w:w="8" w:type="dxa"/>
        </w:trPr>
        <w:tc>
          <w:tcPr>
            <w:tcW w:w="7537" w:type="dxa"/>
            <w:tcBorders>
              <w:top w:val="nil"/>
              <w:left w:val="single" w:sz="2" w:space="0" w:color="000000"/>
              <w:bottom w:val="single" w:sz="2" w:space="0" w:color="000000"/>
              <w:right w:val="nil"/>
            </w:tcBorders>
            <w:hideMark/>
          </w:tcPr>
          <w:p w:rsidR="0021179E" w:rsidRPr="0021179E" w:rsidRDefault="0021179E" w:rsidP="0021179E">
            <w:pPr>
              <w:suppressAutoHyphens/>
              <w:snapToGrid w:val="0"/>
              <w:spacing w:after="0" w:line="240" w:lineRule="auto"/>
              <w:rPr>
                <w:rFonts w:ascii="Times New Roman" w:eastAsia="Arial" w:hAnsi="Times New Roman" w:cs="Calibri"/>
                <w:i/>
                <w:iCs/>
                <w:kern w:val="2"/>
                <w:sz w:val="28"/>
                <w:szCs w:val="28"/>
                <w:lang w:eastAsia="ar-SA"/>
              </w:rPr>
            </w:pPr>
            <w:r w:rsidRPr="0021179E">
              <w:rPr>
                <w:rFonts w:ascii="Times New Roman" w:eastAsia="Arial" w:hAnsi="Times New Roman" w:cs="Calibri"/>
                <w:i/>
                <w:iCs/>
                <w:kern w:val="2"/>
                <w:sz w:val="28"/>
                <w:szCs w:val="28"/>
                <w:lang w:eastAsia="ar-SA"/>
              </w:rPr>
              <w:t>Резервные уроки:</w:t>
            </w:r>
          </w:p>
        </w:tc>
        <w:tc>
          <w:tcPr>
            <w:tcW w:w="2599" w:type="dxa"/>
            <w:tcBorders>
              <w:top w:val="nil"/>
              <w:left w:val="single" w:sz="2" w:space="0" w:color="000000"/>
              <w:bottom w:val="single" w:sz="2" w:space="0" w:color="000000"/>
              <w:right w:val="single" w:sz="2" w:space="0" w:color="000000"/>
            </w:tcBorders>
            <w:hideMark/>
          </w:tcPr>
          <w:p w:rsidR="0021179E" w:rsidRPr="0021179E" w:rsidRDefault="0021179E" w:rsidP="0021179E">
            <w:pPr>
              <w:widowControl w:val="0"/>
              <w:suppressLineNumbers/>
              <w:suppressAutoHyphens/>
              <w:snapToGrid w:val="0"/>
              <w:spacing w:after="0" w:line="240" w:lineRule="auto"/>
              <w:jc w:val="center"/>
              <w:rPr>
                <w:rFonts w:ascii="Times New Roman" w:eastAsia="SimSun" w:hAnsi="Times New Roman" w:cs="Mangal"/>
                <w:kern w:val="2"/>
                <w:sz w:val="28"/>
                <w:szCs w:val="28"/>
                <w:lang w:eastAsia="hi-IN" w:bidi="hi-IN"/>
              </w:rPr>
            </w:pPr>
            <w:r w:rsidRPr="0021179E">
              <w:rPr>
                <w:rFonts w:ascii="Times New Roman" w:eastAsia="SimSun" w:hAnsi="Times New Roman" w:cs="Mangal"/>
                <w:kern w:val="2"/>
                <w:sz w:val="28"/>
                <w:szCs w:val="28"/>
                <w:lang w:eastAsia="hi-IN" w:bidi="hi-IN"/>
              </w:rPr>
              <w:t>3</w:t>
            </w:r>
          </w:p>
        </w:tc>
      </w:tr>
    </w:tbl>
    <w:p w:rsidR="0021179E" w:rsidRPr="00CB5A27" w:rsidRDefault="0021179E" w:rsidP="0021179E">
      <w:pPr>
        <w:spacing w:after="0" w:line="240" w:lineRule="auto"/>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lang w:val="en-US"/>
        </w:rPr>
      </w:pPr>
    </w:p>
    <w:p w:rsidR="0021179E" w:rsidRPr="0021179E" w:rsidRDefault="0021179E" w:rsidP="0021179E">
      <w:pPr>
        <w:spacing w:after="0" w:line="240" w:lineRule="auto"/>
        <w:jc w:val="center"/>
        <w:rPr>
          <w:rFonts w:ascii="Times New Roman" w:eastAsia="Calibri" w:hAnsi="Times New Roman" w:cs="Times New Roman"/>
          <w:b/>
          <w:sz w:val="24"/>
          <w:szCs w:val="24"/>
        </w:rPr>
      </w:pPr>
      <w:r w:rsidRPr="0021179E">
        <w:rPr>
          <w:rFonts w:ascii="Times New Roman" w:eastAsia="Calibri" w:hAnsi="Times New Roman" w:cs="Times New Roman"/>
          <w:b/>
          <w:sz w:val="24"/>
          <w:szCs w:val="24"/>
        </w:rPr>
        <w:t>ТРЕБОВАНИЯ К УРОВНЮ УСВОЕНИЯ</w:t>
      </w:r>
    </w:p>
    <w:p w:rsidR="0021179E" w:rsidRPr="0021179E" w:rsidRDefault="0021179E" w:rsidP="0021179E">
      <w:pPr>
        <w:spacing w:after="0" w:line="240" w:lineRule="auto"/>
        <w:rPr>
          <w:rFonts w:ascii="Times New Roman" w:eastAsia="Calibri" w:hAnsi="Times New Roman" w:cs="Times New Roman"/>
          <w:sz w:val="24"/>
          <w:szCs w:val="24"/>
        </w:rPr>
      </w:pP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В результате изучения английского языка в 11 классе учащийся должен</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Знать/понимать:</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языка;</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роль владения иностранным языком в современном мире;</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1179E">
        <w:rPr>
          <w:rFonts w:ascii="Times New Roman" w:eastAsia="Calibri" w:hAnsi="Times New Roman" w:cs="Times New Roman"/>
          <w:sz w:val="24"/>
          <w:szCs w:val="24"/>
        </w:rPr>
        <w:t>• особенности образа жизни, быта, культуры стран изучаемого языка (всемирно известные</w:t>
      </w:r>
      <w:proofErr w:type="gramEnd"/>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достопримечательности, выдающиеся люди и их вклад в мировую культуру), сходства и различия в традициях своей страны и стран изучаемого языка.</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Помимо этого учащиеся должны уметь:</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в области говорения</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начинать, вести/поддерживать и заканчивать беседу в стандартных ситуациях общения,</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соблюдая нормы речевого этикета, при необходимости переспрашивая, уточняя;</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расспрашивать собеседника и отвечать на его вопросы, высказывая свое мнение, просьбу</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отвечать на предложения собеседника согласием, отказом, опираясь на изученную тематику и усвоенный лексико-грамматический материал;</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21179E">
        <w:rPr>
          <w:rFonts w:ascii="Times New Roman" w:eastAsia="Calibri" w:hAnsi="Times New Roman" w:cs="Times New Roman"/>
          <w:sz w:val="24"/>
          <w:szCs w:val="24"/>
        </w:rPr>
        <w:t>прочитанному</w:t>
      </w:r>
      <w:proofErr w:type="gramEnd"/>
      <w:r w:rsidRPr="0021179E">
        <w:rPr>
          <w:rFonts w:ascii="Times New Roman" w:eastAsia="Calibri" w:hAnsi="Times New Roman" w:cs="Times New Roman"/>
          <w:sz w:val="24"/>
          <w:szCs w:val="24"/>
        </w:rPr>
        <w:t>/услышанному, давать краткую характеристику персонажей;</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использовать перифраз, синонимические средства в процессе устного общения;</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 xml:space="preserve">в области </w:t>
      </w:r>
      <w:proofErr w:type="spellStart"/>
      <w:r w:rsidRPr="0021179E">
        <w:rPr>
          <w:rFonts w:ascii="Times New Roman" w:eastAsia="Calibri" w:hAnsi="Times New Roman" w:cs="Times New Roman"/>
          <w:b/>
          <w:bCs/>
          <w:sz w:val="24"/>
          <w:szCs w:val="24"/>
        </w:rPr>
        <w:t>аудирования</w:t>
      </w:r>
      <w:proofErr w:type="spellEnd"/>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lastRenderedPageBreak/>
        <w:t xml:space="preserve">• понимать основное содержание коротких, несложных аутентичных прагматических тестов (прогноз погоды, программы </w:t>
      </w:r>
      <w:proofErr w:type="gramStart"/>
      <w:r w:rsidRPr="0021179E">
        <w:rPr>
          <w:rFonts w:ascii="Times New Roman" w:eastAsia="Calibri" w:hAnsi="Times New Roman" w:cs="Times New Roman"/>
          <w:sz w:val="24"/>
          <w:szCs w:val="24"/>
        </w:rPr>
        <w:t>теле</w:t>
      </w:r>
      <w:proofErr w:type="gramEnd"/>
      <w:r w:rsidRPr="0021179E">
        <w:rPr>
          <w:rFonts w:ascii="Times New Roman" w:eastAsia="Calibri" w:hAnsi="Times New Roman" w:cs="Times New Roman"/>
          <w:sz w:val="24"/>
          <w:szCs w:val="24"/>
        </w:rPr>
        <w:t>, радиопередач, объявления на вокзале/в аэропорту) и выделять значимую информацию;</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xml:space="preserve">• понимать основное содержание несложных аутентичных текстов, относящихся к </w:t>
      </w:r>
      <w:proofErr w:type="gramStart"/>
      <w:r w:rsidRPr="0021179E">
        <w:rPr>
          <w:rFonts w:ascii="Times New Roman" w:eastAsia="Calibri" w:hAnsi="Times New Roman" w:cs="Times New Roman"/>
          <w:sz w:val="24"/>
          <w:szCs w:val="24"/>
        </w:rPr>
        <w:t>разным</w:t>
      </w:r>
      <w:proofErr w:type="gramEnd"/>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коммуникативным типам речи (сообщение/рассказ); уметь определять тему текста, выделять главные факты, опуская второстепенные;</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использовать переспрос, просьбу повторить;</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в области чтения</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ориентироваться в иноязычном тексте; прогнозировать его содержание по заголовку;</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читать несложные аутентичные тексты разных стилей с полным и точным пониманием,</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используя различные приемы смысловой переработки текста (языковую догадку, анализ, выборочный перевод), оценивать полученную информацию, выражать сомнение;</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читать текст с выборочным пониманием нужной или интересующей информации;</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в области письма и письменной речи</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заполнять анкеты и формуляры;</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xml:space="preserve">• писать поздравления, личные письма с опорой на образец; расспрашивать адресата </w:t>
      </w:r>
      <w:proofErr w:type="gramStart"/>
      <w:r w:rsidRPr="0021179E">
        <w:rPr>
          <w:rFonts w:ascii="Times New Roman" w:eastAsia="Calibri" w:hAnsi="Times New Roman" w:cs="Times New Roman"/>
          <w:sz w:val="24"/>
          <w:szCs w:val="24"/>
        </w:rPr>
        <w:t>о</w:t>
      </w:r>
      <w:proofErr w:type="gramEnd"/>
      <w:r w:rsidRPr="0021179E">
        <w:rPr>
          <w:rFonts w:ascii="Times New Roman" w:eastAsia="Calibri" w:hAnsi="Times New Roman" w:cs="Times New Roman"/>
          <w:sz w:val="24"/>
          <w:szCs w:val="24"/>
        </w:rPr>
        <w:t xml:space="preserve"> </w:t>
      </w:r>
      <w:proofErr w:type="gramStart"/>
      <w:r w:rsidRPr="0021179E">
        <w:rPr>
          <w:rFonts w:ascii="Times New Roman" w:eastAsia="Calibri" w:hAnsi="Times New Roman" w:cs="Times New Roman"/>
          <w:sz w:val="24"/>
          <w:szCs w:val="24"/>
        </w:rPr>
        <w:t>его</w:t>
      </w:r>
      <w:proofErr w:type="gramEnd"/>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жизни и делах, сообщать то же о себе, выражать благодарность, просьбу, употребляя формулы речевого этикета, принятые в странах изучаемого языка.</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 xml:space="preserve">Учащиеся должны быть в состоянии использовать приобретенные знания и умения в практической деятельности и повседневной жизни </w:t>
      </w:r>
      <w:proofErr w:type="gramStart"/>
      <w:r w:rsidRPr="0021179E">
        <w:rPr>
          <w:rFonts w:ascii="Times New Roman" w:eastAsia="Calibri" w:hAnsi="Times New Roman" w:cs="Times New Roman"/>
          <w:b/>
          <w:bCs/>
          <w:sz w:val="24"/>
          <w:szCs w:val="24"/>
        </w:rPr>
        <w:t>для</w:t>
      </w:r>
      <w:proofErr w:type="gramEnd"/>
      <w:r w:rsidRPr="0021179E">
        <w:rPr>
          <w:rFonts w:ascii="Times New Roman" w:eastAsia="Calibri" w:hAnsi="Times New Roman" w:cs="Times New Roman"/>
          <w:b/>
          <w:bCs/>
          <w:sz w:val="24"/>
          <w:szCs w:val="24"/>
        </w:rPr>
        <w:t>:</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xml:space="preserve">• создания целостной картины </w:t>
      </w:r>
      <w:proofErr w:type="spellStart"/>
      <w:r w:rsidRPr="0021179E">
        <w:rPr>
          <w:rFonts w:ascii="Times New Roman" w:eastAsia="Calibri" w:hAnsi="Times New Roman" w:cs="Times New Roman"/>
          <w:sz w:val="24"/>
          <w:szCs w:val="24"/>
        </w:rPr>
        <w:t>полиязычного</w:t>
      </w:r>
      <w:proofErr w:type="spellEnd"/>
      <w:r w:rsidRPr="0021179E">
        <w:rPr>
          <w:rFonts w:ascii="Times New Roman" w:eastAsia="Calibri" w:hAnsi="Times New Roman" w:cs="Times New Roman"/>
          <w:sz w:val="24"/>
          <w:szCs w:val="24"/>
        </w:rPr>
        <w:t>, поликультурного мира, осознания места и роли родного языка и изучаемого иностранного языка в этом мире;</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21179E" w:rsidRPr="0021179E" w:rsidRDefault="0021179E" w:rsidP="0021179E">
      <w:pPr>
        <w:autoSpaceDE w:val="0"/>
        <w:autoSpaceDN w:val="0"/>
        <w:adjustRightInd w:val="0"/>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ознакомления представителей других стран с культурой своего народа; осознания себя</w:t>
      </w:r>
    </w:p>
    <w:p w:rsidR="0021179E" w:rsidRPr="0021179E" w:rsidRDefault="0021179E" w:rsidP="0021179E">
      <w:pPr>
        <w:spacing w:after="0" w:line="240" w:lineRule="auto"/>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гражданином своей страны и мира.</w:t>
      </w: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widowControl w:val="0"/>
        <w:spacing w:after="120" w:line="240" w:lineRule="auto"/>
        <w:jc w:val="center"/>
        <w:rPr>
          <w:rFonts w:ascii="Times New Roman" w:eastAsia="Times New Roman" w:hAnsi="Times New Roman" w:cs="Times New Roman"/>
          <w:b/>
          <w:bCs/>
          <w:sz w:val="28"/>
          <w:szCs w:val="28"/>
        </w:rPr>
      </w:pPr>
      <w:r w:rsidRPr="0021179E">
        <w:rPr>
          <w:rFonts w:ascii="Times New Roman" w:eastAsia="Times New Roman" w:hAnsi="Times New Roman" w:cs="Times New Roman"/>
          <w:b/>
          <w:bCs/>
          <w:sz w:val="28"/>
          <w:szCs w:val="28"/>
        </w:rPr>
        <w:t xml:space="preserve">КРИТЕРИИ И НОРМЫ ОЦЕНКИ ЗУН </w:t>
      </w:r>
      <w:proofErr w:type="gramStart"/>
      <w:r w:rsidRPr="0021179E">
        <w:rPr>
          <w:rFonts w:ascii="Times New Roman" w:eastAsia="Times New Roman" w:hAnsi="Times New Roman" w:cs="Times New Roman"/>
          <w:b/>
          <w:bCs/>
          <w:sz w:val="28"/>
          <w:szCs w:val="28"/>
        </w:rPr>
        <w:t>ОБУЧАЮЩИХСЯ</w:t>
      </w:r>
      <w:proofErr w:type="gramEnd"/>
    </w:p>
    <w:p w:rsidR="0021179E" w:rsidRPr="0021179E" w:rsidRDefault="0021179E" w:rsidP="0021179E">
      <w:pPr>
        <w:spacing w:after="0" w:line="240" w:lineRule="auto"/>
        <w:ind w:right="317"/>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xml:space="preserve">Проверка уровня </w:t>
      </w:r>
      <w:proofErr w:type="spellStart"/>
      <w:r w:rsidRPr="0021179E">
        <w:rPr>
          <w:rFonts w:ascii="Times New Roman" w:eastAsia="Calibri" w:hAnsi="Times New Roman" w:cs="Times New Roman"/>
          <w:sz w:val="24"/>
          <w:szCs w:val="24"/>
        </w:rPr>
        <w:t>сформированности</w:t>
      </w:r>
      <w:proofErr w:type="spellEnd"/>
      <w:r w:rsidRPr="0021179E">
        <w:rPr>
          <w:rFonts w:ascii="Times New Roman" w:eastAsia="Calibri" w:hAnsi="Times New Roman" w:cs="Times New Roman"/>
          <w:sz w:val="24"/>
          <w:szCs w:val="24"/>
        </w:rPr>
        <w:t xml:space="preserve"> навыков и умений по разным аспектам иноязычной культуры осуществляется по балльной системе.</w:t>
      </w:r>
    </w:p>
    <w:p w:rsidR="0021179E" w:rsidRPr="0021179E" w:rsidRDefault="0021179E" w:rsidP="0021179E">
      <w:pPr>
        <w:spacing w:after="0" w:line="240" w:lineRule="auto"/>
        <w:ind w:right="317"/>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 xml:space="preserve">Критерии оценки устных ответов: </w:t>
      </w:r>
    </w:p>
    <w:p w:rsidR="0021179E" w:rsidRPr="0021179E" w:rsidRDefault="0021179E" w:rsidP="0021179E">
      <w:pPr>
        <w:spacing w:after="0" w:line="240" w:lineRule="auto"/>
        <w:ind w:right="317"/>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Оценка «5»</w:t>
      </w:r>
    </w:p>
    <w:p w:rsidR="0021179E" w:rsidRPr="0021179E" w:rsidRDefault="0021179E" w:rsidP="0021179E">
      <w:pPr>
        <w:spacing w:after="0" w:line="240" w:lineRule="auto"/>
        <w:ind w:right="317"/>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xml:space="preserve">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w:t>
      </w:r>
      <w:proofErr w:type="spellStart"/>
      <w:r w:rsidRPr="0021179E">
        <w:rPr>
          <w:rFonts w:ascii="Times New Roman" w:eastAsia="Calibri" w:hAnsi="Times New Roman" w:cs="Times New Roman"/>
          <w:sz w:val="24"/>
          <w:szCs w:val="24"/>
        </w:rPr>
        <w:t>сформированность</w:t>
      </w:r>
      <w:proofErr w:type="spellEnd"/>
      <w:r w:rsidRPr="0021179E">
        <w:rPr>
          <w:rFonts w:ascii="Times New Roman" w:eastAsia="Calibri" w:hAnsi="Times New Roman" w:cs="Times New Roman"/>
          <w:sz w:val="24"/>
          <w:szCs w:val="24"/>
        </w:rPr>
        <w:t xml:space="preserve"> компенсаторной компетенции.</w:t>
      </w:r>
    </w:p>
    <w:p w:rsidR="0021179E" w:rsidRPr="0021179E" w:rsidRDefault="0021179E" w:rsidP="0021179E">
      <w:pPr>
        <w:spacing w:after="0" w:line="240" w:lineRule="auto"/>
        <w:ind w:right="317"/>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Оценка «4»</w:t>
      </w:r>
    </w:p>
    <w:p w:rsidR="0021179E" w:rsidRPr="0021179E" w:rsidRDefault="0021179E" w:rsidP="0021179E">
      <w:pPr>
        <w:spacing w:after="0" w:line="240" w:lineRule="auto"/>
        <w:ind w:right="317"/>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21179E" w:rsidRPr="0021179E" w:rsidRDefault="0021179E" w:rsidP="0021179E">
      <w:pPr>
        <w:spacing w:after="0" w:line="240" w:lineRule="auto"/>
        <w:ind w:right="317"/>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Оценка «3»</w:t>
      </w:r>
    </w:p>
    <w:p w:rsidR="0021179E" w:rsidRPr="0021179E" w:rsidRDefault="0021179E" w:rsidP="0021179E">
      <w:pPr>
        <w:spacing w:after="0" w:line="240" w:lineRule="auto"/>
        <w:ind w:right="317"/>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21179E" w:rsidRPr="0021179E" w:rsidRDefault="0021179E" w:rsidP="0021179E">
      <w:pPr>
        <w:spacing w:after="0" w:line="240" w:lineRule="auto"/>
        <w:ind w:right="317"/>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Оценка «2»</w:t>
      </w:r>
    </w:p>
    <w:p w:rsidR="0021179E" w:rsidRPr="0021179E" w:rsidRDefault="0021179E" w:rsidP="0021179E">
      <w:pPr>
        <w:spacing w:after="0" w:line="240" w:lineRule="auto"/>
        <w:ind w:right="317"/>
        <w:jc w:val="both"/>
        <w:rPr>
          <w:rFonts w:ascii="Times New Roman" w:eastAsia="Calibri" w:hAnsi="Times New Roman" w:cs="Times New Roman"/>
          <w:sz w:val="24"/>
          <w:szCs w:val="24"/>
        </w:rPr>
      </w:pPr>
      <w:r w:rsidRPr="0021179E">
        <w:rPr>
          <w:rFonts w:ascii="Times New Roman" w:eastAsia="Calibri" w:hAnsi="Times New Roman" w:cs="Times New Roman"/>
          <w:sz w:val="24"/>
          <w:szCs w:val="24"/>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21179E" w:rsidRPr="0021179E" w:rsidRDefault="0021179E" w:rsidP="0021179E">
      <w:pPr>
        <w:spacing w:after="0" w:line="240" w:lineRule="auto"/>
        <w:ind w:right="317"/>
        <w:jc w:val="both"/>
        <w:rPr>
          <w:rFonts w:ascii="Times New Roman" w:eastAsia="Calibri" w:hAnsi="Times New Roman" w:cs="Times New Roman"/>
          <w:b/>
          <w:bCs/>
          <w:sz w:val="24"/>
          <w:szCs w:val="24"/>
        </w:rPr>
      </w:pPr>
      <w:r w:rsidRPr="0021179E">
        <w:rPr>
          <w:rFonts w:ascii="Times New Roman" w:eastAsia="Calibri" w:hAnsi="Times New Roman" w:cs="Times New Roman"/>
          <w:b/>
          <w:bCs/>
          <w:sz w:val="24"/>
          <w:szCs w:val="24"/>
        </w:rPr>
        <w:t>Оценка «1»</w:t>
      </w:r>
    </w:p>
    <w:p w:rsidR="0021179E" w:rsidRPr="0021179E" w:rsidRDefault="0021179E" w:rsidP="0021179E">
      <w:pPr>
        <w:widowControl w:val="0"/>
        <w:spacing w:after="0" w:line="240" w:lineRule="auto"/>
        <w:jc w:val="both"/>
        <w:rPr>
          <w:rFonts w:ascii="Times New Roman" w:eastAsia="Times New Roman" w:hAnsi="Times New Roman" w:cs="Times New Roman"/>
          <w:sz w:val="24"/>
          <w:szCs w:val="24"/>
        </w:rPr>
      </w:pPr>
      <w:r w:rsidRPr="0021179E">
        <w:rPr>
          <w:rFonts w:ascii="Times New Roman" w:eastAsia="Times New Roman" w:hAnsi="Times New Roman" w:cs="Times New Roman"/>
          <w:sz w:val="24"/>
          <w:szCs w:val="24"/>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21179E" w:rsidRPr="0021179E" w:rsidRDefault="0021179E" w:rsidP="0021179E">
      <w:pPr>
        <w:widowControl w:val="0"/>
        <w:spacing w:after="0" w:line="240" w:lineRule="auto"/>
        <w:jc w:val="both"/>
        <w:rPr>
          <w:rFonts w:ascii="Times New Roman" w:eastAsia="Times New Roman" w:hAnsi="Times New Roman" w:cs="Times New Roman"/>
          <w:sz w:val="24"/>
          <w:szCs w:val="24"/>
        </w:rPr>
      </w:pPr>
    </w:p>
    <w:p w:rsidR="0021179E" w:rsidRPr="0021179E" w:rsidRDefault="0021179E" w:rsidP="0021179E">
      <w:pPr>
        <w:widowControl w:val="0"/>
        <w:spacing w:after="0" w:line="240" w:lineRule="auto"/>
        <w:jc w:val="both"/>
        <w:rPr>
          <w:rFonts w:ascii="Times New Roman" w:eastAsia="Times New Roman" w:hAnsi="Times New Roman" w:cs="Times New Roman"/>
          <w:b/>
          <w:bCs/>
          <w:sz w:val="24"/>
          <w:szCs w:val="24"/>
        </w:rPr>
      </w:pPr>
      <w:r w:rsidRPr="0021179E">
        <w:rPr>
          <w:rFonts w:ascii="Times New Roman" w:eastAsia="Times New Roman" w:hAnsi="Times New Roman" w:cs="Times New Roman"/>
          <w:b/>
          <w:bCs/>
          <w:sz w:val="24"/>
          <w:szCs w:val="24"/>
        </w:rPr>
        <w:t>Критерии оценки письменных работ:</w:t>
      </w:r>
    </w:p>
    <w:p w:rsidR="0021179E" w:rsidRPr="0021179E" w:rsidRDefault="0021179E" w:rsidP="0021179E">
      <w:pPr>
        <w:widowControl w:val="0"/>
        <w:spacing w:after="0" w:line="240" w:lineRule="auto"/>
        <w:jc w:val="both"/>
        <w:rPr>
          <w:rFonts w:ascii="Times New Roman" w:eastAsia="Times New Roman" w:hAnsi="Times New Roman" w:cs="Times New Roman"/>
          <w:b/>
          <w:bCs/>
          <w:sz w:val="24"/>
          <w:szCs w:val="24"/>
        </w:rPr>
      </w:pPr>
      <w:r w:rsidRPr="0021179E">
        <w:rPr>
          <w:rFonts w:ascii="Times New Roman" w:eastAsia="Times New Roman" w:hAnsi="Times New Roman" w:cs="Times New Roman"/>
          <w:b/>
          <w:bCs/>
          <w:sz w:val="24"/>
          <w:szCs w:val="24"/>
        </w:rPr>
        <w:t>Оценка «5»</w:t>
      </w:r>
    </w:p>
    <w:p w:rsidR="0021179E" w:rsidRPr="0021179E" w:rsidRDefault="0021179E" w:rsidP="0021179E">
      <w:pPr>
        <w:widowControl w:val="0"/>
        <w:spacing w:after="0" w:line="240" w:lineRule="auto"/>
        <w:jc w:val="both"/>
        <w:rPr>
          <w:rFonts w:ascii="Times New Roman" w:eastAsia="Times New Roman" w:hAnsi="Times New Roman" w:cs="Times New Roman"/>
          <w:sz w:val="24"/>
          <w:szCs w:val="24"/>
        </w:rPr>
      </w:pPr>
      <w:r w:rsidRPr="0021179E">
        <w:rPr>
          <w:rFonts w:ascii="Times New Roman" w:eastAsia="Times New Roman" w:hAnsi="Times New Roman" w:cs="Times New Roman"/>
          <w:sz w:val="24"/>
          <w:szCs w:val="24"/>
        </w:rPr>
        <w:t xml:space="preserve">Коммуникативная задача решена, немногочисленные языковые погрешности не мешают пониманию текста. Задание полностью выполнено, </w:t>
      </w:r>
      <w:r w:rsidRPr="0021179E">
        <w:rPr>
          <w:rFonts w:ascii="Times New Roman" w:eastAsia="Times New Roman" w:hAnsi="Times New Roman" w:cs="Times New Roman"/>
          <w:sz w:val="24"/>
          <w:szCs w:val="24"/>
        </w:rPr>
        <w:lastRenderedPageBreak/>
        <w:t xml:space="preserve">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21179E" w:rsidRPr="0021179E" w:rsidRDefault="0021179E" w:rsidP="0021179E">
      <w:pPr>
        <w:widowControl w:val="0"/>
        <w:spacing w:after="0" w:line="240" w:lineRule="auto"/>
        <w:jc w:val="both"/>
        <w:rPr>
          <w:rFonts w:ascii="Times New Roman" w:eastAsia="Times New Roman" w:hAnsi="Times New Roman" w:cs="Times New Roman"/>
          <w:b/>
          <w:bCs/>
          <w:sz w:val="24"/>
          <w:szCs w:val="24"/>
        </w:rPr>
      </w:pPr>
      <w:r w:rsidRPr="0021179E">
        <w:rPr>
          <w:rFonts w:ascii="Times New Roman" w:eastAsia="Times New Roman" w:hAnsi="Times New Roman" w:cs="Times New Roman"/>
          <w:b/>
          <w:bCs/>
          <w:sz w:val="24"/>
          <w:szCs w:val="24"/>
        </w:rPr>
        <w:t>Оценка «4»</w:t>
      </w:r>
    </w:p>
    <w:p w:rsidR="0021179E" w:rsidRPr="0021179E" w:rsidRDefault="0021179E" w:rsidP="0021179E">
      <w:pPr>
        <w:widowControl w:val="0"/>
        <w:spacing w:after="0" w:line="240" w:lineRule="auto"/>
        <w:jc w:val="both"/>
        <w:rPr>
          <w:rFonts w:ascii="Times New Roman" w:eastAsia="Times New Roman" w:hAnsi="Times New Roman" w:cs="Times New Roman"/>
          <w:sz w:val="24"/>
          <w:szCs w:val="24"/>
        </w:rPr>
      </w:pPr>
      <w:r w:rsidRPr="0021179E">
        <w:rPr>
          <w:rFonts w:ascii="Times New Roman" w:eastAsia="Times New Roman" w:hAnsi="Times New Roman" w:cs="Times New Roman"/>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21179E" w:rsidRPr="0021179E" w:rsidRDefault="0021179E" w:rsidP="0021179E">
      <w:pPr>
        <w:widowControl w:val="0"/>
        <w:spacing w:after="0" w:line="240" w:lineRule="auto"/>
        <w:jc w:val="both"/>
        <w:rPr>
          <w:rFonts w:ascii="Times New Roman" w:eastAsia="Times New Roman" w:hAnsi="Times New Roman" w:cs="Times New Roman"/>
          <w:b/>
          <w:bCs/>
          <w:sz w:val="24"/>
          <w:szCs w:val="24"/>
        </w:rPr>
      </w:pPr>
      <w:r w:rsidRPr="0021179E">
        <w:rPr>
          <w:rFonts w:ascii="Times New Roman" w:eastAsia="Times New Roman" w:hAnsi="Times New Roman" w:cs="Times New Roman"/>
          <w:b/>
          <w:bCs/>
          <w:sz w:val="24"/>
          <w:szCs w:val="24"/>
        </w:rPr>
        <w:t>Оценка «3»</w:t>
      </w:r>
    </w:p>
    <w:p w:rsidR="0021179E" w:rsidRPr="0021179E" w:rsidRDefault="0021179E" w:rsidP="0021179E">
      <w:pPr>
        <w:widowControl w:val="0"/>
        <w:spacing w:after="0" w:line="240" w:lineRule="auto"/>
        <w:jc w:val="both"/>
        <w:rPr>
          <w:rFonts w:ascii="Times New Roman" w:eastAsia="Times New Roman" w:hAnsi="Times New Roman" w:cs="Times New Roman"/>
          <w:sz w:val="24"/>
          <w:szCs w:val="24"/>
        </w:rPr>
      </w:pPr>
      <w:r w:rsidRPr="0021179E">
        <w:rPr>
          <w:rFonts w:ascii="Times New Roman" w:eastAsia="Times New Roman" w:hAnsi="Times New Roman" w:cs="Times New Roman"/>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21179E" w:rsidRPr="0021179E" w:rsidRDefault="0021179E" w:rsidP="0021179E">
      <w:pPr>
        <w:widowControl w:val="0"/>
        <w:spacing w:after="0" w:line="240" w:lineRule="auto"/>
        <w:jc w:val="both"/>
        <w:rPr>
          <w:rFonts w:ascii="Times New Roman" w:eastAsia="Times New Roman" w:hAnsi="Times New Roman" w:cs="Times New Roman"/>
          <w:b/>
          <w:bCs/>
          <w:sz w:val="24"/>
          <w:szCs w:val="24"/>
        </w:rPr>
      </w:pPr>
      <w:r w:rsidRPr="0021179E">
        <w:rPr>
          <w:rFonts w:ascii="Times New Roman" w:eastAsia="Times New Roman" w:hAnsi="Times New Roman" w:cs="Times New Roman"/>
          <w:b/>
          <w:bCs/>
          <w:sz w:val="24"/>
          <w:szCs w:val="24"/>
        </w:rPr>
        <w:t>Оценка «2»</w:t>
      </w:r>
    </w:p>
    <w:p w:rsidR="0021179E" w:rsidRPr="0021179E" w:rsidRDefault="0021179E" w:rsidP="0021179E">
      <w:pPr>
        <w:widowControl w:val="0"/>
        <w:spacing w:after="0" w:line="240" w:lineRule="auto"/>
        <w:jc w:val="both"/>
        <w:rPr>
          <w:rFonts w:ascii="Times New Roman" w:eastAsia="Times New Roman" w:hAnsi="Times New Roman" w:cs="Times New Roman"/>
          <w:sz w:val="24"/>
          <w:szCs w:val="24"/>
        </w:rPr>
      </w:pPr>
      <w:r w:rsidRPr="0021179E">
        <w:rPr>
          <w:rFonts w:ascii="Times New Roman" w:eastAsia="Times New Roman" w:hAnsi="Times New Roman" w:cs="Times New Roman"/>
          <w:sz w:val="24"/>
          <w:szCs w:val="24"/>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21179E" w:rsidRPr="0021179E" w:rsidRDefault="0021179E" w:rsidP="0021179E">
      <w:pPr>
        <w:widowControl w:val="0"/>
        <w:spacing w:after="0" w:line="240" w:lineRule="auto"/>
        <w:jc w:val="both"/>
        <w:rPr>
          <w:rFonts w:ascii="Times New Roman" w:eastAsia="Times New Roman" w:hAnsi="Times New Roman" w:cs="Times New Roman"/>
          <w:b/>
          <w:bCs/>
          <w:sz w:val="24"/>
          <w:szCs w:val="24"/>
        </w:rPr>
      </w:pPr>
      <w:r w:rsidRPr="0021179E">
        <w:rPr>
          <w:rFonts w:ascii="Times New Roman" w:eastAsia="Times New Roman" w:hAnsi="Times New Roman" w:cs="Times New Roman"/>
          <w:b/>
          <w:bCs/>
          <w:sz w:val="24"/>
          <w:szCs w:val="24"/>
        </w:rPr>
        <w:t>Оценка «1»</w:t>
      </w:r>
    </w:p>
    <w:p w:rsidR="0021179E" w:rsidRPr="0021179E" w:rsidRDefault="0021179E" w:rsidP="0021179E">
      <w:pPr>
        <w:widowControl w:val="0"/>
        <w:spacing w:after="0" w:line="240" w:lineRule="auto"/>
        <w:jc w:val="both"/>
        <w:rPr>
          <w:rFonts w:ascii="Times New Roman" w:eastAsia="Times New Roman" w:hAnsi="Times New Roman" w:cs="Times New Roman"/>
          <w:sz w:val="24"/>
          <w:szCs w:val="24"/>
        </w:rPr>
      </w:pPr>
      <w:r w:rsidRPr="0021179E">
        <w:rPr>
          <w:rFonts w:ascii="Times New Roman" w:eastAsia="Times New Roman" w:hAnsi="Times New Roman" w:cs="Times New Roman"/>
          <w:sz w:val="24"/>
          <w:szCs w:val="24"/>
        </w:rPr>
        <w:t>Учащийся не приступал к выполнению работы или выполнил правильно менее 10% работы.</w:t>
      </w:r>
    </w:p>
    <w:p w:rsidR="0021179E" w:rsidRPr="0021179E" w:rsidRDefault="0021179E" w:rsidP="0021179E">
      <w:pPr>
        <w:spacing w:after="0" w:line="240" w:lineRule="auto"/>
        <w:jc w:val="both"/>
        <w:rPr>
          <w:rFonts w:ascii="Calibri" w:eastAsia="Calibri" w:hAnsi="Calibri" w:cs="Times New Roman"/>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CB5A27">
      <w:pPr>
        <w:spacing w:after="0" w:line="240" w:lineRule="auto"/>
        <w:rPr>
          <w:rFonts w:ascii="Times New Roman" w:eastAsia="Calibri" w:hAnsi="Times New Roman" w:cs="Times New Roman"/>
          <w:sz w:val="24"/>
          <w:szCs w:val="24"/>
        </w:rPr>
      </w:pPr>
      <w:bookmarkStart w:id="0" w:name="_GoBack"/>
      <w:bookmarkEnd w:id="0"/>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sz w:val="24"/>
          <w:szCs w:val="24"/>
        </w:rPr>
      </w:pPr>
    </w:p>
    <w:p w:rsidR="0021179E" w:rsidRPr="0021179E" w:rsidRDefault="0021179E" w:rsidP="0021179E">
      <w:pPr>
        <w:spacing w:after="0" w:line="240" w:lineRule="auto"/>
        <w:jc w:val="center"/>
        <w:rPr>
          <w:rFonts w:ascii="Times New Roman" w:eastAsia="Calibri" w:hAnsi="Times New Roman" w:cs="Times New Roman"/>
          <w:b/>
          <w:sz w:val="28"/>
          <w:szCs w:val="28"/>
        </w:rPr>
      </w:pPr>
      <w:r w:rsidRPr="0021179E">
        <w:rPr>
          <w:rFonts w:ascii="Times New Roman" w:eastAsia="Calibri" w:hAnsi="Times New Roman" w:cs="Times New Roman"/>
          <w:b/>
          <w:sz w:val="28"/>
          <w:szCs w:val="28"/>
        </w:rPr>
        <w:t>ПЕРЕЧЕНЬ ЛИТЕРАТУРЫ</w:t>
      </w:r>
    </w:p>
    <w:p w:rsidR="0021179E" w:rsidRPr="0021179E" w:rsidRDefault="0021179E" w:rsidP="0021179E">
      <w:pPr>
        <w:spacing w:after="0" w:line="240" w:lineRule="auto"/>
        <w:jc w:val="both"/>
        <w:rPr>
          <w:rFonts w:ascii="Times New Roman" w:eastAsia="Calibri" w:hAnsi="Times New Roman" w:cs="Times New Roman"/>
          <w:b/>
          <w:sz w:val="28"/>
          <w:szCs w:val="28"/>
        </w:rPr>
      </w:pPr>
    </w:p>
    <w:p w:rsidR="0021179E" w:rsidRPr="0021179E" w:rsidRDefault="0021179E" w:rsidP="0021179E">
      <w:pPr>
        <w:spacing w:after="0" w:line="240" w:lineRule="auto"/>
        <w:jc w:val="both"/>
        <w:rPr>
          <w:rFonts w:ascii="Times New Roman" w:eastAsia="Calibri" w:hAnsi="Times New Roman" w:cs="Times New Roman"/>
          <w:b/>
          <w:sz w:val="28"/>
          <w:szCs w:val="28"/>
        </w:rPr>
      </w:pPr>
      <w:r w:rsidRPr="0021179E">
        <w:rPr>
          <w:rFonts w:ascii="Times New Roman" w:eastAsia="Calibri" w:hAnsi="Times New Roman" w:cs="Times New Roman"/>
          <w:b/>
          <w:sz w:val="28"/>
          <w:szCs w:val="28"/>
        </w:rPr>
        <w:t>Для ученика:</w:t>
      </w:r>
    </w:p>
    <w:p w:rsidR="0021179E" w:rsidRPr="0021179E" w:rsidRDefault="0021179E" w:rsidP="0021179E">
      <w:pPr>
        <w:spacing w:after="0" w:line="240" w:lineRule="auto"/>
        <w:jc w:val="both"/>
        <w:rPr>
          <w:rFonts w:ascii="Times New Roman" w:eastAsia="Calibri" w:hAnsi="Times New Roman" w:cs="Times New Roman"/>
          <w:b/>
          <w:sz w:val="28"/>
          <w:szCs w:val="28"/>
          <w:lang w:val="en-US"/>
        </w:rPr>
      </w:pPr>
    </w:p>
    <w:p w:rsidR="0021179E" w:rsidRPr="0021179E" w:rsidRDefault="0021179E" w:rsidP="0021179E">
      <w:pPr>
        <w:numPr>
          <w:ilvl w:val="0"/>
          <w:numId w:val="3"/>
        </w:numPr>
        <w:spacing w:after="0" w:line="360" w:lineRule="auto"/>
        <w:jc w:val="both"/>
        <w:rPr>
          <w:rFonts w:ascii="Times New Roman" w:eastAsia="Calibri" w:hAnsi="Times New Roman" w:cs="Times New Roman"/>
          <w:sz w:val="28"/>
          <w:szCs w:val="28"/>
          <w:lang w:val="en-US"/>
        </w:rPr>
      </w:pPr>
      <w:r w:rsidRPr="0021179E">
        <w:rPr>
          <w:rFonts w:ascii="Times New Roman" w:eastAsia="Calibri" w:hAnsi="Times New Roman" w:cs="Times New Roman"/>
          <w:sz w:val="28"/>
          <w:szCs w:val="28"/>
        </w:rPr>
        <w:t>О</w:t>
      </w:r>
      <w:r w:rsidRPr="0021179E">
        <w:rPr>
          <w:rFonts w:ascii="Times New Roman" w:eastAsia="Calibri" w:hAnsi="Times New Roman" w:cs="Times New Roman"/>
          <w:sz w:val="28"/>
          <w:szCs w:val="28"/>
          <w:lang w:val="en-US"/>
        </w:rPr>
        <w:t>.</w:t>
      </w:r>
      <w:r w:rsidRPr="0021179E">
        <w:rPr>
          <w:rFonts w:ascii="Times New Roman" w:eastAsia="Calibri" w:hAnsi="Times New Roman" w:cs="Times New Roman"/>
          <w:sz w:val="28"/>
          <w:szCs w:val="28"/>
        </w:rPr>
        <w:t>В</w:t>
      </w:r>
      <w:r w:rsidRPr="0021179E">
        <w:rPr>
          <w:rFonts w:ascii="Times New Roman" w:eastAsia="Calibri" w:hAnsi="Times New Roman" w:cs="Times New Roman"/>
          <w:sz w:val="28"/>
          <w:szCs w:val="28"/>
          <w:lang w:val="en-US"/>
        </w:rPr>
        <w:t>.</w:t>
      </w:r>
      <w:r w:rsidRPr="0021179E">
        <w:rPr>
          <w:rFonts w:ascii="Times New Roman" w:eastAsia="Calibri" w:hAnsi="Times New Roman" w:cs="Times New Roman"/>
          <w:sz w:val="28"/>
          <w:szCs w:val="28"/>
        </w:rPr>
        <w:t>Афанасьева</w:t>
      </w:r>
      <w:r w:rsidRPr="0021179E">
        <w:rPr>
          <w:rFonts w:ascii="Times New Roman" w:eastAsia="Calibri" w:hAnsi="Times New Roman" w:cs="Times New Roman"/>
          <w:sz w:val="28"/>
          <w:szCs w:val="28"/>
          <w:lang w:val="en-US"/>
        </w:rPr>
        <w:t xml:space="preserve">, </w:t>
      </w:r>
      <w:r w:rsidRPr="0021179E">
        <w:rPr>
          <w:rFonts w:ascii="Times New Roman" w:eastAsia="Calibri" w:hAnsi="Times New Roman" w:cs="Times New Roman"/>
          <w:sz w:val="28"/>
          <w:szCs w:val="28"/>
        </w:rPr>
        <w:t>И</w:t>
      </w:r>
      <w:r w:rsidRPr="0021179E">
        <w:rPr>
          <w:rFonts w:ascii="Times New Roman" w:eastAsia="Calibri" w:hAnsi="Times New Roman" w:cs="Times New Roman"/>
          <w:sz w:val="28"/>
          <w:szCs w:val="28"/>
          <w:lang w:val="en-US"/>
        </w:rPr>
        <w:t>.</w:t>
      </w:r>
      <w:r w:rsidRPr="0021179E">
        <w:rPr>
          <w:rFonts w:ascii="Times New Roman" w:eastAsia="Calibri" w:hAnsi="Times New Roman" w:cs="Times New Roman"/>
          <w:sz w:val="28"/>
          <w:szCs w:val="28"/>
        </w:rPr>
        <w:t>В</w:t>
      </w:r>
      <w:r w:rsidRPr="0021179E">
        <w:rPr>
          <w:rFonts w:ascii="Times New Roman" w:eastAsia="Calibri" w:hAnsi="Times New Roman" w:cs="Times New Roman"/>
          <w:sz w:val="28"/>
          <w:szCs w:val="28"/>
          <w:lang w:val="en-US"/>
        </w:rPr>
        <w:t>.</w:t>
      </w:r>
      <w:r w:rsidRPr="0021179E">
        <w:rPr>
          <w:rFonts w:ascii="Times New Roman" w:eastAsia="Calibri" w:hAnsi="Times New Roman" w:cs="Times New Roman"/>
          <w:sz w:val="28"/>
          <w:szCs w:val="28"/>
        </w:rPr>
        <w:t>Михеева</w:t>
      </w:r>
      <w:r w:rsidRPr="0021179E">
        <w:rPr>
          <w:rFonts w:ascii="Times New Roman" w:eastAsia="Calibri" w:hAnsi="Times New Roman" w:cs="Times New Roman"/>
          <w:sz w:val="28"/>
          <w:szCs w:val="28"/>
          <w:lang w:val="en-US"/>
        </w:rPr>
        <w:t xml:space="preserve">, </w:t>
      </w:r>
      <w:r w:rsidRPr="0021179E">
        <w:rPr>
          <w:rFonts w:ascii="Times New Roman" w:eastAsia="Calibri" w:hAnsi="Times New Roman" w:cs="Times New Roman"/>
          <w:sz w:val="28"/>
          <w:szCs w:val="28"/>
        </w:rPr>
        <w:t>К</w:t>
      </w:r>
      <w:r w:rsidRPr="0021179E">
        <w:rPr>
          <w:rFonts w:ascii="Times New Roman" w:eastAsia="Calibri" w:hAnsi="Times New Roman" w:cs="Times New Roman"/>
          <w:sz w:val="28"/>
          <w:szCs w:val="28"/>
          <w:lang w:val="en-US"/>
        </w:rPr>
        <w:t>.</w:t>
      </w:r>
      <w:r w:rsidRPr="0021179E">
        <w:rPr>
          <w:rFonts w:ascii="Times New Roman" w:eastAsia="Calibri" w:hAnsi="Times New Roman" w:cs="Times New Roman"/>
          <w:sz w:val="28"/>
          <w:szCs w:val="28"/>
        </w:rPr>
        <w:t>М</w:t>
      </w:r>
      <w:r w:rsidRPr="0021179E">
        <w:rPr>
          <w:rFonts w:ascii="Times New Roman" w:eastAsia="Calibri" w:hAnsi="Times New Roman" w:cs="Times New Roman"/>
          <w:sz w:val="28"/>
          <w:szCs w:val="28"/>
          <w:lang w:val="en-US"/>
        </w:rPr>
        <w:t>.</w:t>
      </w:r>
      <w:r w:rsidRPr="0021179E">
        <w:rPr>
          <w:rFonts w:ascii="Times New Roman" w:eastAsia="Calibri" w:hAnsi="Times New Roman" w:cs="Times New Roman"/>
          <w:sz w:val="28"/>
          <w:szCs w:val="28"/>
        </w:rPr>
        <w:t>Баранова</w:t>
      </w:r>
      <w:r w:rsidRPr="0021179E">
        <w:rPr>
          <w:rFonts w:ascii="Times New Roman" w:eastAsia="Calibri" w:hAnsi="Times New Roman" w:cs="Times New Roman"/>
          <w:sz w:val="28"/>
          <w:szCs w:val="28"/>
          <w:lang w:val="en-US"/>
        </w:rPr>
        <w:t xml:space="preserve">. </w:t>
      </w:r>
      <w:r w:rsidRPr="0021179E">
        <w:rPr>
          <w:rFonts w:ascii="Times New Roman" w:eastAsia="Calibri" w:hAnsi="Times New Roman" w:cs="Times New Roman"/>
          <w:sz w:val="28"/>
          <w:szCs w:val="28"/>
        </w:rPr>
        <w:t>Английский</w:t>
      </w:r>
      <w:r w:rsidRPr="0021179E">
        <w:rPr>
          <w:rFonts w:ascii="Times New Roman" w:eastAsia="Calibri" w:hAnsi="Times New Roman" w:cs="Times New Roman"/>
          <w:sz w:val="28"/>
          <w:szCs w:val="28"/>
          <w:lang w:val="en-US"/>
        </w:rPr>
        <w:t xml:space="preserve"> </w:t>
      </w:r>
      <w:r w:rsidRPr="0021179E">
        <w:rPr>
          <w:rFonts w:ascii="Times New Roman" w:eastAsia="Calibri" w:hAnsi="Times New Roman" w:cs="Times New Roman"/>
          <w:sz w:val="28"/>
          <w:szCs w:val="28"/>
        </w:rPr>
        <w:t>язык</w:t>
      </w:r>
      <w:r w:rsidRPr="0021179E">
        <w:rPr>
          <w:rFonts w:ascii="Times New Roman" w:eastAsia="Calibri" w:hAnsi="Times New Roman" w:cs="Times New Roman"/>
          <w:sz w:val="28"/>
          <w:szCs w:val="28"/>
          <w:lang w:val="en-US"/>
        </w:rPr>
        <w:t>: «</w:t>
      </w:r>
      <w:proofErr w:type="gramStart"/>
      <w:r w:rsidRPr="0021179E">
        <w:rPr>
          <w:rFonts w:ascii="Times New Roman" w:eastAsia="Calibri" w:hAnsi="Times New Roman" w:cs="Times New Roman"/>
          <w:sz w:val="28"/>
          <w:szCs w:val="28"/>
          <w:lang w:val="en-US"/>
        </w:rPr>
        <w:t xml:space="preserve">Rainbow  </w:t>
      </w:r>
      <w:r w:rsidRPr="0021179E">
        <w:rPr>
          <w:rFonts w:ascii="Times New Roman" w:eastAsia="Calibri" w:hAnsi="Times New Roman" w:cs="Times New Roman"/>
          <w:sz w:val="28"/>
          <w:szCs w:val="28"/>
          <w:lang w:val="en-GB"/>
        </w:rPr>
        <w:t>English</w:t>
      </w:r>
      <w:proofErr w:type="gramEnd"/>
      <w:r w:rsidRPr="0021179E">
        <w:rPr>
          <w:rFonts w:ascii="Times New Roman" w:eastAsia="Calibri" w:hAnsi="Times New Roman" w:cs="Times New Roman"/>
          <w:sz w:val="28"/>
          <w:szCs w:val="28"/>
          <w:lang w:val="en-US"/>
        </w:rPr>
        <w:t xml:space="preserve">»: </w:t>
      </w:r>
      <w:r w:rsidRPr="0021179E">
        <w:rPr>
          <w:rFonts w:ascii="Times New Roman" w:eastAsia="Calibri" w:hAnsi="Times New Roman" w:cs="Times New Roman"/>
          <w:sz w:val="28"/>
          <w:szCs w:val="28"/>
        </w:rPr>
        <w:t>Учебник</w:t>
      </w:r>
      <w:r w:rsidRPr="0021179E">
        <w:rPr>
          <w:rFonts w:ascii="Times New Roman" w:eastAsia="Calibri" w:hAnsi="Times New Roman" w:cs="Times New Roman"/>
          <w:sz w:val="28"/>
          <w:szCs w:val="28"/>
          <w:lang w:val="en-US"/>
        </w:rPr>
        <w:t xml:space="preserve"> </w:t>
      </w:r>
      <w:r w:rsidRPr="0021179E">
        <w:rPr>
          <w:rFonts w:ascii="Times New Roman" w:eastAsia="Calibri" w:hAnsi="Times New Roman" w:cs="Times New Roman"/>
          <w:sz w:val="28"/>
          <w:szCs w:val="28"/>
        </w:rPr>
        <w:t>для</w:t>
      </w:r>
      <w:r w:rsidRPr="0021179E">
        <w:rPr>
          <w:rFonts w:ascii="Times New Roman" w:eastAsia="Calibri" w:hAnsi="Times New Roman" w:cs="Times New Roman"/>
          <w:sz w:val="28"/>
          <w:szCs w:val="28"/>
          <w:lang w:val="en-US"/>
        </w:rPr>
        <w:t xml:space="preserve"> 11 </w:t>
      </w:r>
      <w:proofErr w:type="spellStart"/>
      <w:r w:rsidRPr="0021179E">
        <w:rPr>
          <w:rFonts w:ascii="Times New Roman" w:eastAsia="Calibri" w:hAnsi="Times New Roman" w:cs="Times New Roman"/>
          <w:sz w:val="28"/>
          <w:szCs w:val="28"/>
        </w:rPr>
        <w:t>кл</w:t>
      </w:r>
      <w:proofErr w:type="spellEnd"/>
      <w:r w:rsidRPr="0021179E">
        <w:rPr>
          <w:rFonts w:ascii="Times New Roman" w:eastAsia="Calibri" w:hAnsi="Times New Roman" w:cs="Times New Roman"/>
          <w:sz w:val="28"/>
          <w:szCs w:val="28"/>
          <w:lang w:val="en-US"/>
        </w:rPr>
        <w:t xml:space="preserve">. </w:t>
      </w:r>
      <w:proofErr w:type="spellStart"/>
      <w:r w:rsidRPr="0021179E">
        <w:rPr>
          <w:rFonts w:ascii="Times New Roman" w:eastAsia="Calibri" w:hAnsi="Times New Roman" w:cs="Times New Roman"/>
          <w:sz w:val="28"/>
          <w:szCs w:val="28"/>
        </w:rPr>
        <w:t>Общеобраз</w:t>
      </w:r>
      <w:proofErr w:type="spellEnd"/>
      <w:r w:rsidRPr="0021179E">
        <w:rPr>
          <w:rFonts w:ascii="Times New Roman" w:eastAsia="Calibri" w:hAnsi="Times New Roman" w:cs="Times New Roman"/>
          <w:sz w:val="28"/>
          <w:szCs w:val="28"/>
          <w:lang w:val="en-US"/>
        </w:rPr>
        <w:t xml:space="preserve">. </w:t>
      </w:r>
      <w:proofErr w:type="spellStart"/>
      <w:r w:rsidRPr="0021179E">
        <w:rPr>
          <w:rFonts w:ascii="Times New Roman" w:eastAsia="Calibri" w:hAnsi="Times New Roman" w:cs="Times New Roman"/>
          <w:sz w:val="28"/>
          <w:szCs w:val="28"/>
        </w:rPr>
        <w:t>Учрежд</w:t>
      </w:r>
      <w:proofErr w:type="spellEnd"/>
      <w:r w:rsidRPr="0021179E">
        <w:rPr>
          <w:rFonts w:ascii="Times New Roman" w:eastAsia="Calibri" w:hAnsi="Times New Roman" w:cs="Times New Roman"/>
          <w:sz w:val="28"/>
          <w:szCs w:val="28"/>
          <w:lang w:val="en-US"/>
        </w:rPr>
        <w:t xml:space="preserve">.— </w:t>
      </w:r>
      <w:r w:rsidRPr="0021179E">
        <w:rPr>
          <w:rFonts w:ascii="Times New Roman" w:eastAsia="Calibri" w:hAnsi="Times New Roman" w:cs="Times New Roman"/>
          <w:sz w:val="28"/>
          <w:szCs w:val="28"/>
        </w:rPr>
        <w:t>Москва</w:t>
      </w:r>
      <w:proofErr w:type="gramStart"/>
      <w:r w:rsidRPr="0021179E">
        <w:rPr>
          <w:rFonts w:ascii="Times New Roman" w:eastAsia="Calibri" w:hAnsi="Times New Roman" w:cs="Times New Roman"/>
          <w:sz w:val="28"/>
          <w:szCs w:val="28"/>
          <w:lang w:val="en-US"/>
        </w:rPr>
        <w:t>:</w:t>
      </w:r>
      <w:r w:rsidRPr="0021179E">
        <w:rPr>
          <w:rFonts w:ascii="Times New Roman" w:eastAsia="Calibri" w:hAnsi="Times New Roman" w:cs="Times New Roman"/>
          <w:sz w:val="28"/>
          <w:szCs w:val="28"/>
        </w:rPr>
        <w:t>Д</w:t>
      </w:r>
      <w:proofErr w:type="gramEnd"/>
      <w:r w:rsidRPr="0021179E">
        <w:rPr>
          <w:rFonts w:ascii="Times New Roman" w:eastAsia="Calibri" w:hAnsi="Times New Roman" w:cs="Times New Roman"/>
          <w:sz w:val="28"/>
          <w:szCs w:val="28"/>
        </w:rPr>
        <w:t>рофа</w:t>
      </w:r>
      <w:r w:rsidRPr="0021179E">
        <w:rPr>
          <w:rFonts w:ascii="Times New Roman" w:eastAsia="Calibri" w:hAnsi="Times New Roman" w:cs="Times New Roman"/>
          <w:sz w:val="28"/>
          <w:szCs w:val="28"/>
          <w:lang w:val="en-US"/>
        </w:rPr>
        <w:t>, 201</w:t>
      </w:r>
      <w:r w:rsidRPr="0021179E">
        <w:rPr>
          <w:rFonts w:ascii="Times New Roman" w:eastAsia="Calibri" w:hAnsi="Times New Roman" w:cs="Times New Roman"/>
          <w:sz w:val="28"/>
          <w:szCs w:val="28"/>
        </w:rPr>
        <w:t>4</w:t>
      </w:r>
      <w:r w:rsidRPr="0021179E">
        <w:rPr>
          <w:rFonts w:ascii="Times New Roman" w:eastAsia="Calibri" w:hAnsi="Times New Roman" w:cs="Times New Roman"/>
          <w:sz w:val="28"/>
          <w:szCs w:val="28"/>
          <w:lang w:val="en-US"/>
        </w:rPr>
        <w:t>;</w:t>
      </w:r>
    </w:p>
    <w:p w:rsidR="0021179E" w:rsidRPr="0021179E" w:rsidRDefault="0021179E" w:rsidP="0021179E">
      <w:pPr>
        <w:spacing w:after="0" w:line="360" w:lineRule="auto"/>
        <w:jc w:val="both"/>
        <w:rPr>
          <w:rFonts w:ascii="Times New Roman" w:eastAsia="Calibri" w:hAnsi="Times New Roman" w:cs="Times New Roman"/>
          <w:sz w:val="28"/>
          <w:szCs w:val="28"/>
          <w:lang w:val="en-US"/>
        </w:rPr>
      </w:pPr>
    </w:p>
    <w:p w:rsidR="0021179E" w:rsidRPr="0021179E" w:rsidRDefault="0021179E" w:rsidP="0021179E">
      <w:pPr>
        <w:numPr>
          <w:ilvl w:val="0"/>
          <w:numId w:val="3"/>
        </w:numPr>
        <w:spacing w:after="0" w:line="360" w:lineRule="auto"/>
        <w:jc w:val="both"/>
        <w:rPr>
          <w:rFonts w:ascii="Times New Roman" w:eastAsia="Calibri" w:hAnsi="Times New Roman" w:cs="Times New Roman"/>
          <w:sz w:val="28"/>
          <w:szCs w:val="28"/>
        </w:rPr>
      </w:pPr>
      <w:proofErr w:type="spellStart"/>
      <w:r w:rsidRPr="0021179E">
        <w:rPr>
          <w:rFonts w:ascii="Times New Roman" w:eastAsia="Calibri" w:hAnsi="Times New Roman" w:cs="Times New Roman"/>
          <w:sz w:val="28"/>
          <w:szCs w:val="28"/>
        </w:rPr>
        <w:t>О.В.Афанасьева</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И.В.Михеева</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К.М.Баранова</w:t>
      </w:r>
      <w:proofErr w:type="spellEnd"/>
      <w:r w:rsidRPr="0021179E">
        <w:rPr>
          <w:rFonts w:ascii="Times New Roman" w:eastAsia="Calibri" w:hAnsi="Times New Roman" w:cs="Times New Roman"/>
          <w:sz w:val="28"/>
          <w:szCs w:val="28"/>
        </w:rPr>
        <w:t>. «Английский язык: «</w:t>
      </w:r>
      <w:r w:rsidRPr="0021179E">
        <w:rPr>
          <w:rFonts w:ascii="Times New Roman" w:eastAsia="Calibri" w:hAnsi="Times New Roman" w:cs="Times New Roman"/>
          <w:sz w:val="28"/>
          <w:szCs w:val="28"/>
          <w:lang w:val="en-US"/>
        </w:rPr>
        <w:t>Rainbow</w:t>
      </w:r>
      <w:r w:rsidRPr="0021179E">
        <w:rPr>
          <w:rFonts w:ascii="Times New Roman" w:eastAsia="Calibri" w:hAnsi="Times New Roman" w:cs="Times New Roman"/>
          <w:sz w:val="28"/>
          <w:szCs w:val="28"/>
        </w:rPr>
        <w:t xml:space="preserve">  </w:t>
      </w:r>
      <w:r w:rsidRPr="0021179E">
        <w:rPr>
          <w:rFonts w:ascii="Times New Roman" w:eastAsia="Calibri" w:hAnsi="Times New Roman" w:cs="Times New Roman"/>
          <w:sz w:val="28"/>
          <w:szCs w:val="28"/>
          <w:lang w:val="en-US"/>
        </w:rPr>
        <w:t>English</w:t>
      </w:r>
      <w:r w:rsidRPr="0021179E">
        <w:rPr>
          <w:rFonts w:ascii="Times New Roman" w:eastAsia="Calibri" w:hAnsi="Times New Roman" w:cs="Times New Roman"/>
          <w:sz w:val="28"/>
          <w:szCs w:val="28"/>
        </w:rPr>
        <w:t xml:space="preserve">»: Рабочая тетрадь для 11 </w:t>
      </w:r>
      <w:proofErr w:type="spellStart"/>
      <w:r w:rsidRPr="0021179E">
        <w:rPr>
          <w:rFonts w:ascii="Times New Roman" w:eastAsia="Calibri" w:hAnsi="Times New Roman" w:cs="Times New Roman"/>
          <w:sz w:val="28"/>
          <w:szCs w:val="28"/>
        </w:rPr>
        <w:t>кл</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Общеобраз</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Учрежд</w:t>
      </w:r>
      <w:proofErr w:type="spellEnd"/>
      <w:r w:rsidRPr="0021179E">
        <w:rPr>
          <w:rFonts w:ascii="Times New Roman" w:eastAsia="Calibri" w:hAnsi="Times New Roman" w:cs="Times New Roman"/>
          <w:sz w:val="28"/>
          <w:szCs w:val="28"/>
        </w:rPr>
        <w:t>. в двух частях — Москва: Дрофа, 2014;</w:t>
      </w:r>
    </w:p>
    <w:p w:rsidR="0021179E" w:rsidRPr="0021179E" w:rsidRDefault="0021179E" w:rsidP="0021179E">
      <w:pPr>
        <w:spacing w:after="0" w:line="360" w:lineRule="auto"/>
        <w:contextualSpacing/>
        <w:jc w:val="both"/>
        <w:rPr>
          <w:rFonts w:ascii="Times New Roman" w:eastAsia="Times New Roman" w:hAnsi="Times New Roman" w:cs="Times New Roman"/>
          <w:sz w:val="28"/>
          <w:szCs w:val="28"/>
          <w:lang w:eastAsia="ru-RU"/>
        </w:rPr>
      </w:pPr>
    </w:p>
    <w:p w:rsidR="0021179E" w:rsidRPr="0021179E" w:rsidRDefault="0021179E" w:rsidP="0021179E">
      <w:pPr>
        <w:spacing w:after="0" w:line="360" w:lineRule="auto"/>
        <w:contextualSpacing/>
        <w:jc w:val="both"/>
        <w:rPr>
          <w:rFonts w:ascii="Times New Roman" w:eastAsia="Times New Roman" w:hAnsi="Times New Roman" w:cs="Times New Roman"/>
          <w:b/>
          <w:sz w:val="28"/>
          <w:szCs w:val="28"/>
          <w:lang w:eastAsia="ru-RU"/>
        </w:rPr>
      </w:pPr>
      <w:r w:rsidRPr="0021179E">
        <w:rPr>
          <w:rFonts w:ascii="Times New Roman" w:eastAsia="Times New Roman" w:hAnsi="Times New Roman" w:cs="Times New Roman"/>
          <w:b/>
          <w:sz w:val="28"/>
          <w:szCs w:val="28"/>
          <w:lang w:eastAsia="ru-RU"/>
        </w:rPr>
        <w:t>Для учителя:</w:t>
      </w:r>
    </w:p>
    <w:p w:rsidR="0021179E" w:rsidRPr="0021179E" w:rsidRDefault="0021179E" w:rsidP="0021179E">
      <w:pPr>
        <w:numPr>
          <w:ilvl w:val="0"/>
          <w:numId w:val="4"/>
        </w:numPr>
        <w:spacing w:after="0" w:line="360" w:lineRule="auto"/>
        <w:jc w:val="both"/>
        <w:rPr>
          <w:rFonts w:ascii="Times New Roman" w:eastAsia="Calibri" w:hAnsi="Times New Roman" w:cs="Times New Roman"/>
          <w:sz w:val="28"/>
          <w:szCs w:val="28"/>
        </w:rPr>
      </w:pPr>
      <w:proofErr w:type="spellStart"/>
      <w:r w:rsidRPr="0021179E">
        <w:rPr>
          <w:rFonts w:ascii="Times New Roman" w:eastAsia="Calibri" w:hAnsi="Times New Roman" w:cs="Times New Roman"/>
          <w:sz w:val="28"/>
          <w:szCs w:val="28"/>
        </w:rPr>
        <w:t>О.В.Афанасьева</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И.В.Михеева</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К.М.Баранова</w:t>
      </w:r>
      <w:proofErr w:type="spellEnd"/>
      <w:r w:rsidRPr="0021179E">
        <w:rPr>
          <w:rFonts w:ascii="Times New Roman" w:eastAsia="Calibri" w:hAnsi="Times New Roman" w:cs="Times New Roman"/>
          <w:sz w:val="28"/>
          <w:szCs w:val="28"/>
        </w:rPr>
        <w:t xml:space="preserve">. Авторская программа по английскому языку к УМК </w:t>
      </w:r>
      <w:r w:rsidRPr="0021179E">
        <w:rPr>
          <w:rFonts w:ascii="Times New Roman" w:eastAsia="Calibri" w:hAnsi="Times New Roman" w:cs="Times New Roman"/>
          <w:sz w:val="28"/>
          <w:szCs w:val="28"/>
        </w:rPr>
        <w:tab/>
      </w:r>
      <w:proofErr w:type="spellStart"/>
      <w:r w:rsidRPr="0021179E">
        <w:rPr>
          <w:rFonts w:ascii="Times New Roman" w:eastAsia="Calibri" w:hAnsi="Times New Roman" w:cs="Times New Roman"/>
          <w:sz w:val="28"/>
          <w:szCs w:val="28"/>
        </w:rPr>
        <w:t>О.В.Афанасьева</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И.В.Михеева</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К.М.Баранова</w:t>
      </w:r>
      <w:proofErr w:type="spellEnd"/>
      <w:r w:rsidRPr="0021179E">
        <w:rPr>
          <w:rFonts w:ascii="Times New Roman" w:eastAsia="Calibri" w:hAnsi="Times New Roman" w:cs="Times New Roman"/>
          <w:sz w:val="28"/>
          <w:szCs w:val="28"/>
        </w:rPr>
        <w:t xml:space="preserve">. «Английский язык: </w:t>
      </w:r>
      <w:proofErr w:type="spellStart"/>
      <w:r w:rsidRPr="0021179E">
        <w:rPr>
          <w:rFonts w:ascii="Times New Roman" w:eastAsia="Calibri" w:hAnsi="Times New Roman" w:cs="Times New Roman"/>
          <w:sz w:val="28"/>
          <w:szCs w:val="28"/>
        </w:rPr>
        <w:t>Rainbow</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English</w:t>
      </w:r>
      <w:proofErr w:type="spellEnd"/>
      <w:r w:rsidRPr="0021179E">
        <w:rPr>
          <w:rFonts w:ascii="Times New Roman" w:eastAsia="Calibri" w:hAnsi="Times New Roman" w:cs="Times New Roman"/>
          <w:sz w:val="28"/>
          <w:szCs w:val="28"/>
        </w:rPr>
        <w:t>» для учащихся 10-11 классов общеобразовательных учреждений  - Москва: Дрофа, 2014;</w:t>
      </w:r>
    </w:p>
    <w:p w:rsidR="0021179E" w:rsidRPr="0021179E" w:rsidRDefault="0021179E" w:rsidP="0021179E">
      <w:pPr>
        <w:numPr>
          <w:ilvl w:val="0"/>
          <w:numId w:val="4"/>
        </w:numPr>
        <w:spacing w:after="0" w:line="360" w:lineRule="auto"/>
        <w:jc w:val="both"/>
        <w:rPr>
          <w:rFonts w:ascii="Times New Roman" w:eastAsia="Calibri" w:hAnsi="Times New Roman" w:cs="Times New Roman"/>
          <w:sz w:val="28"/>
          <w:szCs w:val="28"/>
        </w:rPr>
      </w:pPr>
      <w:proofErr w:type="spellStart"/>
      <w:r w:rsidRPr="0021179E">
        <w:rPr>
          <w:rFonts w:ascii="Times New Roman" w:eastAsia="Calibri" w:hAnsi="Times New Roman" w:cs="Times New Roman"/>
          <w:sz w:val="28"/>
          <w:szCs w:val="28"/>
        </w:rPr>
        <w:t>О.В.Афанасьева</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И.В.Михеева</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К.М.Баранова</w:t>
      </w:r>
      <w:proofErr w:type="spellEnd"/>
      <w:r w:rsidRPr="0021179E">
        <w:rPr>
          <w:rFonts w:ascii="Times New Roman" w:eastAsia="Calibri" w:hAnsi="Times New Roman" w:cs="Times New Roman"/>
          <w:sz w:val="28"/>
          <w:szCs w:val="28"/>
        </w:rPr>
        <w:t xml:space="preserve">. «Английский язык: </w:t>
      </w:r>
      <w:proofErr w:type="spellStart"/>
      <w:r w:rsidRPr="0021179E">
        <w:rPr>
          <w:rFonts w:ascii="Times New Roman" w:eastAsia="Calibri" w:hAnsi="Times New Roman" w:cs="Times New Roman"/>
          <w:sz w:val="28"/>
          <w:szCs w:val="28"/>
        </w:rPr>
        <w:t>Rainbow</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English</w:t>
      </w:r>
      <w:proofErr w:type="spellEnd"/>
      <w:r w:rsidRPr="0021179E">
        <w:rPr>
          <w:rFonts w:ascii="Times New Roman" w:eastAsia="Calibri" w:hAnsi="Times New Roman" w:cs="Times New Roman"/>
          <w:sz w:val="28"/>
          <w:szCs w:val="28"/>
        </w:rPr>
        <w:t>»: книга  для  учителя — Москва: Дрофа, 2014;</w:t>
      </w:r>
    </w:p>
    <w:p w:rsidR="0021179E" w:rsidRPr="0021179E" w:rsidRDefault="0021179E" w:rsidP="0021179E">
      <w:pPr>
        <w:numPr>
          <w:ilvl w:val="0"/>
          <w:numId w:val="4"/>
        </w:numPr>
        <w:spacing w:after="0" w:line="360" w:lineRule="auto"/>
        <w:jc w:val="both"/>
        <w:rPr>
          <w:rFonts w:ascii="Times New Roman" w:eastAsia="Calibri" w:hAnsi="Times New Roman" w:cs="Times New Roman"/>
          <w:sz w:val="28"/>
          <w:szCs w:val="28"/>
        </w:rPr>
      </w:pPr>
      <w:proofErr w:type="spellStart"/>
      <w:r w:rsidRPr="0021179E">
        <w:rPr>
          <w:rFonts w:ascii="Times New Roman" w:eastAsia="Calibri" w:hAnsi="Times New Roman" w:cs="Times New Roman"/>
          <w:sz w:val="28"/>
          <w:szCs w:val="28"/>
        </w:rPr>
        <w:t>О.В.Афанасьева</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И.В.Михеева</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К.М.Баранова</w:t>
      </w:r>
      <w:proofErr w:type="spellEnd"/>
      <w:r w:rsidRPr="0021179E">
        <w:rPr>
          <w:rFonts w:ascii="Times New Roman" w:eastAsia="Calibri" w:hAnsi="Times New Roman" w:cs="Times New Roman"/>
          <w:sz w:val="28"/>
          <w:szCs w:val="28"/>
        </w:rPr>
        <w:t xml:space="preserve">. «Английский язык: </w:t>
      </w:r>
      <w:proofErr w:type="spellStart"/>
      <w:r w:rsidRPr="0021179E">
        <w:rPr>
          <w:rFonts w:ascii="Times New Roman" w:eastAsia="Calibri" w:hAnsi="Times New Roman" w:cs="Times New Roman"/>
          <w:sz w:val="28"/>
          <w:szCs w:val="28"/>
        </w:rPr>
        <w:t>Rainbow</w:t>
      </w:r>
      <w:proofErr w:type="spellEnd"/>
      <w:r w:rsidRPr="0021179E">
        <w:rPr>
          <w:rFonts w:ascii="Times New Roman" w:eastAsia="Calibri" w:hAnsi="Times New Roman" w:cs="Times New Roman"/>
          <w:sz w:val="28"/>
          <w:szCs w:val="28"/>
        </w:rPr>
        <w:t xml:space="preserve">  </w:t>
      </w:r>
      <w:proofErr w:type="spellStart"/>
      <w:r w:rsidRPr="0021179E">
        <w:rPr>
          <w:rFonts w:ascii="Times New Roman" w:eastAsia="Calibri" w:hAnsi="Times New Roman" w:cs="Times New Roman"/>
          <w:sz w:val="28"/>
          <w:szCs w:val="28"/>
        </w:rPr>
        <w:t>English</w:t>
      </w:r>
      <w:proofErr w:type="spellEnd"/>
      <w:r w:rsidRPr="0021179E">
        <w:rPr>
          <w:rFonts w:ascii="Times New Roman" w:eastAsia="Calibri" w:hAnsi="Times New Roman" w:cs="Times New Roman"/>
          <w:sz w:val="28"/>
          <w:szCs w:val="28"/>
        </w:rPr>
        <w:t xml:space="preserve">»: </w:t>
      </w:r>
      <w:r w:rsidRPr="0021179E">
        <w:rPr>
          <w:rFonts w:ascii="Times New Roman" w:eastAsia="Calibri" w:hAnsi="Times New Roman" w:cs="Times New Roman"/>
          <w:sz w:val="28"/>
          <w:szCs w:val="28"/>
          <w:lang w:val="en-US"/>
        </w:rPr>
        <w:t>CD</w:t>
      </w:r>
      <w:r w:rsidRPr="0021179E">
        <w:rPr>
          <w:rFonts w:ascii="Times New Roman" w:eastAsia="Calibri" w:hAnsi="Times New Roman" w:cs="Times New Roman"/>
          <w:sz w:val="28"/>
          <w:szCs w:val="28"/>
        </w:rPr>
        <w:t xml:space="preserve"> </w:t>
      </w:r>
      <w:r w:rsidRPr="0021179E">
        <w:rPr>
          <w:rFonts w:ascii="Times New Roman" w:eastAsia="Calibri" w:hAnsi="Times New Roman" w:cs="Times New Roman"/>
          <w:sz w:val="28"/>
          <w:szCs w:val="28"/>
          <w:lang w:val="en-US"/>
        </w:rPr>
        <w:t>MP</w:t>
      </w:r>
      <w:r w:rsidRPr="0021179E">
        <w:rPr>
          <w:rFonts w:ascii="Times New Roman" w:eastAsia="Calibri" w:hAnsi="Times New Roman" w:cs="Times New Roman"/>
          <w:sz w:val="28"/>
          <w:szCs w:val="28"/>
        </w:rPr>
        <w:t>3   - Москва: Дрофа, 2014;</w:t>
      </w:r>
    </w:p>
    <w:p w:rsidR="0021179E" w:rsidRPr="0021179E" w:rsidRDefault="0021179E" w:rsidP="0021179E">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 xml:space="preserve">Андросенко, Т.Д. Английский язык. 2-11 классы: внеклассные мероприятия. Волгоград: Учитель, 2011. – 167 </w:t>
      </w:r>
      <w:proofErr w:type="gramStart"/>
      <w:r w:rsidRPr="0021179E">
        <w:rPr>
          <w:rFonts w:ascii="Times New Roman" w:eastAsia="Times New Roman" w:hAnsi="Times New Roman" w:cs="Times New Roman"/>
          <w:sz w:val="28"/>
          <w:szCs w:val="28"/>
          <w:lang w:eastAsia="ru-RU"/>
        </w:rPr>
        <w:t>с</w:t>
      </w:r>
      <w:proofErr w:type="gramEnd"/>
      <w:r w:rsidRPr="0021179E">
        <w:rPr>
          <w:rFonts w:ascii="Times New Roman" w:eastAsia="Times New Roman" w:hAnsi="Times New Roman" w:cs="Times New Roman"/>
          <w:sz w:val="28"/>
          <w:szCs w:val="28"/>
          <w:lang w:eastAsia="ru-RU"/>
        </w:rPr>
        <w:t>;</w:t>
      </w:r>
    </w:p>
    <w:p w:rsidR="0021179E" w:rsidRPr="0021179E" w:rsidRDefault="0021179E" w:rsidP="0021179E">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Обучающая компьютерная программа.</w:t>
      </w:r>
    </w:p>
    <w:p w:rsidR="0021179E" w:rsidRPr="0021179E" w:rsidRDefault="0021179E" w:rsidP="0021179E">
      <w:pPr>
        <w:spacing w:after="0" w:line="240" w:lineRule="auto"/>
        <w:jc w:val="center"/>
        <w:rPr>
          <w:rFonts w:ascii="Times New Roman" w:eastAsia="Calibri" w:hAnsi="Times New Roman" w:cs="Times New Roman"/>
          <w:sz w:val="28"/>
          <w:szCs w:val="28"/>
          <w:lang w:val="en-US"/>
        </w:rPr>
      </w:pPr>
    </w:p>
    <w:p w:rsidR="0021179E" w:rsidRPr="0021179E" w:rsidRDefault="0021179E" w:rsidP="0021179E">
      <w:pPr>
        <w:spacing w:after="0" w:line="240" w:lineRule="auto"/>
        <w:jc w:val="center"/>
        <w:rPr>
          <w:rFonts w:ascii="Times New Roman" w:eastAsia="Calibri" w:hAnsi="Times New Roman" w:cs="Times New Roman"/>
          <w:sz w:val="28"/>
          <w:szCs w:val="28"/>
          <w:lang w:val="en-US"/>
        </w:rPr>
      </w:pPr>
    </w:p>
    <w:p w:rsidR="0021179E" w:rsidRPr="0021179E" w:rsidRDefault="0021179E" w:rsidP="0021179E">
      <w:pPr>
        <w:spacing w:after="0" w:line="240" w:lineRule="auto"/>
        <w:jc w:val="center"/>
        <w:rPr>
          <w:rFonts w:ascii="Times New Roman" w:eastAsia="Calibri" w:hAnsi="Times New Roman" w:cs="Times New Roman"/>
          <w:sz w:val="28"/>
          <w:szCs w:val="28"/>
          <w:lang w:val="en-US"/>
        </w:rPr>
      </w:pPr>
    </w:p>
    <w:p w:rsidR="0021179E" w:rsidRPr="0021179E" w:rsidRDefault="0021179E" w:rsidP="0021179E">
      <w:pPr>
        <w:spacing w:after="0" w:line="240" w:lineRule="auto"/>
        <w:jc w:val="center"/>
        <w:rPr>
          <w:rFonts w:ascii="Times New Roman" w:eastAsia="Calibri" w:hAnsi="Times New Roman" w:cs="Times New Roman"/>
          <w:sz w:val="28"/>
          <w:szCs w:val="28"/>
          <w:lang w:val="en-US"/>
        </w:rPr>
      </w:pPr>
    </w:p>
    <w:p w:rsidR="0021179E" w:rsidRPr="0021179E" w:rsidRDefault="0021179E" w:rsidP="0021179E">
      <w:pPr>
        <w:spacing w:after="0" w:line="240" w:lineRule="auto"/>
        <w:jc w:val="center"/>
        <w:rPr>
          <w:rFonts w:ascii="Times New Roman" w:eastAsia="Calibri" w:hAnsi="Times New Roman" w:cs="Times New Roman"/>
          <w:sz w:val="28"/>
          <w:szCs w:val="28"/>
          <w:lang w:val="en-US"/>
        </w:rPr>
      </w:pPr>
    </w:p>
    <w:p w:rsidR="0021179E" w:rsidRPr="0021179E" w:rsidRDefault="0021179E" w:rsidP="0021179E">
      <w:pPr>
        <w:spacing w:after="0" w:line="240" w:lineRule="auto"/>
        <w:jc w:val="center"/>
        <w:rPr>
          <w:rFonts w:ascii="Times New Roman" w:eastAsia="Calibri" w:hAnsi="Times New Roman" w:cs="Times New Roman"/>
          <w:sz w:val="28"/>
          <w:szCs w:val="28"/>
        </w:rPr>
      </w:pPr>
    </w:p>
    <w:p w:rsidR="0021179E" w:rsidRPr="0021179E" w:rsidRDefault="0021179E" w:rsidP="0021179E">
      <w:pPr>
        <w:spacing w:after="0" w:line="240" w:lineRule="auto"/>
        <w:jc w:val="center"/>
        <w:rPr>
          <w:rFonts w:ascii="Times New Roman" w:eastAsia="Calibri" w:hAnsi="Times New Roman" w:cs="Times New Roman"/>
          <w:b/>
          <w:sz w:val="28"/>
          <w:szCs w:val="28"/>
        </w:rPr>
      </w:pPr>
      <w:r w:rsidRPr="0021179E">
        <w:rPr>
          <w:rFonts w:ascii="Times New Roman" w:eastAsia="Calibri" w:hAnsi="Times New Roman" w:cs="Times New Roman"/>
          <w:b/>
          <w:sz w:val="28"/>
          <w:szCs w:val="28"/>
        </w:rPr>
        <w:lastRenderedPageBreak/>
        <w:t>Материально-техническое обеспечение</w:t>
      </w:r>
    </w:p>
    <w:p w:rsidR="0021179E" w:rsidRPr="0021179E" w:rsidRDefault="0021179E" w:rsidP="0021179E">
      <w:pPr>
        <w:spacing w:after="0" w:line="240" w:lineRule="auto"/>
        <w:rPr>
          <w:rFonts w:ascii="Times New Roman" w:eastAsia="Calibri" w:hAnsi="Times New Roman" w:cs="Times New Roman"/>
          <w:sz w:val="28"/>
          <w:szCs w:val="28"/>
        </w:rPr>
      </w:pPr>
    </w:p>
    <w:p w:rsidR="0021179E" w:rsidRPr="0021179E" w:rsidRDefault="0021179E" w:rsidP="0021179E">
      <w:pPr>
        <w:spacing w:after="0" w:line="240" w:lineRule="auto"/>
        <w:rPr>
          <w:rFonts w:ascii="Times New Roman" w:eastAsia="Calibri" w:hAnsi="Times New Roman" w:cs="Times New Roman"/>
          <w:sz w:val="28"/>
          <w:szCs w:val="28"/>
          <w:lang w:val="en-US"/>
        </w:rPr>
      </w:pP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Грамматические таблицы к основным разделам грамматического материала, содержащегося в стандартах для каждого ступени обучения</w:t>
      </w:r>
    </w:p>
    <w:p w:rsidR="0021179E" w:rsidRPr="0021179E" w:rsidRDefault="0021179E" w:rsidP="0021179E">
      <w:pPr>
        <w:numPr>
          <w:ilvl w:val="0"/>
          <w:numId w:val="5"/>
        </w:numPr>
        <w:tabs>
          <w:tab w:val="left" w:pos="709"/>
          <w:tab w:val="left" w:pos="1701"/>
        </w:tabs>
        <w:spacing w:after="0" w:line="24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Карты на иностранном языке</w:t>
      </w:r>
    </w:p>
    <w:p w:rsidR="0021179E" w:rsidRPr="0021179E" w:rsidRDefault="0021179E" w:rsidP="0021179E">
      <w:pPr>
        <w:numPr>
          <w:ilvl w:val="0"/>
          <w:numId w:val="5"/>
        </w:numPr>
        <w:tabs>
          <w:tab w:val="left" w:pos="709"/>
        </w:tabs>
        <w:spacing w:after="0" w:line="24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Физическая карта Великобритании</w:t>
      </w:r>
    </w:p>
    <w:p w:rsidR="0021179E" w:rsidRPr="0021179E" w:rsidRDefault="0021179E" w:rsidP="0021179E">
      <w:pPr>
        <w:numPr>
          <w:ilvl w:val="0"/>
          <w:numId w:val="5"/>
        </w:numPr>
        <w:shd w:val="clear" w:color="auto" w:fill="FFFFFF"/>
        <w:tabs>
          <w:tab w:val="left" w:pos="709"/>
        </w:tabs>
        <w:spacing w:after="0" w:line="24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Набор  фотографий с изображением ландшафта, городов, отдельных достопримечательностей стран изучаемого языка</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Аудиозаписи к УМК, которые используются для изучения иностранного языка</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Видеофильмы, соответствующие тематике.</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Электронные учебники, практикумы и мультимедийные обучающие программы по иностранным языкам</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Компьютерные словари</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Игровые компьютерные программы (по изучаемым языкам)</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21179E">
        <w:rPr>
          <w:rFonts w:ascii="Times New Roman" w:eastAsia="Times New Roman" w:hAnsi="Times New Roman" w:cs="Times New Roman"/>
          <w:color w:val="000000"/>
          <w:sz w:val="28"/>
          <w:szCs w:val="28"/>
          <w:lang w:eastAsia="ru-RU"/>
        </w:rPr>
        <w:t>Мультимедийный компьютер</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21179E">
        <w:rPr>
          <w:rFonts w:ascii="Times New Roman" w:eastAsia="Times New Roman" w:hAnsi="Times New Roman" w:cs="Times New Roman"/>
          <w:color w:val="000000"/>
          <w:sz w:val="28"/>
          <w:szCs w:val="28"/>
          <w:lang w:eastAsia="ru-RU"/>
        </w:rPr>
        <w:t>Аудио-центр (</w:t>
      </w:r>
      <w:proofErr w:type="spellStart"/>
      <w:r w:rsidRPr="0021179E">
        <w:rPr>
          <w:rFonts w:ascii="Times New Roman" w:eastAsia="Times New Roman" w:hAnsi="Times New Roman" w:cs="Times New Roman"/>
          <w:color w:val="000000"/>
          <w:sz w:val="28"/>
          <w:szCs w:val="28"/>
          <w:lang w:eastAsia="ru-RU"/>
        </w:rPr>
        <w:t>аудиомагнитофон</w:t>
      </w:r>
      <w:proofErr w:type="spellEnd"/>
      <w:r w:rsidRPr="0021179E">
        <w:rPr>
          <w:rFonts w:ascii="Times New Roman" w:eastAsia="Times New Roman" w:hAnsi="Times New Roman" w:cs="Times New Roman"/>
          <w:color w:val="000000"/>
          <w:sz w:val="28"/>
          <w:szCs w:val="28"/>
          <w:lang w:eastAsia="ru-RU"/>
        </w:rPr>
        <w:t>)</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21179E">
        <w:rPr>
          <w:rFonts w:ascii="Times New Roman" w:eastAsia="Times New Roman" w:hAnsi="Times New Roman" w:cs="Times New Roman"/>
          <w:color w:val="000000"/>
          <w:sz w:val="28"/>
          <w:szCs w:val="28"/>
          <w:lang w:eastAsia="ru-RU"/>
        </w:rPr>
        <w:t>Телевизор</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1179E">
        <w:rPr>
          <w:rFonts w:ascii="Times New Roman" w:eastAsia="Times New Roman" w:hAnsi="Times New Roman" w:cs="Times New Roman"/>
          <w:sz w:val="28"/>
          <w:szCs w:val="28"/>
          <w:lang w:eastAsia="ru-RU"/>
        </w:rPr>
        <w:t>Мультимедийный проектор</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21179E">
        <w:rPr>
          <w:rFonts w:ascii="Times New Roman" w:eastAsia="Times New Roman" w:hAnsi="Times New Roman" w:cs="Times New Roman"/>
          <w:color w:val="000000"/>
          <w:sz w:val="28"/>
          <w:szCs w:val="28"/>
          <w:lang w:eastAsia="ru-RU"/>
        </w:rPr>
        <w:t>Классная  доска с магнитной поверхностью и набором приспособлений для крепления постеров и таблиц</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21179E">
        <w:rPr>
          <w:rFonts w:ascii="Times New Roman" w:eastAsia="Times New Roman" w:hAnsi="Times New Roman" w:cs="Times New Roman"/>
          <w:color w:val="000000"/>
          <w:sz w:val="28"/>
          <w:szCs w:val="28"/>
          <w:lang w:eastAsia="ru-RU"/>
        </w:rPr>
        <w:t>Экспозиционный экран (навесной)</w:t>
      </w:r>
    </w:p>
    <w:p w:rsidR="0021179E" w:rsidRPr="0021179E" w:rsidRDefault="0021179E" w:rsidP="0021179E">
      <w:pPr>
        <w:numPr>
          <w:ilvl w:val="0"/>
          <w:numId w:val="5"/>
        </w:numPr>
        <w:shd w:val="clear" w:color="auto" w:fill="FFFFFF"/>
        <w:spacing w:after="0" w:line="240" w:lineRule="auto"/>
        <w:contextualSpacing/>
        <w:jc w:val="both"/>
        <w:rPr>
          <w:rFonts w:ascii="Times New Roman" w:eastAsia="Times New Roman" w:hAnsi="Times New Roman" w:cs="Times New Roman"/>
          <w:b/>
          <w:bCs/>
          <w:sz w:val="28"/>
          <w:szCs w:val="28"/>
          <w:lang w:eastAsia="ru-RU"/>
        </w:rPr>
        <w:sectPr w:rsidR="0021179E" w:rsidRPr="0021179E" w:rsidSect="00C859CC">
          <w:pgSz w:w="16838" w:h="11906" w:orient="landscape"/>
          <w:pgMar w:top="567" w:right="567" w:bottom="567" w:left="567" w:header="709" w:footer="709"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299"/>
        </w:sectPr>
      </w:pPr>
      <w:r w:rsidRPr="0021179E">
        <w:rPr>
          <w:rFonts w:ascii="Times New Roman" w:eastAsia="Times New Roman" w:hAnsi="Times New Roman" w:cs="Times New Roman"/>
          <w:sz w:val="28"/>
          <w:szCs w:val="28"/>
          <w:lang w:eastAsia="ru-RU"/>
        </w:rPr>
        <w:t>Сетевой фильтр-</w:t>
      </w:r>
      <w:proofErr w:type="spellStart"/>
      <w:r w:rsidRPr="0021179E">
        <w:rPr>
          <w:rFonts w:ascii="Times New Roman" w:eastAsia="Times New Roman" w:hAnsi="Times New Roman" w:cs="Times New Roman"/>
          <w:sz w:val="28"/>
          <w:szCs w:val="28"/>
          <w:lang w:eastAsia="ru-RU"/>
        </w:rPr>
        <w:t>удлинител</w:t>
      </w:r>
      <w:proofErr w:type="spellEnd"/>
    </w:p>
    <w:p w:rsidR="0021179E" w:rsidRPr="0021179E" w:rsidRDefault="0021179E" w:rsidP="0021179E">
      <w:pPr>
        <w:widowControl w:val="0"/>
        <w:spacing w:after="0" w:line="240" w:lineRule="auto"/>
        <w:jc w:val="center"/>
        <w:rPr>
          <w:rFonts w:ascii="Times New Roman" w:eastAsia="SimSun" w:hAnsi="Times New Roman" w:cs="Times New Roman"/>
          <w:b/>
          <w:kern w:val="2"/>
          <w:lang w:eastAsia="hi-IN" w:bidi="hi-IN"/>
        </w:rPr>
      </w:pPr>
      <w:r w:rsidRPr="0021179E">
        <w:rPr>
          <w:rFonts w:ascii="Times New Roman" w:eastAsia="SimSun" w:hAnsi="Times New Roman" w:cs="Times New Roman"/>
          <w:b/>
          <w:kern w:val="2"/>
          <w:lang w:eastAsia="hi-IN" w:bidi="hi-IN"/>
        </w:rPr>
        <w:lastRenderedPageBreak/>
        <w:t>Календарно - тематический план</w:t>
      </w:r>
    </w:p>
    <w:p w:rsidR="0021179E" w:rsidRPr="0021179E" w:rsidRDefault="0021179E" w:rsidP="0021179E">
      <w:pPr>
        <w:widowControl w:val="0"/>
        <w:spacing w:after="0" w:line="240" w:lineRule="auto"/>
        <w:jc w:val="center"/>
        <w:rPr>
          <w:rFonts w:ascii="Times New Roman" w:eastAsia="SimSun" w:hAnsi="Times New Roman" w:cs="Times New Roman"/>
          <w:b/>
          <w:kern w:val="2"/>
          <w:lang w:eastAsia="hi-IN" w:bidi="hi-IN"/>
        </w:rPr>
      </w:pPr>
      <w:r w:rsidRPr="0021179E">
        <w:rPr>
          <w:rFonts w:ascii="Times New Roman" w:eastAsia="SimSun" w:hAnsi="Times New Roman" w:cs="Times New Roman"/>
          <w:b/>
          <w:kern w:val="2"/>
          <w:lang w:eastAsia="hi-IN" w:bidi="hi-IN"/>
        </w:rPr>
        <w:t>по английскому языку</w:t>
      </w:r>
    </w:p>
    <w:p w:rsidR="0021179E" w:rsidRPr="0021179E" w:rsidRDefault="0021179E" w:rsidP="0021179E">
      <w:pPr>
        <w:widowControl w:val="0"/>
        <w:spacing w:after="0" w:line="240" w:lineRule="auto"/>
        <w:jc w:val="center"/>
        <w:rPr>
          <w:rFonts w:ascii="Times New Roman" w:eastAsia="SimSun" w:hAnsi="Times New Roman" w:cs="Times New Roman"/>
          <w:kern w:val="2"/>
          <w:lang w:eastAsia="hi-IN" w:bidi="hi-IN"/>
        </w:rPr>
      </w:pPr>
    </w:p>
    <w:tbl>
      <w:tblPr>
        <w:tblW w:w="31680" w:type="dxa"/>
        <w:tblInd w:w="-176" w:type="dxa"/>
        <w:tblLayout w:type="fixed"/>
        <w:tblLook w:val="04A0" w:firstRow="1" w:lastRow="0" w:firstColumn="1" w:lastColumn="0" w:noHBand="0" w:noVBand="1"/>
      </w:tblPr>
      <w:tblGrid>
        <w:gridCol w:w="1403"/>
        <w:gridCol w:w="1215"/>
        <w:gridCol w:w="9223"/>
        <w:gridCol w:w="1594"/>
        <w:gridCol w:w="1792"/>
        <w:gridCol w:w="1612"/>
        <w:gridCol w:w="1612"/>
        <w:gridCol w:w="1612"/>
        <w:gridCol w:w="651"/>
        <w:gridCol w:w="5483"/>
        <w:gridCol w:w="5483"/>
      </w:tblGrid>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Номера уроков</w:t>
            </w:r>
          </w:p>
          <w:p w:rsidR="0021179E" w:rsidRPr="0021179E" w:rsidRDefault="0021179E" w:rsidP="0021179E">
            <w:pPr>
              <w:widowControl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по порядку</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урока</w:t>
            </w:r>
          </w:p>
          <w:p w:rsidR="0021179E" w:rsidRPr="0021179E" w:rsidRDefault="0021179E" w:rsidP="0021179E">
            <w:pPr>
              <w:widowControl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в разделе, теме</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Тема урока</w:t>
            </w:r>
          </w:p>
        </w:tc>
        <w:tc>
          <w:tcPr>
            <w:tcW w:w="1594"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Плановые сроки изучения  учебного материала</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Скорректированные сроки изучения учебного материала </w:t>
            </w:r>
          </w:p>
        </w:tc>
      </w:tr>
      <w:tr w:rsidR="0021179E" w:rsidRPr="0021179E" w:rsidTr="0041111F">
        <w:trPr>
          <w:gridAfter w:val="6"/>
          <w:wAfter w:w="16453" w:type="dxa"/>
        </w:trPr>
        <w:tc>
          <w:tcPr>
            <w:tcW w:w="15227" w:type="dxa"/>
            <w:gridSpan w:val="5"/>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b/>
                <w:color w:val="C00000"/>
                <w:kern w:val="2"/>
                <w:lang w:eastAsia="hi-IN" w:bidi="hi-IN"/>
              </w:rPr>
            </w:pPr>
            <w:r w:rsidRPr="0021179E">
              <w:rPr>
                <w:rFonts w:ascii="Times New Roman" w:eastAsia="SimSun" w:hAnsi="Times New Roman" w:cs="Times New Roman"/>
                <w:b/>
                <w:color w:val="C00000"/>
                <w:kern w:val="2"/>
                <w:lang w:val="en-GB" w:eastAsia="hi-IN" w:bidi="hi-IN"/>
              </w:rPr>
              <w:t xml:space="preserve">I </w:t>
            </w:r>
            <w:r w:rsidRPr="0021179E">
              <w:rPr>
                <w:rFonts w:ascii="Times New Roman" w:eastAsia="SimSun" w:hAnsi="Times New Roman" w:cs="Times New Roman"/>
                <w:b/>
                <w:color w:val="C00000"/>
                <w:kern w:val="2"/>
                <w:lang w:eastAsia="hi-IN" w:bidi="hi-IN"/>
              </w:rPr>
              <w:t>полугодие</w:t>
            </w:r>
            <w:r w:rsidRPr="0021179E">
              <w:rPr>
                <w:rFonts w:ascii="Times New Roman" w:eastAsia="SimSun" w:hAnsi="Times New Roman" w:cs="Times New Roman"/>
                <w:b/>
                <w:color w:val="C00000"/>
                <w:kern w:val="2"/>
                <w:lang w:val="en-US" w:eastAsia="hi-IN" w:bidi="hi-IN"/>
              </w:rPr>
              <w:t xml:space="preserve"> (48</w:t>
            </w:r>
            <w:r w:rsidRPr="0021179E">
              <w:rPr>
                <w:rFonts w:ascii="Times New Roman" w:eastAsia="SimSun" w:hAnsi="Times New Roman" w:cs="Times New Roman"/>
                <w:b/>
                <w:color w:val="C00000"/>
                <w:kern w:val="2"/>
                <w:lang w:eastAsia="hi-IN" w:bidi="hi-IN"/>
              </w:rPr>
              <w:t xml:space="preserve"> часов)</w:t>
            </w:r>
          </w:p>
        </w:tc>
      </w:tr>
      <w:tr w:rsidR="0021179E" w:rsidRPr="0021179E" w:rsidTr="0041111F">
        <w:trPr>
          <w:gridAfter w:val="6"/>
          <w:wAfter w:w="16453" w:type="dxa"/>
        </w:trPr>
        <w:tc>
          <w:tcPr>
            <w:tcW w:w="15227" w:type="dxa"/>
            <w:gridSpan w:val="5"/>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b/>
                <w:color w:val="002060"/>
                <w:kern w:val="2"/>
                <w:lang w:eastAsia="hi-IN" w:bidi="hi-IN"/>
              </w:rPr>
            </w:pPr>
            <w:r w:rsidRPr="0021179E">
              <w:rPr>
                <w:rFonts w:ascii="Times New Roman" w:eastAsia="SimSun" w:hAnsi="Times New Roman" w:cs="Times New Roman"/>
                <w:b/>
                <w:color w:val="002060"/>
                <w:kern w:val="2"/>
                <w:lang w:eastAsia="hi-IN" w:bidi="hi-IN"/>
              </w:rPr>
              <w:t>Раздел 1. « Шаги к вашей карьере»</w:t>
            </w:r>
            <w:r w:rsidRPr="0021179E">
              <w:rPr>
                <w:rFonts w:ascii="Times New Roman" w:eastAsia="SimSun" w:hAnsi="Times New Roman" w:cs="Times New Roman"/>
                <w:color w:val="002060"/>
                <w:kern w:val="2"/>
                <w:lang w:eastAsia="hi-IN" w:bidi="hi-IN"/>
              </w:rPr>
              <w:t xml:space="preserve">  </w:t>
            </w:r>
            <w:r w:rsidRPr="0021179E">
              <w:rPr>
                <w:rFonts w:ascii="Times New Roman" w:eastAsia="SimSun" w:hAnsi="Times New Roman" w:cs="Times New Roman"/>
                <w:b/>
                <w:color w:val="002060"/>
                <w:kern w:val="2"/>
                <w:lang w:eastAsia="hi-IN" w:bidi="hi-IN"/>
              </w:rPr>
              <w:t>(24 часа)</w:t>
            </w: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Введение и первичная отработка ЛЕ по теме «Будущие профессии».</w:t>
            </w:r>
          </w:p>
        </w:tc>
        <w:tc>
          <w:tcPr>
            <w:tcW w:w="1594" w:type="dxa"/>
            <w:vMerge w:val="restart"/>
            <w:tcBorders>
              <w:top w:val="single" w:sz="4" w:space="0" w:color="000000"/>
              <w:left w:val="single" w:sz="4" w:space="0" w:color="000000"/>
              <w:bottom w:val="single" w:sz="4" w:space="0" w:color="000000"/>
              <w:right w:val="nil"/>
            </w:tcBorders>
            <w:hideMark/>
          </w:tcPr>
          <w:p w:rsidR="0021179E" w:rsidRPr="0021179E" w:rsidRDefault="0021179E" w:rsidP="0021179E">
            <w:pPr>
              <w:spacing w:after="0" w:line="240" w:lineRule="auto"/>
              <w:jc w:val="center"/>
              <w:rPr>
                <w:rFonts w:ascii="Times New Roman" w:eastAsia="Calibri" w:hAnsi="Times New Roman" w:cs="Times New Roman"/>
              </w:rPr>
            </w:pPr>
            <w:r w:rsidRPr="0021179E">
              <w:rPr>
                <w:rFonts w:ascii="Times New Roman" w:eastAsia="Calibri" w:hAnsi="Times New Roman" w:cs="Times New Roman"/>
              </w:rPr>
              <w:t>01.09-05.09.</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Правила употребление конструкции «я хотела бы» в различных видах предложений.</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roofErr w:type="spellStart"/>
            <w:r w:rsidRPr="0021179E">
              <w:rPr>
                <w:rFonts w:ascii="Times New Roman" w:eastAsia="SimSun" w:hAnsi="Times New Roman" w:cs="Times New Roman"/>
                <w:kern w:val="2"/>
                <w:lang w:eastAsia="hi-IN" w:bidi="hi-IN"/>
              </w:rPr>
              <w:t>Аудирование</w:t>
            </w:r>
            <w:proofErr w:type="spellEnd"/>
            <w:r w:rsidRPr="0021179E">
              <w:rPr>
                <w:rFonts w:ascii="Times New Roman" w:eastAsia="SimSun" w:hAnsi="Times New Roman" w:cs="Times New Roman"/>
                <w:kern w:val="2"/>
                <w:lang w:eastAsia="hi-IN" w:bidi="hi-IN"/>
              </w:rPr>
              <w:t xml:space="preserve"> по теме «Что я собираюсь делать после школы»</w:t>
            </w:r>
            <w:r w:rsidRPr="0021179E">
              <w:rPr>
                <w:rFonts w:ascii="Times New Roman" w:eastAsia="Calibri" w:hAnsi="Times New Roman" w:cs="Times New Roman"/>
              </w:rPr>
              <w:t xml:space="preserve"> </w:t>
            </w:r>
            <w:r w:rsidRPr="0021179E">
              <w:rPr>
                <w:rFonts w:ascii="Times New Roman" w:eastAsia="SimSun" w:hAnsi="Times New Roman" w:cs="Times New Roman"/>
                <w:kern w:val="2"/>
                <w:lang w:eastAsia="hi-IN" w:bidi="hi-IN"/>
              </w:rPr>
              <w:t>с извлечением необходимой информации.</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Правила образования различных профессий с помощью суффиксов -</w:t>
            </w:r>
            <w:proofErr w:type="spellStart"/>
            <w:r w:rsidRPr="0021179E">
              <w:rPr>
                <w:rFonts w:ascii="Times New Roman" w:eastAsia="SimSun" w:hAnsi="Times New Roman" w:cs="Times New Roman"/>
                <w:kern w:val="2"/>
                <w:lang w:val="en-US" w:eastAsia="hi-IN" w:bidi="hi-IN"/>
              </w:rPr>
              <w:t>er</w:t>
            </w:r>
            <w:proofErr w:type="spellEnd"/>
            <w:r w:rsidRPr="0021179E">
              <w:rPr>
                <w:rFonts w:ascii="Times New Roman" w:eastAsia="SimSun" w:hAnsi="Times New Roman" w:cs="Times New Roman"/>
                <w:kern w:val="2"/>
                <w:lang w:eastAsia="hi-IN" w:bidi="hi-IN"/>
              </w:rPr>
              <w:t xml:space="preserve"> ,-</w:t>
            </w:r>
            <w:proofErr w:type="spellStart"/>
            <w:r w:rsidRPr="0021179E">
              <w:rPr>
                <w:rFonts w:ascii="Times New Roman" w:eastAsia="SimSun" w:hAnsi="Times New Roman" w:cs="Times New Roman"/>
                <w:kern w:val="2"/>
                <w:lang w:val="en-US" w:eastAsia="hi-IN" w:bidi="hi-IN"/>
              </w:rPr>
              <w:t>ist</w:t>
            </w:r>
            <w:proofErr w:type="spellEnd"/>
            <w:r w:rsidRPr="0021179E">
              <w:rPr>
                <w:rFonts w:ascii="Times New Roman" w:eastAsia="SimSun" w:hAnsi="Times New Roman" w:cs="Times New Roman"/>
                <w:kern w:val="2"/>
                <w:lang w:eastAsia="hi-IN" w:bidi="hi-IN"/>
              </w:rPr>
              <w:t>, -</w:t>
            </w:r>
            <w:proofErr w:type="spellStart"/>
            <w:r w:rsidRPr="0021179E">
              <w:rPr>
                <w:rFonts w:ascii="Times New Roman" w:eastAsia="SimSun" w:hAnsi="Times New Roman" w:cs="Times New Roman"/>
                <w:kern w:val="2"/>
                <w:lang w:val="en-US" w:eastAsia="hi-IN" w:bidi="hi-IN"/>
              </w:rPr>
              <w:t>ess</w:t>
            </w:r>
            <w:proofErr w:type="spellEnd"/>
            <w:r w:rsidRPr="0021179E">
              <w:rPr>
                <w:rFonts w:ascii="Times New Roman" w:eastAsia="SimSun" w:hAnsi="Times New Roman" w:cs="Times New Roman"/>
                <w:kern w:val="2"/>
                <w:lang w:eastAsia="hi-IN" w:bidi="hi-IN"/>
              </w:rPr>
              <w:t>, -</w:t>
            </w:r>
            <w:r w:rsidRPr="0021179E">
              <w:rPr>
                <w:rFonts w:ascii="Times New Roman" w:eastAsia="SimSun" w:hAnsi="Times New Roman" w:cs="Times New Roman"/>
                <w:kern w:val="2"/>
                <w:lang w:val="en-US" w:eastAsia="hi-IN" w:bidi="hi-IN"/>
              </w:rPr>
              <w:t>or</w:t>
            </w:r>
            <w:r w:rsidRPr="0021179E">
              <w:rPr>
                <w:rFonts w:ascii="Times New Roman" w:eastAsia="SimSun" w:hAnsi="Times New Roman" w:cs="Times New Roman"/>
                <w:kern w:val="2"/>
                <w:lang w:eastAsia="hi-IN" w:bidi="hi-IN"/>
              </w:rPr>
              <w:t>.</w:t>
            </w:r>
          </w:p>
        </w:tc>
        <w:tc>
          <w:tcPr>
            <w:tcW w:w="1594" w:type="dxa"/>
            <w:vMerge w:val="restart"/>
            <w:tcBorders>
              <w:top w:val="single" w:sz="4" w:space="0" w:color="000000"/>
              <w:left w:val="single" w:sz="4" w:space="0" w:color="000000"/>
              <w:bottom w:val="single" w:sz="4" w:space="0" w:color="000000"/>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08.09-12.09.</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Изучающее чтение по теме «Выбор профессии» с выбором необходимой информации.</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Правила употребления существительных «работа,  профессия, занятие</w:t>
            </w:r>
            <w:proofErr w:type="gramStart"/>
            <w:r w:rsidRPr="0021179E">
              <w:rPr>
                <w:rFonts w:ascii="Times New Roman" w:eastAsia="SimSun" w:hAnsi="Times New Roman" w:cs="Times New Roman"/>
                <w:kern w:val="2"/>
                <w:lang w:eastAsia="hi-IN" w:bidi="hi-IN"/>
              </w:rPr>
              <w:t xml:space="preserve"> ,</w:t>
            </w:r>
            <w:proofErr w:type="gramEnd"/>
            <w:r w:rsidRPr="0021179E">
              <w:rPr>
                <w:rFonts w:ascii="Times New Roman" w:eastAsia="SimSun" w:hAnsi="Times New Roman" w:cs="Times New Roman"/>
                <w:kern w:val="2"/>
                <w:lang w:eastAsia="hi-IN" w:bidi="hi-IN"/>
              </w:rPr>
              <w:t xml:space="preserve"> карьера» в речи и на письме.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 7.</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Составление диалога - расспроса по теме </w:t>
            </w: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«Будущая карьера» с опорой на ключевые слова.</w:t>
            </w:r>
          </w:p>
        </w:tc>
        <w:tc>
          <w:tcPr>
            <w:tcW w:w="1594" w:type="dxa"/>
            <w:vMerge w:val="restart"/>
            <w:tcBorders>
              <w:top w:val="single" w:sz="4" w:space="0" w:color="000000"/>
              <w:left w:val="single" w:sz="4" w:space="0" w:color="000000"/>
              <w:bottom w:val="single" w:sz="4" w:space="0" w:color="000000"/>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15.09-19.09.</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Ознакомительное чтение по теме «Выбор профессии».</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Правила употребления слов «</w:t>
            </w:r>
            <w:r w:rsidRPr="0021179E">
              <w:rPr>
                <w:rFonts w:ascii="Times New Roman" w:eastAsia="SimSun" w:hAnsi="Times New Roman" w:cs="Times New Roman"/>
                <w:kern w:val="2"/>
                <w:lang w:val="en-US" w:eastAsia="hi-IN" w:bidi="hi-IN"/>
              </w:rPr>
              <w:t>neither</w:t>
            </w:r>
            <w:r w:rsidRPr="0021179E">
              <w:rPr>
                <w:rFonts w:ascii="Times New Roman" w:eastAsia="SimSun" w:hAnsi="Times New Roman" w:cs="Times New Roman"/>
                <w:kern w:val="2"/>
                <w:lang w:eastAsia="hi-IN" w:bidi="hi-IN"/>
              </w:rPr>
              <w:t xml:space="preserve">, </w:t>
            </w:r>
            <w:r w:rsidRPr="0021179E">
              <w:rPr>
                <w:rFonts w:ascii="Times New Roman" w:eastAsia="SimSun" w:hAnsi="Times New Roman" w:cs="Times New Roman"/>
                <w:kern w:val="2"/>
                <w:lang w:val="en-US" w:eastAsia="hi-IN" w:bidi="hi-IN"/>
              </w:rPr>
              <w:t>either</w:t>
            </w:r>
            <w:r w:rsidRPr="0021179E">
              <w:rPr>
                <w:rFonts w:ascii="Times New Roman" w:eastAsia="SimSun" w:hAnsi="Times New Roman" w:cs="Times New Roman"/>
                <w:kern w:val="2"/>
                <w:lang w:eastAsia="hi-IN" w:bidi="hi-IN"/>
              </w:rPr>
              <w:t>» в речи и на письме.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10.</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10</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Активизация ЛЕ по теме «Выбор карьеры».</w:t>
            </w:r>
          </w:p>
        </w:tc>
        <w:tc>
          <w:tcPr>
            <w:tcW w:w="1594" w:type="dxa"/>
            <w:vMerge w:val="restart"/>
            <w:tcBorders>
              <w:top w:val="single" w:sz="4" w:space="0" w:color="000000"/>
              <w:left w:val="single" w:sz="4" w:space="0" w:color="000000"/>
              <w:bottom w:val="single" w:sz="4" w:space="0" w:color="000000"/>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22.09-26.09.</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11.</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11</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Правила использования союзов « </w:t>
            </w:r>
            <w:r w:rsidRPr="0021179E">
              <w:rPr>
                <w:rFonts w:ascii="Times New Roman" w:eastAsia="SimSun" w:hAnsi="Times New Roman" w:cs="Times New Roman"/>
                <w:kern w:val="2"/>
                <w:lang w:val="en-US" w:eastAsia="hi-IN" w:bidi="hi-IN"/>
              </w:rPr>
              <w:t>if</w:t>
            </w:r>
            <w:r w:rsidRPr="0021179E">
              <w:rPr>
                <w:rFonts w:ascii="Times New Roman" w:eastAsia="SimSun" w:hAnsi="Times New Roman" w:cs="Times New Roman"/>
                <w:kern w:val="2"/>
                <w:lang w:eastAsia="hi-IN" w:bidi="hi-IN"/>
              </w:rPr>
              <w:t xml:space="preserve"> </w:t>
            </w:r>
            <w:r w:rsidRPr="0021179E">
              <w:rPr>
                <w:rFonts w:ascii="Times New Roman" w:eastAsia="SimSun" w:hAnsi="Times New Roman" w:cs="Times New Roman"/>
                <w:kern w:val="2"/>
                <w:lang w:val="en-US" w:eastAsia="hi-IN" w:bidi="hi-IN"/>
              </w:rPr>
              <w:t>whether</w:t>
            </w:r>
            <w:r w:rsidRPr="0021179E">
              <w:rPr>
                <w:rFonts w:ascii="Times New Roman" w:eastAsia="SimSun" w:hAnsi="Times New Roman" w:cs="Times New Roman"/>
                <w:kern w:val="2"/>
                <w:lang w:eastAsia="hi-IN" w:bidi="hi-IN"/>
              </w:rPr>
              <w:t>» в английских предложениях.</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12</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12</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Ознакомительное чтение по теме «Государственное образование в Соединённом королевстве».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13.</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13</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roofErr w:type="gramStart"/>
            <w:r w:rsidRPr="0021179E">
              <w:rPr>
                <w:rFonts w:ascii="Times New Roman" w:eastAsia="SimSun" w:hAnsi="Times New Roman" w:cs="Times New Roman"/>
                <w:kern w:val="2"/>
                <w:lang w:eastAsia="hi-IN" w:bidi="hi-IN"/>
              </w:rPr>
              <w:t>Обучение монологической речи по теме</w:t>
            </w:r>
            <w:proofErr w:type="gramEnd"/>
            <w:r w:rsidRPr="0021179E">
              <w:rPr>
                <w:rFonts w:ascii="Times New Roman" w:eastAsia="SimSun" w:hAnsi="Times New Roman" w:cs="Times New Roman"/>
                <w:kern w:val="2"/>
                <w:lang w:eastAsia="hi-IN" w:bidi="hi-IN"/>
              </w:rPr>
              <w:t xml:space="preserve"> </w:t>
            </w: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«Главные университеты в Англии» без опоры.</w:t>
            </w:r>
          </w:p>
        </w:tc>
        <w:tc>
          <w:tcPr>
            <w:tcW w:w="1594" w:type="dxa"/>
            <w:vMerge w:val="restart"/>
            <w:tcBorders>
              <w:top w:val="nil"/>
              <w:left w:val="single" w:sz="4" w:space="0" w:color="000000"/>
              <w:bottom w:val="single" w:sz="4" w:space="0" w:color="000000"/>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29.09-03.10.</w:t>
            </w: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14.</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14</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Краткое сообщение по теме «Образование и работа» с опорой на план.</w:t>
            </w:r>
          </w:p>
        </w:tc>
        <w:tc>
          <w:tcPr>
            <w:tcW w:w="300" w:type="dxa"/>
            <w:vMerge/>
            <w:tcBorders>
              <w:top w:val="nil"/>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Height w:val="609"/>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15.</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15</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Неопределённые местоимения «никто, ни один»: правила употребления в речи и на письме.</w:t>
            </w:r>
          </w:p>
        </w:tc>
        <w:tc>
          <w:tcPr>
            <w:tcW w:w="300" w:type="dxa"/>
            <w:vMerge/>
            <w:tcBorders>
              <w:top w:val="nil"/>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auto"/>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16.</w:t>
            </w:r>
          </w:p>
        </w:tc>
        <w:tc>
          <w:tcPr>
            <w:tcW w:w="1215" w:type="dxa"/>
            <w:tcBorders>
              <w:top w:val="single" w:sz="4" w:space="0" w:color="000000"/>
              <w:left w:val="single" w:sz="4" w:space="0" w:color="000000"/>
              <w:bottom w:val="single" w:sz="4" w:space="0" w:color="auto"/>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16</w:t>
            </w:r>
          </w:p>
        </w:tc>
        <w:tc>
          <w:tcPr>
            <w:tcW w:w="9223" w:type="dxa"/>
            <w:tcBorders>
              <w:top w:val="single" w:sz="4" w:space="0" w:color="000000"/>
              <w:left w:val="single" w:sz="4" w:space="0" w:color="000000"/>
              <w:bottom w:val="single" w:sz="4" w:space="0" w:color="auto"/>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Описание иллюстраций по теме «Образование в Англии» с опорой на текст.</w:t>
            </w:r>
          </w:p>
        </w:tc>
        <w:tc>
          <w:tcPr>
            <w:tcW w:w="1594" w:type="dxa"/>
            <w:vMerge w:val="restart"/>
            <w:tcBorders>
              <w:top w:val="single" w:sz="4" w:space="0" w:color="000000"/>
              <w:left w:val="single" w:sz="4" w:space="0" w:color="000000"/>
              <w:bottom w:val="single" w:sz="4" w:space="0" w:color="000000"/>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06.10-10.10.</w:t>
            </w:r>
          </w:p>
        </w:tc>
        <w:tc>
          <w:tcPr>
            <w:tcW w:w="1792" w:type="dxa"/>
            <w:tcBorders>
              <w:top w:val="single" w:sz="4" w:space="0" w:color="000000"/>
              <w:left w:val="single" w:sz="4" w:space="0" w:color="000000"/>
              <w:bottom w:val="single" w:sz="4" w:space="0" w:color="auto"/>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17.</w:t>
            </w:r>
          </w:p>
        </w:tc>
        <w:tc>
          <w:tcPr>
            <w:tcW w:w="1215"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17</w:t>
            </w:r>
          </w:p>
        </w:tc>
        <w:tc>
          <w:tcPr>
            <w:tcW w:w="9223"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Активизация ЛЕ по теме «Изучение иностранных языков».</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18.</w:t>
            </w:r>
          </w:p>
        </w:tc>
        <w:tc>
          <w:tcPr>
            <w:tcW w:w="1215"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18</w:t>
            </w:r>
          </w:p>
        </w:tc>
        <w:tc>
          <w:tcPr>
            <w:tcW w:w="9223"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Введение и первичная отработка ЛЕ по  теме «Шаги к вашей карьере».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Height w:val="259"/>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19.</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19</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Фразовый глагол «</w:t>
            </w:r>
            <w:proofErr w:type="spellStart"/>
            <w:proofErr w:type="gramStart"/>
            <w:r w:rsidRPr="0021179E">
              <w:rPr>
                <w:rFonts w:ascii="Times New Roman" w:eastAsia="SimSun" w:hAnsi="Times New Roman" w:cs="Times New Roman"/>
                <w:kern w:val="2"/>
                <w:lang w:eastAsia="hi-IN" w:bidi="hi-IN"/>
              </w:rPr>
              <w:t>с</w:t>
            </w:r>
            <w:proofErr w:type="gramEnd"/>
            <w:r w:rsidRPr="0021179E">
              <w:rPr>
                <w:rFonts w:ascii="Times New Roman" w:eastAsia="SimSun" w:hAnsi="Times New Roman" w:cs="Times New Roman"/>
                <w:kern w:val="2"/>
                <w:lang w:eastAsia="hi-IN" w:bidi="hi-IN"/>
              </w:rPr>
              <w:t>all</w:t>
            </w:r>
            <w:proofErr w:type="spellEnd"/>
            <w:r w:rsidRPr="0021179E">
              <w:rPr>
                <w:rFonts w:ascii="Times New Roman" w:eastAsia="SimSun" w:hAnsi="Times New Roman" w:cs="Times New Roman"/>
                <w:kern w:val="2"/>
                <w:lang w:eastAsia="hi-IN" w:bidi="hi-IN"/>
              </w:rPr>
              <w:t>» и его основные значения.</w:t>
            </w:r>
          </w:p>
        </w:tc>
        <w:tc>
          <w:tcPr>
            <w:tcW w:w="1594" w:type="dxa"/>
            <w:vMerge w:val="restart"/>
            <w:tcBorders>
              <w:top w:val="nil"/>
              <w:left w:val="single" w:sz="4" w:space="0" w:color="000000"/>
              <w:bottom w:val="single" w:sz="4" w:space="0" w:color="auto"/>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13.20-17.10.</w:t>
            </w: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20.</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20</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Монологические высказывания по теме «Мой собственный путь» с опорой на текст.</w:t>
            </w:r>
          </w:p>
        </w:tc>
        <w:tc>
          <w:tcPr>
            <w:tcW w:w="300" w:type="dxa"/>
            <w:vMerge/>
            <w:tcBorders>
              <w:top w:val="nil"/>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Height w:val="267"/>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21.</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21</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Calibri" w:hAnsi="Times New Roman" w:cs="Times New Roman"/>
              </w:rPr>
            </w:pPr>
            <w:r w:rsidRPr="0021179E">
              <w:rPr>
                <w:rFonts w:ascii="Times New Roman" w:eastAsia="SimSun" w:hAnsi="Times New Roman" w:cs="Times New Roman"/>
                <w:kern w:val="2"/>
                <w:lang w:eastAsia="hi-IN" w:bidi="hi-IN"/>
              </w:rPr>
              <w:t>Слова-связки в английском языке: правила употребления в речи и на письме.</w:t>
            </w:r>
            <w:r w:rsidRPr="0021179E">
              <w:rPr>
                <w:rFonts w:ascii="Times New Roman" w:eastAsia="Calibri" w:hAnsi="Times New Roman" w:cs="Times New Roman"/>
              </w:rPr>
              <w:t xml:space="preserve"> </w:t>
            </w:r>
          </w:p>
        </w:tc>
        <w:tc>
          <w:tcPr>
            <w:tcW w:w="300" w:type="dxa"/>
            <w:vMerge/>
            <w:tcBorders>
              <w:top w:val="nil"/>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22.</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22</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Составление диалога-расспроса по теме «Выбор будущей профессии».</w:t>
            </w:r>
          </w:p>
        </w:tc>
        <w:tc>
          <w:tcPr>
            <w:tcW w:w="1594" w:type="dxa"/>
            <w:vMerge w:val="restart"/>
            <w:tcBorders>
              <w:top w:val="single" w:sz="4" w:space="0" w:color="auto"/>
              <w:left w:val="single" w:sz="4" w:space="0" w:color="000000"/>
              <w:bottom w:val="single" w:sz="4" w:space="0" w:color="000000"/>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20.10-24.10.</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23.</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23</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Написание письма личного характера по теме «Моё образование».</w:t>
            </w:r>
          </w:p>
        </w:tc>
        <w:tc>
          <w:tcPr>
            <w:tcW w:w="300" w:type="dxa"/>
            <w:vMerge/>
            <w:tcBorders>
              <w:top w:val="single" w:sz="4" w:space="0" w:color="auto"/>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val="en-US" w:eastAsia="hi-IN" w:bidi="hi-IN"/>
              </w:rPr>
            </w:pPr>
            <w:r w:rsidRPr="0021179E">
              <w:rPr>
                <w:rFonts w:ascii="Times New Roman" w:eastAsia="SimSun" w:hAnsi="Times New Roman" w:cs="Times New Roman"/>
                <w:kern w:val="2"/>
                <w:lang w:val="en-US" w:eastAsia="hi-IN" w:bidi="hi-IN"/>
              </w:rPr>
              <w:t>2</w:t>
            </w:r>
            <w:r w:rsidRPr="0021179E">
              <w:rPr>
                <w:rFonts w:ascii="Times New Roman" w:eastAsia="SimSun" w:hAnsi="Times New Roman" w:cs="Times New Roman"/>
                <w:kern w:val="2"/>
                <w:lang w:eastAsia="hi-IN" w:bidi="hi-IN"/>
              </w:rPr>
              <w:t>4</w:t>
            </w:r>
            <w:r w:rsidRPr="0021179E">
              <w:rPr>
                <w:rFonts w:ascii="Times New Roman" w:eastAsia="SimSun" w:hAnsi="Times New Roman" w:cs="Times New Roman"/>
                <w:kern w:val="2"/>
                <w:lang w:val="en-US" w:eastAsia="hi-IN" w:bidi="hi-IN"/>
              </w:rPr>
              <w:t>.</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24</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Систематизация и обобщение ЛЕ по теме «Шаги к вашей карьере».</w:t>
            </w:r>
          </w:p>
        </w:tc>
        <w:tc>
          <w:tcPr>
            <w:tcW w:w="300" w:type="dxa"/>
            <w:vMerge/>
            <w:tcBorders>
              <w:top w:val="single" w:sz="4" w:space="0" w:color="auto"/>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c>
          <w:tcPr>
            <w:tcW w:w="15227" w:type="dxa"/>
            <w:gridSpan w:val="5"/>
            <w:tcBorders>
              <w:top w:val="single" w:sz="4" w:space="0" w:color="auto"/>
              <w:left w:val="single" w:sz="4" w:space="0" w:color="000000"/>
              <w:bottom w:val="single" w:sz="4" w:space="0" w:color="auto"/>
              <w:right w:val="single" w:sz="4" w:space="0" w:color="000000"/>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b/>
                <w:color w:val="002060"/>
                <w:kern w:val="2"/>
                <w:lang w:eastAsia="hi-IN" w:bidi="hi-IN"/>
              </w:rPr>
            </w:pPr>
            <w:r w:rsidRPr="0021179E">
              <w:rPr>
                <w:rFonts w:ascii="Times New Roman" w:eastAsia="SimSun" w:hAnsi="Times New Roman" w:cs="Times New Roman"/>
                <w:b/>
                <w:color w:val="002060"/>
                <w:kern w:val="2"/>
                <w:lang w:eastAsia="hi-IN" w:bidi="hi-IN"/>
              </w:rPr>
              <w:t>Раздел 2 «Шаги к пониманию культуры» (24 часа)</w:t>
            </w:r>
          </w:p>
        </w:tc>
        <w:tc>
          <w:tcPr>
            <w:tcW w:w="5487" w:type="dxa"/>
            <w:gridSpan w:val="4"/>
          </w:tcPr>
          <w:p w:rsidR="0021179E" w:rsidRPr="0021179E" w:rsidRDefault="0021179E" w:rsidP="0021179E">
            <w:pPr>
              <w:spacing w:after="0" w:line="240" w:lineRule="auto"/>
              <w:rPr>
                <w:rFonts w:ascii="Times New Roman" w:eastAsia="Calibri" w:hAnsi="Times New Roman" w:cs="Times New Roman"/>
              </w:rPr>
            </w:pPr>
          </w:p>
        </w:tc>
        <w:tc>
          <w:tcPr>
            <w:tcW w:w="5483" w:type="dxa"/>
          </w:tcPr>
          <w:p w:rsidR="0021179E" w:rsidRPr="0021179E" w:rsidRDefault="0021179E" w:rsidP="0021179E">
            <w:pPr>
              <w:spacing w:after="0" w:line="240" w:lineRule="auto"/>
              <w:rPr>
                <w:rFonts w:ascii="Times New Roman" w:eastAsia="Calibri" w:hAnsi="Times New Roman" w:cs="Times New Roman"/>
              </w:rPr>
            </w:pPr>
          </w:p>
        </w:tc>
        <w:tc>
          <w:tcPr>
            <w:tcW w:w="5483" w:type="dxa"/>
            <w:hideMark/>
          </w:tcPr>
          <w:p w:rsidR="0021179E" w:rsidRPr="0021179E" w:rsidRDefault="0021179E" w:rsidP="0021179E">
            <w:pPr>
              <w:snapToGrid w:val="0"/>
              <w:spacing w:after="0" w:line="240" w:lineRule="auto"/>
              <w:jc w:val="center"/>
              <w:rPr>
                <w:rFonts w:ascii="Times New Roman" w:eastAsia="Calibri" w:hAnsi="Times New Roman" w:cs="Times New Roman"/>
                <w:b/>
                <w:color w:val="002060"/>
              </w:rPr>
            </w:pPr>
            <w:r w:rsidRPr="0021179E">
              <w:rPr>
                <w:rFonts w:ascii="Times New Roman" w:eastAsia="Calibri" w:hAnsi="Times New Roman" w:cs="Times New Roman"/>
                <w:b/>
                <w:color w:val="002060"/>
              </w:rPr>
              <w:t xml:space="preserve">Раздел 2. «Представление искусства: театр» (24 </w:t>
            </w:r>
            <w:r w:rsidRPr="0021179E">
              <w:rPr>
                <w:rFonts w:ascii="Times New Roman" w:eastAsia="Calibri" w:hAnsi="Times New Roman" w:cs="Times New Roman"/>
                <w:b/>
                <w:color w:val="002060"/>
              </w:rPr>
              <w:lastRenderedPageBreak/>
              <w:t>часа)</w:t>
            </w:r>
          </w:p>
        </w:tc>
      </w:tr>
      <w:tr w:rsidR="0021179E" w:rsidRPr="0021179E" w:rsidTr="0041111F">
        <w:trPr>
          <w:gridAfter w:val="6"/>
          <w:wAfter w:w="16453" w:type="dxa"/>
        </w:trPr>
        <w:tc>
          <w:tcPr>
            <w:tcW w:w="1403"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lastRenderedPageBreak/>
              <w:t>25.</w:t>
            </w:r>
          </w:p>
        </w:tc>
        <w:tc>
          <w:tcPr>
            <w:tcW w:w="1215"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w:t>
            </w:r>
          </w:p>
        </w:tc>
        <w:tc>
          <w:tcPr>
            <w:tcW w:w="9223"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Введение и первичная активизация ЛЕ по теме «Шаги к пониманию культуры»</w:t>
            </w:r>
          </w:p>
        </w:tc>
        <w:tc>
          <w:tcPr>
            <w:tcW w:w="1594" w:type="dxa"/>
            <w:vMerge w:val="restart"/>
            <w:tcBorders>
              <w:top w:val="single" w:sz="4" w:space="0" w:color="auto"/>
              <w:left w:val="single" w:sz="4" w:space="0" w:color="auto"/>
              <w:bottom w:val="single" w:sz="4" w:space="0" w:color="000000"/>
              <w:right w:val="single" w:sz="4" w:space="0" w:color="auto"/>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27.10-31.10.</w:t>
            </w:r>
          </w:p>
        </w:tc>
        <w:tc>
          <w:tcPr>
            <w:tcW w:w="1792"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auto"/>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26.</w:t>
            </w:r>
          </w:p>
        </w:tc>
        <w:tc>
          <w:tcPr>
            <w:tcW w:w="1215" w:type="dxa"/>
            <w:tcBorders>
              <w:top w:val="single" w:sz="4" w:space="0" w:color="auto"/>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w:t>
            </w:r>
          </w:p>
        </w:tc>
        <w:tc>
          <w:tcPr>
            <w:tcW w:w="9223" w:type="dxa"/>
            <w:tcBorders>
              <w:top w:val="single" w:sz="4" w:space="0" w:color="auto"/>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Изучающее чтение по теме «Что такое культура».</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auto"/>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Height w:val="261"/>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27.</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Множественное число имён существительных (исключения)</w:t>
            </w:r>
            <w:proofErr w:type="gramStart"/>
            <w:r w:rsidRPr="0021179E">
              <w:rPr>
                <w:rFonts w:ascii="Times New Roman" w:eastAsia="SimSun" w:hAnsi="Times New Roman" w:cs="Times New Roman"/>
                <w:kern w:val="2"/>
                <w:lang w:eastAsia="hi-IN" w:bidi="hi-IN"/>
              </w:rPr>
              <w:t xml:space="preserve"> :</w:t>
            </w:r>
            <w:proofErr w:type="gramEnd"/>
            <w:r w:rsidRPr="0021179E">
              <w:rPr>
                <w:rFonts w:ascii="Times New Roman" w:eastAsia="SimSun" w:hAnsi="Times New Roman" w:cs="Times New Roman"/>
                <w:kern w:val="2"/>
                <w:lang w:eastAsia="hi-IN" w:bidi="hi-IN"/>
              </w:rPr>
              <w:t xml:space="preserve"> правила образования.</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28.</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roofErr w:type="gramStart"/>
            <w:r w:rsidRPr="0021179E">
              <w:rPr>
                <w:rFonts w:ascii="Times New Roman" w:eastAsia="SimSun" w:hAnsi="Times New Roman" w:cs="Times New Roman"/>
                <w:kern w:val="2"/>
                <w:lang w:eastAsia="hi-IN" w:bidi="hi-IN"/>
              </w:rPr>
              <w:t>Обучающее</w:t>
            </w:r>
            <w:proofErr w:type="gramEnd"/>
            <w:r w:rsidRPr="0021179E">
              <w:rPr>
                <w:rFonts w:ascii="Times New Roman" w:eastAsia="SimSun" w:hAnsi="Times New Roman" w:cs="Times New Roman"/>
                <w:kern w:val="2"/>
                <w:lang w:eastAsia="hi-IN" w:bidi="hi-IN"/>
              </w:rPr>
              <w:t xml:space="preserve"> </w:t>
            </w:r>
            <w:proofErr w:type="spellStart"/>
            <w:r w:rsidRPr="0021179E">
              <w:rPr>
                <w:rFonts w:ascii="Times New Roman" w:eastAsia="SimSun" w:hAnsi="Times New Roman" w:cs="Times New Roman"/>
                <w:kern w:val="2"/>
                <w:lang w:eastAsia="hi-IN" w:bidi="hi-IN"/>
              </w:rPr>
              <w:t>аудирование</w:t>
            </w:r>
            <w:proofErr w:type="spellEnd"/>
            <w:r w:rsidRPr="0021179E">
              <w:rPr>
                <w:rFonts w:ascii="Times New Roman" w:eastAsia="SimSun" w:hAnsi="Times New Roman" w:cs="Times New Roman"/>
                <w:kern w:val="2"/>
                <w:lang w:eastAsia="hi-IN" w:bidi="hi-IN"/>
              </w:rPr>
              <w:t xml:space="preserve"> по теме «Английские и американские традиции» с выбором необходимой информации. </w:t>
            </w:r>
          </w:p>
        </w:tc>
        <w:tc>
          <w:tcPr>
            <w:tcW w:w="1594" w:type="dxa"/>
            <w:vMerge w:val="restart"/>
            <w:tcBorders>
              <w:top w:val="nil"/>
              <w:left w:val="single" w:sz="4" w:space="0" w:color="000000"/>
              <w:bottom w:val="single" w:sz="4" w:space="0" w:color="000000"/>
              <w:right w:val="nil"/>
            </w:tcBorders>
          </w:tcPr>
          <w:p w:rsidR="0021179E" w:rsidRPr="0021179E" w:rsidRDefault="0021179E" w:rsidP="0021179E">
            <w:pPr>
              <w:snapToGrid w:val="0"/>
              <w:spacing w:after="0" w:line="240" w:lineRule="auto"/>
              <w:jc w:val="center"/>
              <w:rPr>
                <w:rFonts w:ascii="Times New Roman" w:eastAsia="Calibri" w:hAnsi="Times New Roman" w:cs="Times New Roman"/>
                <w:b/>
                <w:color w:val="C00000"/>
              </w:rPr>
            </w:pPr>
          </w:p>
          <w:p w:rsidR="0021179E" w:rsidRPr="0021179E" w:rsidRDefault="0021179E" w:rsidP="0021179E">
            <w:pPr>
              <w:snapToGrid w:val="0"/>
              <w:spacing w:after="0" w:line="240" w:lineRule="auto"/>
              <w:jc w:val="center"/>
              <w:rPr>
                <w:rFonts w:ascii="Times New Roman" w:eastAsia="Calibri" w:hAnsi="Times New Roman" w:cs="Times New Roman"/>
                <w:b/>
                <w:color w:val="C00000"/>
                <w:lang w:val="en-US"/>
              </w:rPr>
            </w:pPr>
            <w:r w:rsidRPr="0021179E">
              <w:rPr>
                <w:rFonts w:ascii="Times New Roman" w:eastAsia="Calibri" w:hAnsi="Times New Roman" w:cs="Times New Roman"/>
                <w:b/>
                <w:color w:val="C00000"/>
                <w:lang w:val="en-GB"/>
              </w:rPr>
              <w:t xml:space="preserve">II </w:t>
            </w:r>
            <w:r w:rsidRPr="0021179E">
              <w:rPr>
                <w:rFonts w:ascii="Times New Roman" w:eastAsia="Calibri" w:hAnsi="Times New Roman" w:cs="Times New Roman"/>
                <w:b/>
                <w:color w:val="C00000"/>
              </w:rPr>
              <w:t>четверть</w:t>
            </w:r>
            <w:r w:rsidRPr="0021179E">
              <w:rPr>
                <w:rFonts w:ascii="Times New Roman" w:eastAsia="Calibri" w:hAnsi="Times New Roman" w:cs="Times New Roman"/>
                <w:b/>
                <w:color w:val="C00000"/>
                <w:lang w:val="en-US"/>
              </w:rPr>
              <w:t xml:space="preserve"> (</w:t>
            </w:r>
            <w:r w:rsidRPr="0021179E">
              <w:rPr>
                <w:rFonts w:ascii="Times New Roman" w:eastAsia="Calibri" w:hAnsi="Times New Roman" w:cs="Times New Roman"/>
                <w:b/>
                <w:color w:val="C00000"/>
              </w:rPr>
              <w:t>21 час)</w:t>
            </w:r>
          </w:p>
          <w:p w:rsidR="0021179E" w:rsidRPr="0021179E" w:rsidRDefault="0021179E" w:rsidP="0021179E">
            <w:pPr>
              <w:snapToGrid w:val="0"/>
              <w:spacing w:after="0" w:line="240" w:lineRule="auto"/>
              <w:jc w:val="center"/>
              <w:rPr>
                <w:rFonts w:ascii="Times New Roman" w:eastAsia="Calibri" w:hAnsi="Times New Roman" w:cs="Times New Roman"/>
                <w:b/>
                <w:color w:val="C00000"/>
              </w:rPr>
            </w:pPr>
            <w:r w:rsidRPr="0021179E">
              <w:rPr>
                <w:rFonts w:ascii="Times New Roman" w:eastAsia="Calibri" w:hAnsi="Times New Roman" w:cs="Times New Roman"/>
                <w:b/>
                <w:color w:val="C00000"/>
                <w:lang w:val="en-US"/>
              </w:rPr>
              <w:t xml:space="preserve"> </w:t>
            </w:r>
          </w:p>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10.11-14.11.</w:t>
            </w: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29.</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Притяжательный падеж: правила образования в речи и на письме.</w:t>
            </w:r>
          </w:p>
        </w:tc>
        <w:tc>
          <w:tcPr>
            <w:tcW w:w="300" w:type="dxa"/>
            <w:vMerge/>
            <w:tcBorders>
              <w:top w:val="nil"/>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30.</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Введение и отработка ЛЕ по теме « Понимание культуры».</w:t>
            </w:r>
          </w:p>
        </w:tc>
        <w:tc>
          <w:tcPr>
            <w:tcW w:w="300" w:type="dxa"/>
            <w:vMerge/>
            <w:tcBorders>
              <w:top w:val="nil"/>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31.</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Ознакомительное чтение по теме «Человеческие ценности».</w:t>
            </w:r>
          </w:p>
        </w:tc>
        <w:tc>
          <w:tcPr>
            <w:tcW w:w="1594" w:type="dxa"/>
            <w:vMerge w:val="restart"/>
            <w:tcBorders>
              <w:top w:val="single" w:sz="4" w:space="0" w:color="000000"/>
              <w:left w:val="single" w:sz="4" w:space="0" w:color="000000"/>
              <w:bottom w:val="single" w:sz="4" w:space="0" w:color="000000"/>
              <w:right w:val="nil"/>
            </w:tcBorders>
            <w:vAlign w:val="center"/>
          </w:tcPr>
          <w:p w:rsidR="0021179E" w:rsidRPr="0021179E" w:rsidRDefault="0021179E" w:rsidP="0021179E">
            <w:pPr>
              <w:spacing w:after="0" w:line="240" w:lineRule="auto"/>
              <w:rPr>
                <w:rFonts w:ascii="Times New Roman" w:eastAsia="Calibri" w:hAnsi="Times New Roman" w:cs="Times New Roman"/>
              </w:rPr>
            </w:pPr>
          </w:p>
          <w:p w:rsidR="0021179E" w:rsidRPr="0021179E" w:rsidRDefault="0021179E" w:rsidP="0021179E">
            <w:pPr>
              <w:spacing w:after="0" w:line="240" w:lineRule="auto"/>
              <w:rPr>
                <w:rFonts w:ascii="Times New Roman" w:eastAsia="Calibri" w:hAnsi="Times New Roman" w:cs="Times New Roman"/>
              </w:rPr>
            </w:pPr>
            <w:r w:rsidRPr="0021179E">
              <w:rPr>
                <w:rFonts w:ascii="Times New Roman" w:eastAsia="Calibri" w:hAnsi="Times New Roman" w:cs="Times New Roman"/>
              </w:rPr>
              <w:t>17.11-21.11.</w:t>
            </w: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32.</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Правила употребления исчисляемых и неисчисляемых существительных с неопределённым артиклем.</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33.</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Описание иллюстраций по теме «Человеческие ценности и вера» с опорой на ключевые слова.</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34.</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10</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Неисчисляемые имена существительные с нулевым артиклем: правила употребления в речи и на письме.</w:t>
            </w:r>
          </w:p>
        </w:tc>
        <w:tc>
          <w:tcPr>
            <w:tcW w:w="1594" w:type="dxa"/>
            <w:vMerge w:val="restart"/>
            <w:tcBorders>
              <w:top w:val="single" w:sz="4" w:space="0" w:color="000000"/>
              <w:left w:val="single" w:sz="4" w:space="0" w:color="000000"/>
              <w:bottom w:val="single" w:sz="4" w:space="0" w:color="auto"/>
              <w:right w:val="nil"/>
            </w:tcBorders>
            <w:vAlign w:val="center"/>
          </w:tcPr>
          <w:p w:rsidR="0021179E" w:rsidRPr="0021179E" w:rsidRDefault="0021179E" w:rsidP="0021179E">
            <w:pPr>
              <w:spacing w:after="0" w:line="240" w:lineRule="auto"/>
              <w:rPr>
                <w:rFonts w:ascii="Times New Roman" w:eastAsia="Calibri" w:hAnsi="Times New Roman" w:cs="Times New Roman"/>
              </w:rPr>
            </w:pPr>
          </w:p>
          <w:p w:rsidR="0021179E" w:rsidRPr="0021179E" w:rsidRDefault="0021179E" w:rsidP="0021179E">
            <w:pPr>
              <w:spacing w:after="0" w:line="240" w:lineRule="auto"/>
              <w:rPr>
                <w:rFonts w:ascii="Times New Roman" w:eastAsia="Calibri" w:hAnsi="Times New Roman" w:cs="Times New Roman"/>
              </w:rPr>
            </w:pPr>
            <w:r w:rsidRPr="0021179E">
              <w:rPr>
                <w:rFonts w:ascii="Times New Roman" w:eastAsia="Calibri" w:hAnsi="Times New Roman" w:cs="Times New Roman"/>
              </w:rPr>
              <w:t>24.11-28.11.</w:t>
            </w: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35.</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11</w:t>
            </w:r>
          </w:p>
        </w:tc>
        <w:tc>
          <w:tcPr>
            <w:tcW w:w="922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Словарные комбинации с существительными обозначающими группы людей, животных, вещей.</w:t>
            </w:r>
          </w:p>
        </w:tc>
        <w:tc>
          <w:tcPr>
            <w:tcW w:w="300" w:type="dxa"/>
            <w:vMerge/>
            <w:tcBorders>
              <w:top w:val="single" w:sz="4" w:space="0" w:color="000000"/>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36</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12</w:t>
            </w:r>
          </w:p>
        </w:tc>
        <w:tc>
          <w:tcPr>
            <w:tcW w:w="9223" w:type="dxa"/>
            <w:tcBorders>
              <w:top w:val="nil"/>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Составление диалога - расспроса по теме «Литература и музыка в моей жизни».</w:t>
            </w:r>
          </w:p>
        </w:tc>
        <w:tc>
          <w:tcPr>
            <w:tcW w:w="300" w:type="dxa"/>
            <w:vMerge/>
            <w:tcBorders>
              <w:top w:val="single" w:sz="4" w:space="0" w:color="000000"/>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Height w:val="276"/>
        </w:trPr>
        <w:tc>
          <w:tcPr>
            <w:tcW w:w="1403" w:type="dxa"/>
            <w:vMerge w:val="restart"/>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37.</w:t>
            </w:r>
          </w:p>
        </w:tc>
        <w:tc>
          <w:tcPr>
            <w:tcW w:w="1215" w:type="dxa"/>
            <w:vMerge w:val="restart"/>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13</w:t>
            </w:r>
          </w:p>
        </w:tc>
        <w:tc>
          <w:tcPr>
            <w:tcW w:w="9223" w:type="dxa"/>
            <w:vMerge w:val="restart"/>
            <w:tcBorders>
              <w:top w:val="single" w:sz="4" w:space="0" w:color="auto"/>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Фразовый глагол «говорить» и его основные значения. </w:t>
            </w: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b/>
                <w:kern w:val="2"/>
                <w:lang w:eastAsia="hi-IN" w:bidi="hi-IN"/>
              </w:rPr>
              <w:t>Контроль навыков чтения по теме «Понимание культуры».</w:t>
            </w:r>
          </w:p>
        </w:tc>
        <w:tc>
          <w:tcPr>
            <w:tcW w:w="300" w:type="dxa"/>
            <w:vMerge/>
            <w:tcBorders>
              <w:top w:val="single" w:sz="4" w:space="0" w:color="000000"/>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vMerge w:val="restart"/>
            <w:tcBorders>
              <w:top w:val="single" w:sz="4" w:space="0" w:color="auto"/>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Height w:val="525"/>
        </w:trPr>
        <w:tc>
          <w:tcPr>
            <w:tcW w:w="300" w:type="dxa"/>
            <w:vMerge/>
            <w:tcBorders>
              <w:top w:val="nil"/>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SimSun" w:hAnsi="Times New Roman" w:cs="Times New Roman"/>
                <w:kern w:val="2"/>
                <w:lang w:eastAsia="hi-IN" w:bidi="hi-IN"/>
              </w:rPr>
            </w:pPr>
          </w:p>
        </w:tc>
        <w:tc>
          <w:tcPr>
            <w:tcW w:w="300" w:type="dxa"/>
            <w:vMerge/>
            <w:tcBorders>
              <w:top w:val="nil"/>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SimSun" w:hAnsi="Times New Roman" w:cs="Times New Roman"/>
                <w:kern w:val="2"/>
                <w:lang w:eastAsia="hi-IN" w:bidi="hi-IN"/>
              </w:rPr>
            </w:pPr>
          </w:p>
        </w:tc>
        <w:tc>
          <w:tcPr>
            <w:tcW w:w="300" w:type="dxa"/>
            <w:vMerge/>
            <w:tcBorders>
              <w:top w:val="single" w:sz="4" w:space="0" w:color="auto"/>
              <w:left w:val="single" w:sz="4" w:space="0" w:color="000000"/>
              <w:bottom w:val="single" w:sz="4" w:space="0" w:color="000000"/>
              <w:right w:val="single" w:sz="4" w:space="0" w:color="auto"/>
            </w:tcBorders>
            <w:vAlign w:val="center"/>
            <w:hideMark/>
          </w:tcPr>
          <w:p w:rsidR="0021179E" w:rsidRPr="0021179E" w:rsidRDefault="0021179E" w:rsidP="0021179E">
            <w:pPr>
              <w:spacing w:after="0" w:line="240" w:lineRule="auto"/>
              <w:rPr>
                <w:rFonts w:ascii="Times New Roman" w:eastAsia="SimSun" w:hAnsi="Times New Roman" w:cs="Times New Roman"/>
                <w:kern w:val="2"/>
                <w:lang w:eastAsia="hi-IN" w:bidi="hi-IN"/>
              </w:rPr>
            </w:pPr>
          </w:p>
        </w:tc>
        <w:tc>
          <w:tcPr>
            <w:tcW w:w="1594" w:type="dxa"/>
            <w:vMerge w:val="restart"/>
            <w:tcBorders>
              <w:top w:val="single" w:sz="4" w:space="0" w:color="auto"/>
              <w:left w:val="single" w:sz="4" w:space="0" w:color="auto"/>
              <w:bottom w:val="single" w:sz="4" w:space="0" w:color="auto"/>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01.12-05.12.</w:t>
            </w: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38.</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14</w:t>
            </w:r>
          </w:p>
        </w:tc>
        <w:tc>
          <w:tcPr>
            <w:tcW w:w="9223" w:type="dxa"/>
            <w:tcBorders>
              <w:top w:val="nil"/>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Монологические высказывания по теме «Посещение музея и картинной галереи» с опорой на текст.</w:t>
            </w:r>
          </w:p>
        </w:tc>
        <w:tc>
          <w:tcPr>
            <w:tcW w:w="300" w:type="dxa"/>
            <w:vMerge/>
            <w:tcBorders>
              <w:top w:val="single" w:sz="4" w:space="0" w:color="auto"/>
              <w:left w:val="single" w:sz="4" w:space="0" w:color="auto"/>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39.</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15</w:t>
            </w:r>
          </w:p>
        </w:tc>
        <w:tc>
          <w:tcPr>
            <w:tcW w:w="9223" w:type="dxa"/>
            <w:tcBorders>
              <w:top w:val="nil"/>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Активизация ЛЕ по теме «Искусство».</w:t>
            </w:r>
          </w:p>
        </w:tc>
        <w:tc>
          <w:tcPr>
            <w:tcW w:w="300" w:type="dxa"/>
            <w:vMerge/>
            <w:tcBorders>
              <w:top w:val="single" w:sz="4" w:space="0" w:color="auto"/>
              <w:left w:val="single" w:sz="4" w:space="0" w:color="auto"/>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40.</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16</w:t>
            </w:r>
          </w:p>
        </w:tc>
        <w:tc>
          <w:tcPr>
            <w:tcW w:w="9223" w:type="dxa"/>
            <w:tcBorders>
              <w:top w:val="nil"/>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Английские идиомы с «цветочным компонентом»: правила употребления в речи и на письме.</w:t>
            </w:r>
          </w:p>
        </w:tc>
        <w:tc>
          <w:tcPr>
            <w:tcW w:w="1594" w:type="dxa"/>
            <w:vMerge w:val="restart"/>
            <w:tcBorders>
              <w:top w:val="single" w:sz="4" w:space="0" w:color="auto"/>
              <w:left w:val="single" w:sz="4" w:space="0" w:color="auto"/>
              <w:bottom w:val="single" w:sz="4" w:space="0" w:color="auto"/>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08.12-12.12.</w:t>
            </w: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Height w:val="280"/>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41.</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17.</w:t>
            </w:r>
          </w:p>
        </w:tc>
        <w:tc>
          <w:tcPr>
            <w:tcW w:w="9223" w:type="dxa"/>
            <w:tcBorders>
              <w:top w:val="nil"/>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Описание иллюстраций по теме «Русские художники и их картины».</w:t>
            </w: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b/>
                <w:kern w:val="2"/>
                <w:lang w:eastAsia="hi-IN" w:bidi="hi-IN"/>
              </w:rPr>
              <w:t>Контроль навыков устной речи по теме «Искусство».</w:t>
            </w:r>
          </w:p>
        </w:tc>
        <w:tc>
          <w:tcPr>
            <w:tcW w:w="300" w:type="dxa"/>
            <w:vMerge/>
            <w:tcBorders>
              <w:top w:val="single" w:sz="4" w:space="0" w:color="auto"/>
              <w:left w:val="single" w:sz="4" w:space="0" w:color="auto"/>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Height w:val="271"/>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42.</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18</w:t>
            </w:r>
          </w:p>
        </w:tc>
        <w:tc>
          <w:tcPr>
            <w:tcW w:w="9223" w:type="dxa"/>
            <w:tcBorders>
              <w:top w:val="nil"/>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Изучающее чтение по теме «Величайшие галереи мира».</w:t>
            </w:r>
          </w:p>
        </w:tc>
        <w:tc>
          <w:tcPr>
            <w:tcW w:w="300" w:type="dxa"/>
            <w:vMerge/>
            <w:tcBorders>
              <w:top w:val="single" w:sz="4" w:space="0" w:color="auto"/>
              <w:left w:val="single" w:sz="4" w:space="0" w:color="auto"/>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43.</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19</w:t>
            </w:r>
          </w:p>
        </w:tc>
        <w:tc>
          <w:tcPr>
            <w:tcW w:w="9223" w:type="dxa"/>
            <w:tcBorders>
              <w:top w:val="nil"/>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Calibri" w:hAnsi="Times New Roman" w:cs="Times New Roman"/>
              </w:rPr>
            </w:pPr>
            <w:r w:rsidRPr="0021179E">
              <w:rPr>
                <w:rFonts w:ascii="Times New Roman" w:eastAsia="SimSun" w:hAnsi="Times New Roman" w:cs="Times New Roman"/>
                <w:kern w:val="2"/>
                <w:lang w:eastAsia="hi-IN" w:bidi="hi-IN"/>
              </w:rPr>
              <w:t>Объявления в английском языке: правила чтения и перевода.</w:t>
            </w:r>
            <w:r w:rsidRPr="0021179E">
              <w:rPr>
                <w:rFonts w:ascii="Times New Roman" w:eastAsia="Calibri" w:hAnsi="Times New Roman" w:cs="Times New Roman"/>
              </w:rPr>
              <w:t xml:space="preserve"> </w:t>
            </w:r>
          </w:p>
        </w:tc>
        <w:tc>
          <w:tcPr>
            <w:tcW w:w="1594" w:type="dxa"/>
            <w:vMerge w:val="restart"/>
            <w:tcBorders>
              <w:top w:val="single" w:sz="4" w:space="0" w:color="auto"/>
              <w:left w:val="single" w:sz="4" w:space="0" w:color="auto"/>
              <w:bottom w:val="single" w:sz="4" w:space="0" w:color="auto"/>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15.12-19.12.</w:t>
            </w: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44.</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20</w:t>
            </w:r>
          </w:p>
        </w:tc>
        <w:tc>
          <w:tcPr>
            <w:tcW w:w="9223" w:type="dxa"/>
            <w:tcBorders>
              <w:top w:val="nil"/>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b/>
                <w:kern w:val="2"/>
                <w:lang w:eastAsia="hi-IN" w:bidi="hi-IN"/>
              </w:rPr>
            </w:pPr>
            <w:r w:rsidRPr="0021179E">
              <w:rPr>
                <w:rFonts w:ascii="Times New Roman" w:eastAsia="SimSun" w:hAnsi="Times New Roman" w:cs="Times New Roman"/>
                <w:kern w:val="2"/>
                <w:lang w:eastAsia="hi-IN" w:bidi="hi-IN"/>
              </w:rPr>
              <w:t>Правила употребления артиклей с именами собственными.</w:t>
            </w:r>
            <w:r w:rsidRPr="0021179E">
              <w:rPr>
                <w:rFonts w:ascii="Times New Roman" w:eastAsia="SimSun" w:hAnsi="Times New Roman" w:cs="Times New Roman"/>
                <w:b/>
                <w:kern w:val="2"/>
                <w:lang w:eastAsia="hi-IN" w:bidi="hi-IN"/>
              </w:rPr>
              <w:t xml:space="preserve"> </w:t>
            </w: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b/>
                <w:kern w:val="2"/>
                <w:lang w:eastAsia="hi-IN" w:bidi="hi-IN"/>
              </w:rPr>
              <w:t xml:space="preserve">Контроль навыков </w:t>
            </w:r>
            <w:proofErr w:type="spellStart"/>
            <w:r w:rsidRPr="0021179E">
              <w:rPr>
                <w:rFonts w:ascii="Times New Roman" w:eastAsia="SimSun" w:hAnsi="Times New Roman" w:cs="Times New Roman"/>
                <w:b/>
                <w:kern w:val="2"/>
                <w:lang w:eastAsia="hi-IN" w:bidi="hi-IN"/>
              </w:rPr>
              <w:t>аудирования</w:t>
            </w:r>
            <w:proofErr w:type="spellEnd"/>
            <w:r w:rsidRPr="0021179E">
              <w:rPr>
                <w:rFonts w:ascii="Times New Roman" w:eastAsia="SimSun" w:hAnsi="Times New Roman" w:cs="Times New Roman"/>
                <w:b/>
                <w:kern w:val="2"/>
                <w:lang w:eastAsia="hi-IN" w:bidi="hi-IN"/>
              </w:rPr>
              <w:t xml:space="preserve"> по теме «Русское искусство».</w:t>
            </w:r>
          </w:p>
        </w:tc>
        <w:tc>
          <w:tcPr>
            <w:tcW w:w="300" w:type="dxa"/>
            <w:vMerge/>
            <w:tcBorders>
              <w:top w:val="single" w:sz="4" w:space="0" w:color="auto"/>
              <w:left w:val="single" w:sz="4" w:space="0" w:color="auto"/>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auto"/>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45.</w:t>
            </w:r>
          </w:p>
        </w:tc>
        <w:tc>
          <w:tcPr>
            <w:tcW w:w="1215" w:type="dxa"/>
            <w:tcBorders>
              <w:top w:val="nil"/>
              <w:left w:val="single" w:sz="4" w:space="0" w:color="000000"/>
              <w:bottom w:val="single" w:sz="4" w:space="0" w:color="auto"/>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21</w:t>
            </w:r>
          </w:p>
        </w:tc>
        <w:tc>
          <w:tcPr>
            <w:tcW w:w="9223" w:type="dxa"/>
            <w:tcBorders>
              <w:top w:val="nil"/>
              <w:left w:val="single" w:sz="4" w:space="0" w:color="000000"/>
              <w:bottom w:val="single" w:sz="4" w:space="0" w:color="auto"/>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roofErr w:type="gramStart"/>
            <w:r w:rsidRPr="0021179E">
              <w:rPr>
                <w:rFonts w:ascii="Times New Roman" w:eastAsia="SimSun" w:hAnsi="Times New Roman" w:cs="Times New Roman"/>
                <w:kern w:val="2"/>
                <w:lang w:eastAsia="hi-IN" w:bidi="hi-IN"/>
              </w:rPr>
              <w:t>Обучающее</w:t>
            </w:r>
            <w:proofErr w:type="gramEnd"/>
            <w:r w:rsidRPr="0021179E">
              <w:rPr>
                <w:rFonts w:ascii="Times New Roman" w:eastAsia="SimSun" w:hAnsi="Times New Roman" w:cs="Times New Roman"/>
                <w:kern w:val="2"/>
                <w:lang w:eastAsia="hi-IN" w:bidi="hi-IN"/>
              </w:rPr>
              <w:t xml:space="preserve"> </w:t>
            </w:r>
            <w:proofErr w:type="spellStart"/>
            <w:r w:rsidRPr="0021179E">
              <w:rPr>
                <w:rFonts w:ascii="Times New Roman" w:eastAsia="SimSun" w:hAnsi="Times New Roman" w:cs="Times New Roman"/>
                <w:kern w:val="2"/>
                <w:lang w:eastAsia="hi-IN" w:bidi="hi-IN"/>
              </w:rPr>
              <w:t>аудирование</w:t>
            </w:r>
            <w:proofErr w:type="spellEnd"/>
            <w:r w:rsidRPr="0021179E">
              <w:rPr>
                <w:rFonts w:ascii="Times New Roman" w:eastAsia="SimSun" w:hAnsi="Times New Roman" w:cs="Times New Roman"/>
                <w:kern w:val="2"/>
                <w:lang w:eastAsia="hi-IN" w:bidi="hi-IN"/>
              </w:rPr>
              <w:t xml:space="preserve"> по теме «Русские композиторы» с опорой на иллюстрации.</w:t>
            </w:r>
          </w:p>
        </w:tc>
        <w:tc>
          <w:tcPr>
            <w:tcW w:w="300" w:type="dxa"/>
            <w:vMerge/>
            <w:tcBorders>
              <w:top w:val="single" w:sz="4" w:space="0" w:color="auto"/>
              <w:left w:val="single" w:sz="4" w:space="0" w:color="auto"/>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auto"/>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auto"/>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46.</w:t>
            </w:r>
          </w:p>
        </w:tc>
        <w:tc>
          <w:tcPr>
            <w:tcW w:w="1215" w:type="dxa"/>
            <w:tcBorders>
              <w:top w:val="single" w:sz="4" w:space="0" w:color="auto"/>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22</w:t>
            </w:r>
          </w:p>
        </w:tc>
        <w:tc>
          <w:tcPr>
            <w:tcW w:w="9223" w:type="dxa"/>
            <w:tcBorders>
              <w:top w:val="single" w:sz="4" w:space="0" w:color="auto"/>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Активизация ЛЕ  по теме «Музыка в нашей жизни». </w:t>
            </w:r>
          </w:p>
        </w:tc>
        <w:tc>
          <w:tcPr>
            <w:tcW w:w="1594" w:type="dxa"/>
            <w:vMerge w:val="restart"/>
            <w:tcBorders>
              <w:top w:val="single" w:sz="4" w:space="0" w:color="auto"/>
              <w:left w:val="single" w:sz="4" w:space="0" w:color="auto"/>
              <w:bottom w:val="single" w:sz="4" w:space="0" w:color="000000"/>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22.12-26.12.</w:t>
            </w:r>
          </w:p>
        </w:tc>
        <w:tc>
          <w:tcPr>
            <w:tcW w:w="1792" w:type="dxa"/>
            <w:tcBorders>
              <w:top w:val="single" w:sz="4" w:space="0" w:color="auto"/>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47.</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23</w:t>
            </w:r>
          </w:p>
        </w:tc>
        <w:tc>
          <w:tcPr>
            <w:tcW w:w="9223" w:type="dxa"/>
            <w:tcBorders>
              <w:top w:val="nil"/>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Краткое сообщение по теме «Русская культура» с опорой  на ключевые слова.</w:t>
            </w:r>
            <w:r w:rsidRPr="0021179E">
              <w:rPr>
                <w:rFonts w:ascii="Times New Roman" w:eastAsia="Calibri" w:hAnsi="Times New Roman" w:cs="Times New Roman"/>
              </w:rPr>
              <w:t xml:space="preserve"> </w:t>
            </w:r>
            <w:r w:rsidRPr="0021179E">
              <w:rPr>
                <w:rFonts w:ascii="Times New Roman" w:eastAsia="SimSun" w:hAnsi="Times New Roman" w:cs="Times New Roman"/>
                <w:b/>
                <w:kern w:val="2"/>
                <w:lang w:eastAsia="hi-IN" w:bidi="hi-IN"/>
              </w:rPr>
              <w:t>Контроль навыков письменной речи по теме «Понимание культуры».</w:t>
            </w:r>
          </w:p>
        </w:tc>
        <w:tc>
          <w:tcPr>
            <w:tcW w:w="300" w:type="dxa"/>
            <w:vMerge/>
            <w:tcBorders>
              <w:top w:val="single" w:sz="4" w:space="0" w:color="auto"/>
              <w:left w:val="single" w:sz="4" w:space="0" w:color="auto"/>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48.</w:t>
            </w:r>
          </w:p>
        </w:tc>
        <w:tc>
          <w:tcPr>
            <w:tcW w:w="1215" w:type="dxa"/>
            <w:tcBorders>
              <w:top w:val="nil"/>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24</w:t>
            </w:r>
          </w:p>
        </w:tc>
        <w:tc>
          <w:tcPr>
            <w:tcW w:w="9223" w:type="dxa"/>
            <w:tcBorders>
              <w:top w:val="nil"/>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Систематизация и обобщение ЛЕ по теме «Шаги к пониманию культуры».</w:t>
            </w:r>
          </w:p>
        </w:tc>
        <w:tc>
          <w:tcPr>
            <w:tcW w:w="300" w:type="dxa"/>
            <w:vMerge/>
            <w:tcBorders>
              <w:top w:val="single" w:sz="4" w:space="0" w:color="auto"/>
              <w:left w:val="single" w:sz="4" w:space="0" w:color="auto"/>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nil"/>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c>
          <w:tcPr>
            <w:tcW w:w="15227" w:type="dxa"/>
            <w:gridSpan w:val="5"/>
            <w:tcBorders>
              <w:top w:val="nil"/>
              <w:left w:val="single" w:sz="4" w:space="0" w:color="000000"/>
              <w:bottom w:val="single" w:sz="4" w:space="0" w:color="000000"/>
              <w:right w:val="single" w:sz="4" w:space="0" w:color="000000"/>
            </w:tcBorders>
          </w:tcPr>
          <w:p w:rsidR="0021179E" w:rsidRPr="0021179E" w:rsidRDefault="0021179E" w:rsidP="0021179E">
            <w:pPr>
              <w:widowControl w:val="0"/>
              <w:snapToGrid w:val="0"/>
              <w:spacing w:after="0" w:line="240" w:lineRule="auto"/>
              <w:jc w:val="center"/>
              <w:rPr>
                <w:rFonts w:ascii="Times New Roman" w:eastAsia="SimSun" w:hAnsi="Times New Roman" w:cs="Times New Roman"/>
                <w:b/>
                <w:color w:val="C00000"/>
                <w:kern w:val="2"/>
                <w:lang w:eastAsia="hi-IN" w:bidi="hi-IN"/>
              </w:rPr>
            </w:pPr>
          </w:p>
          <w:p w:rsidR="0021179E" w:rsidRPr="0021179E" w:rsidRDefault="0021179E" w:rsidP="0021179E">
            <w:pPr>
              <w:widowControl w:val="0"/>
              <w:snapToGrid w:val="0"/>
              <w:spacing w:after="0" w:line="240" w:lineRule="auto"/>
              <w:jc w:val="center"/>
              <w:rPr>
                <w:rFonts w:ascii="Times New Roman" w:eastAsia="SimSun" w:hAnsi="Times New Roman" w:cs="Times New Roman"/>
                <w:b/>
                <w:color w:val="C00000"/>
                <w:kern w:val="2"/>
                <w:lang w:eastAsia="hi-IN" w:bidi="hi-IN"/>
              </w:rPr>
            </w:pPr>
            <w:r w:rsidRPr="0021179E">
              <w:rPr>
                <w:rFonts w:ascii="Times New Roman" w:eastAsia="SimSun" w:hAnsi="Times New Roman" w:cs="Times New Roman"/>
                <w:b/>
                <w:color w:val="C00000"/>
                <w:kern w:val="2"/>
                <w:lang w:val="en-GB" w:eastAsia="hi-IN" w:bidi="hi-IN"/>
              </w:rPr>
              <w:t>II</w:t>
            </w:r>
            <w:r w:rsidRPr="0021179E">
              <w:rPr>
                <w:rFonts w:ascii="Times New Roman" w:eastAsia="SimSun" w:hAnsi="Times New Roman" w:cs="Times New Roman"/>
                <w:b/>
                <w:color w:val="C00000"/>
                <w:kern w:val="2"/>
                <w:lang w:eastAsia="hi-IN" w:bidi="hi-IN"/>
              </w:rPr>
              <w:t xml:space="preserve"> полугодие (51 часа)</w:t>
            </w:r>
          </w:p>
        </w:tc>
        <w:tc>
          <w:tcPr>
            <w:tcW w:w="5487" w:type="dxa"/>
            <w:gridSpan w:val="4"/>
          </w:tcPr>
          <w:p w:rsidR="0021179E" w:rsidRPr="0021179E" w:rsidRDefault="0021179E" w:rsidP="0021179E">
            <w:pPr>
              <w:spacing w:after="0" w:line="240" w:lineRule="auto"/>
              <w:rPr>
                <w:rFonts w:ascii="Times New Roman" w:eastAsia="Calibri" w:hAnsi="Times New Roman" w:cs="Times New Roman"/>
              </w:rPr>
            </w:pPr>
          </w:p>
        </w:tc>
        <w:tc>
          <w:tcPr>
            <w:tcW w:w="5483" w:type="dxa"/>
          </w:tcPr>
          <w:p w:rsidR="0021179E" w:rsidRPr="0021179E" w:rsidRDefault="0021179E" w:rsidP="0021179E">
            <w:pPr>
              <w:spacing w:after="0" w:line="240" w:lineRule="auto"/>
              <w:rPr>
                <w:rFonts w:ascii="Times New Roman" w:eastAsia="Calibri" w:hAnsi="Times New Roman" w:cs="Times New Roman"/>
              </w:rPr>
            </w:pPr>
          </w:p>
        </w:tc>
        <w:tc>
          <w:tcPr>
            <w:tcW w:w="5483" w:type="dxa"/>
          </w:tcPr>
          <w:p w:rsidR="0021179E" w:rsidRPr="0021179E" w:rsidRDefault="0021179E" w:rsidP="0021179E">
            <w:pPr>
              <w:snapToGrid w:val="0"/>
              <w:spacing w:after="0" w:line="240" w:lineRule="auto"/>
              <w:jc w:val="center"/>
              <w:rPr>
                <w:rFonts w:ascii="Times New Roman" w:eastAsia="Calibri" w:hAnsi="Times New Roman" w:cs="Times New Roman"/>
                <w:b/>
                <w:color w:val="C00000"/>
              </w:rPr>
            </w:pPr>
          </w:p>
          <w:p w:rsidR="0021179E" w:rsidRPr="0021179E" w:rsidRDefault="0021179E" w:rsidP="0021179E">
            <w:pPr>
              <w:snapToGrid w:val="0"/>
              <w:spacing w:after="0" w:line="240" w:lineRule="auto"/>
              <w:jc w:val="center"/>
              <w:rPr>
                <w:rFonts w:ascii="Times New Roman" w:eastAsia="Calibri" w:hAnsi="Times New Roman" w:cs="Times New Roman"/>
                <w:b/>
                <w:color w:val="C00000"/>
              </w:rPr>
            </w:pPr>
            <w:r w:rsidRPr="0021179E">
              <w:rPr>
                <w:rFonts w:ascii="Times New Roman" w:eastAsia="Calibri" w:hAnsi="Times New Roman" w:cs="Times New Roman"/>
                <w:b/>
                <w:color w:val="C00000"/>
                <w:lang w:val="en-GB"/>
              </w:rPr>
              <w:t xml:space="preserve">III </w:t>
            </w:r>
            <w:r w:rsidRPr="0021179E">
              <w:rPr>
                <w:rFonts w:ascii="Times New Roman" w:eastAsia="Calibri" w:hAnsi="Times New Roman" w:cs="Times New Roman"/>
                <w:b/>
                <w:color w:val="C00000"/>
              </w:rPr>
              <w:t>четверть (30 часов)</w:t>
            </w:r>
          </w:p>
          <w:p w:rsidR="0021179E" w:rsidRPr="0021179E" w:rsidRDefault="0021179E" w:rsidP="0021179E">
            <w:pPr>
              <w:snapToGrid w:val="0"/>
              <w:spacing w:after="0" w:line="240" w:lineRule="auto"/>
              <w:jc w:val="center"/>
              <w:rPr>
                <w:rFonts w:ascii="Times New Roman" w:eastAsia="Calibri" w:hAnsi="Times New Roman" w:cs="Times New Roman"/>
                <w:b/>
                <w:color w:val="C00000"/>
              </w:rPr>
            </w:pPr>
          </w:p>
        </w:tc>
      </w:tr>
      <w:tr w:rsidR="0021179E" w:rsidRPr="0021179E" w:rsidTr="0041111F">
        <w:tc>
          <w:tcPr>
            <w:tcW w:w="15227" w:type="dxa"/>
            <w:gridSpan w:val="5"/>
            <w:tcBorders>
              <w:top w:val="nil"/>
              <w:left w:val="single" w:sz="4" w:space="0" w:color="000000"/>
              <w:bottom w:val="single" w:sz="4" w:space="0" w:color="000000"/>
              <w:right w:val="single" w:sz="4" w:space="0" w:color="000000"/>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b/>
                <w:color w:val="17365D"/>
                <w:kern w:val="2"/>
                <w:lang w:eastAsia="hi-IN" w:bidi="hi-IN"/>
              </w:rPr>
            </w:pPr>
            <w:r w:rsidRPr="0021179E">
              <w:rPr>
                <w:rFonts w:ascii="Times New Roman" w:eastAsia="SimSun" w:hAnsi="Times New Roman" w:cs="Times New Roman"/>
                <w:b/>
                <w:color w:val="17365D"/>
                <w:kern w:val="2"/>
                <w:lang w:eastAsia="hi-IN" w:bidi="hi-IN"/>
              </w:rPr>
              <w:t>Раздел 4.  «Шаги к эффективному общению» (27 часов)</w:t>
            </w:r>
          </w:p>
        </w:tc>
        <w:tc>
          <w:tcPr>
            <w:tcW w:w="5487" w:type="dxa"/>
            <w:gridSpan w:val="4"/>
          </w:tcPr>
          <w:p w:rsidR="0021179E" w:rsidRPr="0021179E" w:rsidRDefault="0021179E" w:rsidP="0021179E">
            <w:pPr>
              <w:spacing w:after="0" w:line="240" w:lineRule="auto"/>
              <w:rPr>
                <w:rFonts w:ascii="Times New Roman" w:eastAsia="Calibri" w:hAnsi="Times New Roman" w:cs="Times New Roman"/>
              </w:rPr>
            </w:pPr>
          </w:p>
        </w:tc>
        <w:tc>
          <w:tcPr>
            <w:tcW w:w="5483" w:type="dxa"/>
          </w:tcPr>
          <w:p w:rsidR="0021179E" w:rsidRPr="0021179E" w:rsidRDefault="0021179E" w:rsidP="0021179E">
            <w:pPr>
              <w:spacing w:after="0" w:line="240" w:lineRule="auto"/>
              <w:rPr>
                <w:rFonts w:ascii="Times New Roman" w:eastAsia="Calibri" w:hAnsi="Times New Roman" w:cs="Times New Roman"/>
              </w:rPr>
            </w:pPr>
          </w:p>
        </w:tc>
        <w:tc>
          <w:tcPr>
            <w:tcW w:w="5483" w:type="dxa"/>
            <w:hideMark/>
          </w:tcPr>
          <w:p w:rsidR="0021179E" w:rsidRPr="0021179E" w:rsidRDefault="0021179E" w:rsidP="0021179E">
            <w:pPr>
              <w:snapToGrid w:val="0"/>
              <w:spacing w:after="0" w:line="240" w:lineRule="auto"/>
              <w:jc w:val="center"/>
              <w:rPr>
                <w:rFonts w:ascii="Times New Roman" w:eastAsia="Calibri" w:hAnsi="Times New Roman" w:cs="Times New Roman"/>
                <w:b/>
                <w:color w:val="002060"/>
              </w:rPr>
            </w:pPr>
            <w:r w:rsidRPr="0021179E">
              <w:rPr>
                <w:rFonts w:ascii="Times New Roman" w:eastAsia="Calibri" w:hAnsi="Times New Roman" w:cs="Times New Roman"/>
                <w:b/>
                <w:color w:val="002060"/>
              </w:rPr>
              <w:t>Раздел 4. «Представление искусства: кино»</w:t>
            </w:r>
            <w:r w:rsidRPr="0021179E">
              <w:rPr>
                <w:rFonts w:ascii="Times New Roman" w:eastAsia="Calibri" w:hAnsi="Times New Roman" w:cs="Times New Roman"/>
                <w:color w:val="002060"/>
              </w:rPr>
              <w:t xml:space="preserve">  </w:t>
            </w:r>
            <w:r w:rsidRPr="0021179E">
              <w:rPr>
                <w:rFonts w:ascii="Times New Roman" w:eastAsia="Calibri" w:hAnsi="Times New Roman" w:cs="Times New Roman"/>
                <w:b/>
                <w:color w:val="002060"/>
              </w:rPr>
              <w:t>(27 часов)</w:t>
            </w: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lastRenderedPageBreak/>
              <w:t>49.</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Введение и отработка ЛЕ по теме «Общение».</w:t>
            </w:r>
          </w:p>
        </w:tc>
        <w:tc>
          <w:tcPr>
            <w:tcW w:w="1594" w:type="dxa"/>
            <w:vMerge w:val="restart"/>
            <w:tcBorders>
              <w:top w:val="single" w:sz="4" w:space="0" w:color="000000"/>
              <w:left w:val="single" w:sz="4" w:space="0" w:color="000000"/>
              <w:bottom w:val="single" w:sz="4" w:space="0" w:color="000000"/>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12.01-16.01.</w:t>
            </w:r>
          </w:p>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19.01-23.01.</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50.</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Ознакомительное чтение по теме «Как это начиналось» с выбором необходимой информации».</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51.</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Английские наречия и их функции: правила употребления в речи и на письме.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52.</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Правила правописания наречий.</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Height w:val="265"/>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53.</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Степени сравнения наречий: правила употребления в речи и на письме.</w:t>
            </w:r>
          </w:p>
        </w:tc>
        <w:tc>
          <w:tcPr>
            <w:tcW w:w="1594" w:type="dxa"/>
            <w:vMerge w:val="restart"/>
            <w:tcBorders>
              <w:top w:val="single" w:sz="4" w:space="0" w:color="000000"/>
              <w:left w:val="single" w:sz="4" w:space="0" w:color="000000"/>
              <w:bottom w:val="single" w:sz="4" w:space="0" w:color="auto"/>
              <w:right w:val="nil"/>
            </w:tcBorders>
            <w:vAlign w:val="center"/>
          </w:tcPr>
          <w:p w:rsidR="0021179E" w:rsidRPr="0021179E" w:rsidRDefault="0021179E" w:rsidP="0021179E">
            <w:pPr>
              <w:spacing w:after="0" w:line="240" w:lineRule="auto"/>
              <w:rPr>
                <w:rFonts w:ascii="Times New Roman" w:eastAsia="Calibri" w:hAnsi="Times New Roman" w:cs="Times New Roman"/>
              </w:rPr>
            </w:pPr>
          </w:p>
          <w:p w:rsidR="0021179E" w:rsidRPr="0021179E" w:rsidRDefault="0021179E" w:rsidP="0021179E">
            <w:pPr>
              <w:spacing w:after="0" w:line="240" w:lineRule="auto"/>
              <w:rPr>
                <w:rFonts w:ascii="Times New Roman" w:eastAsia="Calibri" w:hAnsi="Times New Roman" w:cs="Times New Roman"/>
              </w:rPr>
            </w:pPr>
            <w:r w:rsidRPr="0021179E">
              <w:rPr>
                <w:rFonts w:ascii="Times New Roman" w:eastAsia="Calibri" w:hAnsi="Times New Roman" w:cs="Times New Roman"/>
              </w:rPr>
              <w:t>26.01-30.01.</w:t>
            </w:r>
          </w:p>
        </w:tc>
        <w:tc>
          <w:tcPr>
            <w:tcW w:w="1792" w:type="dxa"/>
            <w:tcBorders>
              <w:top w:val="single" w:sz="4" w:space="0" w:color="auto"/>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54.</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roofErr w:type="gramStart"/>
            <w:r w:rsidRPr="0021179E">
              <w:rPr>
                <w:rFonts w:ascii="Times New Roman" w:eastAsia="SimSun" w:hAnsi="Times New Roman" w:cs="Times New Roman"/>
                <w:kern w:val="2"/>
                <w:lang w:eastAsia="hi-IN" w:bidi="hi-IN"/>
              </w:rPr>
              <w:t>Обучение монологической речи по теме</w:t>
            </w:r>
            <w:proofErr w:type="gramEnd"/>
            <w:r w:rsidRPr="0021179E">
              <w:rPr>
                <w:rFonts w:ascii="Times New Roman" w:eastAsia="SimSun" w:hAnsi="Times New Roman" w:cs="Times New Roman"/>
                <w:kern w:val="2"/>
                <w:lang w:eastAsia="hi-IN" w:bidi="hi-IN"/>
              </w:rPr>
              <w:t xml:space="preserve"> «Плюсы и минусы технологического прогресса».</w:t>
            </w:r>
          </w:p>
        </w:tc>
        <w:tc>
          <w:tcPr>
            <w:tcW w:w="300" w:type="dxa"/>
            <w:vMerge/>
            <w:tcBorders>
              <w:top w:val="single" w:sz="4" w:space="0" w:color="000000"/>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auto"/>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55.</w:t>
            </w:r>
          </w:p>
        </w:tc>
        <w:tc>
          <w:tcPr>
            <w:tcW w:w="1215" w:type="dxa"/>
            <w:tcBorders>
              <w:top w:val="single" w:sz="4" w:space="0" w:color="000000"/>
              <w:left w:val="single" w:sz="4" w:space="0" w:color="000000"/>
              <w:bottom w:val="single" w:sz="4" w:space="0" w:color="auto"/>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w:t>
            </w:r>
          </w:p>
        </w:tc>
        <w:tc>
          <w:tcPr>
            <w:tcW w:w="9223" w:type="dxa"/>
            <w:tcBorders>
              <w:top w:val="single" w:sz="4" w:space="0" w:color="000000"/>
              <w:left w:val="single" w:sz="4" w:space="0" w:color="000000"/>
              <w:bottom w:val="single" w:sz="4" w:space="0" w:color="auto"/>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Активизация ЛЕ по теме «Эффективное общение».</w:t>
            </w:r>
          </w:p>
        </w:tc>
        <w:tc>
          <w:tcPr>
            <w:tcW w:w="300" w:type="dxa"/>
            <w:vMerge/>
            <w:tcBorders>
              <w:top w:val="single" w:sz="4" w:space="0" w:color="000000"/>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auto"/>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56.</w:t>
            </w:r>
          </w:p>
        </w:tc>
        <w:tc>
          <w:tcPr>
            <w:tcW w:w="1215"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w:t>
            </w:r>
          </w:p>
        </w:tc>
        <w:tc>
          <w:tcPr>
            <w:tcW w:w="9223"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Степени сравнения наречий (исключения): правила употребления в речи и на письме.</w:t>
            </w:r>
          </w:p>
        </w:tc>
        <w:tc>
          <w:tcPr>
            <w:tcW w:w="1594" w:type="dxa"/>
            <w:vMerge w:val="restart"/>
            <w:tcBorders>
              <w:top w:val="single" w:sz="4" w:space="0" w:color="auto"/>
              <w:left w:val="single" w:sz="4" w:space="0" w:color="auto"/>
              <w:bottom w:val="single" w:sz="4" w:space="0" w:color="auto"/>
              <w:right w:val="single" w:sz="4" w:space="0" w:color="auto"/>
            </w:tcBorders>
            <w:vAlign w:val="center"/>
          </w:tcPr>
          <w:p w:rsidR="0021179E" w:rsidRPr="0021179E" w:rsidRDefault="0021179E" w:rsidP="0021179E">
            <w:pPr>
              <w:spacing w:after="0" w:line="240" w:lineRule="auto"/>
              <w:rPr>
                <w:rFonts w:ascii="Times New Roman" w:eastAsia="Calibri" w:hAnsi="Times New Roman" w:cs="Times New Roman"/>
              </w:rPr>
            </w:pPr>
          </w:p>
          <w:p w:rsidR="0021179E" w:rsidRPr="0021179E" w:rsidRDefault="0021179E" w:rsidP="0021179E">
            <w:pPr>
              <w:spacing w:after="0" w:line="240" w:lineRule="auto"/>
              <w:rPr>
                <w:rFonts w:ascii="Times New Roman" w:eastAsia="Calibri" w:hAnsi="Times New Roman" w:cs="Times New Roman"/>
              </w:rPr>
            </w:pPr>
            <w:r w:rsidRPr="0021179E">
              <w:rPr>
                <w:rFonts w:ascii="Times New Roman" w:eastAsia="Calibri" w:hAnsi="Times New Roman" w:cs="Times New Roman"/>
              </w:rPr>
              <w:t>02.02-06.02.</w:t>
            </w:r>
          </w:p>
        </w:tc>
        <w:tc>
          <w:tcPr>
            <w:tcW w:w="1792" w:type="dxa"/>
            <w:tcBorders>
              <w:top w:val="single" w:sz="4" w:space="0" w:color="auto"/>
              <w:left w:val="single" w:sz="4" w:space="0" w:color="auto"/>
              <w:bottom w:val="single" w:sz="4" w:space="0" w:color="auto"/>
              <w:right w:val="single" w:sz="4" w:space="0" w:color="auto"/>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auto"/>
              <w:left w:val="single" w:sz="4" w:space="0" w:color="000000"/>
              <w:bottom w:val="single" w:sz="4" w:space="0" w:color="000000"/>
              <w:right w:val="nil"/>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c>
          <w:tcPr>
            <w:tcW w:w="1215" w:type="dxa"/>
            <w:tcBorders>
              <w:top w:val="single" w:sz="4" w:space="0" w:color="auto"/>
              <w:left w:val="single" w:sz="4" w:space="0" w:color="000000"/>
              <w:bottom w:val="single" w:sz="4" w:space="0" w:color="000000"/>
              <w:right w:val="nil"/>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c>
          <w:tcPr>
            <w:tcW w:w="9223" w:type="dxa"/>
            <w:tcBorders>
              <w:top w:val="single" w:sz="4" w:space="0" w:color="auto"/>
              <w:left w:val="single" w:sz="4" w:space="0" w:color="000000"/>
              <w:bottom w:val="single" w:sz="4" w:space="0" w:color="000000"/>
              <w:right w:val="nil"/>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auto"/>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57.</w:t>
            </w:r>
          </w:p>
        </w:tc>
        <w:tc>
          <w:tcPr>
            <w:tcW w:w="1215" w:type="dxa"/>
            <w:tcBorders>
              <w:top w:val="single" w:sz="4" w:space="0" w:color="000000"/>
              <w:left w:val="single" w:sz="4" w:space="0" w:color="000000"/>
              <w:bottom w:val="single" w:sz="4" w:space="0" w:color="000000"/>
              <w:right w:val="single" w:sz="4" w:space="0" w:color="auto"/>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w:t>
            </w:r>
          </w:p>
        </w:tc>
        <w:tc>
          <w:tcPr>
            <w:tcW w:w="9223" w:type="dxa"/>
            <w:tcBorders>
              <w:top w:val="single" w:sz="4" w:space="0" w:color="auto"/>
              <w:left w:val="single" w:sz="4" w:space="0" w:color="auto"/>
              <w:bottom w:val="single" w:sz="4" w:space="0" w:color="auto"/>
              <w:right w:val="single" w:sz="4" w:space="0" w:color="000000"/>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roofErr w:type="gramStart"/>
            <w:r w:rsidRPr="0021179E">
              <w:rPr>
                <w:rFonts w:ascii="Times New Roman" w:eastAsia="SimSun" w:hAnsi="Times New Roman" w:cs="Times New Roman"/>
                <w:kern w:val="2"/>
                <w:lang w:eastAsia="hi-IN" w:bidi="hi-IN"/>
              </w:rPr>
              <w:t xml:space="preserve">Обучающее </w:t>
            </w:r>
            <w:proofErr w:type="spellStart"/>
            <w:r w:rsidRPr="0021179E">
              <w:rPr>
                <w:rFonts w:ascii="Times New Roman" w:eastAsia="SimSun" w:hAnsi="Times New Roman" w:cs="Times New Roman"/>
                <w:kern w:val="2"/>
                <w:lang w:eastAsia="hi-IN" w:bidi="hi-IN"/>
              </w:rPr>
              <w:t>аудирование</w:t>
            </w:r>
            <w:proofErr w:type="spellEnd"/>
            <w:r w:rsidRPr="0021179E">
              <w:rPr>
                <w:rFonts w:ascii="Times New Roman" w:eastAsia="SimSun" w:hAnsi="Times New Roman" w:cs="Times New Roman"/>
                <w:kern w:val="2"/>
                <w:lang w:eastAsia="hi-IN" w:bidi="hi-IN"/>
              </w:rPr>
              <w:t xml:space="preserve"> по теме «Великие изобретение» с опорой на ключевые слова.</w:t>
            </w:r>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Height w:val="261"/>
        </w:trPr>
        <w:tc>
          <w:tcPr>
            <w:tcW w:w="1403" w:type="dxa"/>
            <w:tcBorders>
              <w:top w:val="single" w:sz="4" w:space="0" w:color="000000"/>
              <w:left w:val="single" w:sz="4" w:space="0" w:color="000000"/>
              <w:bottom w:val="single" w:sz="4" w:space="0" w:color="auto"/>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58.</w:t>
            </w:r>
          </w:p>
        </w:tc>
        <w:tc>
          <w:tcPr>
            <w:tcW w:w="1215" w:type="dxa"/>
            <w:tcBorders>
              <w:top w:val="single" w:sz="4" w:space="0" w:color="000000"/>
              <w:left w:val="single" w:sz="4" w:space="0" w:color="000000"/>
              <w:bottom w:val="single" w:sz="4" w:space="0" w:color="auto"/>
              <w:right w:val="single" w:sz="4" w:space="0" w:color="auto"/>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10</w:t>
            </w:r>
          </w:p>
        </w:tc>
        <w:tc>
          <w:tcPr>
            <w:tcW w:w="9223" w:type="dxa"/>
            <w:tcBorders>
              <w:top w:val="single" w:sz="4" w:space="0" w:color="auto"/>
              <w:left w:val="single" w:sz="4" w:space="0" w:color="auto"/>
              <w:bottom w:val="single" w:sz="4" w:space="0" w:color="auto"/>
              <w:right w:val="single" w:sz="4" w:space="0" w:color="000000"/>
            </w:tcBorders>
            <w:vAlign w:val="center"/>
            <w:hideMark/>
          </w:tcPr>
          <w:p w:rsidR="0021179E" w:rsidRPr="0021179E" w:rsidRDefault="0021179E" w:rsidP="0021179E">
            <w:pPr>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Правила использования наречий без суффикса -</w:t>
            </w:r>
            <w:proofErr w:type="spellStart"/>
            <w:r w:rsidRPr="0021179E">
              <w:rPr>
                <w:rFonts w:ascii="Times New Roman" w:eastAsia="SimSun" w:hAnsi="Times New Roman" w:cs="Times New Roman"/>
                <w:kern w:val="2"/>
                <w:lang w:val="en-US" w:eastAsia="hi-IN" w:bidi="hi-IN"/>
              </w:rPr>
              <w:t>ly</w:t>
            </w:r>
            <w:proofErr w:type="spellEnd"/>
            <w:r w:rsidRPr="0021179E">
              <w:rPr>
                <w:rFonts w:ascii="Times New Roman" w:eastAsia="SimSun" w:hAnsi="Times New Roman" w:cs="Times New Roman"/>
                <w:kern w:val="2"/>
                <w:lang w:eastAsia="hi-IN" w:bidi="hi-IN"/>
              </w:rPr>
              <w:t xml:space="preserve"> в устной речи.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59.</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      11</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Краткое сообщение по теме «Лауреаты Нобелевской премии» с опорой на план.</w:t>
            </w:r>
          </w:p>
        </w:tc>
        <w:tc>
          <w:tcPr>
            <w:tcW w:w="1594" w:type="dxa"/>
            <w:vMerge w:val="restart"/>
            <w:tcBorders>
              <w:top w:val="single" w:sz="4" w:space="0" w:color="auto"/>
              <w:left w:val="single" w:sz="4" w:space="0" w:color="000000"/>
              <w:bottom w:val="single" w:sz="4" w:space="0" w:color="auto"/>
              <w:right w:val="nil"/>
            </w:tcBorders>
            <w:vAlign w:val="center"/>
          </w:tcPr>
          <w:p w:rsidR="0021179E" w:rsidRPr="0021179E" w:rsidRDefault="0021179E" w:rsidP="0021179E">
            <w:pPr>
              <w:spacing w:after="0" w:line="240" w:lineRule="auto"/>
              <w:rPr>
                <w:rFonts w:ascii="Times New Roman" w:eastAsia="Calibri" w:hAnsi="Times New Roman" w:cs="Times New Roman"/>
              </w:rPr>
            </w:pPr>
          </w:p>
          <w:p w:rsidR="0021179E" w:rsidRPr="0021179E" w:rsidRDefault="0021179E" w:rsidP="0021179E">
            <w:pPr>
              <w:spacing w:after="0" w:line="240" w:lineRule="auto"/>
              <w:rPr>
                <w:rFonts w:ascii="Times New Roman" w:eastAsia="Calibri" w:hAnsi="Times New Roman" w:cs="Times New Roman"/>
              </w:rPr>
            </w:pPr>
            <w:r w:rsidRPr="0021179E">
              <w:rPr>
                <w:rFonts w:ascii="Times New Roman" w:eastAsia="Calibri" w:hAnsi="Times New Roman" w:cs="Times New Roman"/>
              </w:rPr>
              <w:t>09.02-13.02.</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60.</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12</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Введение и отработка ЛЕ по теме «Эра общения».</w:t>
            </w:r>
          </w:p>
        </w:tc>
        <w:tc>
          <w:tcPr>
            <w:tcW w:w="300" w:type="dxa"/>
            <w:vMerge/>
            <w:tcBorders>
              <w:top w:val="single" w:sz="4" w:space="0" w:color="auto"/>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61.</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13</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Правила употребления слова «</w:t>
            </w:r>
            <w:r w:rsidRPr="0021179E">
              <w:rPr>
                <w:rFonts w:ascii="Times New Roman" w:eastAsia="SimSun" w:hAnsi="Times New Roman" w:cs="Times New Roman"/>
                <w:kern w:val="2"/>
                <w:lang w:val="en-US" w:eastAsia="hi-IN" w:bidi="hi-IN"/>
              </w:rPr>
              <w:t>badly</w:t>
            </w:r>
            <w:r w:rsidRPr="0021179E">
              <w:rPr>
                <w:rFonts w:ascii="Times New Roman" w:eastAsia="SimSun" w:hAnsi="Times New Roman" w:cs="Times New Roman"/>
                <w:kern w:val="2"/>
                <w:lang w:eastAsia="hi-IN" w:bidi="hi-IN"/>
              </w:rPr>
              <w:t>» в устной речи и на письме.</w:t>
            </w:r>
          </w:p>
        </w:tc>
        <w:tc>
          <w:tcPr>
            <w:tcW w:w="300" w:type="dxa"/>
            <w:vMerge/>
            <w:tcBorders>
              <w:top w:val="single" w:sz="4" w:space="0" w:color="auto"/>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62.</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14</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roofErr w:type="gramStart"/>
            <w:r w:rsidRPr="0021179E">
              <w:rPr>
                <w:rFonts w:ascii="Times New Roman" w:eastAsia="SimSun" w:hAnsi="Times New Roman" w:cs="Times New Roman"/>
                <w:kern w:val="2"/>
                <w:lang w:eastAsia="hi-IN" w:bidi="hi-IN"/>
              </w:rPr>
              <w:t>Обучающее</w:t>
            </w:r>
            <w:proofErr w:type="gramEnd"/>
            <w:r w:rsidRPr="0021179E">
              <w:rPr>
                <w:rFonts w:ascii="Times New Roman" w:eastAsia="SimSun" w:hAnsi="Times New Roman" w:cs="Times New Roman"/>
                <w:kern w:val="2"/>
                <w:lang w:eastAsia="hi-IN" w:bidi="hi-IN"/>
              </w:rPr>
              <w:t xml:space="preserve"> </w:t>
            </w:r>
            <w:proofErr w:type="spellStart"/>
            <w:r w:rsidRPr="0021179E">
              <w:rPr>
                <w:rFonts w:ascii="Times New Roman" w:eastAsia="SimSun" w:hAnsi="Times New Roman" w:cs="Times New Roman"/>
                <w:kern w:val="2"/>
                <w:lang w:eastAsia="hi-IN" w:bidi="hi-IN"/>
              </w:rPr>
              <w:t>аудирование</w:t>
            </w:r>
            <w:proofErr w:type="spellEnd"/>
            <w:r w:rsidRPr="0021179E">
              <w:rPr>
                <w:rFonts w:ascii="Times New Roman" w:eastAsia="SimSun" w:hAnsi="Times New Roman" w:cs="Times New Roman"/>
                <w:kern w:val="2"/>
                <w:lang w:eastAsia="hi-IN" w:bidi="hi-IN"/>
              </w:rPr>
              <w:t xml:space="preserve"> по теме «Изобретения 20 века».</w:t>
            </w:r>
          </w:p>
        </w:tc>
        <w:tc>
          <w:tcPr>
            <w:tcW w:w="1594" w:type="dxa"/>
            <w:vMerge w:val="restart"/>
            <w:tcBorders>
              <w:top w:val="single" w:sz="4" w:space="0" w:color="auto"/>
              <w:left w:val="single" w:sz="4" w:space="0" w:color="000000"/>
              <w:bottom w:val="single" w:sz="4" w:space="0" w:color="auto"/>
              <w:right w:val="nil"/>
            </w:tcBorders>
            <w:vAlign w:val="center"/>
          </w:tcPr>
          <w:p w:rsidR="0021179E" w:rsidRPr="0021179E" w:rsidRDefault="0021179E" w:rsidP="0021179E">
            <w:pPr>
              <w:spacing w:after="0" w:line="240" w:lineRule="auto"/>
              <w:rPr>
                <w:rFonts w:ascii="Times New Roman" w:eastAsia="Calibri" w:hAnsi="Times New Roman" w:cs="Times New Roman"/>
              </w:rPr>
            </w:pPr>
          </w:p>
          <w:p w:rsidR="0021179E" w:rsidRPr="0021179E" w:rsidRDefault="0021179E" w:rsidP="0021179E">
            <w:pPr>
              <w:spacing w:after="0" w:line="240" w:lineRule="auto"/>
              <w:rPr>
                <w:rFonts w:ascii="Times New Roman" w:eastAsia="Calibri" w:hAnsi="Times New Roman" w:cs="Times New Roman"/>
              </w:rPr>
            </w:pPr>
            <w:r w:rsidRPr="0021179E">
              <w:rPr>
                <w:rFonts w:ascii="Times New Roman" w:eastAsia="Calibri" w:hAnsi="Times New Roman" w:cs="Times New Roman"/>
              </w:rPr>
              <w:t>16.02-20.02.</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63.</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15</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Фразовый глагол «собирать» и его основные значения.</w:t>
            </w:r>
          </w:p>
        </w:tc>
        <w:tc>
          <w:tcPr>
            <w:tcW w:w="300" w:type="dxa"/>
            <w:vMerge/>
            <w:tcBorders>
              <w:top w:val="single" w:sz="4" w:space="0" w:color="auto"/>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64.</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16</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Некоторые </w:t>
            </w:r>
            <w:proofErr w:type="gramStart"/>
            <w:r w:rsidRPr="0021179E">
              <w:rPr>
                <w:rFonts w:ascii="Times New Roman" w:eastAsia="SimSun" w:hAnsi="Times New Roman" w:cs="Times New Roman"/>
                <w:kern w:val="2"/>
                <w:lang w:eastAsia="hi-IN" w:bidi="hi-IN"/>
              </w:rPr>
              <w:t>факты о числах</w:t>
            </w:r>
            <w:proofErr w:type="gramEnd"/>
            <w:r w:rsidRPr="0021179E">
              <w:rPr>
                <w:rFonts w:ascii="Times New Roman" w:eastAsia="SimSun" w:hAnsi="Times New Roman" w:cs="Times New Roman"/>
                <w:kern w:val="2"/>
                <w:lang w:eastAsia="hi-IN" w:bidi="hi-IN"/>
              </w:rPr>
              <w:t>: правила употребления в устной речи и на письме.</w:t>
            </w:r>
          </w:p>
        </w:tc>
        <w:tc>
          <w:tcPr>
            <w:tcW w:w="300" w:type="dxa"/>
            <w:vMerge/>
            <w:tcBorders>
              <w:top w:val="single" w:sz="4" w:space="0" w:color="auto"/>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65.</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17</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Составление диалога-расспроса по теме «Прогресс в науке и технологии».</w:t>
            </w:r>
          </w:p>
        </w:tc>
        <w:tc>
          <w:tcPr>
            <w:tcW w:w="1594" w:type="dxa"/>
            <w:vMerge w:val="restart"/>
            <w:tcBorders>
              <w:top w:val="single" w:sz="4" w:space="0" w:color="auto"/>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Calibri" w:eastAsia="Calibri" w:hAnsi="Calibri" w:cs="Times New Roman"/>
                <w:sz w:val="20"/>
                <w:szCs w:val="20"/>
                <w:lang w:eastAsia="ru-RU"/>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66.</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18</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Английские синонимы: правила употребления в речи и на письме.</w:t>
            </w:r>
          </w:p>
        </w:tc>
        <w:tc>
          <w:tcPr>
            <w:tcW w:w="300" w:type="dxa"/>
            <w:vMerge/>
            <w:tcBorders>
              <w:top w:val="single" w:sz="4" w:space="0" w:color="auto"/>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Calibri" w:eastAsia="Calibri" w:hAnsi="Calibri" w:cs="Times New Roman"/>
                <w:sz w:val="20"/>
                <w:szCs w:val="20"/>
                <w:lang w:eastAsia="ru-RU"/>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67.</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19</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roofErr w:type="gramStart"/>
            <w:r w:rsidRPr="0021179E">
              <w:rPr>
                <w:rFonts w:ascii="Times New Roman" w:eastAsia="SimSun" w:hAnsi="Times New Roman" w:cs="Times New Roman"/>
                <w:kern w:val="2"/>
                <w:lang w:eastAsia="hi-IN" w:bidi="hi-IN"/>
              </w:rPr>
              <w:t>Обучение монологической речи по теме</w:t>
            </w:r>
            <w:proofErr w:type="gramEnd"/>
            <w:r w:rsidRPr="0021179E">
              <w:rPr>
                <w:rFonts w:ascii="Times New Roman" w:eastAsia="SimSun" w:hAnsi="Times New Roman" w:cs="Times New Roman"/>
                <w:kern w:val="2"/>
                <w:lang w:eastAsia="hi-IN" w:bidi="hi-IN"/>
              </w:rPr>
              <w:t xml:space="preserve"> «Средства массовой информации сегодня»</w:t>
            </w: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 опорой на вопросы.</w:t>
            </w:r>
          </w:p>
        </w:tc>
        <w:tc>
          <w:tcPr>
            <w:tcW w:w="300" w:type="dxa"/>
            <w:vMerge/>
            <w:tcBorders>
              <w:top w:val="single" w:sz="4" w:space="0" w:color="auto"/>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Calibri" w:eastAsia="Calibri" w:hAnsi="Calibri" w:cs="Times New Roman"/>
                <w:sz w:val="20"/>
                <w:szCs w:val="20"/>
                <w:lang w:eastAsia="ru-RU"/>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68.</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20</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Просмотровое чтение по теме «СМИ» с выбором нужной информации».</w:t>
            </w:r>
          </w:p>
        </w:tc>
        <w:tc>
          <w:tcPr>
            <w:tcW w:w="1594" w:type="dxa"/>
            <w:vMerge w:val="restart"/>
            <w:tcBorders>
              <w:top w:val="single" w:sz="4" w:space="0" w:color="auto"/>
              <w:left w:val="single" w:sz="4" w:space="0" w:color="000000"/>
              <w:bottom w:val="single" w:sz="4" w:space="0" w:color="auto"/>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02.03.-06.03.</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69.</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21</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Описание иллюстраций по теме «Великие изобретения и открытия в истории»  с опорой на план.</w:t>
            </w:r>
          </w:p>
        </w:tc>
        <w:tc>
          <w:tcPr>
            <w:tcW w:w="300" w:type="dxa"/>
            <w:vMerge/>
            <w:tcBorders>
              <w:top w:val="single" w:sz="4" w:space="0" w:color="auto"/>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70.</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22</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Диалог </w:t>
            </w:r>
            <w:proofErr w:type="gramStart"/>
            <w:r w:rsidRPr="0021179E">
              <w:rPr>
                <w:rFonts w:ascii="Times New Roman" w:eastAsia="SimSun" w:hAnsi="Times New Roman" w:cs="Times New Roman"/>
                <w:kern w:val="2"/>
                <w:lang w:eastAsia="hi-IN" w:bidi="hi-IN"/>
              </w:rPr>
              <w:t>обмен-мнениями</w:t>
            </w:r>
            <w:proofErr w:type="gramEnd"/>
            <w:r w:rsidRPr="0021179E">
              <w:rPr>
                <w:rFonts w:ascii="Times New Roman" w:eastAsia="SimSun" w:hAnsi="Times New Roman" w:cs="Times New Roman"/>
                <w:kern w:val="2"/>
                <w:lang w:eastAsia="hi-IN" w:bidi="hi-IN"/>
              </w:rPr>
              <w:t xml:space="preserve"> по теме «Великие изобретения 20 века: плюсы и минусы». </w:t>
            </w:r>
          </w:p>
        </w:tc>
        <w:tc>
          <w:tcPr>
            <w:tcW w:w="300" w:type="dxa"/>
            <w:vMerge/>
            <w:tcBorders>
              <w:top w:val="single" w:sz="4" w:space="0" w:color="auto"/>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auto"/>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71.</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23</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Ознакомительное чтение по теме «Изобретение 20 века: видеоигры».</w:t>
            </w:r>
          </w:p>
        </w:tc>
        <w:tc>
          <w:tcPr>
            <w:tcW w:w="1594" w:type="dxa"/>
            <w:vMerge w:val="restart"/>
            <w:tcBorders>
              <w:top w:val="single" w:sz="4" w:space="0" w:color="auto"/>
              <w:left w:val="single" w:sz="4" w:space="0" w:color="000000"/>
              <w:bottom w:val="single" w:sz="4" w:space="0" w:color="auto"/>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09.03-13.03.</w:t>
            </w:r>
          </w:p>
        </w:tc>
        <w:tc>
          <w:tcPr>
            <w:tcW w:w="1792" w:type="dxa"/>
            <w:tcBorders>
              <w:top w:val="single" w:sz="4" w:space="0" w:color="auto"/>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72.</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24</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roofErr w:type="gramStart"/>
            <w:r w:rsidRPr="0021179E">
              <w:rPr>
                <w:rFonts w:ascii="Times New Roman" w:eastAsia="SimSun" w:hAnsi="Times New Roman" w:cs="Times New Roman"/>
                <w:kern w:val="2"/>
                <w:lang w:eastAsia="hi-IN" w:bidi="hi-IN"/>
              </w:rPr>
              <w:t>Обучение монологической речи по теме</w:t>
            </w:r>
            <w:proofErr w:type="gramEnd"/>
            <w:r w:rsidRPr="0021179E">
              <w:rPr>
                <w:rFonts w:ascii="Times New Roman" w:eastAsia="SimSun" w:hAnsi="Times New Roman" w:cs="Times New Roman"/>
                <w:kern w:val="2"/>
                <w:lang w:eastAsia="hi-IN" w:bidi="hi-IN"/>
              </w:rPr>
              <w:t xml:space="preserve"> «Плюсы и минусы видеоигр».</w:t>
            </w:r>
          </w:p>
        </w:tc>
        <w:tc>
          <w:tcPr>
            <w:tcW w:w="300" w:type="dxa"/>
            <w:vMerge/>
            <w:tcBorders>
              <w:top w:val="single" w:sz="4" w:space="0" w:color="auto"/>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73.</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25</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Систематизация и обобщение грамматического материала по теме «Наречие».</w:t>
            </w:r>
          </w:p>
        </w:tc>
        <w:tc>
          <w:tcPr>
            <w:tcW w:w="300" w:type="dxa"/>
            <w:vMerge/>
            <w:tcBorders>
              <w:top w:val="single" w:sz="4" w:space="0" w:color="auto"/>
              <w:left w:val="single" w:sz="4" w:space="0" w:color="000000"/>
              <w:bottom w:val="single" w:sz="4" w:space="0" w:color="auto"/>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74.</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26</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Написание личного письма зарубежному другу по теме «Технологический прогресс». </w:t>
            </w:r>
          </w:p>
        </w:tc>
        <w:tc>
          <w:tcPr>
            <w:tcW w:w="1594" w:type="dxa"/>
            <w:vMerge w:val="restart"/>
            <w:tcBorders>
              <w:top w:val="single" w:sz="4" w:space="0" w:color="auto"/>
              <w:left w:val="single" w:sz="4" w:space="0" w:color="000000"/>
              <w:bottom w:val="single" w:sz="4" w:space="0" w:color="000000"/>
              <w:right w:val="nil"/>
            </w:tcBorders>
            <w:vAlign w:val="center"/>
            <w:hideMark/>
          </w:tcPr>
          <w:p w:rsidR="0021179E" w:rsidRPr="0021179E" w:rsidRDefault="0021179E" w:rsidP="0021179E">
            <w:pPr>
              <w:spacing w:after="0" w:line="240" w:lineRule="auto"/>
              <w:jc w:val="center"/>
              <w:rPr>
                <w:rFonts w:ascii="Times New Roman" w:eastAsia="Calibri" w:hAnsi="Times New Roman" w:cs="Times New Roman"/>
              </w:rPr>
            </w:pPr>
            <w:r w:rsidRPr="0021179E">
              <w:rPr>
                <w:rFonts w:ascii="Times New Roman" w:eastAsia="Calibri" w:hAnsi="Times New Roman" w:cs="Times New Roman"/>
              </w:rPr>
              <w:t>16.03-20.03.</w:t>
            </w:r>
          </w:p>
          <w:p w:rsidR="0021179E" w:rsidRPr="0021179E" w:rsidRDefault="0021179E" w:rsidP="0021179E">
            <w:pPr>
              <w:spacing w:after="0" w:line="240" w:lineRule="auto"/>
              <w:jc w:val="center"/>
              <w:rPr>
                <w:rFonts w:ascii="Times New Roman" w:eastAsia="Calibri" w:hAnsi="Times New Roman" w:cs="Times New Roman"/>
              </w:rPr>
            </w:pPr>
            <w:r w:rsidRPr="0021179E">
              <w:rPr>
                <w:rFonts w:ascii="Times New Roman" w:eastAsia="Calibri" w:hAnsi="Times New Roman" w:cs="Times New Roman"/>
                <w:color w:val="244061"/>
              </w:rPr>
              <w:t xml:space="preserve">                                            </w:t>
            </w:r>
            <w:r w:rsidRPr="0021179E">
              <w:rPr>
                <w:rFonts w:ascii="Times New Roman" w:eastAsia="Calibri" w:hAnsi="Times New Roman" w:cs="Times New Roman"/>
                <w:b/>
                <w:color w:val="244061"/>
              </w:rPr>
              <w:t>Раздел 4. «Весь мир знает их»  (27часов)</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75.</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27</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Систематизация и обобщение знаний по теме «Шаги к эффективному общению».</w:t>
            </w:r>
          </w:p>
        </w:tc>
        <w:tc>
          <w:tcPr>
            <w:tcW w:w="300" w:type="dxa"/>
            <w:vMerge/>
            <w:tcBorders>
              <w:top w:val="single" w:sz="4" w:space="0" w:color="auto"/>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3"/>
          <w:wAfter w:w="11617" w:type="dxa"/>
        </w:trPr>
        <w:tc>
          <w:tcPr>
            <w:tcW w:w="15227" w:type="dxa"/>
            <w:gridSpan w:val="5"/>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b/>
                <w:bCs/>
                <w:color w:val="002060"/>
                <w:kern w:val="2"/>
                <w:lang w:eastAsia="hi-IN" w:bidi="hi-IN"/>
              </w:rPr>
            </w:pPr>
            <w:r w:rsidRPr="0021179E">
              <w:rPr>
                <w:rFonts w:ascii="Times New Roman" w:eastAsia="SimSun" w:hAnsi="Times New Roman" w:cs="Times New Roman"/>
                <w:b/>
                <w:color w:val="002060"/>
                <w:kern w:val="2"/>
                <w:lang w:eastAsia="hi-IN" w:bidi="hi-IN"/>
              </w:rPr>
              <w:t xml:space="preserve">Раздел 4.  </w:t>
            </w:r>
            <w:r w:rsidRPr="0021179E">
              <w:rPr>
                <w:rFonts w:ascii="Times New Roman" w:eastAsia="SimSun" w:hAnsi="Times New Roman" w:cs="Times New Roman"/>
                <w:b/>
                <w:bCs/>
                <w:color w:val="002060"/>
                <w:kern w:val="2"/>
                <w:lang w:eastAsia="hi-IN" w:bidi="hi-IN"/>
              </w:rPr>
              <w:t>«Шаги к будущему» (27 часов)</w:t>
            </w:r>
          </w:p>
        </w:tc>
        <w:tc>
          <w:tcPr>
            <w:tcW w:w="1612" w:type="dxa"/>
          </w:tcPr>
          <w:p w:rsidR="0021179E" w:rsidRPr="0021179E" w:rsidRDefault="0021179E" w:rsidP="0021179E">
            <w:pPr>
              <w:spacing w:after="0" w:line="240" w:lineRule="auto"/>
              <w:rPr>
                <w:rFonts w:ascii="Times New Roman" w:eastAsia="Calibri" w:hAnsi="Times New Roman" w:cs="Times New Roman"/>
              </w:rPr>
            </w:pPr>
          </w:p>
        </w:tc>
        <w:tc>
          <w:tcPr>
            <w:tcW w:w="1612" w:type="dxa"/>
          </w:tcPr>
          <w:p w:rsidR="0021179E" w:rsidRPr="0021179E" w:rsidRDefault="0021179E" w:rsidP="0021179E">
            <w:pPr>
              <w:spacing w:after="0" w:line="240" w:lineRule="auto"/>
              <w:rPr>
                <w:rFonts w:ascii="Times New Roman" w:eastAsia="Calibri" w:hAnsi="Times New Roman" w:cs="Times New Roman"/>
              </w:rPr>
            </w:pPr>
          </w:p>
        </w:tc>
        <w:tc>
          <w:tcPr>
            <w:tcW w:w="1612" w:type="dxa"/>
          </w:tcPr>
          <w:p w:rsidR="0021179E" w:rsidRPr="0021179E" w:rsidRDefault="0021179E" w:rsidP="0021179E">
            <w:pPr>
              <w:snapToGrid w:val="0"/>
              <w:spacing w:after="0" w:line="240" w:lineRule="auto"/>
              <w:rPr>
                <w:rFonts w:ascii="Times New Roman" w:eastAsia="Calibri" w:hAnsi="Times New Roman" w:cs="Times New Roman"/>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76.</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Введение первичная активизация ЛЕ по теме «Шаги к будущему».</w:t>
            </w:r>
          </w:p>
        </w:tc>
        <w:tc>
          <w:tcPr>
            <w:tcW w:w="1594" w:type="dxa"/>
            <w:vMerge w:val="restart"/>
            <w:tcBorders>
              <w:top w:val="single" w:sz="4" w:space="0" w:color="000000"/>
              <w:left w:val="single" w:sz="4" w:space="0" w:color="000000"/>
              <w:bottom w:val="single" w:sz="4" w:space="0" w:color="000000"/>
              <w:right w:val="nil"/>
            </w:tcBorders>
            <w:vAlign w:val="center"/>
          </w:tcPr>
          <w:p w:rsidR="0021179E" w:rsidRPr="0021179E" w:rsidRDefault="0021179E" w:rsidP="0021179E">
            <w:pPr>
              <w:spacing w:after="0" w:line="240" w:lineRule="auto"/>
              <w:rPr>
                <w:rFonts w:ascii="Times New Roman" w:eastAsia="Calibri" w:hAnsi="Times New Roman" w:cs="Times New Roman"/>
              </w:rPr>
            </w:pPr>
          </w:p>
          <w:p w:rsidR="0021179E" w:rsidRPr="0021179E" w:rsidRDefault="0021179E" w:rsidP="0021179E">
            <w:pPr>
              <w:snapToGrid w:val="0"/>
              <w:spacing w:after="0" w:line="240" w:lineRule="auto"/>
              <w:jc w:val="center"/>
              <w:rPr>
                <w:rFonts w:ascii="Times New Roman" w:eastAsia="Calibri" w:hAnsi="Times New Roman" w:cs="Times New Roman"/>
                <w:b/>
                <w:color w:val="C00000"/>
              </w:rPr>
            </w:pPr>
            <w:r w:rsidRPr="0021179E">
              <w:rPr>
                <w:rFonts w:ascii="Times New Roman" w:eastAsia="Calibri" w:hAnsi="Times New Roman" w:cs="Times New Roman"/>
              </w:rPr>
              <w:t>30.03-03.04</w:t>
            </w:r>
          </w:p>
          <w:p w:rsidR="0021179E" w:rsidRPr="0021179E" w:rsidRDefault="0021179E" w:rsidP="0021179E">
            <w:pPr>
              <w:snapToGrid w:val="0"/>
              <w:spacing w:after="0" w:line="240" w:lineRule="auto"/>
              <w:jc w:val="center"/>
              <w:rPr>
                <w:rFonts w:ascii="Times New Roman" w:eastAsia="Calibri" w:hAnsi="Times New Roman" w:cs="Times New Roman"/>
                <w:b/>
                <w:color w:val="C00000"/>
                <w:lang w:val="en-US"/>
              </w:rPr>
            </w:pPr>
            <w:r w:rsidRPr="0021179E">
              <w:rPr>
                <w:rFonts w:ascii="Times New Roman" w:eastAsia="Calibri" w:hAnsi="Times New Roman" w:cs="Times New Roman"/>
                <w:b/>
                <w:color w:val="C00000"/>
                <w:lang w:val="en-GB"/>
              </w:rPr>
              <w:t xml:space="preserve">IV </w:t>
            </w:r>
            <w:r w:rsidRPr="0021179E">
              <w:rPr>
                <w:rFonts w:ascii="Times New Roman" w:eastAsia="Calibri" w:hAnsi="Times New Roman" w:cs="Times New Roman"/>
                <w:b/>
                <w:color w:val="C00000"/>
              </w:rPr>
              <w:t>четверть (24 часа)</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77.</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Английские идиомы с инфинитивом и герундием; правила употребления в речи и на письме.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b/>
                <w:color w:val="C00000"/>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78.</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3</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Обучающее </w:t>
            </w:r>
            <w:proofErr w:type="spellStart"/>
            <w:r w:rsidRPr="0021179E">
              <w:rPr>
                <w:rFonts w:ascii="Times New Roman" w:eastAsia="SimSun" w:hAnsi="Times New Roman" w:cs="Times New Roman"/>
                <w:kern w:val="2"/>
                <w:lang w:eastAsia="hi-IN" w:bidi="hi-IN"/>
              </w:rPr>
              <w:t>аудирование</w:t>
            </w:r>
            <w:proofErr w:type="spellEnd"/>
            <w:r w:rsidRPr="0021179E">
              <w:rPr>
                <w:rFonts w:ascii="Times New Roman" w:eastAsia="SimSun" w:hAnsi="Times New Roman" w:cs="Times New Roman"/>
                <w:kern w:val="2"/>
                <w:lang w:eastAsia="hi-IN" w:bidi="hi-IN"/>
              </w:rPr>
              <w:t xml:space="preserve"> по теме «Будущее человечества».</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b/>
                <w:color w:val="C00000"/>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79.</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4</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Диалог обмен - мнениями по теме «Что ожидает нас в будущем».</w:t>
            </w:r>
          </w:p>
        </w:tc>
        <w:tc>
          <w:tcPr>
            <w:tcW w:w="1594" w:type="dxa"/>
            <w:vMerge w:val="restart"/>
            <w:tcBorders>
              <w:top w:val="single" w:sz="4" w:space="0" w:color="000000"/>
              <w:left w:val="single" w:sz="4" w:space="0" w:color="000000"/>
              <w:bottom w:val="single" w:sz="4" w:space="0" w:color="000000"/>
              <w:right w:val="nil"/>
            </w:tcBorders>
            <w:hideMark/>
          </w:tcPr>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w:t>
            </w:r>
          </w:p>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06.04-10.04</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80.</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5</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Активизация ЛЕ по теме «Наше будущее»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81.</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6</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Правила использования слово «деньги» в различных жизненных ситуациях.</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lastRenderedPageBreak/>
              <w:t>82.</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7</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Инфинитив и герундий: сравнительный анализ.</w:t>
            </w:r>
          </w:p>
        </w:tc>
        <w:tc>
          <w:tcPr>
            <w:tcW w:w="1594" w:type="dxa"/>
            <w:vMerge w:val="restart"/>
            <w:tcBorders>
              <w:top w:val="single" w:sz="4" w:space="0" w:color="000000"/>
              <w:left w:val="single" w:sz="4" w:space="0" w:color="000000"/>
              <w:bottom w:val="single" w:sz="4" w:space="0" w:color="000000"/>
              <w:right w:val="nil"/>
            </w:tcBorders>
            <w:vAlign w:val="center"/>
          </w:tcPr>
          <w:p w:rsidR="0021179E" w:rsidRPr="0021179E" w:rsidRDefault="0021179E" w:rsidP="0021179E">
            <w:pPr>
              <w:spacing w:after="0" w:line="240" w:lineRule="auto"/>
              <w:jc w:val="center"/>
              <w:rPr>
                <w:rFonts w:ascii="Times New Roman" w:eastAsia="Calibri" w:hAnsi="Times New Roman" w:cs="Times New Roman"/>
              </w:rPr>
            </w:pPr>
          </w:p>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13.04-17.04.</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83.</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Монологическая речь по теме «Будущее планеты» с опорой на ключевые слова.</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84.</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Правила употребления глаголов « </w:t>
            </w:r>
            <w:r w:rsidRPr="0021179E">
              <w:rPr>
                <w:rFonts w:ascii="Times New Roman" w:eastAsia="SimSun" w:hAnsi="Times New Roman" w:cs="Times New Roman"/>
                <w:kern w:val="2"/>
                <w:lang w:val="en-US" w:eastAsia="hi-IN" w:bidi="hi-IN"/>
              </w:rPr>
              <w:t>get</w:t>
            </w:r>
            <w:r w:rsidRPr="0021179E">
              <w:rPr>
                <w:rFonts w:ascii="Times New Roman" w:eastAsia="SimSun" w:hAnsi="Times New Roman" w:cs="Times New Roman"/>
                <w:kern w:val="2"/>
                <w:lang w:eastAsia="hi-IN" w:bidi="hi-IN"/>
              </w:rPr>
              <w:t xml:space="preserve">, </w:t>
            </w:r>
            <w:r w:rsidRPr="0021179E">
              <w:rPr>
                <w:rFonts w:ascii="Times New Roman" w:eastAsia="SimSun" w:hAnsi="Times New Roman" w:cs="Times New Roman"/>
                <w:kern w:val="2"/>
                <w:lang w:val="en-US" w:eastAsia="hi-IN" w:bidi="hi-IN"/>
              </w:rPr>
              <w:t>gain</w:t>
            </w:r>
            <w:r w:rsidRPr="0021179E">
              <w:rPr>
                <w:rFonts w:ascii="Times New Roman" w:eastAsia="SimSun" w:hAnsi="Times New Roman" w:cs="Times New Roman"/>
                <w:kern w:val="2"/>
                <w:lang w:eastAsia="hi-IN" w:bidi="hi-IN"/>
              </w:rPr>
              <w:t xml:space="preserve">, </w:t>
            </w:r>
            <w:r w:rsidRPr="0021179E">
              <w:rPr>
                <w:rFonts w:ascii="Times New Roman" w:eastAsia="SimSun" w:hAnsi="Times New Roman" w:cs="Times New Roman"/>
                <w:kern w:val="2"/>
                <w:lang w:val="en-US" w:eastAsia="hi-IN" w:bidi="hi-IN"/>
              </w:rPr>
              <w:t>win</w:t>
            </w:r>
            <w:r w:rsidRPr="0021179E">
              <w:rPr>
                <w:rFonts w:ascii="Times New Roman" w:eastAsia="SimSun" w:hAnsi="Times New Roman" w:cs="Times New Roman"/>
                <w:kern w:val="2"/>
                <w:lang w:eastAsia="hi-IN" w:bidi="hi-IN"/>
              </w:rPr>
              <w:t>» в речи и на письме.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85.</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10</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Правила употребления глаголов « </w:t>
            </w:r>
            <w:r w:rsidRPr="0021179E">
              <w:rPr>
                <w:rFonts w:ascii="Times New Roman" w:eastAsia="SimSun" w:hAnsi="Times New Roman" w:cs="Times New Roman"/>
                <w:kern w:val="2"/>
                <w:lang w:val="en-US" w:eastAsia="hi-IN" w:bidi="hi-IN"/>
              </w:rPr>
              <w:t>to</w:t>
            </w:r>
            <w:r w:rsidRPr="0021179E">
              <w:rPr>
                <w:rFonts w:ascii="Times New Roman" w:eastAsia="SimSun" w:hAnsi="Times New Roman" w:cs="Times New Roman"/>
                <w:kern w:val="2"/>
                <w:lang w:eastAsia="hi-IN" w:bidi="hi-IN"/>
              </w:rPr>
              <w:t xml:space="preserve"> </w:t>
            </w:r>
            <w:r w:rsidRPr="0021179E">
              <w:rPr>
                <w:rFonts w:ascii="Times New Roman" w:eastAsia="SimSun" w:hAnsi="Times New Roman" w:cs="Times New Roman"/>
                <w:kern w:val="2"/>
                <w:lang w:val="en-US" w:eastAsia="hi-IN" w:bidi="hi-IN"/>
              </w:rPr>
              <w:t>offer</w:t>
            </w:r>
            <w:r w:rsidRPr="0021179E">
              <w:rPr>
                <w:rFonts w:ascii="Times New Roman" w:eastAsia="SimSun" w:hAnsi="Times New Roman" w:cs="Times New Roman"/>
                <w:kern w:val="2"/>
                <w:lang w:eastAsia="hi-IN" w:bidi="hi-IN"/>
              </w:rPr>
              <w:t xml:space="preserve">,  </w:t>
            </w:r>
            <w:r w:rsidRPr="0021179E">
              <w:rPr>
                <w:rFonts w:ascii="Times New Roman" w:eastAsia="SimSun" w:hAnsi="Times New Roman" w:cs="Times New Roman"/>
                <w:kern w:val="2"/>
                <w:lang w:val="en-US" w:eastAsia="hi-IN" w:bidi="hi-IN"/>
              </w:rPr>
              <w:t>to</w:t>
            </w:r>
            <w:r w:rsidRPr="0021179E">
              <w:rPr>
                <w:rFonts w:ascii="Times New Roman" w:eastAsia="SimSun" w:hAnsi="Times New Roman" w:cs="Times New Roman"/>
                <w:kern w:val="2"/>
                <w:lang w:eastAsia="hi-IN" w:bidi="hi-IN"/>
              </w:rPr>
              <w:t xml:space="preserve"> </w:t>
            </w:r>
            <w:r w:rsidRPr="0021179E">
              <w:rPr>
                <w:rFonts w:ascii="Times New Roman" w:eastAsia="SimSun" w:hAnsi="Times New Roman" w:cs="Times New Roman"/>
                <w:kern w:val="2"/>
                <w:lang w:val="en-US" w:eastAsia="hi-IN" w:bidi="hi-IN"/>
              </w:rPr>
              <w:t>suggest</w:t>
            </w:r>
            <w:r w:rsidRPr="0021179E">
              <w:rPr>
                <w:rFonts w:ascii="Times New Roman" w:eastAsia="SimSun" w:hAnsi="Times New Roman" w:cs="Times New Roman"/>
                <w:kern w:val="2"/>
                <w:lang w:eastAsia="hi-IN" w:bidi="hi-IN"/>
              </w:rPr>
              <w:t>» в речи и на письме.</w:t>
            </w:r>
          </w:p>
        </w:tc>
        <w:tc>
          <w:tcPr>
            <w:tcW w:w="1594" w:type="dxa"/>
            <w:vMerge w:val="restart"/>
            <w:tcBorders>
              <w:top w:val="single" w:sz="4" w:space="0" w:color="000000"/>
              <w:left w:val="single" w:sz="4" w:space="0" w:color="000000"/>
              <w:bottom w:val="single" w:sz="4" w:space="0" w:color="000000"/>
              <w:right w:val="nil"/>
            </w:tcBorders>
            <w:vAlign w:val="center"/>
          </w:tcPr>
          <w:p w:rsidR="0021179E" w:rsidRPr="0021179E" w:rsidRDefault="0021179E" w:rsidP="0021179E">
            <w:pPr>
              <w:spacing w:after="0" w:line="240" w:lineRule="auto"/>
              <w:jc w:val="center"/>
              <w:rPr>
                <w:rFonts w:ascii="Times New Roman" w:eastAsia="Calibri" w:hAnsi="Times New Roman" w:cs="Times New Roman"/>
              </w:rPr>
            </w:pPr>
          </w:p>
          <w:p w:rsidR="0021179E" w:rsidRPr="0021179E" w:rsidRDefault="0021179E" w:rsidP="0021179E">
            <w:pPr>
              <w:snapToGrid w:val="0"/>
              <w:spacing w:after="0" w:line="240" w:lineRule="auto"/>
              <w:jc w:val="center"/>
              <w:rPr>
                <w:rFonts w:ascii="Times New Roman" w:eastAsia="Calibri" w:hAnsi="Times New Roman" w:cs="Times New Roman"/>
              </w:rPr>
            </w:pPr>
            <w:r w:rsidRPr="0021179E">
              <w:rPr>
                <w:rFonts w:ascii="Times New Roman" w:eastAsia="Calibri" w:hAnsi="Times New Roman" w:cs="Times New Roman"/>
              </w:rPr>
              <w:t>20.04-24.04.</w:t>
            </w:r>
          </w:p>
          <w:p w:rsidR="0021179E" w:rsidRPr="0021179E" w:rsidRDefault="0021179E" w:rsidP="0021179E">
            <w:pPr>
              <w:snapToGrid w:val="0"/>
              <w:spacing w:after="0" w:line="240" w:lineRule="auto"/>
              <w:jc w:val="center"/>
              <w:rPr>
                <w:rFonts w:ascii="Times New Roman" w:eastAsia="Calibri" w:hAnsi="Times New Roman" w:cs="Times New Roman"/>
              </w:rPr>
            </w:pPr>
          </w:p>
          <w:p w:rsidR="0021179E" w:rsidRPr="0021179E" w:rsidRDefault="0021179E" w:rsidP="0021179E">
            <w:pPr>
              <w:snapToGrid w:val="0"/>
              <w:spacing w:after="0" w:line="240" w:lineRule="auto"/>
              <w:jc w:val="center"/>
              <w:rPr>
                <w:rFonts w:ascii="Times New Roman" w:eastAsia="Calibri" w:hAnsi="Times New Roman" w:cs="Times New Roman"/>
              </w:rPr>
            </w:pPr>
          </w:p>
          <w:p w:rsidR="0021179E" w:rsidRPr="0021179E" w:rsidRDefault="0021179E" w:rsidP="0021179E">
            <w:pPr>
              <w:snapToGrid w:val="0"/>
              <w:spacing w:after="0" w:line="240" w:lineRule="auto"/>
              <w:jc w:val="center"/>
              <w:rPr>
                <w:rFonts w:ascii="Times New Roman" w:eastAsia="Calibri" w:hAnsi="Times New Roman" w:cs="Times New Roman"/>
              </w:rPr>
            </w:pPr>
          </w:p>
          <w:p w:rsidR="0021179E" w:rsidRPr="0021179E" w:rsidRDefault="0021179E" w:rsidP="0021179E">
            <w:pPr>
              <w:snapToGrid w:val="0"/>
              <w:spacing w:after="0" w:line="240" w:lineRule="auto"/>
              <w:jc w:val="center"/>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86.</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11</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Просмотровое чтение по теме «Глобализация».</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87.</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12</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Составление диалога-расспроса по теме </w:t>
            </w: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Будущее национальной культуры» с опорой на ключевые выражения.</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88.</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13</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Сложное дополнение: употребление в речи и на письме.</w:t>
            </w:r>
          </w:p>
        </w:tc>
        <w:tc>
          <w:tcPr>
            <w:tcW w:w="1594" w:type="dxa"/>
            <w:vMerge w:val="restart"/>
            <w:tcBorders>
              <w:top w:val="single" w:sz="4" w:space="0" w:color="000000"/>
              <w:left w:val="single" w:sz="4" w:space="0" w:color="000000"/>
              <w:bottom w:val="single" w:sz="4" w:space="0" w:color="000000"/>
              <w:right w:val="nil"/>
            </w:tcBorders>
            <w:vAlign w:val="center"/>
          </w:tcPr>
          <w:p w:rsidR="0021179E" w:rsidRPr="0021179E" w:rsidRDefault="0021179E" w:rsidP="0021179E">
            <w:pPr>
              <w:spacing w:after="0" w:line="240" w:lineRule="auto"/>
              <w:jc w:val="center"/>
              <w:rPr>
                <w:rFonts w:ascii="Times New Roman" w:eastAsia="Calibri" w:hAnsi="Times New Roman" w:cs="Times New Roman"/>
              </w:rPr>
            </w:pPr>
          </w:p>
          <w:p w:rsidR="0021179E" w:rsidRPr="0021179E" w:rsidRDefault="0021179E" w:rsidP="0021179E">
            <w:pPr>
              <w:spacing w:after="0" w:line="240" w:lineRule="auto"/>
              <w:jc w:val="center"/>
              <w:rPr>
                <w:rFonts w:ascii="Times New Roman" w:eastAsia="Calibri" w:hAnsi="Times New Roman" w:cs="Times New Roman"/>
              </w:rPr>
            </w:pPr>
            <w:r w:rsidRPr="0021179E">
              <w:rPr>
                <w:rFonts w:ascii="Times New Roman" w:eastAsia="Calibri" w:hAnsi="Times New Roman" w:cs="Times New Roman"/>
              </w:rPr>
              <w:t>27.04-01.05.</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89.</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14</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Введение и отработка ЛЕ по теме «Шаги к будущему».</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90.</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15</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Сослагательное наклонение </w:t>
            </w:r>
            <w:r w:rsidRPr="0021179E">
              <w:rPr>
                <w:rFonts w:ascii="Times New Roman" w:eastAsia="SimSun" w:hAnsi="Times New Roman" w:cs="Times New Roman"/>
                <w:kern w:val="2"/>
                <w:lang w:val="en-US" w:eastAsia="hi-IN" w:bidi="hi-IN"/>
              </w:rPr>
              <w:t>I</w:t>
            </w:r>
            <w:r w:rsidRPr="0021179E">
              <w:rPr>
                <w:rFonts w:ascii="Times New Roman" w:eastAsia="SimSun" w:hAnsi="Times New Roman" w:cs="Times New Roman"/>
                <w:kern w:val="2"/>
                <w:lang w:eastAsia="hi-IN" w:bidi="hi-IN"/>
              </w:rPr>
              <w:t xml:space="preserve"> типа: употребление в речи и на письме.</w:t>
            </w: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b/>
                <w:kern w:val="2"/>
                <w:lang w:eastAsia="hi-IN" w:bidi="hi-IN"/>
              </w:rPr>
              <w:t xml:space="preserve">Контроль навыков </w:t>
            </w:r>
            <w:proofErr w:type="spellStart"/>
            <w:r w:rsidRPr="0021179E">
              <w:rPr>
                <w:rFonts w:ascii="Times New Roman" w:eastAsia="SimSun" w:hAnsi="Times New Roman" w:cs="Times New Roman"/>
                <w:b/>
                <w:kern w:val="2"/>
                <w:lang w:eastAsia="hi-IN" w:bidi="hi-IN"/>
              </w:rPr>
              <w:t>аудирования</w:t>
            </w:r>
            <w:proofErr w:type="spellEnd"/>
            <w:r w:rsidRPr="0021179E">
              <w:rPr>
                <w:rFonts w:ascii="Times New Roman" w:eastAsia="SimSun" w:hAnsi="Times New Roman" w:cs="Times New Roman"/>
                <w:b/>
                <w:kern w:val="2"/>
                <w:lang w:eastAsia="hi-IN" w:bidi="hi-IN"/>
              </w:rPr>
              <w:t xml:space="preserve"> по теме «Шаги к эффективному общению».</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Height w:val="263"/>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91.</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16</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Краткое сообщение по теме «Образ жизни людей в будущем» с опорой на план.</w:t>
            </w:r>
          </w:p>
        </w:tc>
        <w:tc>
          <w:tcPr>
            <w:tcW w:w="1594" w:type="dxa"/>
            <w:vMerge w:val="restart"/>
            <w:tcBorders>
              <w:top w:val="single" w:sz="4" w:space="0" w:color="000000"/>
              <w:left w:val="single" w:sz="4" w:space="0" w:color="000000"/>
              <w:bottom w:val="single" w:sz="4" w:space="0" w:color="000000"/>
              <w:right w:val="nil"/>
            </w:tcBorders>
            <w:vAlign w:val="center"/>
          </w:tcPr>
          <w:p w:rsidR="0021179E" w:rsidRPr="0021179E" w:rsidRDefault="0021179E" w:rsidP="0021179E">
            <w:pPr>
              <w:spacing w:after="0" w:line="240" w:lineRule="auto"/>
              <w:rPr>
                <w:rFonts w:ascii="Times New Roman" w:eastAsia="Calibri" w:hAnsi="Times New Roman" w:cs="Times New Roman"/>
              </w:rPr>
            </w:pPr>
          </w:p>
          <w:p w:rsidR="0021179E" w:rsidRPr="0021179E" w:rsidRDefault="0021179E" w:rsidP="0021179E">
            <w:pPr>
              <w:spacing w:after="0" w:line="240" w:lineRule="auto"/>
              <w:rPr>
                <w:rFonts w:ascii="Times New Roman" w:eastAsia="Calibri" w:hAnsi="Times New Roman" w:cs="Times New Roman"/>
              </w:rPr>
            </w:pPr>
            <w:r w:rsidRPr="0021179E">
              <w:rPr>
                <w:rFonts w:ascii="Times New Roman" w:eastAsia="Calibri" w:hAnsi="Times New Roman" w:cs="Times New Roman"/>
              </w:rPr>
              <w:t>04.05-08.05.</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92.</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17</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Сослагательное наклонение с глаголом  </w:t>
            </w:r>
            <w:r w:rsidRPr="0021179E">
              <w:rPr>
                <w:rFonts w:ascii="Times New Roman" w:eastAsia="SimSun" w:hAnsi="Times New Roman" w:cs="Times New Roman"/>
                <w:kern w:val="2"/>
                <w:lang w:val="en-US" w:eastAsia="hi-IN" w:bidi="hi-IN"/>
              </w:rPr>
              <w:t>would</w:t>
            </w:r>
            <w:r w:rsidRPr="0021179E">
              <w:rPr>
                <w:rFonts w:ascii="Times New Roman" w:eastAsia="SimSun" w:hAnsi="Times New Roman" w:cs="Times New Roman"/>
                <w:kern w:val="2"/>
                <w:lang w:eastAsia="hi-IN" w:bidi="hi-IN"/>
              </w:rPr>
              <w:t>: употребление в речи и на письме.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93.</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18</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Правила употребления речевых оборотов  в разговоре о будущем.</w:t>
            </w: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b/>
                <w:kern w:val="2"/>
                <w:lang w:eastAsia="hi-IN" w:bidi="hi-IN"/>
              </w:rPr>
              <w:t>Контроль навыков чтения по теме «Изобретения 20 века».</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94.</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19</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Изучающее чтение «Английский - язык будущего».</w:t>
            </w:r>
          </w:p>
        </w:tc>
        <w:tc>
          <w:tcPr>
            <w:tcW w:w="1594" w:type="dxa"/>
            <w:vMerge w:val="restart"/>
            <w:tcBorders>
              <w:top w:val="single" w:sz="4" w:space="0" w:color="000000"/>
              <w:left w:val="single" w:sz="4" w:space="0" w:color="000000"/>
              <w:bottom w:val="single" w:sz="4" w:space="0" w:color="000000"/>
              <w:right w:val="nil"/>
            </w:tcBorders>
            <w:vAlign w:val="center"/>
          </w:tcPr>
          <w:p w:rsidR="0021179E" w:rsidRPr="0021179E" w:rsidRDefault="0021179E" w:rsidP="0021179E">
            <w:pPr>
              <w:spacing w:after="0" w:line="240" w:lineRule="auto"/>
              <w:jc w:val="center"/>
              <w:rPr>
                <w:rFonts w:ascii="Times New Roman" w:eastAsia="Calibri" w:hAnsi="Times New Roman" w:cs="Times New Roman"/>
              </w:rPr>
            </w:pPr>
          </w:p>
          <w:p w:rsidR="0021179E" w:rsidRPr="0021179E" w:rsidRDefault="0021179E" w:rsidP="0021179E">
            <w:pPr>
              <w:spacing w:after="0" w:line="240" w:lineRule="auto"/>
              <w:jc w:val="center"/>
              <w:rPr>
                <w:rFonts w:ascii="Times New Roman" w:eastAsia="Calibri" w:hAnsi="Times New Roman" w:cs="Times New Roman"/>
              </w:rPr>
            </w:pPr>
            <w:r w:rsidRPr="0021179E">
              <w:rPr>
                <w:rFonts w:ascii="Times New Roman" w:eastAsia="Calibri" w:hAnsi="Times New Roman" w:cs="Times New Roman"/>
              </w:rPr>
              <w:t>11.05-15.05.</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95.</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20</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Сослагательное наклонение I</w:t>
            </w:r>
            <w:r w:rsidRPr="0021179E">
              <w:rPr>
                <w:rFonts w:ascii="Times New Roman" w:eastAsia="SimSun" w:hAnsi="Times New Roman" w:cs="Times New Roman"/>
                <w:kern w:val="2"/>
                <w:lang w:val="en-US" w:eastAsia="hi-IN" w:bidi="hi-IN"/>
              </w:rPr>
              <w:t>I</w:t>
            </w:r>
            <w:r w:rsidRPr="0021179E">
              <w:rPr>
                <w:rFonts w:ascii="Times New Roman" w:eastAsia="SimSun" w:hAnsi="Times New Roman" w:cs="Times New Roman"/>
                <w:kern w:val="2"/>
                <w:lang w:eastAsia="hi-IN" w:bidi="hi-IN"/>
              </w:rPr>
              <w:t xml:space="preserve"> типа: употребление в речи и на письме.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96.</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21</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Монологические высказывания по теме «Будущее английского языка: за и против». </w:t>
            </w: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b/>
                <w:kern w:val="2"/>
                <w:lang w:eastAsia="hi-IN" w:bidi="hi-IN"/>
              </w:rPr>
              <w:t>Контроль  навыков устной речи по теме «Наше будущее».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97.</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22</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 xml:space="preserve">Обучающее </w:t>
            </w:r>
            <w:proofErr w:type="spellStart"/>
            <w:r w:rsidRPr="0021179E">
              <w:rPr>
                <w:rFonts w:ascii="Times New Roman" w:eastAsia="SimSun" w:hAnsi="Times New Roman" w:cs="Times New Roman"/>
                <w:kern w:val="2"/>
                <w:lang w:eastAsia="hi-IN" w:bidi="hi-IN"/>
              </w:rPr>
              <w:t>аудирование</w:t>
            </w:r>
            <w:proofErr w:type="spellEnd"/>
            <w:r w:rsidRPr="0021179E">
              <w:rPr>
                <w:rFonts w:ascii="Times New Roman" w:eastAsia="SimSun" w:hAnsi="Times New Roman" w:cs="Times New Roman"/>
                <w:kern w:val="2"/>
                <w:lang w:eastAsia="hi-IN" w:bidi="hi-IN"/>
              </w:rPr>
              <w:t xml:space="preserve"> по теме «Люди против машин».</w:t>
            </w:r>
          </w:p>
        </w:tc>
        <w:tc>
          <w:tcPr>
            <w:tcW w:w="1594" w:type="dxa"/>
            <w:vMerge w:val="restart"/>
            <w:tcBorders>
              <w:top w:val="single" w:sz="4" w:space="0" w:color="000000"/>
              <w:left w:val="single" w:sz="4" w:space="0" w:color="000000"/>
              <w:bottom w:val="single" w:sz="4" w:space="0" w:color="000000"/>
              <w:right w:val="nil"/>
            </w:tcBorders>
            <w:vAlign w:val="center"/>
          </w:tcPr>
          <w:p w:rsidR="0021179E" w:rsidRPr="0021179E" w:rsidRDefault="0021179E" w:rsidP="0021179E">
            <w:pPr>
              <w:spacing w:after="0" w:line="240" w:lineRule="auto"/>
              <w:jc w:val="center"/>
              <w:rPr>
                <w:rFonts w:ascii="Times New Roman" w:eastAsia="Calibri" w:hAnsi="Times New Roman" w:cs="Times New Roman"/>
              </w:rPr>
            </w:pPr>
          </w:p>
          <w:p w:rsidR="0021179E" w:rsidRPr="0021179E" w:rsidRDefault="0021179E" w:rsidP="0021179E">
            <w:pPr>
              <w:spacing w:after="0" w:line="240" w:lineRule="auto"/>
              <w:jc w:val="center"/>
              <w:rPr>
                <w:rFonts w:ascii="Times New Roman" w:eastAsia="Calibri" w:hAnsi="Times New Roman" w:cs="Times New Roman"/>
              </w:rPr>
            </w:pPr>
            <w:r w:rsidRPr="0021179E">
              <w:rPr>
                <w:rFonts w:ascii="Times New Roman" w:eastAsia="Calibri" w:hAnsi="Times New Roman" w:cs="Times New Roman"/>
              </w:rPr>
              <w:t>18.05-22.05.</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98.</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23</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Составление диалога - расспроса по теме «Будущее за компьютерами» с опорой на ключевые фразы.</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99.</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24</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Активизация ЛЕ по теме «Моё будущее как я его вижу».</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100.</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25</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b/>
                <w:kern w:val="2"/>
                <w:lang w:eastAsia="hi-IN" w:bidi="hi-IN"/>
              </w:rPr>
            </w:pPr>
            <w:r w:rsidRPr="0021179E">
              <w:rPr>
                <w:rFonts w:ascii="Times New Roman" w:eastAsia="SimSun" w:hAnsi="Times New Roman" w:cs="Times New Roman"/>
                <w:kern w:val="2"/>
                <w:lang w:eastAsia="hi-IN" w:bidi="hi-IN"/>
              </w:rPr>
              <w:t>Написание письма личного характера по теме «Будущее за нами</w:t>
            </w:r>
            <w:r w:rsidRPr="0021179E">
              <w:rPr>
                <w:rFonts w:ascii="Times New Roman" w:eastAsia="SimSun" w:hAnsi="Times New Roman" w:cs="Times New Roman"/>
                <w:b/>
                <w:kern w:val="2"/>
                <w:lang w:eastAsia="hi-IN" w:bidi="hi-IN"/>
              </w:rPr>
              <w:t xml:space="preserve">». </w:t>
            </w: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b/>
                <w:kern w:val="2"/>
                <w:lang w:eastAsia="hi-IN" w:bidi="hi-IN"/>
              </w:rPr>
              <w:t>Контроль навыков письменной речи по теме «Шаги к будущему».</w:t>
            </w:r>
          </w:p>
        </w:tc>
        <w:tc>
          <w:tcPr>
            <w:tcW w:w="1594" w:type="dxa"/>
            <w:vMerge w:val="restart"/>
            <w:tcBorders>
              <w:top w:val="single" w:sz="4" w:space="0" w:color="000000"/>
              <w:left w:val="single" w:sz="4" w:space="0" w:color="000000"/>
              <w:bottom w:val="single" w:sz="4" w:space="0" w:color="000000"/>
              <w:right w:val="nil"/>
            </w:tcBorders>
            <w:vAlign w:val="center"/>
          </w:tcPr>
          <w:p w:rsidR="0021179E" w:rsidRPr="0021179E" w:rsidRDefault="0021179E" w:rsidP="0021179E">
            <w:pPr>
              <w:spacing w:after="0" w:line="240" w:lineRule="auto"/>
              <w:rPr>
                <w:rFonts w:ascii="Times New Roman" w:eastAsia="Calibri" w:hAnsi="Times New Roman" w:cs="Times New Roman"/>
              </w:rPr>
            </w:pPr>
          </w:p>
          <w:p w:rsidR="0021179E" w:rsidRPr="0021179E" w:rsidRDefault="0021179E" w:rsidP="0021179E">
            <w:pPr>
              <w:spacing w:after="0" w:line="240" w:lineRule="auto"/>
              <w:rPr>
                <w:rFonts w:ascii="Times New Roman" w:eastAsia="Calibri" w:hAnsi="Times New Roman" w:cs="Times New Roman"/>
              </w:rPr>
            </w:pPr>
            <w:r w:rsidRPr="0021179E">
              <w:rPr>
                <w:rFonts w:ascii="Times New Roman" w:eastAsia="Calibri" w:hAnsi="Times New Roman" w:cs="Times New Roman"/>
              </w:rPr>
              <w:t>25.05-28.05.</w:t>
            </w: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101.</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26</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Систематизация и обобщение грамматического материала по теме «Сослагательное наклонение».</w:t>
            </w:r>
          </w:p>
        </w:tc>
        <w:tc>
          <w:tcPr>
            <w:tcW w:w="300" w:type="dxa"/>
            <w:vMerge/>
            <w:tcBorders>
              <w:top w:val="single" w:sz="4" w:space="0" w:color="000000"/>
              <w:left w:val="single" w:sz="4" w:space="0" w:color="000000"/>
              <w:bottom w:val="single" w:sz="4" w:space="0" w:color="000000"/>
              <w:right w:val="nil"/>
            </w:tcBorders>
            <w:vAlign w:val="center"/>
            <w:hideMark/>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hideMark/>
          </w:tcPr>
          <w:p w:rsidR="0021179E" w:rsidRPr="0021179E" w:rsidRDefault="0021179E" w:rsidP="0021179E">
            <w:pPr>
              <w:spacing w:after="0" w:line="240" w:lineRule="auto"/>
              <w:rPr>
                <w:rFonts w:ascii="Calibri" w:eastAsia="Calibri" w:hAnsi="Calibri" w:cs="Times New Roman"/>
                <w:sz w:val="20"/>
                <w:szCs w:val="20"/>
                <w:lang w:eastAsia="ru-RU"/>
              </w:rPr>
            </w:pPr>
          </w:p>
        </w:tc>
      </w:tr>
      <w:tr w:rsidR="0021179E" w:rsidRPr="0021179E" w:rsidTr="0041111F">
        <w:trPr>
          <w:gridAfter w:val="6"/>
          <w:wAfter w:w="16453" w:type="dxa"/>
        </w:trPr>
        <w:tc>
          <w:tcPr>
            <w:tcW w:w="140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102.</w:t>
            </w:r>
          </w:p>
        </w:tc>
        <w:tc>
          <w:tcPr>
            <w:tcW w:w="1215"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jc w:val="center"/>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27</w:t>
            </w:r>
          </w:p>
        </w:tc>
        <w:tc>
          <w:tcPr>
            <w:tcW w:w="9223" w:type="dxa"/>
            <w:tcBorders>
              <w:top w:val="single" w:sz="4" w:space="0" w:color="000000"/>
              <w:left w:val="single" w:sz="4" w:space="0" w:color="000000"/>
              <w:bottom w:val="single" w:sz="4" w:space="0" w:color="000000"/>
              <w:right w:val="nil"/>
            </w:tcBorders>
            <w:hideMark/>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r w:rsidRPr="0021179E">
              <w:rPr>
                <w:rFonts w:ascii="Times New Roman" w:eastAsia="SimSun" w:hAnsi="Times New Roman" w:cs="Times New Roman"/>
                <w:kern w:val="2"/>
                <w:lang w:eastAsia="hi-IN" w:bidi="hi-IN"/>
              </w:rPr>
              <w:t>Систематизация и обобщение ЛЕ по теме «Шаги к будущему»</w:t>
            </w:r>
          </w:p>
        </w:tc>
        <w:tc>
          <w:tcPr>
            <w:tcW w:w="1594" w:type="dxa"/>
            <w:tcBorders>
              <w:top w:val="single" w:sz="4" w:space="0" w:color="000000"/>
              <w:left w:val="single" w:sz="4" w:space="0" w:color="000000"/>
              <w:bottom w:val="single" w:sz="4" w:space="0" w:color="000000"/>
              <w:right w:val="nil"/>
            </w:tcBorders>
            <w:vAlign w:val="center"/>
          </w:tcPr>
          <w:p w:rsidR="0021179E" w:rsidRPr="0021179E" w:rsidRDefault="0021179E" w:rsidP="0021179E">
            <w:pPr>
              <w:spacing w:after="0" w:line="240" w:lineRule="auto"/>
              <w:rPr>
                <w:rFonts w:ascii="Times New Roman" w:eastAsia="Calibri" w:hAnsi="Times New Roman" w:cs="Times New Roman"/>
              </w:rPr>
            </w:pPr>
          </w:p>
        </w:tc>
        <w:tc>
          <w:tcPr>
            <w:tcW w:w="1792" w:type="dxa"/>
            <w:tcBorders>
              <w:top w:val="single" w:sz="4" w:space="0" w:color="000000"/>
              <w:left w:val="single" w:sz="4" w:space="0" w:color="000000"/>
              <w:bottom w:val="single" w:sz="4" w:space="0" w:color="000000"/>
              <w:right w:val="single" w:sz="4" w:space="0" w:color="000000"/>
            </w:tcBorders>
          </w:tcPr>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
        </w:tc>
      </w:tr>
    </w:tbl>
    <w:p w:rsidR="0021179E" w:rsidRPr="0021179E" w:rsidRDefault="0021179E" w:rsidP="0021179E">
      <w:pPr>
        <w:widowControl w:val="0"/>
        <w:spacing w:after="0" w:line="240" w:lineRule="auto"/>
        <w:jc w:val="both"/>
        <w:rPr>
          <w:rFonts w:ascii="Times New Roman" w:eastAsia="SimSun" w:hAnsi="Times New Roman" w:cs="Times New Roman"/>
          <w:kern w:val="2"/>
          <w:lang w:eastAsia="hi-IN" w:bidi="hi-IN"/>
        </w:rPr>
      </w:pP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
    <w:p w:rsidR="0021179E" w:rsidRPr="0021179E" w:rsidRDefault="0021179E" w:rsidP="0021179E">
      <w:pPr>
        <w:widowControl w:val="0"/>
        <w:snapToGrid w:val="0"/>
        <w:spacing w:after="0" w:line="240" w:lineRule="auto"/>
        <w:rPr>
          <w:rFonts w:ascii="Times New Roman" w:eastAsia="SimSun" w:hAnsi="Times New Roman" w:cs="Times New Roman"/>
          <w:kern w:val="2"/>
          <w:lang w:eastAsia="hi-IN" w:bidi="hi-IN"/>
        </w:rPr>
      </w:pPr>
    </w:p>
    <w:p w:rsidR="0021179E" w:rsidRPr="0021179E" w:rsidRDefault="0021179E" w:rsidP="0021179E">
      <w:pPr>
        <w:spacing w:after="0" w:line="240" w:lineRule="auto"/>
        <w:jc w:val="center"/>
        <w:rPr>
          <w:rFonts w:ascii="Times New Roman" w:eastAsia="Calibri" w:hAnsi="Times New Roman" w:cs="Times New Roman"/>
          <w:sz w:val="28"/>
          <w:szCs w:val="28"/>
        </w:rPr>
      </w:pPr>
    </w:p>
    <w:p w:rsidR="0021179E" w:rsidRPr="0021179E" w:rsidRDefault="0021179E" w:rsidP="0021179E">
      <w:pPr>
        <w:spacing w:after="0" w:line="240" w:lineRule="auto"/>
        <w:jc w:val="center"/>
        <w:rPr>
          <w:rFonts w:ascii="Times New Roman" w:eastAsia="Calibri" w:hAnsi="Times New Roman" w:cs="Times New Roman"/>
          <w:sz w:val="28"/>
          <w:szCs w:val="28"/>
        </w:rPr>
      </w:pPr>
    </w:p>
    <w:p w:rsidR="0021179E" w:rsidRPr="0021179E" w:rsidRDefault="0021179E" w:rsidP="0021179E">
      <w:pPr>
        <w:spacing w:after="0" w:line="240" w:lineRule="auto"/>
        <w:rPr>
          <w:rFonts w:ascii="Calibri" w:eastAsia="Calibri" w:hAnsi="Calibri" w:cs="Times New Roman"/>
        </w:rPr>
      </w:pPr>
    </w:p>
    <w:p w:rsidR="0021179E" w:rsidRDefault="0021179E"/>
    <w:sectPr w:rsidR="0021179E" w:rsidSect="00100AEF">
      <w:pgSz w:w="16838" w:h="11906" w:orient="landscape"/>
      <w:pgMar w:top="567" w:right="567" w:bottom="567" w:left="567"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536"/>
    <w:multiLevelType w:val="hybridMultilevel"/>
    <w:tmpl w:val="110EB98C"/>
    <w:lvl w:ilvl="0" w:tplc="0419000B">
      <w:start w:val="1"/>
      <w:numFmt w:val="bullet"/>
      <w:lvlText w:val=""/>
      <w:lvlJc w:val="left"/>
      <w:pPr>
        <w:tabs>
          <w:tab w:val="num" w:pos="644"/>
        </w:tabs>
        <w:ind w:left="644" w:hanging="284"/>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BF63A14"/>
    <w:multiLevelType w:val="hybridMultilevel"/>
    <w:tmpl w:val="B702416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3FF8455B"/>
    <w:multiLevelType w:val="hybridMultilevel"/>
    <w:tmpl w:val="1932E6E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6127020"/>
    <w:multiLevelType w:val="hybridMultilevel"/>
    <w:tmpl w:val="7652A1B0"/>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E0"/>
    <w:rsid w:val="00100AEF"/>
    <w:rsid w:val="001551DE"/>
    <w:rsid w:val="0021179E"/>
    <w:rsid w:val="0041111F"/>
    <w:rsid w:val="00423349"/>
    <w:rsid w:val="00B773C0"/>
    <w:rsid w:val="00C458E0"/>
    <w:rsid w:val="00C859CC"/>
    <w:rsid w:val="00CB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AEF"/>
    <w:rPr>
      <w:rFonts w:ascii="Tahoma" w:hAnsi="Tahoma" w:cs="Tahoma"/>
      <w:sz w:val="16"/>
      <w:szCs w:val="16"/>
    </w:rPr>
  </w:style>
  <w:style w:type="numbering" w:customStyle="1" w:styleId="1">
    <w:name w:val="Нет списка1"/>
    <w:next w:val="a2"/>
    <w:uiPriority w:val="99"/>
    <w:semiHidden/>
    <w:unhideWhenUsed/>
    <w:rsid w:val="0021179E"/>
  </w:style>
  <w:style w:type="paragraph" w:styleId="a5">
    <w:name w:val="Normal (Web)"/>
    <w:basedOn w:val="a"/>
    <w:uiPriority w:val="99"/>
    <w:semiHidden/>
    <w:unhideWhenUsed/>
    <w:rsid w:val="00211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21179E"/>
    <w:pPr>
      <w:spacing w:after="120"/>
      <w:ind w:left="283"/>
    </w:pPr>
    <w:rPr>
      <w:rFonts w:ascii="Calibri" w:eastAsia="Times New Roman" w:hAnsi="Calibri" w:cs="Calibri"/>
    </w:rPr>
  </w:style>
  <w:style w:type="character" w:customStyle="1" w:styleId="a7">
    <w:name w:val="Основной текст с отступом Знак"/>
    <w:basedOn w:val="a0"/>
    <w:link w:val="a6"/>
    <w:uiPriority w:val="99"/>
    <w:semiHidden/>
    <w:rsid w:val="0021179E"/>
    <w:rPr>
      <w:rFonts w:ascii="Calibri" w:eastAsia="Times New Roman" w:hAnsi="Calibri" w:cs="Calibri"/>
    </w:rPr>
  </w:style>
  <w:style w:type="paragraph" w:styleId="a8">
    <w:name w:val="List Paragraph"/>
    <w:basedOn w:val="a"/>
    <w:uiPriority w:val="34"/>
    <w:qFormat/>
    <w:rsid w:val="002117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Без интервала1"/>
    <w:uiPriority w:val="99"/>
    <w:semiHidden/>
    <w:rsid w:val="0021179E"/>
    <w:pPr>
      <w:suppressAutoHyphens/>
      <w:spacing w:after="0" w:line="240" w:lineRule="auto"/>
    </w:pPr>
    <w:rPr>
      <w:rFonts w:ascii="Calibri" w:eastAsia="Arial" w:hAnsi="Calibri" w:cs="Calibri"/>
      <w:kern w:val="2"/>
      <w:lang w:eastAsia="ar-SA"/>
    </w:rPr>
  </w:style>
  <w:style w:type="paragraph" w:customStyle="1" w:styleId="a9">
    <w:name w:val="Содержимое таблицы"/>
    <w:basedOn w:val="a"/>
    <w:uiPriority w:val="99"/>
    <w:semiHidden/>
    <w:rsid w:val="0021179E"/>
    <w:pPr>
      <w:widowControl w:val="0"/>
      <w:suppressLineNumbers/>
      <w:suppressAutoHyphens/>
      <w:spacing w:after="0" w:line="240" w:lineRule="auto"/>
    </w:pPr>
    <w:rPr>
      <w:rFonts w:ascii="Arial" w:eastAsia="SimSun" w:hAnsi="Arial" w:cs="Mangal"/>
      <w:kern w:val="2"/>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A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AEF"/>
    <w:rPr>
      <w:rFonts w:ascii="Tahoma" w:hAnsi="Tahoma" w:cs="Tahoma"/>
      <w:sz w:val="16"/>
      <w:szCs w:val="16"/>
    </w:rPr>
  </w:style>
  <w:style w:type="numbering" w:customStyle="1" w:styleId="1">
    <w:name w:val="Нет списка1"/>
    <w:next w:val="a2"/>
    <w:uiPriority w:val="99"/>
    <w:semiHidden/>
    <w:unhideWhenUsed/>
    <w:rsid w:val="0021179E"/>
  </w:style>
  <w:style w:type="paragraph" w:styleId="a5">
    <w:name w:val="Normal (Web)"/>
    <w:basedOn w:val="a"/>
    <w:uiPriority w:val="99"/>
    <w:semiHidden/>
    <w:unhideWhenUsed/>
    <w:rsid w:val="002117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21179E"/>
    <w:pPr>
      <w:spacing w:after="120"/>
      <w:ind w:left="283"/>
    </w:pPr>
    <w:rPr>
      <w:rFonts w:ascii="Calibri" w:eastAsia="Times New Roman" w:hAnsi="Calibri" w:cs="Calibri"/>
    </w:rPr>
  </w:style>
  <w:style w:type="character" w:customStyle="1" w:styleId="a7">
    <w:name w:val="Основной текст с отступом Знак"/>
    <w:basedOn w:val="a0"/>
    <w:link w:val="a6"/>
    <w:uiPriority w:val="99"/>
    <w:semiHidden/>
    <w:rsid w:val="0021179E"/>
    <w:rPr>
      <w:rFonts w:ascii="Calibri" w:eastAsia="Times New Roman" w:hAnsi="Calibri" w:cs="Calibri"/>
    </w:rPr>
  </w:style>
  <w:style w:type="paragraph" w:styleId="a8">
    <w:name w:val="List Paragraph"/>
    <w:basedOn w:val="a"/>
    <w:uiPriority w:val="34"/>
    <w:qFormat/>
    <w:rsid w:val="002117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Без интервала1"/>
    <w:uiPriority w:val="99"/>
    <w:semiHidden/>
    <w:rsid w:val="0021179E"/>
    <w:pPr>
      <w:suppressAutoHyphens/>
      <w:spacing w:after="0" w:line="240" w:lineRule="auto"/>
    </w:pPr>
    <w:rPr>
      <w:rFonts w:ascii="Calibri" w:eastAsia="Arial" w:hAnsi="Calibri" w:cs="Calibri"/>
      <w:kern w:val="2"/>
      <w:lang w:eastAsia="ar-SA"/>
    </w:rPr>
  </w:style>
  <w:style w:type="paragraph" w:customStyle="1" w:styleId="a9">
    <w:name w:val="Содержимое таблицы"/>
    <w:basedOn w:val="a"/>
    <w:uiPriority w:val="99"/>
    <w:semiHidden/>
    <w:rsid w:val="0021179E"/>
    <w:pPr>
      <w:widowControl w:val="0"/>
      <w:suppressLineNumbers/>
      <w:suppressAutoHyphens/>
      <w:spacing w:after="0" w:line="240" w:lineRule="auto"/>
    </w:pPr>
    <w:rPr>
      <w:rFonts w:ascii="Arial" w:eastAsia="SimSun"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4011</Words>
  <Characters>22869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5</cp:lastModifiedBy>
  <cp:revision>6</cp:revision>
  <cp:lastPrinted>2018-08-23T06:50:00Z</cp:lastPrinted>
  <dcterms:created xsi:type="dcterms:W3CDTF">2018-07-14T09:01:00Z</dcterms:created>
  <dcterms:modified xsi:type="dcterms:W3CDTF">2018-11-08T04:56:00Z</dcterms:modified>
</cp:coreProperties>
</file>