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66" w:rsidRPr="0066665A" w:rsidRDefault="00584B66" w:rsidP="00584B66">
      <w:pPr>
        <w:tabs>
          <w:tab w:val="left" w:pos="0"/>
          <w:tab w:val="center" w:pos="5102"/>
        </w:tabs>
        <w:suppressAutoHyphens/>
        <w:ind w:right="-293"/>
        <w:jc w:val="center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0"/>
          <w:tab w:val="center" w:pos="5102"/>
        </w:tabs>
        <w:suppressAutoHyphens/>
        <w:ind w:right="-293"/>
        <w:jc w:val="center"/>
        <w:rPr>
          <w:rFonts w:ascii="Times New Roman" w:hAnsi="Times New Roman" w:cs="Times New Roman"/>
        </w:rPr>
      </w:pPr>
      <w:r w:rsidRPr="0066665A">
        <w:rPr>
          <w:rFonts w:ascii="Times New Roman" w:hAnsi="Times New Roman" w:cs="Times New Roman"/>
        </w:rPr>
        <w:t>МИНИСТЕРСТВО ОБРАЗОВАНИЯ И НАУКИ МУРМАНСКОЙ ОБЛАСТИ</w:t>
      </w:r>
    </w:p>
    <w:p w:rsidR="004B2D4E" w:rsidRPr="0066665A" w:rsidRDefault="004B2D4E" w:rsidP="00584B66">
      <w:pPr>
        <w:tabs>
          <w:tab w:val="left" w:pos="0"/>
        </w:tabs>
        <w:ind w:right="-293"/>
        <w:jc w:val="center"/>
        <w:rPr>
          <w:rFonts w:ascii="Times New Roman" w:hAnsi="Times New Roman" w:cs="Times New Roman"/>
          <w:bCs/>
        </w:rPr>
      </w:pPr>
    </w:p>
    <w:p w:rsidR="00584B66" w:rsidRPr="0066665A" w:rsidRDefault="004B2D4E" w:rsidP="00584B66">
      <w:pPr>
        <w:tabs>
          <w:tab w:val="left" w:pos="0"/>
        </w:tabs>
        <w:ind w:right="-293"/>
        <w:jc w:val="center"/>
        <w:rPr>
          <w:rFonts w:ascii="Times New Roman" w:hAnsi="Times New Roman" w:cs="Times New Roman"/>
          <w:bCs/>
        </w:rPr>
      </w:pPr>
      <w:r w:rsidRPr="0066665A">
        <w:rPr>
          <w:rFonts w:ascii="Times New Roman" w:hAnsi="Times New Roman" w:cs="Times New Roman"/>
          <w:bCs/>
        </w:rPr>
        <w:t xml:space="preserve">ГОСУДАРСТВЕННОЕ АВТОНОМНОЕ ПРОФЕССИОНАЛЬНОЕ ОБРАЗОВАТЕЛЬНОЕ </w:t>
      </w:r>
    </w:p>
    <w:p w:rsidR="004B2D4E" w:rsidRPr="0066665A" w:rsidRDefault="004B2D4E" w:rsidP="00584B66">
      <w:pPr>
        <w:tabs>
          <w:tab w:val="left" w:pos="0"/>
        </w:tabs>
        <w:ind w:right="-293"/>
        <w:jc w:val="center"/>
        <w:rPr>
          <w:rFonts w:ascii="Times New Roman" w:hAnsi="Times New Roman" w:cs="Times New Roman"/>
          <w:bCs/>
        </w:rPr>
      </w:pPr>
      <w:r w:rsidRPr="0066665A">
        <w:rPr>
          <w:rFonts w:ascii="Times New Roman" w:hAnsi="Times New Roman" w:cs="Times New Roman"/>
          <w:bCs/>
        </w:rPr>
        <w:t>УЧРЕЖДЕНИЕ МУРМАНСКОЙ ОБЛАСТИ</w:t>
      </w:r>
    </w:p>
    <w:p w:rsidR="004B2D4E" w:rsidRPr="0066665A" w:rsidRDefault="004B2D4E" w:rsidP="00584B66">
      <w:pPr>
        <w:tabs>
          <w:tab w:val="left" w:pos="0"/>
        </w:tabs>
        <w:ind w:right="-293"/>
        <w:jc w:val="center"/>
        <w:rPr>
          <w:rFonts w:ascii="Times New Roman" w:hAnsi="Times New Roman" w:cs="Times New Roman"/>
        </w:rPr>
      </w:pPr>
      <w:r w:rsidRPr="0066665A">
        <w:rPr>
          <w:rFonts w:ascii="Times New Roman" w:hAnsi="Times New Roman" w:cs="Times New Roman"/>
        </w:rPr>
        <w:t>«КАНДАЛАКШСКИЙ ИНДУСТРИАЛЬНЫЙ КОЛЛЕДЖ»</w:t>
      </w:r>
    </w:p>
    <w:p w:rsidR="004B2D4E" w:rsidRPr="0066665A" w:rsidRDefault="004B2D4E" w:rsidP="00584B66">
      <w:pPr>
        <w:tabs>
          <w:tab w:val="left" w:pos="0"/>
        </w:tabs>
        <w:ind w:right="-293"/>
        <w:jc w:val="center"/>
        <w:rPr>
          <w:rFonts w:ascii="Times New Roman" w:hAnsi="Times New Roman" w:cs="Times New Roman"/>
        </w:rPr>
      </w:pPr>
      <w:r w:rsidRPr="0066665A">
        <w:rPr>
          <w:rFonts w:ascii="Times New Roman" w:hAnsi="Times New Roman" w:cs="Times New Roman"/>
        </w:rPr>
        <w:t>(ГАПОУ МО «КИК»)</w:t>
      </w:r>
    </w:p>
    <w:p w:rsidR="004B2D4E" w:rsidRPr="0066665A" w:rsidRDefault="004B2D4E" w:rsidP="00584B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93"/>
        <w:jc w:val="center"/>
        <w:rPr>
          <w:rFonts w:ascii="Times New Roman" w:hAnsi="Times New Roman" w:cs="Times New Roman"/>
          <w:b/>
          <w:bCs/>
          <w:caps/>
        </w:rPr>
      </w:pPr>
    </w:p>
    <w:p w:rsidR="004B2D4E" w:rsidRPr="0066665A" w:rsidRDefault="004B2D4E" w:rsidP="004B2D4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93"/>
        <w:rPr>
          <w:rFonts w:ascii="Times New Roman" w:hAnsi="Times New Roman" w:cs="Times New Roman"/>
          <w:b/>
          <w:bCs/>
          <w:caps/>
        </w:rPr>
      </w:pPr>
    </w:p>
    <w:p w:rsidR="004B2D4E" w:rsidRPr="0066665A" w:rsidRDefault="004B2D4E" w:rsidP="004B2D4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93"/>
        <w:rPr>
          <w:rFonts w:ascii="Times New Roman" w:hAnsi="Times New Roman" w:cs="Times New Roman"/>
          <w:b/>
          <w:bCs/>
          <w:caps/>
        </w:rPr>
      </w:pPr>
    </w:p>
    <w:p w:rsidR="004B2D4E" w:rsidRPr="0066665A" w:rsidRDefault="004B2D4E" w:rsidP="00584B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5"/>
        <w:jc w:val="right"/>
        <w:rPr>
          <w:rFonts w:ascii="Times New Roman" w:hAnsi="Times New Roman" w:cs="Times New Roman"/>
          <w:b/>
          <w:bCs/>
          <w:caps/>
        </w:rPr>
      </w:pPr>
    </w:p>
    <w:p w:rsidR="004B2D4E" w:rsidRPr="0066665A" w:rsidRDefault="004B2D4E" w:rsidP="00584B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5"/>
        <w:jc w:val="right"/>
        <w:rPr>
          <w:rFonts w:ascii="Times New Roman" w:hAnsi="Times New Roman" w:cs="Times New Roman"/>
          <w:b/>
          <w:bCs/>
          <w:caps/>
        </w:rPr>
      </w:pPr>
    </w:p>
    <w:p w:rsidR="004B2D4E" w:rsidRPr="0066665A" w:rsidRDefault="004B2D4E" w:rsidP="00584B66">
      <w:pPr>
        <w:pStyle w:val="Default"/>
        <w:tabs>
          <w:tab w:val="left" w:pos="0"/>
        </w:tabs>
        <w:ind w:right="285"/>
        <w:jc w:val="right"/>
        <w:rPr>
          <w:b/>
          <w:bCs/>
          <w:caps/>
        </w:rPr>
      </w:pPr>
    </w:p>
    <w:p w:rsidR="004B2D4E" w:rsidRPr="0066665A" w:rsidRDefault="004B2D4E" w:rsidP="0066665A">
      <w:pPr>
        <w:tabs>
          <w:tab w:val="left" w:pos="0"/>
          <w:tab w:val="left" w:pos="11340"/>
        </w:tabs>
        <w:ind w:right="569"/>
        <w:jc w:val="right"/>
        <w:rPr>
          <w:rFonts w:ascii="Times New Roman" w:hAnsi="Times New Roman" w:cs="Times New Roman"/>
        </w:rPr>
      </w:pPr>
      <w:r w:rsidRPr="0066665A">
        <w:rPr>
          <w:rFonts w:ascii="Times New Roman" w:hAnsi="Times New Roman" w:cs="Times New Roman"/>
        </w:rPr>
        <w:t>Утверждаю</w:t>
      </w:r>
    </w:p>
    <w:p w:rsidR="004B2D4E" w:rsidRPr="0066665A" w:rsidRDefault="004B2D4E" w:rsidP="0066665A">
      <w:pPr>
        <w:tabs>
          <w:tab w:val="left" w:pos="0"/>
          <w:tab w:val="left" w:pos="11340"/>
        </w:tabs>
        <w:ind w:right="569"/>
        <w:jc w:val="right"/>
        <w:rPr>
          <w:rFonts w:ascii="Times New Roman" w:hAnsi="Times New Roman" w:cs="Times New Roman"/>
        </w:rPr>
      </w:pPr>
      <w:r w:rsidRPr="0066665A">
        <w:rPr>
          <w:rFonts w:ascii="Times New Roman" w:hAnsi="Times New Roman" w:cs="Times New Roman"/>
        </w:rPr>
        <w:t>Директор ГАПОУ МО «КИК»</w:t>
      </w:r>
    </w:p>
    <w:p w:rsidR="004B2D4E" w:rsidRPr="0066665A" w:rsidRDefault="004B2D4E" w:rsidP="0066665A">
      <w:pPr>
        <w:tabs>
          <w:tab w:val="left" w:pos="0"/>
          <w:tab w:val="left" w:pos="7423"/>
          <w:tab w:val="left" w:pos="11340"/>
        </w:tabs>
        <w:ind w:right="569"/>
        <w:jc w:val="right"/>
        <w:rPr>
          <w:rFonts w:ascii="Times New Roman" w:hAnsi="Times New Roman" w:cs="Times New Roman"/>
        </w:rPr>
      </w:pPr>
      <w:r w:rsidRPr="0066665A">
        <w:rPr>
          <w:rFonts w:ascii="Times New Roman" w:hAnsi="Times New Roman" w:cs="Times New Roman"/>
        </w:rPr>
        <w:t>____________Е.Е. Чалая</w:t>
      </w:r>
    </w:p>
    <w:p w:rsidR="004B2D4E" w:rsidRPr="0066665A" w:rsidRDefault="004B2D4E" w:rsidP="0066665A">
      <w:pPr>
        <w:tabs>
          <w:tab w:val="left" w:pos="0"/>
          <w:tab w:val="left" w:pos="7423"/>
          <w:tab w:val="left" w:pos="11340"/>
        </w:tabs>
        <w:ind w:right="569"/>
        <w:jc w:val="right"/>
        <w:rPr>
          <w:rFonts w:ascii="Times New Roman" w:hAnsi="Times New Roman" w:cs="Times New Roman"/>
        </w:rPr>
      </w:pPr>
      <w:r w:rsidRPr="0066665A">
        <w:rPr>
          <w:rFonts w:ascii="Times New Roman" w:hAnsi="Times New Roman" w:cs="Times New Roman"/>
        </w:rPr>
        <w:t xml:space="preserve">« </w:t>
      </w:r>
      <w:r w:rsidR="0082608B">
        <w:rPr>
          <w:rFonts w:ascii="Times New Roman" w:hAnsi="Times New Roman" w:cs="Times New Roman"/>
        </w:rPr>
        <w:t>28</w:t>
      </w:r>
      <w:r w:rsidRPr="0066665A">
        <w:rPr>
          <w:rFonts w:ascii="Times New Roman" w:hAnsi="Times New Roman" w:cs="Times New Roman"/>
        </w:rPr>
        <w:t xml:space="preserve">»     </w:t>
      </w:r>
      <w:r w:rsidR="00383404">
        <w:rPr>
          <w:rFonts w:ascii="Times New Roman" w:hAnsi="Times New Roman" w:cs="Times New Roman"/>
        </w:rPr>
        <w:t>октября</w:t>
      </w:r>
      <w:r w:rsidR="0082608B">
        <w:rPr>
          <w:rFonts w:ascii="Times New Roman" w:hAnsi="Times New Roman" w:cs="Times New Roman"/>
        </w:rPr>
        <w:t xml:space="preserve">    2019</w:t>
      </w:r>
      <w:r w:rsidRPr="0066665A">
        <w:rPr>
          <w:rFonts w:ascii="Times New Roman" w:hAnsi="Times New Roman" w:cs="Times New Roman"/>
        </w:rPr>
        <w:t xml:space="preserve"> г.</w:t>
      </w:r>
    </w:p>
    <w:p w:rsidR="004B2D4E" w:rsidRPr="0066665A" w:rsidRDefault="004B2D4E" w:rsidP="00584B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5"/>
        <w:jc w:val="right"/>
        <w:rPr>
          <w:rFonts w:ascii="Times New Roman" w:hAnsi="Times New Roman" w:cs="Times New Roman"/>
          <w:b/>
          <w:bCs/>
          <w:caps/>
        </w:rPr>
      </w:pPr>
    </w:p>
    <w:p w:rsidR="004B2D4E" w:rsidRPr="0066665A" w:rsidRDefault="004B2D4E" w:rsidP="00584B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5"/>
        <w:jc w:val="right"/>
        <w:rPr>
          <w:rFonts w:ascii="Times New Roman" w:hAnsi="Times New Roman" w:cs="Times New Roman"/>
          <w:b/>
          <w:bCs/>
          <w:caps/>
        </w:rPr>
      </w:pPr>
    </w:p>
    <w:p w:rsidR="004B2D4E" w:rsidRPr="0066665A" w:rsidRDefault="004B2D4E" w:rsidP="00584B66">
      <w:pPr>
        <w:tabs>
          <w:tab w:val="left" w:pos="0"/>
        </w:tabs>
        <w:ind w:right="285"/>
        <w:jc w:val="right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0"/>
        </w:tabs>
        <w:ind w:right="285"/>
        <w:jc w:val="right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0"/>
        </w:tabs>
        <w:ind w:right="285"/>
        <w:jc w:val="right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276"/>
        </w:tabs>
        <w:ind w:right="285"/>
        <w:jc w:val="right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293"/>
        <w:jc w:val="center"/>
        <w:rPr>
          <w:rFonts w:ascii="Times New Roman" w:hAnsi="Times New Roman" w:cs="Times New Roman"/>
          <w:b/>
          <w:caps/>
        </w:rPr>
      </w:pPr>
      <w:r w:rsidRPr="0066665A">
        <w:rPr>
          <w:rFonts w:ascii="Times New Roman" w:hAnsi="Times New Roman" w:cs="Times New Roman"/>
          <w:b/>
          <w:caps/>
        </w:rPr>
        <w:t>ПРОГРАММа ПРОИЗВОДСТВЕННОЙ (преддипломной) ПРАКТИКИ</w:t>
      </w:r>
    </w:p>
    <w:p w:rsidR="004B2D4E" w:rsidRPr="0066665A" w:rsidRDefault="004B2D4E" w:rsidP="004B2D4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93" w:firstLine="708"/>
        <w:jc w:val="center"/>
        <w:rPr>
          <w:rFonts w:ascii="Times New Roman" w:hAnsi="Times New Roman" w:cs="Times New Roman"/>
        </w:rPr>
      </w:pPr>
      <w:r w:rsidRPr="0066665A">
        <w:rPr>
          <w:rFonts w:ascii="Times New Roman" w:hAnsi="Times New Roman" w:cs="Times New Roman"/>
        </w:rPr>
        <w:t>по специальности среднего профессионального образования</w:t>
      </w:r>
    </w:p>
    <w:p w:rsidR="004B2D4E" w:rsidRPr="0066665A" w:rsidRDefault="004B2D4E" w:rsidP="004B2D4E">
      <w:pPr>
        <w:pStyle w:val="c11c15"/>
        <w:tabs>
          <w:tab w:val="left" w:pos="0"/>
        </w:tabs>
        <w:spacing w:before="0" w:beforeAutospacing="0" w:after="0" w:afterAutospacing="0" w:line="360" w:lineRule="auto"/>
        <w:ind w:right="-293"/>
        <w:jc w:val="center"/>
        <w:rPr>
          <w:rStyle w:val="ac"/>
          <w:b w:val="0"/>
          <w:bCs w:val="0"/>
          <w:color w:val="000000"/>
        </w:rPr>
      </w:pPr>
      <w:r w:rsidRPr="0066665A">
        <w:rPr>
          <w:b/>
          <w:bCs/>
          <w:color w:val="000000"/>
        </w:rPr>
        <w:t xml:space="preserve">19.02.10 </w:t>
      </w:r>
      <w:r w:rsidRPr="0066665A">
        <w:rPr>
          <w:rStyle w:val="c21"/>
          <w:b/>
          <w:bCs/>
        </w:rPr>
        <w:t>Технология продукции общественного питания</w:t>
      </w: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584B66" w:rsidRDefault="00584B66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C832D2" w:rsidRDefault="00C832D2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C832D2" w:rsidRDefault="00C832D2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C832D2" w:rsidRDefault="00C832D2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C832D2" w:rsidRDefault="00C832D2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C832D2" w:rsidRDefault="00C832D2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C832D2" w:rsidRPr="0066665A" w:rsidRDefault="00C832D2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584B66" w:rsidRPr="0066665A" w:rsidRDefault="00584B66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584B66" w:rsidRPr="0066665A" w:rsidRDefault="0035376A" w:rsidP="0035376A">
      <w:pPr>
        <w:tabs>
          <w:tab w:val="left" w:pos="0"/>
        </w:tabs>
        <w:ind w:right="-2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bookmarkStart w:id="0" w:name="_GoBack"/>
      <w:bookmarkEnd w:id="0"/>
      <w:r w:rsidR="0082608B">
        <w:rPr>
          <w:rFonts w:ascii="Times New Roman" w:hAnsi="Times New Roman" w:cs="Times New Roman"/>
        </w:rPr>
        <w:t>19</w:t>
      </w:r>
    </w:p>
    <w:p w:rsidR="00584B66" w:rsidRPr="0066665A" w:rsidRDefault="00584B66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584B66" w:rsidRPr="0066665A" w:rsidRDefault="00584B66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spacing w:after="236" w:line="276" w:lineRule="auto"/>
        <w:ind w:left="1560" w:right="427" w:firstLine="568"/>
        <w:jc w:val="both"/>
        <w:rPr>
          <w:rFonts w:ascii="Times New Roman" w:eastAsia="Times New Roman" w:hAnsi="Times New Roman" w:cs="Times New Roman"/>
          <w:spacing w:val="3"/>
        </w:rPr>
      </w:pPr>
      <w:r w:rsidRPr="0066665A">
        <w:rPr>
          <w:rFonts w:ascii="Times New Roman" w:eastAsia="Times New Roman" w:hAnsi="Times New Roman" w:cs="Times New Roman"/>
          <w:spacing w:val="3"/>
        </w:rPr>
        <w:lastRenderedPageBreak/>
        <w:t xml:space="preserve">Рабочая программа производственной практики (преддипломной)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</w:t>
      </w:r>
      <w:r w:rsidRPr="0066665A">
        <w:rPr>
          <w:rFonts w:ascii="Times New Roman" w:eastAsia="Times New Roman" w:hAnsi="Times New Roman" w:cs="Times New Roman"/>
          <w:b/>
          <w:bCs/>
          <w:spacing w:val="3"/>
        </w:rPr>
        <w:t xml:space="preserve">19.02.10 «Технология продукции общественного питания», </w:t>
      </w:r>
      <w:r w:rsidRPr="0066665A">
        <w:rPr>
          <w:rFonts w:ascii="Times New Roman" w:eastAsia="Times New Roman" w:hAnsi="Times New Roman" w:cs="Times New Roman"/>
          <w:spacing w:val="3"/>
        </w:rPr>
        <w:t>действующего Положения о практике студентов, осваивающих программы подготовки специалистов среднего звена в ГАПОУ МО «КИК» и рабочих программ профессиональных модулей:</w:t>
      </w:r>
    </w:p>
    <w:p w:rsidR="004B2D4E" w:rsidRPr="0066665A" w:rsidRDefault="004B2D4E" w:rsidP="00584B66">
      <w:pPr>
        <w:tabs>
          <w:tab w:val="left" w:pos="1418"/>
        </w:tabs>
        <w:spacing w:line="276" w:lineRule="auto"/>
        <w:ind w:left="1560" w:right="427" w:firstLine="568"/>
        <w:jc w:val="both"/>
        <w:rPr>
          <w:rFonts w:ascii="Times New Roman" w:eastAsia="Times New Roman" w:hAnsi="Times New Roman" w:cs="Times New Roman"/>
          <w:spacing w:val="3"/>
        </w:rPr>
      </w:pPr>
      <w:r w:rsidRPr="0066665A">
        <w:rPr>
          <w:rFonts w:ascii="Times New Roman" w:eastAsia="Times New Roman" w:hAnsi="Times New Roman" w:cs="Times New Roman"/>
          <w:b/>
          <w:bCs/>
          <w:spacing w:val="3"/>
        </w:rPr>
        <w:t xml:space="preserve">ПМ.01 </w:t>
      </w:r>
      <w:r w:rsidRPr="0066665A">
        <w:rPr>
          <w:rFonts w:ascii="Times New Roman" w:eastAsia="Times New Roman" w:hAnsi="Times New Roman" w:cs="Times New Roman"/>
          <w:spacing w:val="3"/>
        </w:rPr>
        <w:t>Организация процесса приготовления и приготовление полуфабрикатов для сложной кулинарной продукции</w:t>
      </w:r>
    </w:p>
    <w:p w:rsidR="004B2D4E" w:rsidRPr="0066665A" w:rsidRDefault="004B2D4E" w:rsidP="00584B66">
      <w:pPr>
        <w:tabs>
          <w:tab w:val="left" w:pos="1418"/>
        </w:tabs>
        <w:spacing w:line="276" w:lineRule="auto"/>
        <w:ind w:left="1560" w:right="427" w:firstLine="568"/>
        <w:jc w:val="both"/>
        <w:rPr>
          <w:rFonts w:ascii="Times New Roman" w:eastAsia="Times New Roman" w:hAnsi="Times New Roman" w:cs="Times New Roman"/>
          <w:spacing w:val="3"/>
        </w:rPr>
      </w:pPr>
      <w:r w:rsidRPr="0066665A">
        <w:rPr>
          <w:rFonts w:ascii="Times New Roman" w:eastAsia="Times New Roman" w:hAnsi="Times New Roman" w:cs="Times New Roman"/>
          <w:b/>
          <w:bCs/>
          <w:spacing w:val="3"/>
        </w:rPr>
        <w:t xml:space="preserve">ПМ.02 </w:t>
      </w:r>
      <w:r w:rsidRPr="0066665A">
        <w:rPr>
          <w:rFonts w:ascii="Times New Roman" w:eastAsia="Times New Roman" w:hAnsi="Times New Roman" w:cs="Times New Roman"/>
          <w:spacing w:val="3"/>
        </w:rPr>
        <w:t>Организация процесса приготовления и приготовление сложной холодной кулинарной продукции</w:t>
      </w:r>
    </w:p>
    <w:p w:rsidR="004B2D4E" w:rsidRPr="0066665A" w:rsidRDefault="004B2D4E" w:rsidP="00584B66">
      <w:pPr>
        <w:tabs>
          <w:tab w:val="left" w:pos="1418"/>
        </w:tabs>
        <w:spacing w:line="276" w:lineRule="auto"/>
        <w:ind w:left="1560" w:right="427" w:firstLine="568"/>
        <w:jc w:val="both"/>
        <w:rPr>
          <w:rFonts w:ascii="Times New Roman" w:eastAsia="Times New Roman" w:hAnsi="Times New Roman" w:cs="Times New Roman"/>
          <w:spacing w:val="3"/>
        </w:rPr>
      </w:pPr>
      <w:r w:rsidRPr="0066665A">
        <w:rPr>
          <w:rFonts w:ascii="Times New Roman" w:eastAsia="Times New Roman" w:hAnsi="Times New Roman" w:cs="Times New Roman"/>
          <w:b/>
          <w:bCs/>
          <w:spacing w:val="3"/>
        </w:rPr>
        <w:t xml:space="preserve">ПМ.03 </w:t>
      </w:r>
      <w:r w:rsidRPr="0066665A">
        <w:rPr>
          <w:rFonts w:ascii="Times New Roman" w:eastAsia="Times New Roman" w:hAnsi="Times New Roman" w:cs="Times New Roman"/>
          <w:spacing w:val="3"/>
        </w:rPr>
        <w:t>Организация процесса приготовления и приготовление сложной горячей кулинарной продукции</w:t>
      </w:r>
    </w:p>
    <w:p w:rsidR="004B2D4E" w:rsidRPr="0066665A" w:rsidRDefault="004B2D4E" w:rsidP="00584B66">
      <w:pPr>
        <w:tabs>
          <w:tab w:val="left" w:pos="1418"/>
        </w:tabs>
        <w:spacing w:line="276" w:lineRule="auto"/>
        <w:ind w:left="1560" w:right="427" w:firstLine="568"/>
        <w:jc w:val="both"/>
        <w:rPr>
          <w:rFonts w:ascii="Times New Roman" w:eastAsia="Times New Roman" w:hAnsi="Times New Roman" w:cs="Times New Roman"/>
          <w:spacing w:val="3"/>
        </w:rPr>
      </w:pPr>
      <w:r w:rsidRPr="0066665A">
        <w:rPr>
          <w:rFonts w:ascii="Times New Roman" w:eastAsia="Times New Roman" w:hAnsi="Times New Roman" w:cs="Times New Roman"/>
          <w:b/>
          <w:bCs/>
          <w:spacing w:val="3"/>
        </w:rPr>
        <w:t xml:space="preserve">ПМ.04 </w:t>
      </w:r>
      <w:r w:rsidRPr="0066665A">
        <w:rPr>
          <w:rFonts w:ascii="Times New Roman" w:eastAsia="Times New Roman" w:hAnsi="Times New Roman" w:cs="Times New Roman"/>
          <w:spacing w:val="3"/>
        </w:rPr>
        <w:t>Организация процесса приготовления и приготовление сложных хлебобулочных, мучных кондитерских изделий</w:t>
      </w:r>
    </w:p>
    <w:p w:rsidR="004B2D4E" w:rsidRPr="0066665A" w:rsidRDefault="004B2D4E" w:rsidP="00584B66">
      <w:pPr>
        <w:tabs>
          <w:tab w:val="left" w:pos="1418"/>
        </w:tabs>
        <w:spacing w:line="276" w:lineRule="auto"/>
        <w:ind w:left="1560" w:right="427" w:firstLine="568"/>
        <w:jc w:val="both"/>
        <w:rPr>
          <w:rFonts w:ascii="Times New Roman" w:eastAsia="Times New Roman" w:hAnsi="Times New Roman" w:cs="Times New Roman"/>
          <w:spacing w:val="3"/>
        </w:rPr>
      </w:pPr>
      <w:r w:rsidRPr="0066665A">
        <w:rPr>
          <w:rFonts w:ascii="Times New Roman" w:eastAsia="Times New Roman" w:hAnsi="Times New Roman" w:cs="Times New Roman"/>
          <w:b/>
          <w:bCs/>
          <w:spacing w:val="3"/>
        </w:rPr>
        <w:t xml:space="preserve">ПМ.05 </w:t>
      </w:r>
      <w:r w:rsidRPr="0066665A">
        <w:rPr>
          <w:rFonts w:ascii="Times New Roman" w:eastAsia="Times New Roman" w:hAnsi="Times New Roman" w:cs="Times New Roman"/>
          <w:spacing w:val="3"/>
        </w:rPr>
        <w:t>Организация процесса приготовления и приготовление сложных холодных и горячих десертов</w:t>
      </w:r>
    </w:p>
    <w:p w:rsidR="004B2D4E" w:rsidRPr="0066665A" w:rsidRDefault="004B2D4E" w:rsidP="00584B66">
      <w:pPr>
        <w:tabs>
          <w:tab w:val="left" w:pos="1418"/>
        </w:tabs>
        <w:spacing w:line="276" w:lineRule="auto"/>
        <w:ind w:left="1560" w:right="427" w:firstLine="568"/>
        <w:jc w:val="both"/>
        <w:rPr>
          <w:rFonts w:ascii="Times New Roman" w:eastAsia="Times New Roman" w:hAnsi="Times New Roman" w:cs="Times New Roman"/>
          <w:spacing w:val="3"/>
        </w:rPr>
      </w:pPr>
      <w:r w:rsidRPr="0066665A">
        <w:rPr>
          <w:rFonts w:ascii="Times New Roman" w:eastAsia="Times New Roman" w:hAnsi="Times New Roman" w:cs="Times New Roman"/>
          <w:b/>
          <w:bCs/>
          <w:spacing w:val="3"/>
        </w:rPr>
        <w:t xml:space="preserve">ПМ.06 </w:t>
      </w:r>
      <w:r w:rsidRPr="0066665A">
        <w:rPr>
          <w:rFonts w:ascii="Times New Roman" w:eastAsia="Times New Roman" w:hAnsi="Times New Roman" w:cs="Times New Roman"/>
          <w:spacing w:val="3"/>
        </w:rPr>
        <w:t>Организация работы структурного подразделения</w:t>
      </w:r>
    </w:p>
    <w:p w:rsidR="004B2D4E" w:rsidRPr="0066665A" w:rsidRDefault="004B2D4E" w:rsidP="00584B6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560" w:right="427" w:firstLine="568"/>
        <w:jc w:val="both"/>
        <w:rPr>
          <w:rFonts w:ascii="Times New Roman" w:hAnsi="Times New Roman" w:cs="Times New Roman"/>
          <w:b/>
          <w:bCs/>
        </w:rPr>
      </w:pPr>
    </w:p>
    <w:p w:rsidR="004B2D4E" w:rsidRPr="0066665A" w:rsidRDefault="004B2D4E" w:rsidP="00584B6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560" w:right="427" w:firstLine="568"/>
        <w:jc w:val="both"/>
        <w:rPr>
          <w:rFonts w:ascii="Times New Roman" w:hAnsi="Times New Roman" w:cs="Times New Roman"/>
          <w:b/>
          <w:bCs/>
        </w:rPr>
      </w:pPr>
    </w:p>
    <w:p w:rsidR="004B2D4E" w:rsidRPr="0066665A" w:rsidRDefault="004B2D4E" w:rsidP="00584B6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560" w:right="427" w:firstLine="568"/>
        <w:jc w:val="both"/>
        <w:rPr>
          <w:rFonts w:ascii="Times New Roman" w:hAnsi="Times New Roman" w:cs="Times New Roman"/>
          <w:b/>
          <w:bCs/>
        </w:rPr>
      </w:pPr>
    </w:p>
    <w:p w:rsidR="00C84CD3" w:rsidRDefault="00C84CD3" w:rsidP="00C8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C84CD3" w:rsidRPr="00C84CD3" w:rsidRDefault="00C84CD3" w:rsidP="00C8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  <w:r w:rsidRPr="00C84CD3">
        <w:rPr>
          <w:rFonts w:ascii="Times New Roman" w:hAnsi="Times New Roman" w:cs="Times New Roman"/>
          <w:b/>
        </w:rPr>
        <w:t>Организация-разработчик</w:t>
      </w:r>
      <w:r w:rsidRPr="00C84CD3">
        <w:rPr>
          <w:rFonts w:ascii="Times New Roman" w:hAnsi="Times New Roman" w:cs="Times New Roman"/>
          <w:b/>
          <w:bCs/>
        </w:rPr>
        <w:t>:</w:t>
      </w:r>
      <w:r w:rsidRPr="00C84CD3">
        <w:rPr>
          <w:rFonts w:ascii="Times New Roman" w:hAnsi="Times New Roman" w:cs="Times New Roman"/>
        </w:rPr>
        <w:t xml:space="preserve"> ГАПОУ МО «Кандалакшский индустриальный колледж».</w:t>
      </w:r>
    </w:p>
    <w:p w:rsidR="00C84CD3" w:rsidRPr="00C84CD3" w:rsidRDefault="00C84CD3" w:rsidP="00C8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84CD3" w:rsidRPr="00C84CD3" w:rsidRDefault="00C84CD3" w:rsidP="00C8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  <w:r w:rsidRPr="00C84CD3">
        <w:rPr>
          <w:rFonts w:ascii="Times New Roman" w:hAnsi="Times New Roman" w:cs="Times New Roman"/>
          <w:b/>
          <w:bCs/>
        </w:rPr>
        <w:t>Разработчики:</w:t>
      </w:r>
    </w:p>
    <w:p w:rsidR="00C84CD3" w:rsidRPr="00C84CD3" w:rsidRDefault="00C84CD3" w:rsidP="00C8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  <w:r w:rsidRPr="00C84CD3">
        <w:rPr>
          <w:rFonts w:ascii="Times New Roman" w:hAnsi="Times New Roman" w:cs="Times New Roman"/>
        </w:rPr>
        <w:t>Морозова Л.В., методист ГАПОУ МО «КИК».</w:t>
      </w:r>
    </w:p>
    <w:p w:rsidR="00C84CD3" w:rsidRPr="00C84CD3" w:rsidRDefault="006671B6" w:rsidP="00C8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Гурьева А. Е.., мастер </w:t>
      </w:r>
      <w:r w:rsidR="00C84CD3" w:rsidRPr="00C84CD3">
        <w:rPr>
          <w:rFonts w:ascii="Times New Roman" w:hAnsi="Times New Roman" w:cs="Times New Roman"/>
        </w:rPr>
        <w:t xml:space="preserve"> ГАПОУ МО «КИК».</w:t>
      </w:r>
    </w:p>
    <w:p w:rsidR="004B2D4E" w:rsidRPr="0066665A" w:rsidRDefault="004B2D4E" w:rsidP="00584B6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560" w:right="427" w:firstLine="568"/>
        <w:jc w:val="both"/>
        <w:rPr>
          <w:rFonts w:ascii="Times New Roman" w:hAnsi="Times New Roman" w:cs="Times New Roman"/>
        </w:rPr>
      </w:pPr>
    </w:p>
    <w:p w:rsidR="004B2D4E" w:rsidRPr="0066665A" w:rsidRDefault="004B2D4E" w:rsidP="00C84CD3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27"/>
        <w:jc w:val="both"/>
        <w:rPr>
          <w:rFonts w:ascii="Times New Roman" w:hAnsi="Times New Roman" w:cs="Times New Roman"/>
          <w:b/>
          <w:bCs/>
        </w:rPr>
      </w:pPr>
    </w:p>
    <w:p w:rsidR="004B2D4E" w:rsidRPr="0066665A" w:rsidRDefault="004B2D4E" w:rsidP="00584B6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560" w:right="427"/>
        <w:jc w:val="both"/>
        <w:rPr>
          <w:rFonts w:ascii="Times New Roman" w:hAnsi="Times New Roman" w:cs="Times New Roman"/>
          <w:b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108" w:type="dxa"/>
        <w:tblLook w:val="00A0"/>
      </w:tblPr>
      <w:tblGrid>
        <w:gridCol w:w="5812"/>
        <w:gridCol w:w="5387"/>
      </w:tblGrid>
      <w:tr w:rsidR="0066665A" w:rsidRPr="0066665A" w:rsidTr="0066665A">
        <w:trPr>
          <w:trHeight w:val="3251"/>
        </w:trPr>
        <w:tc>
          <w:tcPr>
            <w:tcW w:w="5812" w:type="dxa"/>
          </w:tcPr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  <w:r w:rsidRPr="0066665A">
              <w:rPr>
                <w:szCs w:val="24"/>
              </w:rPr>
              <w:lastRenderedPageBreak/>
              <w:t>ОДОБРЕНА</w:t>
            </w: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rFonts w:eastAsia="Times New Roman"/>
                <w:szCs w:val="24"/>
              </w:rPr>
            </w:pP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  <w:r w:rsidRPr="0066665A">
              <w:rPr>
                <w:szCs w:val="24"/>
              </w:rPr>
              <w:t>Предметной (цикловой) комиссией  преподавателей специальных дисциплин и мастеров производственного обучения социально-экономического профиля.</w:t>
            </w: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  <w:r w:rsidRPr="0066665A">
              <w:rPr>
                <w:szCs w:val="24"/>
              </w:rPr>
              <w:t>П</w:t>
            </w:r>
            <w:r w:rsidR="00F57255">
              <w:rPr>
                <w:szCs w:val="24"/>
              </w:rPr>
              <w:t>ротокол №1 от «23» сентября 2019</w:t>
            </w:r>
            <w:r w:rsidRPr="0066665A">
              <w:rPr>
                <w:szCs w:val="24"/>
              </w:rPr>
              <w:t xml:space="preserve"> г.</w:t>
            </w: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  <w:r w:rsidRPr="0066665A">
              <w:rPr>
                <w:szCs w:val="24"/>
              </w:rPr>
              <w:t>Председатель__________/Д.В.Матвеева /</w:t>
            </w: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</w:p>
          <w:p w:rsidR="0066665A" w:rsidRPr="0066665A" w:rsidRDefault="0066665A" w:rsidP="0066665A">
            <w:pPr>
              <w:pStyle w:val="ad"/>
              <w:spacing w:line="276" w:lineRule="auto"/>
              <w:ind w:left="1026"/>
              <w:jc w:val="left"/>
              <w:rPr>
                <w:szCs w:val="24"/>
              </w:rPr>
            </w:pPr>
          </w:p>
        </w:tc>
        <w:tc>
          <w:tcPr>
            <w:tcW w:w="5387" w:type="dxa"/>
          </w:tcPr>
          <w:p w:rsidR="0066665A" w:rsidRPr="0066665A" w:rsidRDefault="0066665A" w:rsidP="00EF5E1F">
            <w:pPr>
              <w:pStyle w:val="ad"/>
              <w:spacing w:line="276" w:lineRule="auto"/>
              <w:rPr>
                <w:szCs w:val="24"/>
              </w:rPr>
            </w:pPr>
            <w:r w:rsidRPr="0066665A">
              <w:rPr>
                <w:szCs w:val="24"/>
              </w:rPr>
              <w:t>Составлена в соответствии с Федеральными государственными образовательными стандартами среднего профессионального образования по специальности 19.02.10, утвержденными приказом Министерства образования и науки Российской Федерации от 22.04.2014 г., № 384.</w:t>
            </w:r>
          </w:p>
          <w:p w:rsidR="0066665A" w:rsidRPr="0066665A" w:rsidRDefault="0066665A" w:rsidP="00EF5E1F">
            <w:pPr>
              <w:pStyle w:val="ad"/>
              <w:spacing w:line="276" w:lineRule="auto"/>
              <w:rPr>
                <w:rFonts w:eastAsia="Times New Roman"/>
                <w:szCs w:val="24"/>
              </w:rPr>
            </w:pPr>
          </w:p>
          <w:p w:rsidR="0066665A" w:rsidRPr="0066665A" w:rsidRDefault="0066665A" w:rsidP="00EF5E1F">
            <w:pPr>
              <w:pStyle w:val="ad"/>
              <w:spacing w:line="276" w:lineRule="auto"/>
              <w:rPr>
                <w:color w:val="FF0000"/>
                <w:szCs w:val="24"/>
              </w:rPr>
            </w:pPr>
            <w:r w:rsidRPr="0066665A">
              <w:rPr>
                <w:szCs w:val="24"/>
              </w:rPr>
              <w:t>Заместитель директора</w:t>
            </w:r>
          </w:p>
          <w:p w:rsidR="0066665A" w:rsidRPr="0066665A" w:rsidRDefault="0066665A" w:rsidP="00EF5E1F">
            <w:pPr>
              <w:pStyle w:val="ad"/>
              <w:spacing w:line="276" w:lineRule="auto"/>
              <w:jc w:val="left"/>
              <w:rPr>
                <w:szCs w:val="24"/>
              </w:rPr>
            </w:pPr>
            <w:r w:rsidRPr="0066665A">
              <w:rPr>
                <w:szCs w:val="24"/>
              </w:rPr>
              <w:t>по УПР _______________ /Ю.В.Саломахин/</w:t>
            </w:r>
          </w:p>
          <w:p w:rsidR="0066665A" w:rsidRPr="0066665A" w:rsidRDefault="0066665A" w:rsidP="00EF5E1F">
            <w:pPr>
              <w:pStyle w:val="ad"/>
              <w:spacing w:line="276" w:lineRule="auto"/>
              <w:rPr>
                <w:szCs w:val="24"/>
              </w:rPr>
            </w:pPr>
          </w:p>
        </w:tc>
      </w:tr>
    </w:tbl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427"/>
        <w:jc w:val="both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-293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-293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-293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-293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-293"/>
        <w:rPr>
          <w:rFonts w:ascii="Times New Roman" w:hAnsi="Times New Roman" w:cs="Times New Roman"/>
        </w:rPr>
      </w:pPr>
    </w:p>
    <w:p w:rsidR="004B2D4E" w:rsidRPr="0066665A" w:rsidRDefault="004B2D4E" w:rsidP="00584B66">
      <w:pPr>
        <w:tabs>
          <w:tab w:val="left" w:pos="1418"/>
        </w:tabs>
        <w:ind w:left="1560"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 w:rsidP="004B2D4E">
      <w:pPr>
        <w:tabs>
          <w:tab w:val="left" w:pos="0"/>
        </w:tabs>
        <w:ind w:right="-293"/>
        <w:rPr>
          <w:rFonts w:ascii="Times New Roman" w:hAnsi="Times New Roman" w:cs="Times New Roman"/>
        </w:rPr>
      </w:pPr>
    </w:p>
    <w:p w:rsidR="004B2D4E" w:rsidRPr="0066665A" w:rsidRDefault="004B2D4E">
      <w:pPr>
        <w:sectPr w:rsidR="004B2D4E" w:rsidRPr="0066665A" w:rsidSect="00584B66">
          <w:pgSz w:w="11909" w:h="16838"/>
          <w:pgMar w:top="1134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>
      <w:pPr>
        <w:pStyle w:val="40"/>
        <w:framePr w:wrap="around" w:vAnchor="page" w:hAnchor="page" w:x="4880" w:y="663"/>
        <w:shd w:val="clear" w:color="auto" w:fill="auto"/>
        <w:spacing w:line="210" w:lineRule="exact"/>
        <w:ind w:left="100" w:firstLine="0"/>
        <w:rPr>
          <w:sz w:val="24"/>
          <w:szCs w:val="24"/>
        </w:rPr>
      </w:pPr>
      <w:r w:rsidRPr="0066665A">
        <w:rPr>
          <w:sz w:val="24"/>
          <w:szCs w:val="24"/>
        </w:rPr>
        <w:lastRenderedPageBreak/>
        <w:t>СОДЕРЖАНИЕ</w:t>
      </w:r>
    </w:p>
    <w:p w:rsidR="00495D3C" w:rsidRPr="0066665A" w:rsidRDefault="00495D3C" w:rsidP="00D123E8">
      <w:pPr>
        <w:pStyle w:val="5"/>
        <w:framePr w:w="9149" w:h="250" w:hRule="exact" w:wrap="around" w:vAnchor="page" w:hAnchor="page" w:x="1040" w:y="931"/>
        <w:shd w:val="clear" w:color="auto" w:fill="auto"/>
        <w:spacing w:after="0" w:line="210" w:lineRule="exact"/>
        <w:ind w:firstLine="0"/>
        <w:jc w:val="left"/>
        <w:rPr>
          <w:sz w:val="24"/>
          <w:szCs w:val="24"/>
        </w:rPr>
      </w:pPr>
    </w:p>
    <w:p w:rsidR="00495D3C" w:rsidRPr="0066665A" w:rsidRDefault="00E87594" w:rsidP="009F4D04">
      <w:pPr>
        <w:pStyle w:val="26"/>
        <w:framePr w:w="9149" w:h="288" w:hRule="exact" w:wrap="around" w:vAnchor="page" w:hAnchor="page" w:x="1040" w:y="1191"/>
        <w:shd w:val="clear" w:color="auto" w:fill="auto"/>
        <w:spacing w:line="210" w:lineRule="exact"/>
        <w:rPr>
          <w:sz w:val="24"/>
          <w:szCs w:val="24"/>
        </w:rPr>
      </w:pPr>
      <w:r w:rsidRPr="0066665A">
        <w:rPr>
          <w:sz w:val="24"/>
          <w:szCs w:val="24"/>
        </w:rPr>
        <w:t>1. ПАСПОРТ РАБОЧЕЙ ПРОГРАММЫ ПРОИЗВОДСТВЕННОЙ ПРАКТИКИ</w:t>
      </w:r>
    </w:p>
    <w:p w:rsidR="00495D3C" w:rsidRPr="0066665A" w:rsidRDefault="00E87594" w:rsidP="0066665A">
      <w:pPr>
        <w:pStyle w:val="5"/>
        <w:framePr w:w="9288" w:h="4181" w:hRule="exact" w:wrap="around" w:vAnchor="page" w:hAnchor="page" w:x="1040" w:y="1441"/>
        <w:shd w:val="clear" w:color="auto" w:fill="auto"/>
        <w:tabs>
          <w:tab w:val="right" w:pos="9016"/>
        </w:tabs>
        <w:spacing w:after="190" w:line="210" w:lineRule="exact"/>
        <w:ind w:left="426" w:right="202" w:firstLine="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(ПРЕДДИПЛОМНОЙ)</w:t>
      </w:r>
      <w:r w:rsidRPr="0066665A">
        <w:rPr>
          <w:sz w:val="24"/>
          <w:szCs w:val="24"/>
        </w:rPr>
        <w:tab/>
        <w:t>4</w:t>
      </w:r>
    </w:p>
    <w:p w:rsidR="00495D3C" w:rsidRPr="0066665A" w:rsidRDefault="00E87594" w:rsidP="0066665A">
      <w:pPr>
        <w:pStyle w:val="5"/>
        <w:framePr w:w="9288" w:h="4181" w:hRule="exact" w:wrap="around" w:vAnchor="page" w:hAnchor="page" w:x="1040" w:y="1441"/>
        <w:numPr>
          <w:ilvl w:val="0"/>
          <w:numId w:val="1"/>
        </w:numPr>
        <w:shd w:val="clear" w:color="auto" w:fill="auto"/>
        <w:tabs>
          <w:tab w:val="right" w:pos="9016"/>
        </w:tabs>
        <w:spacing w:after="236"/>
        <w:ind w:left="426" w:right="2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РЕЗУЛЬТАТЫ ОСВОЕНИЯ ПРОГРАММЫ ПРОИЗВОДСТВЕННОЙ</w:t>
      </w:r>
      <w:r w:rsidRPr="0066665A">
        <w:rPr>
          <w:sz w:val="24"/>
          <w:szCs w:val="24"/>
        </w:rPr>
        <w:tab/>
        <w:t>7</w:t>
      </w:r>
      <w:r w:rsidRPr="0066665A">
        <w:rPr>
          <w:sz w:val="24"/>
          <w:szCs w:val="24"/>
        </w:rPr>
        <w:br/>
        <w:t>ПРАКТИКИ (ПРЕДДИПЛОМНОЙ)</w:t>
      </w:r>
    </w:p>
    <w:p w:rsidR="00495D3C" w:rsidRPr="0066665A" w:rsidRDefault="00E87594" w:rsidP="0066665A">
      <w:pPr>
        <w:pStyle w:val="5"/>
        <w:framePr w:w="9288" w:h="4181" w:hRule="exact" w:wrap="around" w:vAnchor="page" w:hAnchor="page" w:x="1040" w:y="1441"/>
        <w:numPr>
          <w:ilvl w:val="0"/>
          <w:numId w:val="1"/>
        </w:numPr>
        <w:shd w:val="clear" w:color="auto" w:fill="auto"/>
        <w:tabs>
          <w:tab w:val="right" w:pos="9016"/>
        </w:tabs>
        <w:spacing w:after="244" w:line="278" w:lineRule="exact"/>
        <w:ind w:left="426" w:right="2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УСЛОВИЯ РЕАЛИЗАЦИИ РАБОЧЕЙ ПРОГРАММЫ</w:t>
      </w:r>
      <w:r w:rsidRPr="0066665A">
        <w:rPr>
          <w:sz w:val="24"/>
          <w:szCs w:val="24"/>
        </w:rPr>
        <w:tab/>
        <w:t>9</w:t>
      </w:r>
      <w:r w:rsidRPr="0066665A">
        <w:rPr>
          <w:sz w:val="24"/>
          <w:szCs w:val="24"/>
        </w:rPr>
        <w:br/>
        <w:t>ПРОИЗВОДСТВЕННОЙ ПРАКТИКИ (ПРЕДДИПЛОМНОЙ)</w:t>
      </w:r>
    </w:p>
    <w:p w:rsidR="00495D3C" w:rsidRPr="0066665A" w:rsidRDefault="00E87594" w:rsidP="0066665A">
      <w:pPr>
        <w:pStyle w:val="5"/>
        <w:framePr w:w="9288" w:h="4181" w:hRule="exact" w:wrap="around" w:vAnchor="page" w:hAnchor="page" w:x="1040" w:y="1441"/>
        <w:numPr>
          <w:ilvl w:val="0"/>
          <w:numId w:val="1"/>
        </w:numPr>
        <w:shd w:val="clear" w:color="auto" w:fill="auto"/>
        <w:tabs>
          <w:tab w:val="right" w:pos="9016"/>
        </w:tabs>
        <w:spacing w:after="236"/>
        <w:ind w:left="426" w:right="2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СОДЕРЖАНИЕ ПРОГРАММЫ ПРОИЗВОДСТВЕННОЙ ПРАКТИКИ</w:t>
      </w:r>
      <w:r w:rsidRPr="0066665A">
        <w:rPr>
          <w:sz w:val="24"/>
          <w:szCs w:val="24"/>
        </w:rPr>
        <w:tab/>
        <w:t>10</w:t>
      </w:r>
      <w:r w:rsidRPr="0066665A">
        <w:rPr>
          <w:sz w:val="24"/>
          <w:szCs w:val="24"/>
        </w:rPr>
        <w:br/>
        <w:t>(ПРЕДДИПЛОМНОЙ)</w:t>
      </w:r>
    </w:p>
    <w:p w:rsidR="00495D3C" w:rsidRPr="0066665A" w:rsidRDefault="00E87594" w:rsidP="0066665A">
      <w:pPr>
        <w:pStyle w:val="5"/>
        <w:framePr w:w="9288" w:h="4181" w:hRule="exact" w:wrap="around" w:vAnchor="page" w:hAnchor="page" w:x="1040" w:y="1441"/>
        <w:numPr>
          <w:ilvl w:val="0"/>
          <w:numId w:val="1"/>
        </w:numPr>
        <w:shd w:val="clear" w:color="auto" w:fill="auto"/>
        <w:tabs>
          <w:tab w:val="right" w:pos="9016"/>
        </w:tabs>
        <w:spacing w:after="295" w:line="278" w:lineRule="exact"/>
        <w:ind w:left="426" w:right="2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КОНТРОЛЬ И ОЦЕНКА РЕЗУЛЬТАТОВ ОСВОЕНИЯ</w:t>
      </w:r>
      <w:r w:rsidRPr="0066665A">
        <w:rPr>
          <w:sz w:val="24"/>
          <w:szCs w:val="24"/>
        </w:rPr>
        <w:tab/>
        <w:t>15</w:t>
      </w:r>
      <w:r w:rsidRPr="0066665A">
        <w:rPr>
          <w:sz w:val="24"/>
          <w:szCs w:val="24"/>
        </w:rPr>
        <w:br/>
        <w:t>ПРОИЗВОДСТВЕННОЙ ПРАКТИКИ (ПРЕДДИПЛОМНОЙ)</w:t>
      </w:r>
    </w:p>
    <w:p w:rsidR="00495D3C" w:rsidRPr="0066665A" w:rsidRDefault="004B2D4E" w:rsidP="009F4D04">
      <w:pPr>
        <w:pStyle w:val="5"/>
        <w:framePr w:w="9288" w:h="4181" w:hRule="exact" w:wrap="around" w:vAnchor="page" w:hAnchor="page" w:x="1040" w:y="1441"/>
        <w:shd w:val="clear" w:color="auto" w:fill="auto"/>
        <w:tabs>
          <w:tab w:val="right" w:pos="9016"/>
        </w:tabs>
        <w:spacing w:after="0" w:line="210" w:lineRule="exact"/>
        <w:ind w:left="142" w:right="202" w:firstLine="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6.     </w:t>
      </w:r>
      <w:r w:rsidR="00E87594" w:rsidRPr="0066665A">
        <w:rPr>
          <w:sz w:val="24"/>
          <w:szCs w:val="24"/>
        </w:rPr>
        <w:t xml:space="preserve"> ИНФОРМАЦИОННОЕ ОБЕСПЕЧЕНИЕ ПРАКТИКИ</w:t>
      </w:r>
      <w:r w:rsidR="00E87594" w:rsidRPr="0066665A">
        <w:rPr>
          <w:sz w:val="24"/>
          <w:szCs w:val="24"/>
        </w:rPr>
        <w:tab/>
        <w:t>27</w:t>
      </w:r>
    </w:p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>
      <w:pPr>
        <w:pStyle w:val="a7"/>
        <w:framePr w:w="6806" w:h="615" w:hRule="exact" w:wrap="around" w:vAnchor="page" w:hAnchor="page" w:x="2554" w:y="896"/>
        <w:shd w:val="clear" w:color="auto" w:fill="auto"/>
        <w:rPr>
          <w:sz w:val="24"/>
          <w:szCs w:val="24"/>
        </w:rPr>
      </w:pPr>
      <w:r w:rsidRPr="0066665A">
        <w:rPr>
          <w:sz w:val="24"/>
          <w:szCs w:val="24"/>
        </w:rPr>
        <w:lastRenderedPageBreak/>
        <w:t>1. ПАСПОРТ РАБОЧЕЙ ПРОГРАММЫ</w:t>
      </w:r>
    </w:p>
    <w:p w:rsidR="00495D3C" w:rsidRPr="0066665A" w:rsidRDefault="00E87594">
      <w:pPr>
        <w:pStyle w:val="a7"/>
        <w:framePr w:w="6806" w:h="615" w:hRule="exact" w:wrap="around" w:vAnchor="page" w:hAnchor="page" w:x="2554" w:y="896"/>
        <w:shd w:val="clear" w:color="auto" w:fill="auto"/>
        <w:rPr>
          <w:sz w:val="24"/>
          <w:szCs w:val="24"/>
        </w:rPr>
      </w:pPr>
      <w:r w:rsidRPr="0066665A">
        <w:rPr>
          <w:sz w:val="24"/>
          <w:szCs w:val="24"/>
        </w:rPr>
        <w:t>ПРОИЗВОДСТВЕННОЙ ПРАКТИКИ (ПРЕДДИПЛОМНОЙ)</w:t>
      </w:r>
    </w:p>
    <w:p w:rsidR="00495D3C" w:rsidRPr="0066665A" w:rsidRDefault="00FA7EEA" w:rsidP="00FA7EEA">
      <w:pPr>
        <w:pStyle w:val="40"/>
        <w:framePr w:w="10219" w:h="14201" w:hRule="exact" w:wrap="around" w:vAnchor="page" w:hAnchor="page" w:x="850" w:y="1731"/>
        <w:shd w:val="clear" w:color="auto" w:fill="auto"/>
        <w:tabs>
          <w:tab w:val="left" w:pos="577"/>
        </w:tabs>
        <w:spacing w:line="274" w:lineRule="exact"/>
        <w:ind w:firstLine="0"/>
        <w:jc w:val="both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 xml:space="preserve">1.1      </w:t>
      </w:r>
      <w:r w:rsidR="00E87594" w:rsidRPr="0066665A">
        <w:rPr>
          <w:sz w:val="24"/>
          <w:szCs w:val="24"/>
        </w:rPr>
        <w:t>Область применения программы</w:t>
      </w:r>
      <w:bookmarkEnd w:id="1"/>
    </w:p>
    <w:p w:rsidR="00495D3C" w:rsidRDefault="00E87594">
      <w:pPr>
        <w:pStyle w:val="5"/>
        <w:framePr w:w="10219" w:h="14201" w:hRule="exact" w:wrap="around" w:vAnchor="page" w:hAnchor="page" w:x="850" w:y="1731"/>
        <w:shd w:val="clear" w:color="auto" w:fill="auto"/>
        <w:spacing w:after="0"/>
        <w:ind w:left="20" w:right="20" w:firstLine="720"/>
        <w:jc w:val="both"/>
        <w:rPr>
          <w:rStyle w:val="0pt"/>
          <w:sz w:val="24"/>
          <w:szCs w:val="24"/>
        </w:rPr>
      </w:pPr>
      <w:r w:rsidRPr="0066665A">
        <w:rPr>
          <w:sz w:val="24"/>
          <w:szCs w:val="24"/>
        </w:rPr>
        <w:t xml:space="preserve">Рабочая программа производственной практики (преддипломной) (далее - преддипломной практики) является частью программы подготовки специалистов среднего звена в соответствии с ФГОС СПО по специальности 19.02.10 Технология продукции общественного питания в части освоения квалификации </w:t>
      </w:r>
      <w:r w:rsidRPr="0066665A">
        <w:rPr>
          <w:rStyle w:val="1"/>
          <w:sz w:val="24"/>
          <w:szCs w:val="24"/>
        </w:rPr>
        <w:t>Техник-технолог</w:t>
      </w:r>
      <w:r w:rsidRPr="0066665A">
        <w:rPr>
          <w:sz w:val="24"/>
          <w:szCs w:val="24"/>
        </w:rPr>
        <w:t xml:space="preserve"> и основных </w:t>
      </w:r>
      <w:r w:rsidRPr="0066665A">
        <w:rPr>
          <w:rStyle w:val="0pt"/>
          <w:sz w:val="24"/>
          <w:szCs w:val="24"/>
        </w:rPr>
        <w:t>видов профессиональной деятельности (далее - ВПД):</w:t>
      </w:r>
    </w:p>
    <w:p w:rsidR="00FA7EEA" w:rsidRPr="0066665A" w:rsidRDefault="00FA7EEA">
      <w:pPr>
        <w:pStyle w:val="5"/>
        <w:framePr w:w="10219" w:h="14201" w:hRule="exact" w:wrap="around" w:vAnchor="page" w:hAnchor="page" w:x="850" w:y="1731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</w:p>
    <w:p w:rsidR="00495D3C" w:rsidRPr="0066665A" w:rsidRDefault="00E87594">
      <w:pPr>
        <w:pStyle w:val="5"/>
        <w:framePr w:w="10219" w:h="14201" w:hRule="exact" w:wrap="around" w:vAnchor="page" w:hAnchor="page" w:x="850" w:y="1731"/>
        <w:numPr>
          <w:ilvl w:val="0"/>
          <w:numId w:val="3"/>
        </w:numPr>
        <w:shd w:val="clear" w:color="auto" w:fill="auto"/>
        <w:spacing w:after="0"/>
        <w:ind w:left="72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Организация процесса приготовления и приготовление полуфабрикатов для сложной кулинарной продукции</w:t>
      </w:r>
    </w:p>
    <w:p w:rsidR="00495D3C" w:rsidRPr="0066665A" w:rsidRDefault="00E87594">
      <w:pPr>
        <w:pStyle w:val="5"/>
        <w:framePr w:w="10219" w:h="14201" w:hRule="exact" w:wrap="around" w:vAnchor="page" w:hAnchor="page" w:x="850" w:y="1731"/>
        <w:numPr>
          <w:ilvl w:val="0"/>
          <w:numId w:val="3"/>
        </w:numPr>
        <w:shd w:val="clear" w:color="auto" w:fill="auto"/>
        <w:spacing w:after="0"/>
        <w:ind w:left="72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Организация процесса приготовления и приготовление сложной холодной кулинарной продукции</w:t>
      </w:r>
    </w:p>
    <w:p w:rsidR="00495D3C" w:rsidRPr="0066665A" w:rsidRDefault="00E87594">
      <w:pPr>
        <w:pStyle w:val="5"/>
        <w:framePr w:w="10219" w:h="14201" w:hRule="exact" w:wrap="around" w:vAnchor="page" w:hAnchor="page" w:x="850" w:y="1731"/>
        <w:numPr>
          <w:ilvl w:val="0"/>
          <w:numId w:val="3"/>
        </w:numPr>
        <w:shd w:val="clear" w:color="auto" w:fill="auto"/>
        <w:spacing w:after="0"/>
        <w:ind w:left="72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Организация процесса приготовления и приготовление сложной горячей кулинарной продукции</w:t>
      </w:r>
    </w:p>
    <w:p w:rsidR="00495D3C" w:rsidRPr="0066665A" w:rsidRDefault="00E87594">
      <w:pPr>
        <w:pStyle w:val="5"/>
        <w:framePr w:w="10219" w:h="14201" w:hRule="exact" w:wrap="around" w:vAnchor="page" w:hAnchor="page" w:x="850" w:y="1731"/>
        <w:numPr>
          <w:ilvl w:val="0"/>
          <w:numId w:val="3"/>
        </w:numPr>
        <w:shd w:val="clear" w:color="auto" w:fill="auto"/>
        <w:spacing w:after="0"/>
        <w:ind w:left="72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Организация процесса приготовления и приготовление сложных хлебобулочных, мучных кондитерских изделий</w:t>
      </w:r>
    </w:p>
    <w:p w:rsidR="00495D3C" w:rsidRPr="0066665A" w:rsidRDefault="00E87594">
      <w:pPr>
        <w:pStyle w:val="5"/>
        <w:framePr w:w="10219" w:h="14201" w:hRule="exact" w:wrap="around" w:vAnchor="page" w:hAnchor="page" w:x="850" w:y="1731"/>
        <w:numPr>
          <w:ilvl w:val="0"/>
          <w:numId w:val="3"/>
        </w:numPr>
        <w:shd w:val="clear" w:color="auto" w:fill="auto"/>
        <w:spacing w:after="0"/>
        <w:ind w:left="72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Организация процесса приготовления и приготовление сложных холодных и горячих десертов</w:t>
      </w:r>
    </w:p>
    <w:p w:rsidR="00495D3C" w:rsidRPr="0066665A" w:rsidRDefault="00E87594">
      <w:pPr>
        <w:pStyle w:val="5"/>
        <w:framePr w:w="10219" w:h="14201" w:hRule="exact" w:wrap="around" w:vAnchor="page" w:hAnchor="page" w:x="850" w:y="1731"/>
        <w:numPr>
          <w:ilvl w:val="0"/>
          <w:numId w:val="3"/>
        </w:numPr>
        <w:shd w:val="clear" w:color="auto" w:fill="auto"/>
        <w:spacing w:after="60"/>
        <w:ind w:left="7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Организация работы структурного подразделения</w:t>
      </w:r>
    </w:p>
    <w:p w:rsidR="00FA7EEA" w:rsidRDefault="00FA7EEA">
      <w:pPr>
        <w:pStyle w:val="5"/>
        <w:framePr w:w="10219" w:h="14201" w:hRule="exact" w:wrap="around" w:vAnchor="page" w:hAnchor="page" w:x="850" w:y="1731"/>
        <w:shd w:val="clear" w:color="auto" w:fill="auto"/>
        <w:spacing w:after="111"/>
        <w:ind w:left="20" w:right="20" w:firstLine="720"/>
        <w:jc w:val="both"/>
        <w:rPr>
          <w:sz w:val="24"/>
          <w:szCs w:val="24"/>
        </w:rPr>
      </w:pPr>
    </w:p>
    <w:p w:rsidR="00495D3C" w:rsidRPr="0066665A" w:rsidRDefault="00E87594">
      <w:pPr>
        <w:pStyle w:val="5"/>
        <w:framePr w:w="10219" w:h="14201" w:hRule="exact" w:wrap="around" w:vAnchor="page" w:hAnchor="page" w:x="850" w:y="1731"/>
        <w:shd w:val="clear" w:color="auto" w:fill="auto"/>
        <w:spacing w:after="111"/>
        <w:ind w:left="20" w:righ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Преддипломная практика является одним из завершающих этапов подготовки специалиста техника-технолога, проводится после освоения студентом программы теоретического обучения, прохождения учебной и производственной практики (по профилю специальности, технологической) и предназначена для сбора материалов к выпускной квалификационной работе. Преддипломная практика призвана завершить формирование профессиональной компетентности, высокой культуры и гражданской активности у выпускников и подготовить их к самостоятельной профессиональной деятельности, поэтому главная цель преддипломной практики - получение, развитие и закрепление стажерами навыков и умений по направлениям деятельности.</w:t>
      </w:r>
    </w:p>
    <w:p w:rsidR="00FA7EEA" w:rsidRDefault="00FA7EEA">
      <w:pPr>
        <w:pStyle w:val="5"/>
        <w:framePr w:w="10219" w:h="14201" w:hRule="exact" w:wrap="around" w:vAnchor="page" w:hAnchor="page" w:x="850" w:y="1731"/>
        <w:shd w:val="clear" w:color="auto" w:fill="auto"/>
        <w:spacing w:after="0" w:line="210" w:lineRule="exact"/>
        <w:ind w:left="20" w:firstLine="720"/>
        <w:jc w:val="both"/>
        <w:rPr>
          <w:sz w:val="24"/>
          <w:szCs w:val="24"/>
        </w:rPr>
      </w:pPr>
    </w:p>
    <w:p w:rsidR="00495D3C" w:rsidRPr="0066665A" w:rsidRDefault="00E87594">
      <w:pPr>
        <w:pStyle w:val="5"/>
        <w:framePr w:w="10219" w:h="14201" w:hRule="exact" w:wrap="around" w:vAnchor="page" w:hAnchor="page" w:x="850" w:y="1731"/>
        <w:shd w:val="clear" w:color="auto" w:fill="auto"/>
        <w:spacing w:after="0" w:line="210" w:lineRule="exact"/>
        <w:ind w:left="20" w:firstLine="720"/>
        <w:jc w:val="both"/>
        <w:rPr>
          <w:sz w:val="24"/>
          <w:szCs w:val="24"/>
        </w:rPr>
      </w:pPr>
      <w:r w:rsidRPr="00FA7EEA">
        <w:rPr>
          <w:b/>
          <w:sz w:val="24"/>
          <w:szCs w:val="24"/>
        </w:rPr>
        <w:t>Цели</w:t>
      </w:r>
      <w:r w:rsidRPr="0066665A">
        <w:rPr>
          <w:sz w:val="24"/>
          <w:szCs w:val="24"/>
        </w:rPr>
        <w:t xml:space="preserve"> преддипломной практики: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78" w:lineRule="exact"/>
        <w:ind w:left="567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закрепление и углубление знаний полученных студентами в процессе изучения учебных дисциплин и междисциплинарных курсов;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78" w:lineRule="exact"/>
        <w:ind w:left="567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совершенствование приобретенных в процессе обучения профессиональных умений обучающихся по осваиваемой специальности, развитие общих и профессиональных компетенций;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78" w:lineRule="exact"/>
        <w:ind w:left="567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115" w:line="278" w:lineRule="exact"/>
        <w:ind w:left="567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приобретение опыта практической работы по изучаемой специальности.</w:t>
      </w:r>
    </w:p>
    <w:p w:rsidR="00FA7EEA" w:rsidRDefault="00FA7EEA" w:rsidP="00FA7EEA">
      <w:pPr>
        <w:pStyle w:val="5"/>
        <w:framePr w:w="10219" w:h="14201" w:hRule="exact" w:wrap="around" w:vAnchor="page" w:hAnchor="page" w:x="850" w:y="1731"/>
        <w:shd w:val="clear" w:color="auto" w:fill="auto"/>
        <w:spacing w:after="18" w:line="210" w:lineRule="exact"/>
        <w:ind w:left="567" w:firstLine="720"/>
        <w:jc w:val="both"/>
        <w:rPr>
          <w:b/>
          <w:sz w:val="24"/>
          <w:szCs w:val="24"/>
        </w:rPr>
      </w:pP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shd w:val="clear" w:color="auto" w:fill="auto"/>
        <w:spacing w:after="18" w:line="210" w:lineRule="exact"/>
        <w:ind w:left="567" w:firstLine="720"/>
        <w:jc w:val="both"/>
        <w:rPr>
          <w:sz w:val="24"/>
          <w:szCs w:val="24"/>
        </w:rPr>
      </w:pPr>
      <w:r w:rsidRPr="00FA7EEA">
        <w:rPr>
          <w:b/>
          <w:sz w:val="24"/>
          <w:szCs w:val="24"/>
        </w:rPr>
        <w:t>Задачи</w:t>
      </w:r>
      <w:r w:rsidRPr="0066665A">
        <w:rPr>
          <w:sz w:val="24"/>
          <w:szCs w:val="24"/>
        </w:rPr>
        <w:t xml:space="preserve"> преддипломной практики: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10" w:lineRule="exact"/>
        <w:ind w:left="567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закрепить теоретические знания, полученные студентами в процессе обучения;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/>
        <w:ind w:left="567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ознакомиться с работой предприятия общественного питания и должностными инструкциями его работников;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83" w:lineRule="exact"/>
        <w:ind w:left="567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провести анализ материально-технической базы предприятия общественного питания;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83" w:lineRule="exact"/>
        <w:ind w:left="567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отработать умения разработки ассортимента блюд и меню;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83" w:lineRule="exact"/>
        <w:ind w:left="567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приобрести навыки приемки продукции по количеству и качеству, приемки и оформления заказов на услуги общественного питания;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83" w:lineRule="exact"/>
        <w:ind w:left="567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развить общие и профессиональные компетенции на конкретном рабочем месте (планирование, организация, управление конкретным участком работы);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83" w:lineRule="exact"/>
        <w:ind w:left="567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приобрести умение работать с персоналом предприятия общественного питания и выполнять должностные обязанности его руководителя;</w:t>
      </w:r>
    </w:p>
    <w:p w:rsidR="00495D3C" w:rsidRPr="0066665A" w:rsidRDefault="00E87594" w:rsidP="00FA7EEA">
      <w:pPr>
        <w:pStyle w:val="5"/>
        <w:framePr w:w="10219" w:h="14201" w:hRule="exact" w:wrap="around" w:vAnchor="page" w:hAnchor="page" w:x="850" w:y="1731"/>
        <w:numPr>
          <w:ilvl w:val="0"/>
          <w:numId w:val="4"/>
        </w:numPr>
        <w:shd w:val="clear" w:color="auto" w:fill="auto"/>
        <w:spacing w:after="0" w:line="283" w:lineRule="exact"/>
        <w:ind w:left="567" w:right="20" w:hanging="360"/>
        <w:jc w:val="both"/>
        <w:rPr>
          <w:sz w:val="24"/>
          <w:szCs w:val="24"/>
        </w:r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66665A">
        <w:rPr>
          <w:sz w:val="24"/>
          <w:szCs w:val="24"/>
        </w:rPr>
        <w:t>собрать, обобщить и проанализировать материалы для выполнения вы</w:t>
      </w:r>
      <w:r w:rsidR="00FA7EEA">
        <w:rPr>
          <w:sz w:val="24"/>
          <w:szCs w:val="24"/>
        </w:rPr>
        <w:t>пускной квалификационной работы</w:t>
      </w:r>
    </w:p>
    <w:p w:rsidR="00495D3C" w:rsidRPr="0066665A" w:rsidRDefault="00E87594" w:rsidP="00181795">
      <w:pPr>
        <w:pStyle w:val="5"/>
        <w:framePr w:w="10214" w:h="15086" w:hRule="exact" w:wrap="around" w:vAnchor="page" w:hAnchor="page" w:x="852" w:y="920"/>
        <w:shd w:val="clear" w:color="auto" w:fill="auto"/>
        <w:spacing w:after="115" w:line="278" w:lineRule="exact"/>
        <w:ind w:left="567" w:right="20" w:firstLine="0"/>
        <w:jc w:val="both"/>
        <w:rPr>
          <w:sz w:val="24"/>
          <w:szCs w:val="24"/>
        </w:rPr>
      </w:pPr>
      <w:r w:rsidRPr="0066665A">
        <w:rPr>
          <w:sz w:val="24"/>
          <w:szCs w:val="24"/>
        </w:rPr>
        <w:lastRenderedPageBreak/>
        <w:t xml:space="preserve"> овладеть методами разработки решений и выработки навыков самостоятельной работы по профилю будущей специальности.</w:t>
      </w:r>
    </w:p>
    <w:p w:rsidR="00495D3C" w:rsidRPr="0066665A" w:rsidRDefault="00FA7EEA" w:rsidP="00FA7EEA">
      <w:pPr>
        <w:pStyle w:val="42"/>
        <w:framePr w:w="10214" w:h="15086" w:hRule="exact" w:wrap="around" w:vAnchor="page" w:hAnchor="page" w:x="852" w:y="920"/>
        <w:shd w:val="clear" w:color="auto" w:fill="auto"/>
        <w:tabs>
          <w:tab w:val="left" w:pos="577"/>
        </w:tabs>
        <w:spacing w:before="0" w:after="77" w:line="210" w:lineRule="exact"/>
        <w:ind w:firstLine="0"/>
        <w:rPr>
          <w:sz w:val="24"/>
          <w:szCs w:val="24"/>
        </w:rPr>
      </w:pPr>
      <w:bookmarkStart w:id="2" w:name="bookmark4"/>
      <w:r>
        <w:rPr>
          <w:sz w:val="24"/>
          <w:szCs w:val="24"/>
        </w:rPr>
        <w:t xml:space="preserve">1.2      </w:t>
      </w:r>
      <w:r w:rsidR="00E87594" w:rsidRPr="0066665A">
        <w:rPr>
          <w:sz w:val="24"/>
          <w:szCs w:val="24"/>
        </w:rPr>
        <w:t>Требования к результатам преддипломной практики</w:t>
      </w:r>
      <w:bookmarkEnd w:id="2"/>
    </w:p>
    <w:p w:rsidR="00495D3C" w:rsidRPr="0066665A" w:rsidRDefault="00E87594">
      <w:pPr>
        <w:pStyle w:val="5"/>
        <w:framePr w:w="10214" w:h="15086" w:hRule="exact" w:wrap="around" w:vAnchor="page" w:hAnchor="page" w:x="852" w:y="920"/>
        <w:shd w:val="clear" w:color="auto" w:fill="auto"/>
        <w:spacing w:after="0"/>
        <w:ind w:left="20" w:firstLine="72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Техник-технолог готовится к следующим видам деятельности: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5"/>
        </w:numPr>
        <w:shd w:val="clear" w:color="auto" w:fill="auto"/>
        <w:spacing w:after="0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5"/>
        </w:numPr>
        <w:shd w:val="clear" w:color="auto" w:fill="auto"/>
        <w:spacing w:after="0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Организация процесса приготовления и приготовление сложной холодной кулинарной продукции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5"/>
        </w:numPr>
        <w:shd w:val="clear" w:color="auto" w:fill="auto"/>
        <w:spacing w:after="0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5"/>
        </w:numPr>
        <w:shd w:val="clear" w:color="auto" w:fill="auto"/>
        <w:spacing w:after="0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5"/>
        </w:numPr>
        <w:shd w:val="clear" w:color="auto" w:fill="auto"/>
        <w:spacing w:after="0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Организация процесса приготовления и приготовление сложных холодных и горячих десертов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5"/>
        </w:numPr>
        <w:shd w:val="clear" w:color="auto" w:fill="auto"/>
        <w:spacing w:after="53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Организация работы структурного подразделения</w:t>
      </w:r>
    </w:p>
    <w:p w:rsidR="00FA7EEA" w:rsidRDefault="00FA7EEA">
      <w:pPr>
        <w:pStyle w:val="5"/>
        <w:framePr w:w="10214" w:h="15086" w:hRule="exact" w:wrap="around" w:vAnchor="page" w:hAnchor="page" w:x="852" w:y="920"/>
        <w:shd w:val="clear" w:color="auto" w:fill="auto"/>
        <w:spacing w:after="0" w:line="283" w:lineRule="exact"/>
        <w:ind w:left="20" w:right="20" w:firstLine="720"/>
        <w:jc w:val="left"/>
        <w:rPr>
          <w:sz w:val="24"/>
          <w:szCs w:val="24"/>
        </w:rPr>
      </w:pPr>
    </w:p>
    <w:p w:rsidR="00FA7EEA" w:rsidRDefault="00E87594">
      <w:pPr>
        <w:pStyle w:val="5"/>
        <w:framePr w:w="10214" w:h="15086" w:hRule="exact" w:wrap="around" w:vAnchor="page" w:hAnchor="page" w:x="852" w:y="920"/>
        <w:shd w:val="clear" w:color="auto" w:fill="auto"/>
        <w:spacing w:after="0" w:line="283" w:lineRule="exact"/>
        <w:ind w:left="20" w:right="20" w:firstLine="72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 xml:space="preserve">С целью овладения указанными видами деятельности студент в ходе данного вида практики должен: </w:t>
      </w:r>
    </w:p>
    <w:p w:rsidR="00495D3C" w:rsidRPr="0066665A" w:rsidRDefault="00E87594" w:rsidP="00181795">
      <w:pPr>
        <w:pStyle w:val="5"/>
        <w:framePr w:w="10214" w:h="15086" w:hRule="exact" w:wrap="around" w:vAnchor="page" w:hAnchor="page" w:x="852" w:y="920"/>
        <w:shd w:val="clear" w:color="auto" w:fill="auto"/>
        <w:spacing w:after="0" w:line="283" w:lineRule="exact"/>
        <w:ind w:right="20" w:firstLine="0"/>
        <w:jc w:val="left"/>
        <w:rPr>
          <w:sz w:val="24"/>
          <w:szCs w:val="24"/>
        </w:rPr>
      </w:pPr>
      <w:r w:rsidRPr="0066665A">
        <w:rPr>
          <w:rStyle w:val="a5"/>
          <w:sz w:val="24"/>
          <w:szCs w:val="24"/>
        </w:rPr>
        <w:t>иметь практический опыт: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разработки ассортимента полуфабрикатов из мяса, рыбы и домашней птицы для сложных блюд;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организации технологического процесса подготовки мяса, рыбы и домашней типы для сложных блюд;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контроля качества и безопасности подготовленного мяса, рыбы и домашней птицы;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23" w:line="210" w:lineRule="exact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разработки ассортимента сложных холодных блюд и соусов;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10" w:lineRule="exact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проверки качества продуктов для приготовления сложных холодных блюд и соусов;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организация технологического процесса приготовления сложных холодных закусок, блюд и соусов;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разрабо</w:t>
      </w:r>
      <w:r w:rsidR="0084146C">
        <w:rPr>
          <w:sz w:val="24"/>
          <w:szCs w:val="24"/>
        </w:rPr>
        <w:t>тки ассортимента сложной горячей</w:t>
      </w:r>
      <w:r w:rsidRPr="0066665A">
        <w:rPr>
          <w:sz w:val="24"/>
          <w:szCs w:val="24"/>
        </w:rPr>
        <w:t xml:space="preserve"> кулинарной продукции: супов, соусов, блюд из овощей, грибов и сыра, рыбы, мяса и птицы;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организация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18" w:line="210" w:lineRule="exact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контроля безопасности и качества продукции;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10" w:lineRule="exact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контроль качества и безопасности сложных холодных блюд и соусов;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/>
        <w:ind w:left="74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разработки ассортимента сдобных хлебобулочных изделий и праздничного хлеба, сложных мучных кондитерских изделий и праздничных торгов, мелкоштучных кондитерских изделий;</w:t>
      </w:r>
    </w:p>
    <w:p w:rsidR="00495D3C" w:rsidRPr="0066665A" w:rsidRDefault="0084146C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69" w:lineRule="exact"/>
        <w:ind w:left="74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технологического</w:t>
      </w:r>
      <w:r w:rsidR="00E87594" w:rsidRPr="0066665A">
        <w:rPr>
          <w:sz w:val="24"/>
          <w:szCs w:val="24"/>
        </w:rPr>
        <w:t xml:space="preserve">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93" w:lineRule="exact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планирования работы структурного подразделения (бригады);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93" w:lineRule="exact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оценки эффективности деятельности структурного подразделения (бригады);</w:t>
      </w:r>
    </w:p>
    <w:p w:rsidR="00495D3C" w:rsidRPr="0066665A" w:rsidRDefault="00E87594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488" w:line="293" w:lineRule="exact"/>
        <w:ind w:left="74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принятие управленческих решений;</w:t>
      </w:r>
    </w:p>
    <w:p w:rsidR="00495D3C" w:rsidRPr="0066665A" w:rsidRDefault="00E87594">
      <w:pPr>
        <w:pStyle w:val="42"/>
        <w:framePr w:w="10214" w:h="15086" w:hRule="exact" w:wrap="around" w:vAnchor="page" w:hAnchor="page" w:x="852" w:y="920"/>
        <w:shd w:val="clear" w:color="auto" w:fill="auto"/>
        <w:spacing w:before="0" w:after="0" w:line="283" w:lineRule="exact"/>
        <w:ind w:left="20" w:firstLine="0"/>
        <w:rPr>
          <w:sz w:val="24"/>
          <w:szCs w:val="24"/>
        </w:rPr>
      </w:pPr>
      <w:bookmarkStart w:id="3" w:name="bookmark5"/>
      <w:r w:rsidRPr="0066665A">
        <w:rPr>
          <w:sz w:val="24"/>
          <w:szCs w:val="24"/>
        </w:rPr>
        <w:t>уметь:</w:t>
      </w:r>
      <w:bookmarkEnd w:id="3"/>
    </w:p>
    <w:p w:rsidR="00495D3C" w:rsidRPr="0066665A" w:rsidRDefault="00E87594" w:rsidP="00181795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83" w:lineRule="exact"/>
        <w:ind w:left="709" w:right="2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органолептически оценивать качество продуктов и готовых полуфабрикатов из мяса, рыбы и домашней птицы;</w:t>
      </w:r>
    </w:p>
    <w:p w:rsidR="00495D3C" w:rsidRPr="0066665A" w:rsidRDefault="00E87594" w:rsidP="00181795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83" w:lineRule="exact"/>
        <w:ind w:left="709" w:right="2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495D3C" w:rsidRPr="0066665A" w:rsidRDefault="00E87594" w:rsidP="00181795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 w:line="210" w:lineRule="exact"/>
        <w:ind w:left="709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проводить расчеты по формулам;</w:t>
      </w:r>
    </w:p>
    <w:p w:rsidR="00495D3C" w:rsidRPr="0066665A" w:rsidRDefault="00E87594" w:rsidP="00181795">
      <w:pPr>
        <w:pStyle w:val="5"/>
        <w:framePr w:w="10214" w:h="15086" w:hRule="exact" w:wrap="around" w:vAnchor="page" w:hAnchor="page" w:x="852" w:y="920"/>
        <w:numPr>
          <w:ilvl w:val="0"/>
          <w:numId w:val="4"/>
        </w:numPr>
        <w:shd w:val="clear" w:color="auto" w:fill="auto"/>
        <w:spacing w:after="0"/>
        <w:ind w:left="709" w:right="2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обеспечивать безопасность при охлаждении, замораживании и размораживании при хранении мяса, рыбы, птицы, утиной и гусиной печени;</w:t>
      </w:r>
    </w:p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 w:rsidP="009F4D0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/>
        <w:ind w:left="567" w:right="20" w:hanging="142"/>
        <w:jc w:val="both"/>
        <w:rPr>
          <w:sz w:val="24"/>
          <w:szCs w:val="24"/>
        </w:rPr>
      </w:pPr>
      <w:r w:rsidRPr="0066665A">
        <w:rPr>
          <w:sz w:val="24"/>
          <w:szCs w:val="24"/>
        </w:rPr>
        <w:lastRenderedPageBreak/>
        <w:t>органолептически оценивать качество продуктов для приготовления сложной холодной кулинарной продукции;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78" w:lineRule="exact"/>
        <w:ind w:left="560" w:right="2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органолептически оценивать качество продуктов для приготовления сложной горячей кулинарной продукции;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78" w:lineRule="exact"/>
        <w:ind w:left="560" w:right="2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принимать организационные решения по процессам приготовления сложной горячей кулинарной продукции;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оценивать качество и безопасность готовой продукции различными способами;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применять коммуникативные умения;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оформлять документацию;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рассчитывать выход продукции в ассортименте;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вести табель учета рабочего времени работников;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рассчитывать заработную плату;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организовывать рабочие места в производственных помещениях;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организовывать работу коллектива исполнителей;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0" w:line="293" w:lineRule="exact"/>
        <w:ind w:left="56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разрабатывать оценочные задания и нормативно -технологическую документацию;</w:t>
      </w:r>
    </w:p>
    <w:p w:rsidR="00495D3C" w:rsidRPr="0066665A" w:rsidRDefault="00E87594">
      <w:pPr>
        <w:pStyle w:val="5"/>
        <w:framePr w:w="10200" w:h="6612" w:hRule="exact" w:wrap="around" w:vAnchor="page" w:hAnchor="page" w:x="860" w:y="914"/>
        <w:numPr>
          <w:ilvl w:val="0"/>
          <w:numId w:val="4"/>
        </w:numPr>
        <w:shd w:val="clear" w:color="auto" w:fill="auto"/>
        <w:spacing w:after="531"/>
        <w:ind w:left="560" w:right="20" w:hanging="36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оформлять документацию на различные операции с сырьем, полуфабрикатами и готовой продукцией.</w:t>
      </w:r>
    </w:p>
    <w:p w:rsidR="00495D3C" w:rsidRPr="0066665A" w:rsidRDefault="009F4D04" w:rsidP="009F4D04">
      <w:pPr>
        <w:pStyle w:val="42"/>
        <w:framePr w:w="10200" w:h="6612" w:hRule="exact" w:wrap="around" w:vAnchor="page" w:hAnchor="page" w:x="860" w:y="914"/>
        <w:shd w:val="clear" w:color="auto" w:fill="auto"/>
        <w:tabs>
          <w:tab w:val="left" w:pos="531"/>
        </w:tabs>
        <w:spacing w:before="0" w:after="308" w:line="210" w:lineRule="exact"/>
        <w:ind w:firstLine="0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 xml:space="preserve">1.3    </w:t>
      </w:r>
      <w:r w:rsidR="00E87594" w:rsidRPr="0066665A">
        <w:rPr>
          <w:sz w:val="24"/>
          <w:szCs w:val="24"/>
        </w:rPr>
        <w:t>Количество часов на освоение программы преддипломной практики:</w:t>
      </w:r>
      <w:bookmarkEnd w:id="4"/>
    </w:p>
    <w:p w:rsidR="00495D3C" w:rsidRPr="0066665A" w:rsidRDefault="00E87594">
      <w:pPr>
        <w:pStyle w:val="5"/>
        <w:framePr w:w="10200" w:h="6612" w:hRule="exact" w:wrap="around" w:vAnchor="page" w:hAnchor="page" w:x="860" w:y="914"/>
        <w:shd w:val="clear" w:color="auto" w:fill="auto"/>
        <w:spacing w:after="0" w:line="210" w:lineRule="exact"/>
        <w:ind w:left="900" w:firstLine="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Всего - 4 недели - 144 часа.</w:t>
      </w:r>
    </w:p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>
      <w:pPr>
        <w:pStyle w:val="a7"/>
        <w:framePr w:wrap="around" w:vAnchor="page" w:hAnchor="page" w:x="1417" w:y="749"/>
        <w:shd w:val="clear" w:color="auto" w:fill="auto"/>
        <w:spacing w:line="220" w:lineRule="exact"/>
        <w:ind w:left="20"/>
        <w:jc w:val="left"/>
        <w:rPr>
          <w:sz w:val="24"/>
          <w:szCs w:val="24"/>
        </w:rPr>
      </w:pPr>
      <w:r w:rsidRPr="0066665A">
        <w:rPr>
          <w:sz w:val="24"/>
          <w:szCs w:val="24"/>
        </w:rPr>
        <w:lastRenderedPageBreak/>
        <w:t>2. РЕЗУЛЬТАТЫ ОСВОЕНИЯ ПРОГРАММЫ ПРЕДДИПЛОМНОЙ ПРАКТИКИ</w:t>
      </w:r>
    </w:p>
    <w:p w:rsidR="00495D3C" w:rsidRPr="0066665A" w:rsidRDefault="00E87594">
      <w:pPr>
        <w:pStyle w:val="5"/>
        <w:framePr w:w="10056" w:h="605" w:hRule="exact" w:wrap="around" w:vAnchor="page" w:hAnchor="page" w:x="927" w:y="1288"/>
        <w:shd w:val="clear" w:color="auto" w:fill="auto"/>
        <w:spacing w:after="0"/>
        <w:ind w:left="120" w:right="160" w:firstLine="92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 xml:space="preserve">Результатом освоения программы преддипломной практики является овладение </w:t>
      </w:r>
      <w:r w:rsidRPr="0066665A">
        <w:rPr>
          <w:rStyle w:val="0pt"/>
          <w:sz w:val="24"/>
          <w:szCs w:val="24"/>
        </w:rPr>
        <w:t>общими компетенциями (ОК):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8866"/>
      </w:tblGrid>
      <w:tr w:rsidR="00495D3C" w:rsidRPr="0066665A">
        <w:trPr>
          <w:trHeight w:hRule="exact" w:val="66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Код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Наименование результатов практики</w:t>
            </w:r>
          </w:p>
        </w:tc>
      </w:tr>
      <w:tr w:rsidR="00495D3C" w:rsidRPr="0066665A">
        <w:trPr>
          <w:trHeight w:hRule="exact"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95D3C" w:rsidRPr="0066665A">
        <w:trPr>
          <w:trHeight w:hRule="exact"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2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95D3C" w:rsidRPr="0066665A">
        <w:trPr>
          <w:trHeight w:hRule="exact"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95D3C" w:rsidRPr="0066665A">
        <w:trPr>
          <w:trHeight w:hRule="exact"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4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95D3C" w:rsidRPr="0066665A">
        <w:trPr>
          <w:trHeight w:hRule="exact"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5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95D3C" w:rsidRPr="0066665A">
        <w:trPr>
          <w:trHeight w:hRule="exact"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6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95D3C" w:rsidRPr="0066665A">
        <w:trPr>
          <w:trHeight w:hRule="exact"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7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95D3C" w:rsidRPr="0066665A">
        <w:trPr>
          <w:trHeight w:hRule="exact"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8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95D3C" w:rsidRPr="0066665A">
        <w:trPr>
          <w:trHeight w:hRule="exact" w:val="5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9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95D3C" w:rsidRPr="0066665A">
        <w:trPr>
          <w:trHeight w:hRule="exact" w:val="57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ОК 10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13" w:h="6298" w:wrap="around" w:vAnchor="page" w:hAnchor="page" w:x="932" w:y="214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95D3C" w:rsidRPr="0066665A" w:rsidRDefault="00E87594">
      <w:pPr>
        <w:pStyle w:val="aa"/>
        <w:framePr w:wrap="around" w:vAnchor="page" w:hAnchor="page" w:x="1772" w:y="8650"/>
        <w:shd w:val="clear" w:color="auto" w:fill="auto"/>
        <w:spacing w:line="210" w:lineRule="exact"/>
        <w:rPr>
          <w:sz w:val="24"/>
          <w:szCs w:val="24"/>
        </w:rPr>
      </w:pPr>
      <w:r w:rsidRPr="0066665A">
        <w:rPr>
          <w:rStyle w:val="ab"/>
          <w:b/>
          <w:bCs/>
          <w:i/>
          <w:iCs/>
          <w:sz w:val="24"/>
          <w:szCs w:val="24"/>
        </w:rPr>
        <w:t>и профессиональными компетенциями (ПК):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1133"/>
        <w:gridCol w:w="6245"/>
      </w:tblGrid>
      <w:tr w:rsidR="00495D3C" w:rsidRPr="0066665A">
        <w:trPr>
          <w:trHeight w:hRule="exact" w:val="57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Вид профессиональ</w:t>
            </w:r>
            <w:r w:rsidRPr="0066665A">
              <w:rPr>
                <w:rStyle w:val="27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Код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Наименование результатов практики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495D3C">
            <w:pPr>
              <w:framePr w:w="10046" w:h="6749" w:wrap="around" w:vAnchor="page" w:hAnchor="page" w:x="932" w:y="889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495D3C">
            <w:pPr>
              <w:framePr w:w="10046" w:h="6749" w:wrap="around" w:vAnchor="page" w:hAnchor="page" w:x="932" w:y="889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2.1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495D3C" w:rsidRPr="0066665A">
        <w:trPr>
          <w:trHeight w:hRule="exact" w:val="835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749" w:wrap="around" w:vAnchor="page" w:hAnchor="page" w:x="932" w:y="889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2.2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</w:t>
            </w:r>
          </w:p>
        </w:tc>
      </w:tr>
      <w:tr w:rsidR="00495D3C" w:rsidRPr="0066665A">
        <w:trPr>
          <w:trHeight w:hRule="exact" w:val="566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749" w:wrap="around" w:vAnchor="page" w:hAnchor="page" w:x="932" w:y="889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2.3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холодных соусов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3.1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супов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749" w:wrap="around" w:vAnchor="page" w:hAnchor="page" w:x="932" w:y="889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3.2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горячих соусов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749" w:wrap="around" w:vAnchor="page" w:hAnchor="page" w:x="932" w:y="889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3.3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блюд из овощей, грибов и сыра</w:t>
            </w:r>
          </w:p>
        </w:tc>
      </w:tr>
      <w:tr w:rsidR="00495D3C" w:rsidRPr="0066665A">
        <w:trPr>
          <w:trHeight w:hRule="exact" w:val="84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749" w:wrap="around" w:vAnchor="page" w:hAnchor="page" w:x="932" w:y="889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3.4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749" w:wrap="around" w:vAnchor="page" w:hAnchor="page" w:x="932" w:y="8895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</w:tbl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1133"/>
        <w:gridCol w:w="6245"/>
      </w:tblGrid>
      <w:tr w:rsidR="00495D3C" w:rsidRPr="0066665A">
        <w:trPr>
          <w:trHeight w:hRule="exact" w:val="840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lastRenderedPageBreak/>
              <w:t>Организация процесса</w:t>
            </w:r>
          </w:p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приготовления и</w:t>
            </w:r>
          </w:p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приготовление</w:t>
            </w:r>
          </w:p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сложных</w:t>
            </w:r>
          </w:p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хлебобулочных,</w:t>
            </w:r>
          </w:p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мучных кондитерских</w:t>
            </w:r>
          </w:p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4.1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187" w:wrap="around" w:vAnchor="page" w:hAnchor="page" w:x="944" w:y="76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4.2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187" w:wrap="around" w:vAnchor="page" w:hAnchor="page" w:x="944" w:y="76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4.3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мелкоштучных кондитерских изделий</w:t>
            </w:r>
          </w:p>
        </w:tc>
      </w:tr>
      <w:tr w:rsidR="00495D3C" w:rsidRPr="0066665A">
        <w:trPr>
          <w:trHeight w:hRule="exact" w:val="840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187" w:wrap="around" w:vAnchor="page" w:hAnchor="page" w:x="944" w:y="76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4.4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5.1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495D3C" w:rsidRPr="0066665A">
        <w:trPr>
          <w:trHeight w:hRule="exact" w:val="830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495D3C">
            <w:pPr>
              <w:framePr w:w="10046" w:h="6187" w:wrap="around" w:vAnchor="page" w:hAnchor="page" w:x="944" w:y="76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5.2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и проводить приготовление сложных горячих десертов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работы</w:t>
            </w:r>
          </w:p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структурного</w:t>
            </w:r>
          </w:p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подразделения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495D3C" w:rsidRPr="0066665A">
        <w:trPr>
          <w:trHeight w:hRule="exact" w:val="283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187" w:wrap="around" w:vAnchor="page" w:hAnchor="page" w:x="944" w:y="76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Планировать выполнение работ исполнителями</w:t>
            </w:r>
          </w:p>
        </w:tc>
      </w:tr>
      <w:tr w:rsidR="00495D3C" w:rsidRPr="0066665A">
        <w:trPr>
          <w:trHeight w:hRule="exact" w:val="288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187" w:wrap="around" w:vAnchor="page" w:hAnchor="page" w:x="944" w:y="76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работу трудового коллектива</w:t>
            </w:r>
          </w:p>
        </w:tc>
      </w:tr>
      <w:tr w:rsidR="00495D3C" w:rsidRPr="0066665A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187" w:wrap="around" w:vAnchor="page" w:hAnchor="page" w:x="944" w:y="76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</w:tr>
      <w:tr w:rsidR="00495D3C" w:rsidRPr="0066665A">
        <w:trPr>
          <w:trHeight w:hRule="exact" w:val="298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046" w:h="6187" w:wrap="around" w:vAnchor="page" w:hAnchor="page" w:x="944" w:y="76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046" w:h="6187" w:wrap="around" w:vAnchor="page" w:hAnchor="page" w:x="944" w:y="76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Вести утвержденную учетно-отчетную документацию</w:t>
            </w:r>
          </w:p>
        </w:tc>
      </w:tr>
    </w:tbl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 w:rsidP="0066665A">
      <w:pPr>
        <w:pStyle w:val="42"/>
        <w:framePr w:w="9432" w:h="605" w:hRule="exact" w:wrap="around" w:vAnchor="page" w:hAnchor="page" w:x="1251" w:y="708"/>
        <w:numPr>
          <w:ilvl w:val="0"/>
          <w:numId w:val="6"/>
        </w:numPr>
        <w:shd w:val="clear" w:color="auto" w:fill="auto"/>
        <w:tabs>
          <w:tab w:val="left" w:pos="1992"/>
        </w:tabs>
        <w:spacing w:before="0" w:after="0" w:line="274" w:lineRule="exact"/>
        <w:ind w:left="1418" w:right="1440" w:firstLine="22"/>
        <w:jc w:val="center"/>
        <w:rPr>
          <w:sz w:val="24"/>
          <w:szCs w:val="24"/>
        </w:rPr>
      </w:pPr>
      <w:bookmarkStart w:id="5" w:name="bookmark7"/>
      <w:r w:rsidRPr="0066665A">
        <w:rPr>
          <w:sz w:val="24"/>
          <w:szCs w:val="24"/>
        </w:rPr>
        <w:lastRenderedPageBreak/>
        <w:t>УСЛОВИЯ РЕАЛИЗАЦИИ РАБОЧЕЙ ПРОГРАММЫ ПРЕДДИПЛОМНОЙ ПРАКТИКИ</w:t>
      </w:r>
      <w:bookmarkEnd w:id="5"/>
    </w:p>
    <w:p w:rsidR="00495D3C" w:rsidRPr="0066665A" w:rsidRDefault="00E87594">
      <w:pPr>
        <w:pStyle w:val="42"/>
        <w:framePr w:w="9432" w:h="11940" w:hRule="exact" w:wrap="around" w:vAnchor="page" w:hAnchor="page" w:x="1251" w:y="1584"/>
        <w:numPr>
          <w:ilvl w:val="1"/>
          <w:numId w:val="6"/>
        </w:numPr>
        <w:shd w:val="clear" w:color="auto" w:fill="auto"/>
        <w:tabs>
          <w:tab w:val="left" w:pos="1022"/>
        </w:tabs>
        <w:spacing w:before="0" w:after="87" w:line="210" w:lineRule="exact"/>
        <w:ind w:firstLine="0"/>
        <w:rPr>
          <w:sz w:val="24"/>
          <w:szCs w:val="24"/>
        </w:rPr>
      </w:pPr>
      <w:bookmarkStart w:id="6" w:name="bookmark8"/>
      <w:r w:rsidRPr="0066665A">
        <w:rPr>
          <w:sz w:val="24"/>
          <w:szCs w:val="24"/>
        </w:rPr>
        <w:t>Требования к условиям проведения преддипломной практики</w:t>
      </w:r>
      <w:bookmarkEnd w:id="6"/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231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Реализация рабочей программы преддипломной практики предполагает проведение практики в предприятиях общественного питания любой формы собственности. Основным требованием к месту прохождения практики является соответствие профиля его деятельности специальности и специализации студента (всей организации, либо одного из ее подразделений).</w:t>
      </w:r>
    </w:p>
    <w:p w:rsidR="00495D3C" w:rsidRPr="0066665A" w:rsidRDefault="00E87594">
      <w:pPr>
        <w:pStyle w:val="42"/>
        <w:framePr w:w="9432" w:h="11940" w:hRule="exact" w:wrap="around" w:vAnchor="page" w:hAnchor="page" w:x="1251" w:y="1584"/>
        <w:numPr>
          <w:ilvl w:val="1"/>
          <w:numId w:val="6"/>
        </w:numPr>
        <w:shd w:val="clear" w:color="auto" w:fill="auto"/>
        <w:tabs>
          <w:tab w:val="left" w:pos="1022"/>
        </w:tabs>
        <w:spacing w:before="0" w:after="87" w:line="210" w:lineRule="exact"/>
        <w:ind w:firstLine="0"/>
        <w:rPr>
          <w:sz w:val="24"/>
          <w:szCs w:val="24"/>
        </w:rPr>
      </w:pPr>
      <w:bookmarkStart w:id="7" w:name="bookmark9"/>
      <w:r w:rsidRPr="0066665A">
        <w:rPr>
          <w:sz w:val="24"/>
          <w:szCs w:val="24"/>
        </w:rPr>
        <w:t>Общие требования к организации преддипломной практики</w:t>
      </w:r>
      <w:bookmarkEnd w:id="7"/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0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Преддипломная практика является завершающим этапом обучения и проводится непрерывно после освоения студентом программ теоретического и практического обучения (учебной и производственной (по профилю специальности) практик).</w:t>
      </w:r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0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Во время прохождения преддипломной практики студенты могут быть зачислены на вакантные должности, если работа соответствует требованиям программы преддипломной практики. С момента зачисления студентов в период производственной практики на рабочие места на них распространяются правила охраны труда 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0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По результатам преддипломной практики предусмотрена промежуточная аттестация - дифференцированный зачет в форме защиты отчета. Защита проводится в установленные колледжем сроки.</w:t>
      </w:r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0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По результатам преддипломной практики студент должен представить отчет, включающий: письменный отчет; дневник с приложениями; характеристику. В случае положительной оценки за отчет по преддипломной практике студент допускается к сдаче Государственной итоговой аттестации.</w:t>
      </w:r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0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Студенты, не прошедшие преддипломную практику, не явившиеся на защиту отчета или получившие отрицательную оценку, не допускаются до Государственной итоговой аттестации. Повторно защита отчета проводится не ранее, чем через год в период работы комиссии по защите отчетов по преддипломной практике.</w:t>
      </w:r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0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Функции колледжа, организаций и права и обязанности студентов определены действующим Положением о практике студентов, осваивающих программы подготовки специалистов среднего звена в ЧПОУ «ЧТЭК».</w:t>
      </w:r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231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Требования к формированию и оформлению отчета по преддипломной практике приведены в Приложении.</w:t>
      </w:r>
    </w:p>
    <w:p w:rsidR="00495D3C" w:rsidRPr="0066665A" w:rsidRDefault="00E87594">
      <w:pPr>
        <w:pStyle w:val="42"/>
        <w:framePr w:w="9432" w:h="11940" w:hRule="exact" w:wrap="around" w:vAnchor="page" w:hAnchor="page" w:x="1251" w:y="1584"/>
        <w:numPr>
          <w:ilvl w:val="1"/>
          <w:numId w:val="6"/>
        </w:numPr>
        <w:shd w:val="clear" w:color="auto" w:fill="auto"/>
        <w:spacing w:before="0" w:after="77" w:line="210" w:lineRule="exact"/>
        <w:ind w:firstLine="0"/>
        <w:rPr>
          <w:sz w:val="24"/>
          <w:szCs w:val="24"/>
        </w:rPr>
      </w:pPr>
      <w:bookmarkStart w:id="8" w:name="bookmark10"/>
      <w:r w:rsidRPr="0066665A">
        <w:rPr>
          <w:sz w:val="24"/>
          <w:szCs w:val="24"/>
        </w:rPr>
        <w:t xml:space="preserve"> Кадровое обеспечение образовательного процесса</w:t>
      </w:r>
      <w:bookmarkEnd w:id="8"/>
    </w:p>
    <w:p w:rsidR="00495D3C" w:rsidRPr="0066665A" w:rsidRDefault="00E87594">
      <w:pPr>
        <w:pStyle w:val="5"/>
        <w:framePr w:w="9432" w:h="11940" w:hRule="exact" w:wrap="around" w:vAnchor="page" w:hAnchor="page" w:x="1251" w:y="1584"/>
        <w:shd w:val="clear" w:color="auto" w:fill="auto"/>
        <w:spacing w:after="0"/>
        <w:ind w:left="360" w:right="20" w:firstLine="70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Руководителями преддипломной практики от колледжа назначаются преподаватели профессионального цикла, имеющие высшее профессиональное образование (по профилю специальности) и опыт работы в предприятиях общественного питания.</w:t>
      </w:r>
    </w:p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>
      <w:pPr>
        <w:pStyle w:val="33"/>
        <w:framePr w:w="6418" w:h="735" w:hRule="exact" w:wrap="around" w:vAnchor="page" w:hAnchor="page" w:x="2919" w:y="713"/>
        <w:shd w:val="clear" w:color="auto" w:fill="auto"/>
        <w:ind w:left="20"/>
      </w:pPr>
      <w:r w:rsidRPr="0066665A">
        <w:lastRenderedPageBreak/>
        <w:t>4. ТЕМАТИЧЕСКИЙ ПЛАН И СОДЕРЖАНИЕ</w:t>
      </w:r>
    </w:p>
    <w:p w:rsidR="00495D3C" w:rsidRPr="0066665A" w:rsidRDefault="00E87594">
      <w:pPr>
        <w:pStyle w:val="33"/>
        <w:framePr w:w="6418" w:h="735" w:hRule="exact" w:wrap="around" w:vAnchor="page" w:hAnchor="page" w:x="2919" w:y="713"/>
        <w:shd w:val="clear" w:color="auto" w:fill="auto"/>
        <w:ind w:right="360"/>
        <w:jc w:val="center"/>
      </w:pPr>
      <w:r w:rsidRPr="0066665A">
        <w:t>ПРЕ ДДИПЛОМНОЙ ПРАКТИКИ</w:t>
      </w:r>
    </w:p>
    <w:p w:rsidR="00495D3C" w:rsidRPr="0066665A" w:rsidRDefault="00E87594">
      <w:pPr>
        <w:pStyle w:val="11"/>
        <w:framePr w:w="9806" w:h="344" w:hRule="exact" w:wrap="around" w:vAnchor="page" w:hAnchor="page" w:x="1047" w:y="1913"/>
        <w:shd w:val="clear" w:color="auto" w:fill="auto"/>
        <w:spacing w:after="0" w:line="210" w:lineRule="exact"/>
        <w:rPr>
          <w:sz w:val="24"/>
          <w:szCs w:val="24"/>
        </w:rPr>
      </w:pPr>
      <w:bookmarkStart w:id="9" w:name="bookmark11"/>
      <w:r w:rsidRPr="0066665A">
        <w:rPr>
          <w:sz w:val="24"/>
          <w:szCs w:val="24"/>
        </w:rPr>
        <w:t>ТЕМАТИЧЕСКИЙ ПЛАН</w:t>
      </w:r>
      <w:bookmarkEnd w:id="9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15"/>
        <w:gridCol w:w="6298"/>
        <w:gridCol w:w="2232"/>
      </w:tblGrid>
      <w:tr w:rsidR="00495D3C" w:rsidRPr="0066665A" w:rsidTr="004E301F">
        <w:trPr>
          <w:trHeight w:hRule="exact" w:val="960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18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№</w:t>
            </w:r>
          </w:p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before="180"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п/п</w:t>
            </w:r>
          </w:p>
        </w:tc>
        <w:tc>
          <w:tcPr>
            <w:tcW w:w="6298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Наименование темы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/>
              <w:ind w:left="360" w:hanging="10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Объем времени, отводимый на практику, час</w:t>
            </w:r>
          </w:p>
        </w:tc>
      </w:tr>
      <w:tr w:rsidR="00495D3C" w:rsidRPr="0066665A" w:rsidTr="004E301F">
        <w:trPr>
          <w:trHeight w:hRule="exact" w:val="562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Ознакомление с предприятием хозрасчетного объединения предприятий общественного питания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6</w:t>
            </w:r>
          </w:p>
        </w:tc>
      </w:tr>
      <w:tr w:rsidR="00495D3C" w:rsidRPr="0066665A" w:rsidTr="004E301F">
        <w:trPr>
          <w:trHeight w:hRule="exact" w:val="562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2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Система и формы материальной ответственности на предприятии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6</w:t>
            </w:r>
          </w:p>
        </w:tc>
      </w:tr>
      <w:tr w:rsidR="00495D3C" w:rsidRPr="0066665A" w:rsidTr="004E301F">
        <w:trPr>
          <w:trHeight w:hRule="exact" w:val="562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3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Оперативное планирование работы производства и технологическая документация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18</w:t>
            </w:r>
          </w:p>
        </w:tc>
      </w:tr>
      <w:tr w:rsidR="00495D3C" w:rsidRPr="0066665A" w:rsidTr="004E301F">
        <w:trPr>
          <w:trHeight w:hRule="exact" w:val="442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4</w:t>
            </w:r>
          </w:p>
        </w:tc>
        <w:tc>
          <w:tcPr>
            <w:tcW w:w="6298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труда и контроля на предприятии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18</w:t>
            </w:r>
          </w:p>
        </w:tc>
      </w:tr>
      <w:tr w:rsidR="00495D3C" w:rsidRPr="0066665A" w:rsidTr="004E301F">
        <w:trPr>
          <w:trHeight w:hRule="exact" w:val="355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5</w:t>
            </w:r>
          </w:p>
        </w:tc>
        <w:tc>
          <w:tcPr>
            <w:tcW w:w="6298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производства на предприятии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18</w:t>
            </w:r>
          </w:p>
        </w:tc>
      </w:tr>
      <w:tr w:rsidR="00495D3C" w:rsidRPr="0066665A" w:rsidTr="004E301F">
        <w:trPr>
          <w:trHeight w:hRule="exact" w:val="542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6</w:t>
            </w:r>
          </w:p>
        </w:tc>
        <w:tc>
          <w:tcPr>
            <w:tcW w:w="6298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обслуживания на предприятии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18</w:t>
            </w:r>
          </w:p>
        </w:tc>
      </w:tr>
      <w:tr w:rsidR="00495D3C" w:rsidRPr="0066665A" w:rsidTr="004E301F">
        <w:trPr>
          <w:trHeight w:hRule="exact" w:val="355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7</w:t>
            </w:r>
          </w:p>
        </w:tc>
        <w:tc>
          <w:tcPr>
            <w:tcW w:w="6298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18</w:t>
            </w:r>
          </w:p>
        </w:tc>
      </w:tr>
      <w:tr w:rsidR="00495D3C" w:rsidRPr="0066665A" w:rsidTr="004E301F">
        <w:trPr>
          <w:trHeight w:hRule="exact" w:val="562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8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Анализ экономических показателей хозяйственной деятельности предприятия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18</w:t>
            </w:r>
          </w:p>
        </w:tc>
      </w:tr>
      <w:tr w:rsidR="00495D3C" w:rsidRPr="0066665A" w:rsidTr="004E301F">
        <w:trPr>
          <w:trHeight w:hRule="exact" w:val="562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9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Сбор информации (материалов) к выпускной квалификационной работе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18</w:t>
            </w:r>
          </w:p>
        </w:tc>
      </w:tr>
      <w:tr w:rsidR="00495D3C" w:rsidRPr="0066665A" w:rsidTr="004E301F">
        <w:trPr>
          <w:trHeight w:hRule="exact" w:val="494"/>
        </w:trPr>
        <w:tc>
          <w:tcPr>
            <w:tcW w:w="1115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10</w:t>
            </w:r>
          </w:p>
        </w:tc>
        <w:tc>
          <w:tcPr>
            <w:tcW w:w="6298" w:type="dxa"/>
            <w:shd w:val="clear" w:color="auto" w:fill="FFFFFF"/>
            <w:vAlign w:val="center"/>
          </w:tcPr>
          <w:p w:rsidR="00495D3C" w:rsidRPr="0066665A" w:rsidRDefault="00E87594" w:rsidP="0066665A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Защита отчета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6</w:t>
            </w:r>
          </w:p>
        </w:tc>
      </w:tr>
      <w:tr w:rsidR="00495D3C" w:rsidRPr="0066665A" w:rsidTr="004E301F">
        <w:trPr>
          <w:trHeight w:hRule="exact" w:val="811"/>
        </w:trPr>
        <w:tc>
          <w:tcPr>
            <w:tcW w:w="1115" w:type="dxa"/>
            <w:shd w:val="clear" w:color="auto" w:fill="FFFFFF"/>
          </w:tcPr>
          <w:p w:rsidR="00495D3C" w:rsidRPr="0066665A" w:rsidRDefault="00495D3C" w:rsidP="0066665A">
            <w:pPr>
              <w:framePr w:w="9797" w:h="6768" w:wrap="around" w:vAnchor="page" w:hAnchor="page" w:x="1204" w:y="2316"/>
            </w:pPr>
          </w:p>
        </w:tc>
        <w:tc>
          <w:tcPr>
            <w:tcW w:w="6298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Итого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95D3C" w:rsidRPr="0066665A" w:rsidRDefault="00E87594" w:rsidP="004E301F">
            <w:pPr>
              <w:pStyle w:val="5"/>
              <w:framePr w:w="9797" w:h="6768" w:wrap="around" w:vAnchor="page" w:hAnchor="page" w:x="1204" w:y="231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144</w:t>
            </w:r>
          </w:p>
        </w:tc>
      </w:tr>
    </w:tbl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9F4BDA">
      <w:pPr>
        <w:pStyle w:val="33"/>
        <w:framePr w:wrap="around" w:vAnchor="page" w:hAnchor="page" w:x="4819" w:y="1080"/>
        <w:shd w:val="clear" w:color="auto" w:fill="auto"/>
        <w:spacing w:line="240" w:lineRule="exact"/>
        <w:ind w:left="20"/>
      </w:pPr>
      <w:r>
        <w:lastRenderedPageBreak/>
        <w:t>СОДЕРЖАНИЕ ПРЕ</w:t>
      </w:r>
      <w:r w:rsidR="00E87594" w:rsidRPr="0066665A">
        <w:t>ДДИПЛОМНОЙ ПРАКТИКИ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9082"/>
        <w:gridCol w:w="931"/>
        <w:gridCol w:w="1334"/>
      </w:tblGrid>
      <w:tr w:rsidR="00495D3C" w:rsidRPr="0066665A">
        <w:trPr>
          <w:trHeight w:hRule="exact" w:val="65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Содержание программы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Объем</w:t>
            </w:r>
          </w:p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ПК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Тема №1. Ознакомление с предприятием хозрасчётного объединения предприятий общественного питания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территориальное размещение предприятия общественного питания, его тип, классах, ассортимент продукции, контингент потребителей.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6.1</w:t>
            </w:r>
          </w:p>
        </w:tc>
      </w:tr>
      <w:tr w:rsidR="00495D3C" w:rsidRPr="0066665A">
        <w:trPr>
          <w:trHeight w:hRule="exact" w:val="355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 аппаратом управления данного предприятия.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1186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 показателями работы предприятия: планом выпуска собственной продукции и всего товарооборота, уровнем издержек, рентабельностью, численностью работников производства и управленческого аппарата, качественным состав.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6.1</w:t>
            </w:r>
          </w:p>
        </w:tc>
      </w:tr>
      <w:tr w:rsidR="00495D3C" w:rsidRPr="0066665A">
        <w:trPr>
          <w:trHeight w:hRule="exact" w:val="629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 типовой должностной инструкцией заведующего производством или шеф-повара, заведующего или директора предприятия, техника-технолога.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Тема №2. Система и нормы материальной ответственности на предприятии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какие виды материальной ответственности применяются на данном предприятии общественного питания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 порядком заключения договора о материальной ответственности: снять копию с договора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Изучить, как организована материальная ответственность на производстве, её сущность: состав бригады отвечающей за сохранность товарно-материальных ценностей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Тема №3. Оперативное планирование работы производства и технологическая документации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 технологической документацией на производстве, её видами, назначением, использованием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6.1</w:t>
            </w:r>
          </w:p>
        </w:tc>
      </w:tr>
      <w:tr w:rsidR="00495D3C" w:rsidRPr="0066665A">
        <w:trPr>
          <w:trHeight w:hRule="exact" w:val="629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Составить план-меню на день, неделю. Составить меню комплексных обедов, банкетных, праздничных и молодежных вечеров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Произвести перерасчёт закладки сырья при изменении сезонности или кондиции поступившего сырья. Документально оформить данные перерасчёта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Составить три технологические карты и одну технико- технологическую карту на блюда меню. Оформить заявки на необходимое количество полуфабрикатов, кондитерских изделий согласно плану-меню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1.1 - ПК 5.2</w:t>
            </w:r>
          </w:p>
        </w:tc>
      </w:tr>
      <w:tr w:rsidR="00495D3C" w:rsidRPr="0066665A">
        <w:trPr>
          <w:trHeight w:hRule="exact" w:val="370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Произвести расчёт сырья и продуктов в соответствии с планом меню на день работы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8808" w:wrap="around" w:vAnchor="page" w:hAnchor="page" w:x="922" w:y="173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8808" w:wrap="around" w:vAnchor="page" w:hAnchor="page" w:x="922" w:y="173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1.1 -</w:t>
            </w:r>
          </w:p>
        </w:tc>
      </w:tr>
    </w:tbl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9082"/>
        <w:gridCol w:w="931"/>
        <w:gridCol w:w="1334"/>
      </w:tblGrid>
      <w:tr w:rsidR="00495D3C" w:rsidRPr="0066665A">
        <w:trPr>
          <w:trHeight w:hRule="exact" w:val="365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предприятия и оформить требование-накладную на его получения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5.2</w:t>
            </w:r>
          </w:p>
        </w:tc>
      </w:tr>
      <w:tr w:rsidR="00495D3C" w:rsidRPr="0066665A">
        <w:trPr>
          <w:trHeight w:hRule="exact" w:val="912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Принять участие в приеме сырья по количеству и качеству.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1.1 ПК 1.2 ПК 1.3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Тема №4. Организация труда и контроля на предприятии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формы организации труда работников производства. Проанализировать графики выхода на работу работников производства. Составить более рациональный график выхода на работу работников производства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629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Изучить, как осуществляется контроль за закладкой продуктов при приготовлении, выходом полуфабрикатов и готовых блюд, качеством пищи (бракераж)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1.1 - ПК 5.2</w:t>
            </w:r>
          </w:p>
        </w:tc>
      </w:tr>
      <w:tr w:rsidR="00495D3C" w:rsidRPr="0066665A">
        <w:trPr>
          <w:trHeight w:hRule="exact" w:val="912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 порядком изъятия блюд с раздачи для проверки норм вложения сырья в пищевой технологической лаборатории, документальным оформлением этого мероприятия.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1.1 - ПК 5.2</w:t>
            </w:r>
          </w:p>
        </w:tc>
      </w:tr>
      <w:tr w:rsidR="00495D3C" w:rsidRPr="0066665A">
        <w:trPr>
          <w:trHeight w:hRule="exact" w:val="1733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организацию повседневного оперативного контроля заведующим производством за выполнением плана выпуска продукции собственного производства за текущий день; составлением товарных запасов и соблюдением их лимита; соблюдением санитарного режима и правил на производстве; соблюдением техники безопасности и охраны труда; состояние весов и весоизмерительных приборов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6.2 ПК 6.3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Тема №5. Организация производства на предприятии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обеспеченность предприятия оборудованием, инвентарём, инструментом, посудой в соответствии с нормами оснащенности.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Под руководством заведующего производством составить заявки на недостающие материально-технические средства и весоизмерительное оборудование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6.1</w:t>
            </w:r>
          </w:p>
        </w:tc>
      </w:tr>
      <w:tr w:rsidR="00495D3C" w:rsidRPr="0066665A">
        <w:trPr>
          <w:trHeight w:hRule="exact" w:val="629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со структурой производства. Начертить план цеха с расстановкой оборудования. Разработать рекомендации по улучшению планировки цеха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6.2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организацию работы и рабочих мест в заготовочных цехах предприятия. Ознакомиться с организацией работы цехов по производству полуфабрикатов и кондитерских изделий.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6.2 ПК 6.3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организацию работы и рабочих мест в доготовочных цехах предприятии и разработать предложения по улучшению организации работы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648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организацию работы раздаточной. Изучить порядок вскрытия тары с продуктами на производстве; порядок и организацию сдачи тары тарособирающим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542" w:wrap="around" w:vAnchor="page" w:hAnchor="page" w:x="922" w:y="93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542" w:wrap="around" w:vAnchor="page" w:hAnchor="page" w:x="922" w:y="934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034" w:y="10750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12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9082"/>
        <w:gridCol w:w="931"/>
        <w:gridCol w:w="1334"/>
      </w:tblGrid>
      <w:tr w:rsidR="00495D3C" w:rsidRPr="0066665A">
        <w:trPr>
          <w:trHeight w:hRule="exact" w:val="36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организациям и поставщикам.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</w:tr>
      <w:tr w:rsidR="00495D3C" w:rsidRPr="0066665A">
        <w:trPr>
          <w:trHeight w:hRule="exact" w:val="418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 организацией хранения тары на предприятии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инструктивную работу заведующего производством. Принять участие в проведении пятиминуток, инструктажей, занятий по ознакомлению работников производства с новой технологией, организацией, передовым опытом работы.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201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69" w:lineRule="exact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Тема №6. Организация обслуживания па предприятии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должностную характеристику метрдотеля, договор материальной ответственности работников зала, существующий график работы официантов, режим работы предприятия и торгового зала, меню, перечень форм обслуживания и услуг предоставляемых населению, документацию на приём заказов от потребителей, книгу заказов на полуфабрикаты и готовые блюда; счета официантов; журнал кассира операциониста; книгу отзывов и предложений; рекламные средства предприятия: договор на музыкальное обслуживание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договора и условия на поставку продуктов, сырья и полуфабрикатов, качественную приёмку продуктов. Изучить сопроводительные документы (сертификат, качественное удостоверение, счёт-фактура)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Ознакомиться с порядком документального оформления приёмки товаров и продуктов при не соответствии их по качеству или количеству товарных документов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629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документальное оформление приёмки товаров и продуктов при различных способах доставки, использование способов исправления ошибок в документах.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Тема №7. Организация документооборота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порядок составления калькуляционных карточек на изготовление блюд и напитков на предприятии. Составить калькуляционные карточки на два блюда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документальное оформление отпуска продукции буфетам, магазинам, кулинариям, для питания сотрудников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Отработать навыки по заполнению документов на отпуск продукции. Научиться составлять акты на реализацию блюд, бой, порчу товаров и порядок списания посуды, спец.одежды, топлива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629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83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порядок составления отчётов предприятия общественного питания, форму и порядок заполнения отчётов, соблюдения сроков сдачи.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360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Научиться составлять отчёты материально ответственного лица.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370"/>
        </w:trPr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порядок проведения и документального оформления инвентаризации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9403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9403" w:wrap="around" w:vAnchor="page" w:hAnchor="page" w:x="922" w:y="963"/>
              <w:shd w:val="clear" w:color="auto" w:fill="auto"/>
              <w:spacing w:after="0"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034" w:y="10778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13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9077"/>
        <w:gridCol w:w="936"/>
        <w:gridCol w:w="1334"/>
      </w:tblGrid>
      <w:tr w:rsidR="00495D3C" w:rsidRPr="0066665A">
        <w:trPr>
          <w:trHeight w:hRule="exact" w:val="36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товарно-материальных и денежных средств на производстве.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порядок написания приказов и распоряжений по производству, своевременности их выполнения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Проанализировать выполнение плана товарооборота и производственной программы за отчётный период. Дать оценку работы предприятия.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78" w:lineRule="exact"/>
              <w:ind w:left="3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6.1. ПК 6.5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Выявить причины не выполнения плана, резервы роста товарооборота в планируемом году. Проанализировать ритмичность и равномерность выполнения плана товарооборота и оборота по продукции собственного производства предприятия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907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Определить производственную мощность горячего цеха по выпуску первых блюд и коэффициент её использования. Рассчитать пропускную способность торгового зала предприятия, дать предложения по увеличению фактического числа посетителей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355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Тема №8. Анализ экономических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Рассчитать план товарооборота по собственной продукции на планируемый год.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показателей хозяйственной деятельности предприятия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78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источники поступления сырья и товаров на предприятия общественного питания.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634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83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Проанализировать расходы и поступление сырья, товаров, топлива на предприятия общественного питания.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629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Изучить порядок оплаты труда работников предприятия общественного питания. Принять участие в начисление заработной платы работникам производства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1186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Проанализировать показатели по труду предприятия общественного питания за год. Оценить соответствие фактической численности работников плановой производительности труда средней заработной плате. Объяснить причины отклонения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995" w:h="7622" w:wrap="around" w:vAnchor="page" w:hAnchor="page" w:x="922" w:y="963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</w:t>
            </w:r>
          </w:p>
        </w:tc>
      </w:tr>
      <w:tr w:rsidR="00495D3C" w:rsidRPr="0066665A">
        <w:trPr>
          <w:trHeight w:hRule="exact" w:val="35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-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Сбор информации (материалов) к выпускной квалификационной работе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-</w:t>
            </w:r>
          </w:p>
        </w:tc>
      </w:tr>
      <w:tr w:rsidR="00495D3C" w:rsidRPr="0066665A">
        <w:trPr>
          <w:trHeight w:hRule="exact" w:val="3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-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Защита отчета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995" w:h="7622" w:wrap="around" w:vAnchor="page" w:hAnchor="page" w:x="922" w:y="96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-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034" w:y="10778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14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>
      <w:pPr>
        <w:pStyle w:val="40"/>
        <w:framePr w:w="9970" w:h="555" w:hRule="exact" w:wrap="around" w:vAnchor="page" w:hAnchor="page" w:x="973" w:y="946"/>
        <w:numPr>
          <w:ilvl w:val="0"/>
          <w:numId w:val="7"/>
        </w:numPr>
        <w:shd w:val="clear" w:color="auto" w:fill="auto"/>
        <w:tabs>
          <w:tab w:val="left" w:pos="2392"/>
        </w:tabs>
        <w:spacing w:line="278" w:lineRule="exact"/>
        <w:ind w:left="3440" w:right="1500"/>
        <w:rPr>
          <w:sz w:val="24"/>
          <w:szCs w:val="24"/>
        </w:rPr>
      </w:pPr>
      <w:bookmarkStart w:id="10" w:name="bookmark12"/>
      <w:r w:rsidRPr="0066665A">
        <w:rPr>
          <w:sz w:val="24"/>
          <w:szCs w:val="24"/>
        </w:rPr>
        <w:lastRenderedPageBreak/>
        <w:t>КОНТРОЛЬ И ОЦЕНКА РЕЗУЛЬТАТОВ ОСВОЕНИЯ ПРЕДДИПЛОМНОЙ ПРАКТИКИ</w:t>
      </w:r>
      <w:bookmarkEnd w:id="10"/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27" w:line="210" w:lineRule="exact"/>
        <w:ind w:lef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Формой отчетности по преддипломной практике являются: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numPr>
          <w:ilvl w:val="0"/>
          <w:numId w:val="4"/>
        </w:numPr>
        <w:shd w:val="clear" w:color="auto" w:fill="auto"/>
        <w:spacing w:after="0"/>
        <w:ind w:left="400" w:right="20" w:hanging="38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 xml:space="preserve"> письменный отчет о выполненных работах в соответствии с индивидуальным заданием практики с приложениями, утвержденный организацией;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numPr>
          <w:ilvl w:val="0"/>
          <w:numId w:val="4"/>
        </w:numPr>
        <w:shd w:val="clear" w:color="auto" w:fill="auto"/>
        <w:spacing w:after="25" w:line="210" w:lineRule="exact"/>
        <w:ind w:left="400" w:hanging="38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 xml:space="preserve"> дневник, отражающий ежедневный объем выполненных работ;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numPr>
          <w:ilvl w:val="0"/>
          <w:numId w:val="4"/>
        </w:numPr>
        <w:shd w:val="clear" w:color="auto" w:fill="auto"/>
        <w:spacing w:after="257" w:line="210" w:lineRule="exact"/>
        <w:ind w:left="400" w:hanging="38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 xml:space="preserve"> характеристика от руководителя организации на студента.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Руководитель практики от организации в аттестационный лист студента выставляет оценку за каждый вид работы общую рекомендуемую оценку за практику; в дневнике студента ежедневно ставит подпись за объем выполненных работ.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Перед защитой отчета (в установленные колледжем сроки) студент представляет на проверку руководителю практики от колледжа отчет. Руководитель практики от колледжа на титульном листе отчета по практике делает отметку о допуске к защите при условии: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numPr>
          <w:ilvl w:val="0"/>
          <w:numId w:val="4"/>
        </w:numPr>
        <w:shd w:val="clear" w:color="auto" w:fill="auto"/>
        <w:spacing w:after="20" w:line="210" w:lineRule="exact"/>
        <w:ind w:left="400" w:firstLine="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 xml:space="preserve"> наличия положительной характеристики;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numPr>
          <w:ilvl w:val="0"/>
          <w:numId w:val="4"/>
        </w:numPr>
        <w:shd w:val="clear" w:color="auto" w:fill="auto"/>
        <w:spacing w:after="257" w:line="210" w:lineRule="exact"/>
        <w:ind w:left="400" w:firstLine="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 xml:space="preserve"> полноты и своевременности представления дневника практики и отчета о практике.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291"/>
        <w:ind w:left="20" w:righ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Защита отчета проводится комиссией, утверждаемой директором колледжа, в которую входит представитель работодателя, руководитель преддипломной практики от колледжа, директор колледжа или его заместитель. Защита проводится в соответствии с утвержденным расписанием.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147" w:line="210" w:lineRule="exact"/>
        <w:ind w:left="4360" w:firstLine="0"/>
        <w:jc w:val="left"/>
        <w:rPr>
          <w:sz w:val="24"/>
          <w:szCs w:val="24"/>
        </w:rPr>
      </w:pPr>
      <w:r w:rsidRPr="0066665A">
        <w:rPr>
          <w:sz w:val="24"/>
          <w:szCs w:val="24"/>
        </w:rPr>
        <w:t>Критерии оценки отчета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240"/>
        <w:ind w:left="20" w:righ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Отчет студента по преддипломной практике проверяется и оценивается комиссией на защите по четырехбалльной системе с составлением рецензии. Комиссия руководствуется следующими критериями:</w:t>
      </w:r>
    </w:p>
    <w:p w:rsidR="00495D3C" w:rsidRPr="0066665A" w:rsidRDefault="00E87594">
      <w:pPr>
        <w:pStyle w:val="51"/>
        <w:framePr w:w="9970" w:h="13730" w:hRule="exact" w:wrap="around" w:vAnchor="page" w:hAnchor="page" w:x="973" w:y="1766"/>
        <w:shd w:val="clear" w:color="auto" w:fill="auto"/>
        <w:spacing w:before="0"/>
        <w:ind w:left="20"/>
        <w:rPr>
          <w:sz w:val="24"/>
          <w:szCs w:val="24"/>
        </w:rPr>
      </w:pPr>
      <w:r w:rsidRPr="0066665A">
        <w:rPr>
          <w:rStyle w:val="52"/>
          <w:i/>
          <w:iCs/>
          <w:sz w:val="24"/>
          <w:szCs w:val="24"/>
        </w:rPr>
        <w:t xml:space="preserve">Опенка </w:t>
      </w:r>
      <w:r w:rsidRPr="0066665A">
        <w:rPr>
          <w:rStyle w:val="50pt"/>
          <w:i/>
          <w:iCs/>
          <w:sz w:val="24"/>
          <w:szCs w:val="24"/>
        </w:rPr>
        <w:t xml:space="preserve">«отлично» </w:t>
      </w:r>
      <w:r w:rsidRPr="0066665A">
        <w:rPr>
          <w:rStyle w:val="52"/>
          <w:i/>
          <w:iCs/>
          <w:sz w:val="24"/>
          <w:szCs w:val="24"/>
        </w:rPr>
        <w:t>выставляется, если: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Студент выполнил в срок и на высоком уровне все задания практики, проявил самостоятельность, творческий подход и инициативу. В установленные сроки представил: дневник, письменный отчет, характеристику. В письменном отчете дал полное, обстоятельное описание заданий практики, приложил необходимые документы, провел исследовательскую и/или аналитическую работу, сделал правильные, глубокие выводы, внес предложения. Отчет написал грамотно, оформил в соответствии с требованиями.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240"/>
        <w:ind w:left="20" w:righ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На защите логически верно, аргументировано и ясно давал ответы на поставленные вопросы; демонстрировал понимание сущности и социальной значимости своей будущей профессии, интерес к ней; демонстрировал умение принимать решения в стандартных и нестандартных ситуациях, нести за них ответственность</w:t>
      </w:r>
    </w:p>
    <w:p w:rsidR="00495D3C" w:rsidRPr="0066665A" w:rsidRDefault="00E87594">
      <w:pPr>
        <w:pStyle w:val="51"/>
        <w:framePr w:w="9970" w:h="13730" w:hRule="exact" w:wrap="around" w:vAnchor="page" w:hAnchor="page" w:x="973" w:y="1766"/>
        <w:shd w:val="clear" w:color="auto" w:fill="auto"/>
        <w:spacing w:before="0"/>
        <w:ind w:left="20"/>
        <w:rPr>
          <w:sz w:val="24"/>
          <w:szCs w:val="24"/>
        </w:rPr>
      </w:pPr>
      <w:r w:rsidRPr="0066665A">
        <w:rPr>
          <w:rStyle w:val="52"/>
          <w:i/>
          <w:iCs/>
          <w:sz w:val="24"/>
          <w:szCs w:val="24"/>
        </w:rPr>
        <w:t xml:space="preserve">Опенка </w:t>
      </w:r>
      <w:r w:rsidRPr="0066665A">
        <w:rPr>
          <w:rStyle w:val="50pt"/>
          <w:i/>
          <w:iCs/>
          <w:sz w:val="24"/>
          <w:szCs w:val="24"/>
        </w:rPr>
        <w:t xml:space="preserve">«хорошо» </w:t>
      </w:r>
      <w:r w:rsidRPr="0066665A">
        <w:rPr>
          <w:rStyle w:val="52"/>
          <w:i/>
          <w:iCs/>
          <w:sz w:val="24"/>
          <w:szCs w:val="24"/>
        </w:rPr>
        <w:t>выставляется, если: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240"/>
        <w:ind w:left="20" w:righ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Студент выполнил в срок все задания практики, предусмотренные программой практики, проявил самостоятельность. В установленные сроки представил: дневник, письменный отчет, характеристику, аттестационный лист. В письменном отчете дал излишне подробное, не конкретное/краткое описание заданий практики, приложил необходимые документы, провел исследовательскую и/или аналитическую работу, сделал слабые выводы и предложения (в выводах и предложениях отсутствует конкретность). Отчетная документация оформлена в соответствии с требованиями, подобраны необходимые приложения</w:t>
      </w:r>
    </w:p>
    <w:p w:rsidR="00495D3C" w:rsidRPr="0066665A" w:rsidRDefault="00E87594">
      <w:pPr>
        <w:pStyle w:val="51"/>
        <w:framePr w:w="9970" w:h="13730" w:hRule="exact" w:wrap="around" w:vAnchor="page" w:hAnchor="page" w:x="973" w:y="1766"/>
        <w:shd w:val="clear" w:color="auto" w:fill="auto"/>
        <w:spacing w:before="0"/>
        <w:ind w:left="20"/>
        <w:rPr>
          <w:sz w:val="24"/>
          <w:szCs w:val="24"/>
        </w:rPr>
      </w:pPr>
      <w:r w:rsidRPr="0066665A">
        <w:rPr>
          <w:rStyle w:val="52"/>
          <w:i/>
          <w:iCs/>
          <w:sz w:val="24"/>
          <w:szCs w:val="24"/>
        </w:rPr>
        <w:t xml:space="preserve">Опенка </w:t>
      </w:r>
      <w:r w:rsidRPr="0066665A">
        <w:rPr>
          <w:rStyle w:val="50pt"/>
          <w:i/>
          <w:iCs/>
          <w:sz w:val="24"/>
          <w:szCs w:val="24"/>
        </w:rPr>
        <w:t>«удовлетворительно</w:t>
      </w:r>
      <w:r w:rsidRPr="0066665A">
        <w:rPr>
          <w:rStyle w:val="52"/>
          <w:i/>
          <w:iCs/>
          <w:sz w:val="24"/>
          <w:szCs w:val="24"/>
        </w:rPr>
        <w:t>» выставляется, если:</w:t>
      </w:r>
    </w:p>
    <w:p w:rsidR="00495D3C" w:rsidRPr="0066665A" w:rsidRDefault="00E87594">
      <w:pPr>
        <w:pStyle w:val="5"/>
        <w:framePr w:w="9970" w:h="13730" w:hRule="exact" w:wrap="around" w:vAnchor="page" w:hAnchor="page" w:x="973" w:y="176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Студент выполнил все задания, но не проявил глубоких теоретических знаний и умений применять их на практике. В установленные сроки представил: дневник, письменный отчет,</w:t>
      </w:r>
    </w:p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>
      <w:pPr>
        <w:pStyle w:val="5"/>
        <w:framePr w:w="9960" w:h="4716" w:hRule="exact" w:wrap="around" w:vAnchor="page" w:hAnchor="page" w:x="978" w:y="946"/>
        <w:shd w:val="clear" w:color="auto" w:fill="auto"/>
        <w:spacing w:after="240"/>
        <w:ind w:left="20" w:right="20" w:firstLine="0"/>
        <w:jc w:val="both"/>
        <w:rPr>
          <w:sz w:val="24"/>
          <w:szCs w:val="24"/>
        </w:rPr>
      </w:pPr>
      <w:r w:rsidRPr="0066665A">
        <w:rPr>
          <w:sz w:val="24"/>
          <w:szCs w:val="24"/>
        </w:rPr>
        <w:lastRenderedPageBreak/>
        <w:t>характеристику, аттестационный лист. В письменном отчете дал поверхностное, неполное описание заданий практики, приложил не все документы, провел исследовательскую и/или аналитическую работу, отсутствуют выводы и/или предложения. Отчет оформил небрежно, с нарушениями требований.</w:t>
      </w:r>
    </w:p>
    <w:p w:rsidR="00495D3C" w:rsidRPr="0066665A" w:rsidRDefault="00E87594">
      <w:pPr>
        <w:pStyle w:val="5"/>
        <w:framePr w:w="9960" w:h="4716" w:hRule="exact" w:wrap="around" w:vAnchor="page" w:hAnchor="page" w:x="978" w:y="946"/>
        <w:shd w:val="clear" w:color="auto" w:fill="auto"/>
        <w:spacing w:after="0"/>
        <w:ind w:left="20" w:right="20" w:firstLine="720"/>
        <w:jc w:val="left"/>
        <w:rPr>
          <w:sz w:val="24"/>
          <w:szCs w:val="24"/>
        </w:rPr>
      </w:pPr>
      <w:r w:rsidRPr="0066665A">
        <w:rPr>
          <w:rStyle w:val="0pt0"/>
          <w:sz w:val="24"/>
          <w:szCs w:val="24"/>
        </w:rPr>
        <w:t xml:space="preserve">Оценка </w:t>
      </w:r>
      <w:r w:rsidRPr="0066665A">
        <w:rPr>
          <w:rStyle w:val="0pt1"/>
          <w:sz w:val="24"/>
          <w:szCs w:val="24"/>
        </w:rPr>
        <w:t xml:space="preserve">«неудовлетворительно» </w:t>
      </w:r>
      <w:r w:rsidRPr="0066665A">
        <w:rPr>
          <w:rStyle w:val="0pt0"/>
          <w:sz w:val="24"/>
          <w:szCs w:val="24"/>
        </w:rPr>
        <w:t>выставляется, если:</w:t>
      </w:r>
      <w:r w:rsidRPr="0066665A">
        <w:rPr>
          <w:sz w:val="24"/>
          <w:szCs w:val="24"/>
        </w:rPr>
        <w:t>студент не выполнил программу практики и/или не представил в срок отчетную документацию;</w:t>
      </w:r>
    </w:p>
    <w:p w:rsidR="00495D3C" w:rsidRPr="0066665A" w:rsidRDefault="00E87594">
      <w:pPr>
        <w:pStyle w:val="5"/>
        <w:framePr w:w="9960" w:h="4716" w:hRule="exact" w:wrap="around" w:vAnchor="page" w:hAnchor="page" w:x="978" w:y="946"/>
        <w:shd w:val="clear" w:color="auto" w:fill="auto"/>
        <w:spacing w:after="240"/>
        <w:ind w:left="20" w:right="20" w:firstLine="5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отчет, выполненный студентом, не позволяет сделать вывод о том, что он овладел начальным профессиональным опытом и профессиональными компетенциями по направлениям: выполнены не все задания, нарушена логика изложения, ответы не полные, отсутствуют выводы, копии документов.</w:t>
      </w:r>
    </w:p>
    <w:p w:rsidR="00495D3C" w:rsidRPr="0066665A" w:rsidRDefault="00E87594">
      <w:pPr>
        <w:pStyle w:val="5"/>
        <w:framePr w:w="9960" w:h="4716" w:hRule="exact" w:wrap="around" w:vAnchor="page" w:hAnchor="page" w:x="978" w:y="946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>Студенты, не прошедшие преддипломную практику, не явившиеся на защиту отчета или получившие отрицательную оценку, не допускаются до Государственной итоговой аттестации. Повторно защита отчета проводится не ранее, чем через год в период работы комиссии по защите отчетов по преддипломной практике.</w:t>
      </w:r>
    </w:p>
    <w:p w:rsidR="00495D3C" w:rsidRPr="0066665A" w:rsidRDefault="00E87594">
      <w:pPr>
        <w:pStyle w:val="26"/>
        <w:framePr w:wrap="around" w:vAnchor="page" w:hAnchor="page" w:x="10698" w:y="15696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16</w:t>
      </w:r>
    </w:p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8232"/>
        <w:gridCol w:w="2520"/>
      </w:tblGrid>
      <w:tr w:rsidR="00495D3C" w:rsidRPr="0066665A">
        <w:trPr>
          <w:trHeight w:hRule="exact" w:val="162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12pt0pt"/>
              </w:rPr>
              <w:lastRenderedPageBreak/>
              <w:t>Результаты обучения (освоенные профессиональные компетенции)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12pt0pt"/>
              </w:rPr>
              <w:t>Формы и методы контроля и оценки результатов обучения</w:t>
            </w:r>
          </w:p>
        </w:tc>
      </w:tr>
      <w:tr w:rsidR="00495D3C" w:rsidRPr="0066665A">
        <w:trPr>
          <w:trHeight w:hRule="exact" w:val="288"/>
        </w:trPr>
        <w:tc>
          <w:tcPr>
            <w:tcW w:w="14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495D3C" w:rsidRPr="0066665A">
        <w:trPr>
          <w:trHeight w:hRule="exact" w:val="425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1.1. Организовывать подготовку мяса и приготовление полуфабрикатов для сложной кулинарной продукции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подготовке (обработке) мяса и приготовлении полуфабрикатов для сложной кулинарной продукции;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подготовке (обработке) мяса и приготовлении полуфабрикатов для сложной кулинарной продукции;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требования СанПиН при подготовке (обработке) мяса и приготовление полуфабрикатов для сложной кулинарной продукции.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 студента. Собеседование по отчету практики</w:t>
            </w:r>
          </w:p>
        </w:tc>
      </w:tr>
      <w:tr w:rsidR="00495D3C" w:rsidRPr="0066665A">
        <w:trPr>
          <w:trHeight w:hRule="exact" w:val="424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1.2. Организовывать подготовку рыбы и приготовление полуфабрикатов для сложной кулинарной продукции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ГОСТа.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подготовке (обработке) рыбы и приготовлении полуфабрикатов для сложной кулинарной продукции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подготовке (обработке) рыбы и приготовлении полуфабрикатов для сложной кулинарной продукции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требования СанПиН при подготовке (обработке) рыбы и приготовление полуфабрикатов для сложной кулинарной продукции.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406" w:wrap="around" w:vAnchor="page" w:hAnchor="page" w:x="1126" w:y="908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 студента. Собеседование по отчету практики</w:t>
            </w:r>
          </w:p>
        </w:tc>
      </w:tr>
    </w:tbl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8237"/>
        <w:gridCol w:w="2515"/>
      </w:tblGrid>
      <w:tr w:rsidR="00495D3C" w:rsidRPr="0066665A">
        <w:trPr>
          <w:trHeight w:hRule="exact" w:val="451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lastRenderedPageBreak/>
              <w:t>ПК 1.3. 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0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ГОСТа.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0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0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подготовке (обработке) домашней птицы и приготовлении полуфабрикатов для сложной кулинарной продукции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0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подготовке (обработке) домашней птицы и приготовлении полуфабрикатов для сложной кулинарной продукции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0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требования СанПиН при подготовке (обработке) домашней птицы и приготовление полуфабрикатов для сложной кулинарной продукции.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0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 студента. Собеседование по отчету практики</w:t>
            </w:r>
          </w:p>
        </w:tc>
      </w:tr>
      <w:tr w:rsidR="00495D3C" w:rsidRPr="0066665A">
        <w:trPr>
          <w:trHeight w:hRule="exact" w:val="283"/>
        </w:trPr>
        <w:tc>
          <w:tcPr>
            <w:tcW w:w="12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 w:line="210" w:lineRule="exact"/>
              <w:ind w:right="40" w:firstLine="0"/>
              <w:jc w:val="right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ПМ 02. Организация процесса приготовления и приготовление сложной холодной кулинарной 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родукции</w:t>
            </w:r>
          </w:p>
        </w:tc>
      </w:tr>
      <w:tr w:rsidR="00495D3C" w:rsidRPr="0066665A">
        <w:trPr>
          <w:trHeight w:hRule="exact" w:val="370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2.1. Организовывать и проводить приготовление канапе, легкие и сложные холодные закуски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1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1"/>
              </w:numPr>
              <w:shd w:val="clear" w:color="auto" w:fill="auto"/>
              <w:tabs>
                <w:tab w:val="left" w:pos="5"/>
              </w:tabs>
              <w:spacing w:before="60"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1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канапе, легких и сложных холодных закусок;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1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канапе, легких и сложных холодных закусок;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1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требования СанПиН при приготовлении и оформлении канапе, легких и сложных холодных закусок;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1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 студента. Собеседование по отчету практики</w:t>
            </w:r>
          </w:p>
        </w:tc>
      </w:tr>
      <w:tr w:rsidR="00495D3C" w:rsidRPr="0066665A">
        <w:trPr>
          <w:trHeight w:hRule="exact" w:val="168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2.2. Организовывать и проводить приготовление сложных холодных блюд из рыбы, мяса и сельскохозяйственной (домашней) птицы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2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2"/>
              </w:numPr>
              <w:shd w:val="clear" w:color="auto" w:fill="auto"/>
              <w:tabs>
                <w:tab w:val="left" w:pos="5"/>
              </w:tabs>
              <w:spacing w:before="60" w:after="0" w:line="269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numPr>
                <w:ilvl w:val="0"/>
                <w:numId w:val="12"/>
              </w:numPr>
              <w:shd w:val="clear" w:color="auto" w:fill="auto"/>
              <w:tabs>
                <w:tab w:val="left" w:pos="5"/>
              </w:tabs>
              <w:spacing w:after="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10181" w:wrap="around" w:vAnchor="page" w:hAnchor="page" w:x="1055" w:y="752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536" w:y="10980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18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8232"/>
        <w:gridCol w:w="2520"/>
      </w:tblGrid>
      <w:tr w:rsidR="00495D3C" w:rsidRPr="0066665A">
        <w:trPr>
          <w:trHeight w:hRule="exact" w:val="310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587" w:h="9955" w:wrap="around" w:vAnchor="page" w:hAnchor="page" w:x="1055" w:y="757"/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оформлении сложных холодных блюд из рыбы, мяса и сельскохозяйственной (домашней) птицы;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3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холодных блюд из рыбы, мяса и сельскохозяйственной (домашней) птицы;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3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требования СанПиН при приготовлении и оформлении сложных холодных блюд из рыбы, мяса и сельскохозяйственной (домашней) птицы;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3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370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2.3. Организовывать и проводить приготовление сложных холодных соусов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4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4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холодных соусов;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холодных соусов;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требования СанПиН при приготовлении и оформлении сложных холодных соусов;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288"/>
        </w:trPr>
        <w:tc>
          <w:tcPr>
            <w:tcW w:w="14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 w:line="210" w:lineRule="exact"/>
              <w:ind w:left="19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ПМ 03. Организация процесса приготовления и приготовление сложной горячей кулинарной продукции</w:t>
            </w:r>
          </w:p>
        </w:tc>
      </w:tr>
      <w:tr w:rsidR="00495D3C" w:rsidRPr="0066665A">
        <w:trPr>
          <w:trHeight w:hRule="exact" w:val="286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3.1. Организовывать и проводить приготовление сложных супов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5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5"/>
              </w:numPr>
              <w:shd w:val="clear" w:color="auto" w:fill="auto"/>
              <w:tabs>
                <w:tab w:val="left" w:pos="5"/>
              </w:tabs>
              <w:spacing w:before="60" w:after="0" w:line="269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5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супов;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5"/>
              </w:numPr>
              <w:shd w:val="clear" w:color="auto" w:fill="auto"/>
              <w:tabs>
                <w:tab w:val="left" w:pos="5"/>
              </w:tabs>
              <w:spacing w:after="0" w:line="269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супов;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numPr>
                <w:ilvl w:val="0"/>
                <w:numId w:val="15"/>
              </w:numPr>
              <w:shd w:val="clear" w:color="auto" w:fill="auto"/>
              <w:tabs>
                <w:tab w:val="left" w:pos="5"/>
              </w:tabs>
              <w:spacing w:after="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опенка.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  <w:p w:rsidR="00495D3C" w:rsidRPr="0066665A" w:rsidRDefault="00E87594">
            <w:pPr>
              <w:pStyle w:val="5"/>
              <w:framePr w:w="14587" w:h="9955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536" w:y="10985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19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8232"/>
        <w:gridCol w:w="2520"/>
      </w:tblGrid>
      <w:tr w:rsidR="00495D3C" w:rsidRPr="0066665A">
        <w:trPr>
          <w:trHeight w:hRule="exact" w:val="85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587" w:h="9989" w:wrap="around" w:vAnchor="page" w:hAnchor="page" w:x="1055" w:y="757"/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 w:line="283" w:lineRule="exact"/>
              <w:ind w:left="5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сложных супов;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 w:line="283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- соответствие составленной технологической документации требованиям ГОСТа.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587" w:h="9989" w:wrap="around" w:vAnchor="page" w:hAnchor="page" w:x="1055" w:y="757"/>
            </w:pPr>
          </w:p>
        </w:tc>
      </w:tr>
      <w:tr w:rsidR="00495D3C" w:rsidRPr="0066665A">
        <w:trPr>
          <w:trHeight w:hRule="exact" w:val="370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3.2. Организовывать и проводить приготовление сложных горячих соусов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горячих соусов;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after="0" w:line="269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горячих соусов;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after="0" w:line="283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 сложных горячих соусов;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after="0" w:line="283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 студента. Собеседование по отчету практики</w:t>
            </w:r>
          </w:p>
        </w:tc>
      </w:tr>
      <w:tr w:rsidR="00495D3C" w:rsidRPr="0066665A">
        <w:trPr>
          <w:trHeight w:hRule="exact" w:val="370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3.3. Организовывать и проводить приготовление сложных блюд из овощей, грибов и сыра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блюд из овощей, грибов и сыра;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блюд из овощей, грибов и сыра;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 сложных блюд из овощей, грибов и сыра;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172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3.4. Организовывать и проводить приготовление сложных блюд из рыбы, мяса и сельскохозяйственной (домашней) птицы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8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8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numPr>
                <w:ilvl w:val="0"/>
                <w:numId w:val="18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блюд из рыбы, мяса, птицы;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9989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512" w:y="10985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20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8232"/>
        <w:gridCol w:w="2520"/>
      </w:tblGrid>
      <w:tr w:rsidR="00495D3C" w:rsidRPr="0066665A">
        <w:trPr>
          <w:trHeight w:hRule="exact" w:val="199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587" w:h="10018" w:wrap="around" w:vAnchor="page" w:hAnchor="page" w:x="1055" w:y="757"/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19"/>
              </w:numPr>
              <w:shd w:val="clear" w:color="auto" w:fill="auto"/>
              <w:tabs>
                <w:tab w:val="left" w:pos="5"/>
              </w:tabs>
              <w:spacing w:after="0" w:line="269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блюд из рыбы, мяса, птицы;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19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 сложных блюд из рыбы, мяса, птицы;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19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288"/>
        </w:trPr>
        <w:tc>
          <w:tcPr>
            <w:tcW w:w="14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 w:line="210" w:lineRule="exact"/>
              <w:ind w:left="106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ПМ 04. 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495D3C" w:rsidRPr="0066665A">
        <w:trPr>
          <w:trHeight w:hRule="exact" w:val="285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4.1. Организовывать и проводить приготовление сдобных хлебобулочных изделий и праздничного хлеба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0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0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на мучные кондитерские изделия;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0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сдобных хлебобулочных изделий и праздничного хлеба;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0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сдобных хлебобулочных изделий и праздничного хлеба;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0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 сдобных хлебобулочных изделий и праздничного хлеба.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313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4.2. Организовывать и проводить приготовление сложных мучных кондитерских изделий и праздничных тортов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1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1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на мучные кондитерские изделия;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1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мучных кондитерских изделий и праздничных тортов;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1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мучных кондитерских изделий и праздничных тортов;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1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 сложных мучных кондитерских изделий и праздничных тортов.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174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4.3. Организовывать и проводить приготовление мелкоштучных кондитерских изделий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before="60" w:after="0" w:line="269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на мучные кондитерские изделия;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мелкоштучных кондитерских изделий;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after="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10018" w:wrap="around" w:vAnchor="page" w:hAnchor="page" w:x="1055" w:y="757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512" w:y="10985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21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8232"/>
        <w:gridCol w:w="2520"/>
      </w:tblGrid>
      <w:tr w:rsidR="00495D3C" w:rsidRPr="0066665A">
        <w:trPr>
          <w:trHeight w:hRule="exact" w:val="113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587" w:h="10205" w:wrap="around" w:vAnchor="page" w:hAnchor="page" w:x="1055" w:y="728"/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инвентаря и технологического оборудования при приготовлении мелкоштучных кондитерских изделий;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- соблюдение требований СанПиН при приготовлении и оформлении мелкоштучных кондитерских изделий.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285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4.4. Организовывать и проводить приготовление сложных отделочных полуфабрикатов, использовать их в оформлении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3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3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на мучные кондитерские изделия;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3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отделочных полуфабрикатов;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3"/>
              </w:numPr>
              <w:shd w:val="clear" w:color="auto" w:fill="auto"/>
              <w:tabs>
                <w:tab w:val="left" w:pos="5"/>
              </w:tabs>
              <w:spacing w:after="0" w:line="269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отделочных полуфабрикатов;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3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 сложных отделочных полуфабрикатов.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опенка.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288"/>
        </w:trPr>
        <w:tc>
          <w:tcPr>
            <w:tcW w:w="14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 w:line="210" w:lineRule="exact"/>
              <w:ind w:left="204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ПМ 05. Организация процесса приготовления и приготовление сложных холодных и горячих десертов</w:t>
            </w:r>
          </w:p>
        </w:tc>
      </w:tr>
      <w:tr w:rsidR="00495D3C" w:rsidRPr="0066665A">
        <w:trPr>
          <w:trHeight w:hRule="exact" w:val="370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5.1. Организовывать и проводить приготовление сложных холодных десертов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холодных десертов;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 инвентаря и технологического оборудования при приготовлении сложных холодных десертов;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 сложных холодных десертов;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опенка.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  <w:tr w:rsidR="00495D3C" w:rsidRPr="0066665A">
        <w:trPr>
          <w:trHeight w:hRule="exact" w:val="222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5.2. Организовывать и проводить приготовление сложных горячих десертов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5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качества полученного продукта требованиям ГОСТа;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5"/>
              </w:numPr>
              <w:shd w:val="clear" w:color="auto" w:fill="auto"/>
              <w:tabs>
                <w:tab w:val="left" w:pos="5"/>
              </w:tabs>
              <w:spacing w:before="60"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последовательности, режимов технологического процесса согласно Сборнику рецептур блюд и кулинарных изделий для предприятий общественного питания;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5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основных технологических требований при приготовлении и оформлении сложных горячих десертов;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numPr>
                <w:ilvl w:val="0"/>
                <w:numId w:val="25"/>
              </w:numPr>
              <w:shd w:val="clear" w:color="auto" w:fill="auto"/>
              <w:tabs>
                <w:tab w:val="left" w:pos="5"/>
              </w:tabs>
              <w:spacing w:after="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 безопасной эксплуатации производственного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студента. Органолептическая оценка.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Характеристика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студента.</w:t>
            </w:r>
          </w:p>
          <w:p w:rsidR="00495D3C" w:rsidRPr="0066665A" w:rsidRDefault="00E87594">
            <w:pPr>
              <w:pStyle w:val="5"/>
              <w:framePr w:w="14587" w:h="10205" w:wrap="around" w:vAnchor="page" w:hAnchor="page" w:x="1055" w:y="728"/>
              <w:shd w:val="clear" w:color="auto" w:fill="auto"/>
              <w:spacing w:after="0"/>
              <w:ind w:left="1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практики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512" w:y="10956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22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8232"/>
        <w:gridCol w:w="2520"/>
      </w:tblGrid>
      <w:tr w:rsidR="00495D3C" w:rsidRPr="0066665A">
        <w:trPr>
          <w:trHeight w:hRule="exact" w:val="170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587" w:h="10056" w:wrap="around" w:vAnchor="page" w:hAnchor="page" w:x="1055" w:y="757"/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инвентаря и технологического оборудования при приготовлении сложных горячих десертов;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after="0" w:line="283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СанПиН при приготовлении и оформлении сложных горячих десертов;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6"/>
              </w:numPr>
              <w:shd w:val="clear" w:color="auto" w:fill="auto"/>
              <w:tabs>
                <w:tab w:val="left" w:pos="5"/>
              </w:tabs>
              <w:spacing w:after="0" w:line="283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составленной технологической документации требованиям ГОСТа.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587" w:h="10056" w:wrap="around" w:vAnchor="page" w:hAnchor="page" w:x="1055" w:y="757"/>
            </w:pPr>
          </w:p>
        </w:tc>
      </w:tr>
      <w:tr w:rsidR="00495D3C" w:rsidRPr="0066665A">
        <w:trPr>
          <w:trHeight w:hRule="exact" w:val="288"/>
        </w:trPr>
        <w:tc>
          <w:tcPr>
            <w:tcW w:w="14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10" w:lineRule="exact"/>
              <w:ind w:left="448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ПМ 06. Организация работы структурного подразделения</w:t>
            </w:r>
          </w:p>
        </w:tc>
      </w:tr>
      <w:tr w:rsidR="00495D3C" w:rsidRPr="0066665A">
        <w:trPr>
          <w:trHeight w:hRule="exact" w:val="25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6.1.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идентификации вида, класса и типа предприятия общественного питания, ассортимента продукции, контингента потребителей требованиям ГОСТа.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расчетов основных экономические показателей производства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выполнения анализа производственных показателей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Текущая оценка работы студента в период практики Характеристика студента.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по практике</w:t>
            </w:r>
          </w:p>
        </w:tc>
      </w:tr>
      <w:tr w:rsidR="00495D3C" w:rsidRPr="0066665A">
        <w:trPr>
          <w:trHeight w:hRule="exact" w:val="339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6.2.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Планировать выполнение работ исполнителями.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расчета производственной программы, расчета выхода продукции в ассортименте для предприятий общественного питания и соответствие ее различными производственными циклами и формами обслуживания.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соответствие разработанного ассортиментного перечня требованиям и типу предприятия.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демонстрация расчетов сырья, определение количества порций с учетом вида, кондиции, совместимости и взаимозаменяемости сырья, продуктов с применением технологических нормативов, правильное определение оптимального размера товарного запаса с соблюдением лимита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организации рабочих мест в заготовочных цехах предприятия.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Текущая оценка работы студента в период практики Характеристика студента.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по практике</w:t>
            </w:r>
          </w:p>
        </w:tc>
      </w:tr>
      <w:tr w:rsidR="00495D3C" w:rsidRPr="0066665A">
        <w:trPr>
          <w:trHeight w:hRule="exact" w:val="20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6.3.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Организовывать работу трудового коллектива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after="0" w:line="269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требований при составлении и оформлении плана-меню с учетом ассортиментного перечня, последовательности блюд и типа предприятия питания.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расстановки работников на рабочих местах в соответствии с должностными инструкциями на различные категории производственного персонала.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after="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составление графиков и табеля выхода на работу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Текущая оценка работы студента в период практики Характеристика студента.</w:t>
            </w:r>
          </w:p>
          <w:p w:rsidR="00495D3C" w:rsidRPr="0066665A" w:rsidRDefault="00E87594">
            <w:pPr>
              <w:pStyle w:val="5"/>
              <w:framePr w:w="14587" w:h="10056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512" w:y="10985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23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8232"/>
        <w:gridCol w:w="2520"/>
      </w:tblGrid>
      <w:tr w:rsidR="00495D3C" w:rsidRPr="0066665A">
        <w:trPr>
          <w:trHeight w:hRule="exact" w:val="1723"/>
        </w:trPr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4587" w:h="6648" w:wrap="around" w:vAnchor="page" w:hAnchor="page" w:x="1055" w:y="757"/>
            </w:pPr>
          </w:p>
        </w:tc>
        <w:tc>
          <w:tcPr>
            <w:tcW w:w="8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78" w:lineRule="exact"/>
              <w:ind w:left="50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различных категорий персонала на работу, их обоснование.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организации рабочих мест в доготовочных цехах предприятия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after="60" w:line="210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составления различных видов меню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0"/>
              </w:numPr>
              <w:shd w:val="clear" w:color="auto" w:fill="auto"/>
              <w:tabs>
                <w:tab w:val="left" w:pos="0"/>
              </w:tabs>
              <w:spacing w:before="60" w:after="0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демонстрация правильного применения нормативно-технологической документации.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отчету по практике</w:t>
            </w:r>
          </w:p>
        </w:tc>
      </w:tr>
      <w:tr w:rsidR="00495D3C" w:rsidRPr="0066665A">
        <w:trPr>
          <w:trHeight w:hRule="exact" w:val="25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6.4.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1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проведения входного, операционного, приемочного контроля качества продукции органолептическим методом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1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правильность проведения контроля регулирующего материальную ответственность на предприятии (коллективную и бригадную).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Текущая оценка работы студента в период практики Характеристика студента.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по практике</w:t>
            </w:r>
          </w:p>
        </w:tc>
      </w:tr>
      <w:tr w:rsidR="00495D3C" w:rsidRPr="0066665A">
        <w:trPr>
          <w:trHeight w:hRule="exact" w:val="234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ПК 6.5.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Вести утвержденную учетно</w:t>
            </w:r>
            <w:r w:rsidRPr="0066665A">
              <w:rPr>
                <w:rStyle w:val="27"/>
                <w:sz w:val="24"/>
                <w:szCs w:val="24"/>
              </w:rPr>
              <w:softHyphen/>
              <w:t>отчетную документацию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соблюдение правильности отпуска готовой продукции на раздачу, в буфеты, розничную сеть.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осуществление документального контроля при приемке сырья, полуфабрикатов.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демонстрация навыков ведения ежедневной, сопроводительной, учётной и отчётной документации в рамках вверенного производственного участка в соответствии с требованиями.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after="0" w:line="278" w:lineRule="exact"/>
              <w:ind w:hanging="360"/>
              <w:jc w:val="both"/>
              <w:rPr>
                <w:sz w:val="24"/>
                <w:szCs w:val="24"/>
              </w:rPr>
            </w:pPr>
            <w:r w:rsidRPr="0066665A">
              <w:rPr>
                <w:rStyle w:val="27"/>
                <w:sz w:val="24"/>
                <w:szCs w:val="24"/>
              </w:rPr>
              <w:t>демонстрация ведения утвержденной учетно-отчетной документации.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Наблюдение за работой студента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Текущая оценка работы студента в период практики Характеристика студента.</w:t>
            </w:r>
          </w:p>
          <w:p w:rsidR="00495D3C" w:rsidRPr="0066665A" w:rsidRDefault="00E87594">
            <w:pPr>
              <w:pStyle w:val="5"/>
              <w:framePr w:w="14587" w:h="6648" w:wrap="around" w:vAnchor="page" w:hAnchor="page" w:x="1055" w:y="757"/>
              <w:shd w:val="clear" w:color="auto" w:fill="auto"/>
              <w:spacing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0pt3"/>
                <w:sz w:val="24"/>
                <w:szCs w:val="24"/>
              </w:rPr>
              <w:t>Собеседование по отчету по практике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5512" w:y="10985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24</w:t>
      </w:r>
    </w:p>
    <w:p w:rsidR="00495D3C" w:rsidRPr="0066665A" w:rsidRDefault="00495D3C">
      <w:pPr>
        <w:sectPr w:rsidR="00495D3C" w:rsidRPr="0066665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5150"/>
        <w:gridCol w:w="2170"/>
      </w:tblGrid>
      <w:tr w:rsidR="00495D3C" w:rsidRPr="0066665A" w:rsidTr="00FA7EEA">
        <w:trPr>
          <w:trHeight w:hRule="exact" w:val="115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lastRenderedPageBreak/>
              <w:t>Результаты обучения (освоенные общие компетенции)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10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6665A">
              <w:rPr>
                <w:rStyle w:val="a8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95D3C" w:rsidRPr="0066665A" w:rsidTr="00FA7EEA">
        <w:trPr>
          <w:trHeight w:hRule="exact" w:val="1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3"/>
              </w:numPr>
              <w:shd w:val="clear" w:color="auto" w:fill="auto"/>
              <w:tabs>
                <w:tab w:val="left" w:pos="158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демонстрация интереса к будущей профессии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 уроках;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участие в конкурсах профессионального мастерства,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3"/>
              </w:numPr>
              <w:shd w:val="clear" w:color="auto" w:fill="auto"/>
              <w:tabs>
                <w:tab w:val="left" w:pos="283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профессиональных олимпиадах, смотрах, конференциях, предметных неделях;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3"/>
              </w:numPr>
              <w:shd w:val="clear" w:color="auto" w:fill="auto"/>
              <w:tabs>
                <w:tab w:val="left" w:pos="283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активность, инициативность в процессе освоения профессиональной деятельности;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 Учет достижений практиканта (портфолио)</w:t>
            </w:r>
          </w:p>
        </w:tc>
      </w:tr>
      <w:tr w:rsidR="00495D3C" w:rsidRPr="0066665A" w:rsidTr="00FA7EEA">
        <w:trPr>
          <w:trHeight w:hRule="exact" w:val="162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Default="00E87594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rStyle w:val="9pt0pt"/>
                <w:sz w:val="24"/>
                <w:szCs w:val="24"/>
              </w:rPr>
            </w:pPr>
          </w:p>
          <w:p w:rsidR="00FA7EEA" w:rsidRPr="0066665A" w:rsidRDefault="00FA7EEA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определение цели и порядка работы;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обобщение результата;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4"/>
              </w:numPr>
              <w:shd w:val="clear" w:color="auto" w:fill="auto"/>
              <w:tabs>
                <w:tab w:val="left" w:pos="283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использование в работе полученных ранее знаний и умений;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4"/>
              </w:numPr>
              <w:shd w:val="clear" w:color="auto" w:fill="auto"/>
              <w:tabs>
                <w:tab w:val="left" w:pos="278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рациональное распределение времени при выполнении работ;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 Оценка отчета по практике</w:t>
            </w:r>
          </w:p>
        </w:tc>
      </w:tr>
      <w:tr w:rsidR="00495D3C" w:rsidRPr="0066665A" w:rsidTr="00FA7EEA">
        <w:trPr>
          <w:trHeight w:hRule="exact" w:val="139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ОКЗ.Принимать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5"/>
              </w:numPr>
              <w:shd w:val="clear" w:color="auto" w:fill="auto"/>
              <w:tabs>
                <w:tab w:val="left" w:pos="283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самоанализ и коррекция результатов собственной деятельности;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5"/>
              </w:numPr>
              <w:shd w:val="clear" w:color="auto" w:fill="auto"/>
              <w:tabs>
                <w:tab w:val="left" w:pos="283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способность принимать решения в стандартных и нестандартных производственных ситуациях;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ответственность за свой труд;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 Оценка отчета по практике Отзыв о работе практиканта</w:t>
            </w:r>
          </w:p>
        </w:tc>
      </w:tr>
      <w:tr w:rsidR="00495D3C" w:rsidRPr="0066665A" w:rsidTr="00FA7EEA">
        <w:trPr>
          <w:trHeight w:hRule="exact" w:val="139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6"/>
              </w:numPr>
              <w:shd w:val="clear" w:color="auto" w:fill="auto"/>
              <w:tabs>
                <w:tab w:val="left" w:pos="163"/>
              </w:tabs>
              <w:spacing w:after="60" w:line="18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обработка и структурирование информации;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6"/>
              </w:numPr>
              <w:shd w:val="clear" w:color="auto" w:fill="auto"/>
              <w:tabs>
                <w:tab w:val="left" w:pos="163"/>
              </w:tabs>
              <w:spacing w:before="60" w:after="0" w:line="18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нахождение и использование источников информации;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 Оценка отчета по практике Отзыв о работе практиканта</w:t>
            </w:r>
          </w:p>
        </w:tc>
      </w:tr>
      <w:tr w:rsidR="00495D3C" w:rsidRPr="0066665A" w:rsidTr="00FA7EEA">
        <w:trPr>
          <w:trHeight w:hRule="exact" w:val="139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 5. Использовать информационно</w:t>
            </w:r>
            <w:r w:rsidRPr="0066665A">
              <w:rPr>
                <w:rStyle w:val="9pt0pt"/>
                <w:sz w:val="24"/>
                <w:szCs w:val="24"/>
              </w:rPr>
              <w:softHyphen/>
              <w:t>коммуникационные технологии в профессиональной деятельности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- демонстрация навыков использования информационно</w:t>
            </w:r>
            <w:r w:rsidRPr="0066665A">
              <w:rPr>
                <w:rStyle w:val="9pt0pt"/>
                <w:sz w:val="24"/>
                <w:szCs w:val="24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 Оценка отчета по практике Отзыв о работе практиканта</w:t>
            </w:r>
          </w:p>
        </w:tc>
      </w:tr>
      <w:tr w:rsidR="00495D3C" w:rsidRPr="0066665A" w:rsidTr="00FA7EEA">
        <w:trPr>
          <w:trHeight w:hRule="exact" w:val="193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ОК6.Работать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7"/>
              </w:numPr>
              <w:shd w:val="clear" w:color="auto" w:fill="auto"/>
              <w:tabs>
                <w:tab w:val="left" w:pos="158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терпимость к другим мнениям и позициям;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оказание помощи участникам команды;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нахождение продуктивных способов реагирования в конфликтных ситуациях;</w:t>
            </w:r>
          </w:p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spacing w:after="0" w:line="235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 Отзыв о работе практиканта</w:t>
            </w:r>
          </w:p>
        </w:tc>
      </w:tr>
      <w:tr w:rsidR="00495D3C" w:rsidRPr="0066665A" w:rsidTr="00FA7EEA">
        <w:trPr>
          <w:trHeight w:hRule="exact" w:val="116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left="280" w:hanging="16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- самоанализ и коррекция результатов собственной работы;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 Отзыв о работе практиканта</w:t>
            </w:r>
          </w:p>
        </w:tc>
      </w:tr>
      <w:tr w:rsidR="00495D3C" w:rsidRPr="0066665A" w:rsidTr="00FA7EEA">
        <w:trPr>
          <w:trHeight w:hRule="exact" w:val="162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4E301F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 w:rsidR="004E301F">
              <w:rPr>
                <w:rStyle w:val="9pt0pt"/>
                <w:sz w:val="24"/>
                <w:szCs w:val="24"/>
              </w:rPr>
              <w:t>с</w:t>
            </w:r>
            <w:r w:rsidRPr="0066665A">
              <w:rPr>
                <w:rStyle w:val="9pt0pt"/>
                <w:sz w:val="24"/>
                <w:szCs w:val="24"/>
              </w:rPr>
              <w:t>амообразованием, осознанно планировать повышение квалификации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 Отзыв о работе практиканта</w:t>
            </w:r>
          </w:p>
        </w:tc>
      </w:tr>
      <w:tr w:rsidR="00495D3C" w:rsidRPr="0066665A" w:rsidTr="00FA7EEA">
        <w:trPr>
          <w:trHeight w:hRule="exact" w:val="48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ОК 9. Ориентироваться в условиях частой смены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35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 w:rsidP="00FA7EEA">
            <w:pPr>
              <w:pStyle w:val="5"/>
              <w:framePr w:w="10382" w:h="14059" w:wrap="around" w:vAnchor="page" w:hAnchor="page" w:x="764" w:y="1313"/>
              <w:shd w:val="clear" w:color="auto" w:fill="auto"/>
              <w:spacing w:after="0" w:line="226" w:lineRule="exact"/>
              <w:ind w:left="120" w:firstLine="0"/>
              <w:jc w:val="both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Наблюдение за работой практиканта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0498" w:y="15741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25</w:t>
      </w:r>
    </w:p>
    <w:p w:rsidR="00495D3C" w:rsidRPr="00FA7EEA" w:rsidRDefault="00495D3C">
      <w:pPr>
        <w:rPr>
          <w:b/>
        </w:rPr>
        <w:sectPr w:rsidR="00495D3C" w:rsidRPr="00FA7EEA" w:rsidSect="004E301F">
          <w:pgSz w:w="11909" w:h="16838"/>
          <w:pgMar w:top="1135" w:right="0" w:bottom="70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5150"/>
        <w:gridCol w:w="2170"/>
      </w:tblGrid>
      <w:tr w:rsidR="00495D3C" w:rsidRPr="0066665A">
        <w:trPr>
          <w:trHeight w:hRule="exact" w:val="27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382" w:h="946" w:wrap="around" w:vAnchor="page" w:hAnchor="page" w:x="779" w:y="975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lastRenderedPageBreak/>
              <w:t>технологий в профессиональной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382" w:h="946" w:wrap="around" w:vAnchor="page" w:hAnchor="page" w:x="779" w:y="975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382" w:h="946" w:wrap="around" w:vAnchor="page" w:hAnchor="page" w:x="779" w:y="975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Оценка отчета по</w:t>
            </w:r>
          </w:p>
        </w:tc>
      </w:tr>
      <w:tr w:rsidR="00495D3C" w:rsidRPr="0066665A">
        <w:trPr>
          <w:trHeight w:hRule="exact" w:val="211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382" w:h="946" w:wrap="around" w:vAnchor="page" w:hAnchor="page" w:x="779" w:y="975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деятельности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382" w:h="946" w:wrap="around" w:vAnchor="page" w:hAnchor="page" w:x="779" w:y="975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382" w:h="946" w:wrap="around" w:vAnchor="page" w:hAnchor="page" w:x="779" w:y="975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практике</w:t>
            </w:r>
          </w:p>
        </w:tc>
      </w:tr>
      <w:tr w:rsidR="00495D3C" w:rsidRPr="0066665A">
        <w:trPr>
          <w:trHeight w:hRule="exact" w:val="250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382" w:h="946" w:wrap="around" w:vAnchor="page" w:hAnchor="page" w:x="779" w:y="975"/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382" w:h="946" w:wrap="around" w:vAnchor="page" w:hAnchor="page" w:x="779" w:y="975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D3C" w:rsidRPr="0066665A" w:rsidRDefault="00E87594">
            <w:pPr>
              <w:pStyle w:val="5"/>
              <w:framePr w:w="10382" w:h="946" w:wrap="around" w:vAnchor="page" w:hAnchor="page" w:x="779" w:y="975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Отзыв о работе</w:t>
            </w:r>
          </w:p>
        </w:tc>
      </w:tr>
      <w:tr w:rsidR="00495D3C" w:rsidRPr="0066665A">
        <w:trPr>
          <w:trHeight w:hRule="exact" w:val="211"/>
        </w:trPr>
        <w:tc>
          <w:tcPr>
            <w:tcW w:w="30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382" w:h="946" w:wrap="around" w:vAnchor="page" w:hAnchor="page" w:x="779" w:y="975"/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D3C" w:rsidRPr="0066665A" w:rsidRDefault="00495D3C">
            <w:pPr>
              <w:framePr w:w="10382" w:h="946" w:wrap="around" w:vAnchor="page" w:hAnchor="page" w:x="779" w:y="975"/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D3C" w:rsidRPr="0066665A" w:rsidRDefault="00E87594">
            <w:pPr>
              <w:pStyle w:val="5"/>
              <w:framePr w:w="10382" w:h="946" w:wrap="around" w:vAnchor="page" w:hAnchor="page" w:x="779" w:y="975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665A">
              <w:rPr>
                <w:rStyle w:val="9pt0pt"/>
                <w:sz w:val="24"/>
                <w:szCs w:val="24"/>
              </w:rPr>
              <w:t>практиканта</w:t>
            </w:r>
          </w:p>
        </w:tc>
      </w:tr>
    </w:tbl>
    <w:p w:rsidR="00495D3C" w:rsidRPr="0066665A" w:rsidRDefault="00E87594">
      <w:pPr>
        <w:pStyle w:val="26"/>
        <w:framePr w:wrap="around" w:vAnchor="page" w:hAnchor="page" w:x="10513" w:y="15725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26</w:t>
      </w:r>
    </w:p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66665A" w:rsidRDefault="00E87594">
      <w:pPr>
        <w:pStyle w:val="35"/>
        <w:framePr w:w="9370" w:h="302" w:hRule="exact" w:wrap="around" w:vAnchor="page" w:hAnchor="page" w:x="1285" w:y="1306"/>
        <w:shd w:val="clear" w:color="auto" w:fill="auto"/>
        <w:spacing w:after="0" w:line="240" w:lineRule="exact"/>
        <w:ind w:right="360"/>
      </w:pPr>
      <w:bookmarkStart w:id="11" w:name="bookmark13"/>
      <w:r w:rsidRPr="0066665A">
        <w:lastRenderedPageBreak/>
        <w:t>6. ИНФОРМАЦИОННОЕ ОБЕСПЕЧЕНИЕ ПРАКТИКИ</w:t>
      </w:r>
      <w:bookmarkEnd w:id="11"/>
    </w:p>
    <w:p w:rsidR="00495D3C" w:rsidRPr="0066665A" w:rsidRDefault="00E87594">
      <w:pPr>
        <w:pStyle w:val="35"/>
        <w:framePr w:w="9370" w:h="12888" w:hRule="exact" w:wrap="around" w:vAnchor="page" w:hAnchor="page" w:x="1285" w:y="1793"/>
        <w:shd w:val="clear" w:color="auto" w:fill="auto"/>
        <w:spacing w:after="0" w:line="274" w:lineRule="exact"/>
        <w:ind w:left="20"/>
      </w:pPr>
      <w:bookmarkStart w:id="12" w:name="bookmark14"/>
      <w:r w:rsidRPr="0066665A">
        <w:t>1. Нормативные документы:</w:t>
      </w:r>
      <w:bookmarkEnd w:id="12"/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ФЗ «О защите прав потребителей» от 07.02.1992 № 2300/1-1 (с измен. и дополн. от 09.01.1996 № 2-ФЗ, от 17.12.1999 № 212-ФЗ, от 30.12.2001 № 196- ФЗ, от 22.08.2004 № 122-ФЗ, от 02.11.2004 № 127-ФЗ, от 21.12.2004 № 171-ФЗ, от 27.07.2006 № 140-ФЗ, от 16.10.2006 № 160-ФЗ, от 25.11.2006 № 193-Ф3, от 25.10.2007 № 234-ФЗ, от 23.07.2008 № 160-ФЗ, от 23.11.2009 № 261-ФЗ)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Правила оказания услуг общественного питания (Постановление Правительства РФ </w:t>
      </w:r>
      <w:r w:rsidRPr="0066665A">
        <w:rPr>
          <w:sz w:val="24"/>
          <w:szCs w:val="24"/>
          <w:lang w:val="en-US" w:eastAsia="en-US" w:bidi="en-US"/>
        </w:rPr>
        <w:t>or</w:t>
      </w:r>
      <w:r w:rsidRPr="0066665A">
        <w:rPr>
          <w:sz w:val="24"/>
          <w:szCs w:val="24"/>
          <w:lang w:eastAsia="en-US" w:bidi="en-US"/>
        </w:rPr>
        <w:t xml:space="preserve">15.08.97 </w:t>
      </w:r>
      <w:r w:rsidRPr="0066665A">
        <w:rPr>
          <w:sz w:val="24"/>
          <w:szCs w:val="24"/>
        </w:rPr>
        <w:t>№1036 с изменениями и дополнениями от 21.06.2001 № 389)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ФЗ РФ «О качестве и безопасности пищевых продуктов» Утв. 02.01.2000 ФЗ-29.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ФЗ «О санитарно-эпидемиологическом благополучии населения» 30.03.1999.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ГОСТ 50647-94 «Общественное питание. Термины и определения».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ГОСТ Р 50763-2007 «Услуги общественного питания. Продукция общественного питания, реализуемая населению. Общие технические условия».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ГОСТ Р 50762-2007 «Классификация предприятий общественного питания».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ГОСТ Р 50935-2007«Юбщественное питание. Требования к персоналу».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ГОСТ Р 53106-2008 Метод расчета отходов и потерь сырья и пищевых продуктов при производстве продукции общественного питания.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СанПиН 2.3.6.1078-01 Гигиенические требования к безопасности и пищевой ценности пищевых продуктов.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8"/>
        </w:numPr>
        <w:shd w:val="clear" w:color="auto" w:fill="auto"/>
        <w:spacing w:after="30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СанПиН 2.3.2.12.24-03 Санитарные правила. Условия, сроки хранения скоропортящихся продуктов</w:t>
      </w:r>
    </w:p>
    <w:p w:rsidR="00495D3C" w:rsidRPr="0066665A" w:rsidRDefault="00E87594" w:rsidP="004E301F">
      <w:pPr>
        <w:pStyle w:val="35"/>
        <w:framePr w:w="9370" w:h="12888" w:hRule="exact" w:wrap="around" w:vAnchor="page" w:hAnchor="page" w:x="1285" w:y="1793"/>
        <w:shd w:val="clear" w:color="auto" w:fill="auto"/>
        <w:spacing w:after="0" w:line="274" w:lineRule="exact"/>
        <w:ind w:left="20"/>
        <w:jc w:val="both"/>
      </w:pPr>
      <w:bookmarkStart w:id="13" w:name="bookmark15"/>
      <w:r w:rsidRPr="0066665A">
        <w:t>2. Основные источники:</w:t>
      </w:r>
      <w:bookmarkEnd w:id="13"/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9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Богушева В.И. Технология продуктов общественного питания - Ростов н/Д: Феникс, 2013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9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Зайко Г.М. Джум Т.А. Организация производства и обслуживания на предприятиях общественного питания - М.: Магистр. 2015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9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Кащенко В.Ф. «Оборудование предприятий общественного питания»: Учебное пособие/ В.Ф. Кащенко, Р.В.Кащенко - ИНФА-М, АЛЬФА-М 2017.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9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Каштопалова Е.Н. Контроль качества продукции и услуг ОП: Учебное пособие - М.: 2007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9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Ковалев Н.И., Куткина М.М., Кравцова В.А. Технология приготовления пищи. - М.: Деловая литература, 2008.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9"/>
        </w:numPr>
        <w:shd w:val="clear" w:color="auto" w:fill="auto"/>
        <w:spacing w:after="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Мрыхина Е.Б.Организация производства на предприятиях общественного питания. - М.: Форум-инфа, 2014.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39"/>
        </w:numPr>
        <w:shd w:val="clear" w:color="auto" w:fill="auto"/>
        <w:spacing w:after="300"/>
        <w:ind w:left="360" w:right="2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Шильман Л.З. Технологические процессы предприятия питания: учебное пособие-М.: Издательский центр «Академия»,2014</w:t>
      </w:r>
    </w:p>
    <w:p w:rsidR="00495D3C" w:rsidRPr="0066665A" w:rsidRDefault="00E87594" w:rsidP="004E301F">
      <w:pPr>
        <w:pStyle w:val="35"/>
        <w:framePr w:w="9370" w:h="12888" w:hRule="exact" w:wrap="around" w:vAnchor="page" w:hAnchor="page" w:x="1285" w:y="1793"/>
        <w:numPr>
          <w:ilvl w:val="0"/>
          <w:numId w:val="40"/>
        </w:numPr>
        <w:shd w:val="clear" w:color="auto" w:fill="auto"/>
        <w:tabs>
          <w:tab w:val="left" w:pos="2647"/>
        </w:tabs>
        <w:spacing w:after="0" w:line="274" w:lineRule="exact"/>
        <w:ind w:left="2260"/>
        <w:jc w:val="both"/>
      </w:pPr>
      <w:bookmarkStart w:id="14" w:name="bookmark16"/>
      <w:r w:rsidRPr="0066665A">
        <w:t>Периодические издания (журналы)</w:t>
      </w:r>
      <w:bookmarkEnd w:id="14"/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41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«Питание и общество»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41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«Ресторанные ведомости»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41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«Шеф»</w:t>
      </w:r>
    </w:p>
    <w:p w:rsidR="00495D3C" w:rsidRPr="0066665A" w:rsidRDefault="00E87594" w:rsidP="004E301F">
      <w:pPr>
        <w:pStyle w:val="5"/>
        <w:framePr w:w="9370" w:h="12888" w:hRule="exact" w:wrap="around" w:vAnchor="page" w:hAnchor="page" w:x="1285" w:y="1793"/>
        <w:numPr>
          <w:ilvl w:val="0"/>
          <w:numId w:val="41"/>
        </w:numPr>
        <w:shd w:val="clear" w:color="auto" w:fill="auto"/>
        <w:spacing w:after="0"/>
        <w:ind w:left="360" w:hanging="360"/>
        <w:jc w:val="both"/>
        <w:rPr>
          <w:sz w:val="24"/>
          <w:szCs w:val="24"/>
        </w:rPr>
      </w:pPr>
      <w:r w:rsidRPr="0066665A">
        <w:rPr>
          <w:sz w:val="24"/>
          <w:szCs w:val="24"/>
        </w:rPr>
        <w:t xml:space="preserve"> «Гастроном»</w:t>
      </w:r>
    </w:p>
    <w:p w:rsidR="00495D3C" w:rsidRPr="0066665A" w:rsidRDefault="00E87594">
      <w:pPr>
        <w:pStyle w:val="26"/>
        <w:framePr w:wrap="around" w:vAnchor="page" w:hAnchor="page" w:x="10381" w:y="15696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</w:rPr>
        <w:t>27</w:t>
      </w:r>
    </w:p>
    <w:p w:rsidR="00495D3C" w:rsidRPr="0066665A" w:rsidRDefault="00495D3C">
      <w:pPr>
        <w:sectPr w:rsidR="00495D3C" w:rsidRPr="006666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5D3C" w:rsidRPr="004E301F" w:rsidRDefault="00E87594" w:rsidP="004E301F">
      <w:pPr>
        <w:pStyle w:val="35"/>
        <w:framePr w:w="9509" w:h="5632" w:hRule="exact" w:wrap="around" w:vAnchor="page" w:hAnchor="page" w:x="1215" w:y="986"/>
        <w:numPr>
          <w:ilvl w:val="0"/>
          <w:numId w:val="40"/>
        </w:numPr>
        <w:shd w:val="clear" w:color="auto" w:fill="auto"/>
        <w:tabs>
          <w:tab w:val="left" w:pos="3662"/>
        </w:tabs>
        <w:spacing w:after="0" w:line="274" w:lineRule="exact"/>
        <w:ind w:left="3280"/>
        <w:jc w:val="both"/>
        <w:rPr>
          <w:color w:val="000000" w:themeColor="text1"/>
        </w:rPr>
      </w:pPr>
      <w:bookmarkStart w:id="15" w:name="bookmark17"/>
      <w:r w:rsidRPr="004E301F">
        <w:rPr>
          <w:color w:val="000000" w:themeColor="text1"/>
        </w:rPr>
        <w:lastRenderedPageBreak/>
        <w:t>Интернет-ресурсы:</w:t>
      </w:r>
      <w:bookmarkEnd w:id="15"/>
    </w:p>
    <w:p w:rsidR="00495D3C" w:rsidRPr="004E301F" w:rsidRDefault="00E87594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right="220" w:hanging="340"/>
        <w:jc w:val="both"/>
        <w:rPr>
          <w:color w:val="000000" w:themeColor="text1"/>
          <w:sz w:val="24"/>
          <w:szCs w:val="24"/>
        </w:rPr>
      </w:pPr>
      <w:r w:rsidRPr="004E301F">
        <w:rPr>
          <w:color w:val="000000" w:themeColor="text1"/>
          <w:sz w:val="24"/>
          <w:szCs w:val="24"/>
        </w:rPr>
        <w:t xml:space="preserve"> Профессиональные информационные системы «Консультант», «КонсультантПлюс», «Гарант»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8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http://cookup.ru/ </w:t>
        </w:r>
      </w:hyperlink>
      <w:r w:rsidR="00E87594" w:rsidRPr="004E301F">
        <w:rPr>
          <w:color w:val="000000" w:themeColor="text1"/>
          <w:sz w:val="24"/>
          <w:szCs w:val="24"/>
        </w:rPr>
        <w:t>- «Общепит»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right="220" w:hanging="340"/>
        <w:jc w:val="both"/>
        <w:rPr>
          <w:color w:val="000000" w:themeColor="text1"/>
          <w:sz w:val="24"/>
          <w:szCs w:val="24"/>
        </w:rPr>
      </w:pPr>
      <w:hyperlink r:id="rId9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http://www.foodis.ru/article/predpriyatiya-obshhepita </w:t>
        </w:r>
      </w:hyperlink>
      <w:r w:rsidR="00E87594" w:rsidRPr="004E301F">
        <w:rPr>
          <w:color w:val="000000" w:themeColor="text1"/>
          <w:sz w:val="24"/>
          <w:szCs w:val="24"/>
        </w:rPr>
        <w:t>- «Общепит: информационный сайт»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0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http://www.obshepit-oexpo.ru/ </w:t>
        </w:r>
      </w:hyperlink>
      <w:r w:rsidR="00E87594" w:rsidRPr="004E301F">
        <w:rPr>
          <w:color w:val="000000" w:themeColor="text1"/>
          <w:sz w:val="24"/>
          <w:szCs w:val="24"/>
        </w:rPr>
        <w:t>- «Общепит Онлайн Экспо»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1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http://www.pitportal.ru/ </w:t>
        </w:r>
      </w:hyperlink>
      <w:r w:rsidR="00E87594" w:rsidRPr="004E301F">
        <w:rPr>
          <w:color w:val="000000" w:themeColor="text1"/>
          <w:sz w:val="24"/>
          <w:szCs w:val="24"/>
        </w:rPr>
        <w:t>- «Информационный портал. Весь общепит Росси»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2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http://www.oventa.ru/ </w:t>
        </w:r>
      </w:hyperlink>
      <w:r w:rsidR="00E87594" w:rsidRPr="004E301F">
        <w:rPr>
          <w:color w:val="000000" w:themeColor="text1"/>
          <w:sz w:val="24"/>
          <w:szCs w:val="24"/>
        </w:rPr>
        <w:t>- «Оборудование для общепита»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3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http://www.horeca.ru </w:t>
        </w:r>
      </w:hyperlink>
      <w:r w:rsidR="00E87594" w:rsidRPr="004E301F">
        <w:rPr>
          <w:color w:val="000000" w:themeColor="text1"/>
          <w:sz w:val="24"/>
          <w:szCs w:val="24"/>
        </w:rPr>
        <w:t xml:space="preserve">- </w:t>
      </w:r>
      <w:r w:rsidR="00E87594" w:rsidRPr="004E301F">
        <w:rPr>
          <w:color w:val="000000" w:themeColor="text1"/>
          <w:sz w:val="24"/>
          <w:szCs w:val="24"/>
          <w:lang w:val="en-US" w:eastAsia="en-US" w:bidi="en-US"/>
        </w:rPr>
        <w:t>HoReCa</w:t>
      </w:r>
      <w:r w:rsidR="00E87594" w:rsidRPr="004E301F">
        <w:rPr>
          <w:color w:val="000000" w:themeColor="text1"/>
          <w:sz w:val="24"/>
          <w:szCs w:val="24"/>
        </w:rPr>
        <w:t>- Главный портал индустрии гостеприимства и питания.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4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www.kulina.ru </w:t>
        </w:r>
      </w:hyperlink>
      <w:r w:rsidR="00E87594" w:rsidRPr="004E301F">
        <w:rPr>
          <w:color w:val="000000" w:themeColor="text1"/>
          <w:sz w:val="24"/>
          <w:szCs w:val="24"/>
        </w:rPr>
        <w:t>- Кулинарный портал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5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www.restoranoff.ru </w:t>
        </w:r>
      </w:hyperlink>
      <w:r w:rsidR="00E87594" w:rsidRPr="004E301F">
        <w:rPr>
          <w:color w:val="000000" w:themeColor="text1"/>
          <w:sz w:val="24"/>
          <w:szCs w:val="24"/>
        </w:rPr>
        <w:t>- Портал ресторанного бизнеса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6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www.gastronom.ru </w:t>
        </w:r>
      </w:hyperlink>
      <w:r w:rsidR="00E87594" w:rsidRPr="004E301F">
        <w:rPr>
          <w:color w:val="000000" w:themeColor="text1"/>
          <w:sz w:val="24"/>
          <w:szCs w:val="24"/>
        </w:rPr>
        <w:t>- Гастрономъ - кулинарные рецепты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7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www.povarenok.net </w:t>
        </w:r>
      </w:hyperlink>
      <w:r w:rsidR="00E87594" w:rsidRPr="004E301F">
        <w:rPr>
          <w:color w:val="000000" w:themeColor="text1"/>
          <w:sz w:val="24"/>
          <w:szCs w:val="24"/>
        </w:rPr>
        <w:t>- Поваренок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8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www.tasty-team.ru </w:t>
        </w:r>
      </w:hyperlink>
      <w:r w:rsidR="00E87594" w:rsidRPr="004E301F">
        <w:rPr>
          <w:color w:val="000000" w:themeColor="text1"/>
          <w:sz w:val="24"/>
          <w:szCs w:val="24"/>
        </w:rPr>
        <w:t>- Международный альянс профессиональных шеф-поваров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19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www.gotovim.ru </w:t>
        </w:r>
      </w:hyperlink>
      <w:r w:rsidR="00E87594" w:rsidRPr="004E301F">
        <w:rPr>
          <w:color w:val="000000" w:themeColor="text1"/>
          <w:sz w:val="24"/>
          <w:szCs w:val="24"/>
        </w:rPr>
        <w:t>- «Готовим.ру» - кулинарный журнал</w:t>
      </w:r>
    </w:p>
    <w:p w:rsidR="00495D3C" w:rsidRPr="004E301F" w:rsidRDefault="001F0FE0" w:rsidP="004E301F">
      <w:pPr>
        <w:pStyle w:val="5"/>
        <w:framePr w:w="9509" w:h="5632" w:hRule="exact" w:wrap="around" w:vAnchor="page" w:hAnchor="page" w:x="1215" w:y="986"/>
        <w:numPr>
          <w:ilvl w:val="0"/>
          <w:numId w:val="42"/>
        </w:numPr>
        <w:shd w:val="clear" w:color="auto" w:fill="auto"/>
        <w:spacing w:after="0"/>
        <w:ind w:left="360" w:hanging="340"/>
        <w:jc w:val="both"/>
        <w:rPr>
          <w:color w:val="000000" w:themeColor="text1"/>
          <w:sz w:val="24"/>
          <w:szCs w:val="24"/>
        </w:rPr>
      </w:pPr>
      <w:hyperlink r:id="rId20" w:history="1">
        <w:r w:rsidR="00E87594" w:rsidRPr="004E301F">
          <w:rPr>
            <w:rStyle w:val="a3"/>
            <w:color w:val="000000" w:themeColor="text1"/>
            <w:sz w:val="24"/>
            <w:szCs w:val="24"/>
          </w:rPr>
          <w:t xml:space="preserve"> www.pir.ru </w:t>
        </w:r>
      </w:hyperlink>
      <w:r w:rsidR="00E87594" w:rsidRPr="004E301F">
        <w:rPr>
          <w:color w:val="000000" w:themeColor="text1"/>
          <w:sz w:val="24"/>
          <w:szCs w:val="24"/>
        </w:rPr>
        <w:t xml:space="preserve">- ПИР групп - мероприятия для рынка </w:t>
      </w:r>
      <w:r w:rsidR="00E87594" w:rsidRPr="004E301F">
        <w:rPr>
          <w:color w:val="000000" w:themeColor="text1"/>
          <w:sz w:val="24"/>
          <w:szCs w:val="24"/>
          <w:lang w:val="en-US" w:eastAsia="en-US" w:bidi="en-US"/>
        </w:rPr>
        <w:t>HoReCa</w:t>
      </w:r>
    </w:p>
    <w:p w:rsidR="00495D3C" w:rsidRPr="0066665A" w:rsidRDefault="00E87594">
      <w:pPr>
        <w:pStyle w:val="26"/>
        <w:framePr w:wrap="around" w:vAnchor="page" w:hAnchor="page" w:x="10311" w:y="15725"/>
        <w:shd w:val="clear" w:color="auto" w:fill="auto"/>
        <w:spacing w:line="210" w:lineRule="exact"/>
        <w:ind w:left="20"/>
        <w:rPr>
          <w:sz w:val="24"/>
          <w:szCs w:val="24"/>
        </w:rPr>
      </w:pPr>
      <w:r w:rsidRPr="0066665A">
        <w:rPr>
          <w:sz w:val="24"/>
          <w:szCs w:val="24"/>
          <w:lang w:eastAsia="en-US" w:bidi="en-US"/>
        </w:rPr>
        <w:t>28</w:t>
      </w:r>
    </w:p>
    <w:p w:rsidR="00495D3C" w:rsidRPr="0066665A" w:rsidRDefault="00495D3C" w:rsidP="004E301F"/>
    <w:sectPr w:rsidR="00495D3C" w:rsidRPr="0066665A" w:rsidSect="004E301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CA" w:rsidRDefault="00F36ACA" w:rsidP="00495D3C">
      <w:r>
        <w:separator/>
      </w:r>
    </w:p>
  </w:endnote>
  <w:endnote w:type="continuationSeparator" w:id="1">
    <w:p w:rsidR="00F36ACA" w:rsidRDefault="00F36ACA" w:rsidP="0049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CA" w:rsidRDefault="00F36ACA"/>
  </w:footnote>
  <w:footnote w:type="continuationSeparator" w:id="1">
    <w:p w:rsidR="00F36ACA" w:rsidRDefault="00F36A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CB"/>
    <w:multiLevelType w:val="multilevel"/>
    <w:tmpl w:val="45C2A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D7FD3"/>
    <w:multiLevelType w:val="multilevel"/>
    <w:tmpl w:val="4F4A4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47A36"/>
    <w:multiLevelType w:val="multilevel"/>
    <w:tmpl w:val="5576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C6AC9"/>
    <w:multiLevelType w:val="multilevel"/>
    <w:tmpl w:val="F8CE99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54B59"/>
    <w:multiLevelType w:val="multilevel"/>
    <w:tmpl w:val="ABA45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83B3C"/>
    <w:multiLevelType w:val="multilevel"/>
    <w:tmpl w:val="41F27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74679"/>
    <w:multiLevelType w:val="multilevel"/>
    <w:tmpl w:val="BE28A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13A35"/>
    <w:multiLevelType w:val="multilevel"/>
    <w:tmpl w:val="65946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F5686"/>
    <w:multiLevelType w:val="multilevel"/>
    <w:tmpl w:val="3AE4C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75334C"/>
    <w:multiLevelType w:val="multilevel"/>
    <w:tmpl w:val="4A4C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80828"/>
    <w:multiLevelType w:val="multilevel"/>
    <w:tmpl w:val="E056E4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7817E4"/>
    <w:multiLevelType w:val="multilevel"/>
    <w:tmpl w:val="6422E7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9F3235"/>
    <w:multiLevelType w:val="multilevel"/>
    <w:tmpl w:val="C3D2C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E09D1"/>
    <w:multiLevelType w:val="multilevel"/>
    <w:tmpl w:val="98BE5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D06A6"/>
    <w:multiLevelType w:val="multilevel"/>
    <w:tmpl w:val="86140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C53E1"/>
    <w:multiLevelType w:val="multilevel"/>
    <w:tmpl w:val="3F5CF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C62323"/>
    <w:multiLevelType w:val="multilevel"/>
    <w:tmpl w:val="4A40F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FD54D8"/>
    <w:multiLevelType w:val="multilevel"/>
    <w:tmpl w:val="38849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753DE"/>
    <w:multiLevelType w:val="multilevel"/>
    <w:tmpl w:val="5BD2F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F0533"/>
    <w:multiLevelType w:val="multilevel"/>
    <w:tmpl w:val="349CA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BB5FD7"/>
    <w:multiLevelType w:val="multilevel"/>
    <w:tmpl w:val="213EC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8453E"/>
    <w:multiLevelType w:val="multilevel"/>
    <w:tmpl w:val="22DE1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1C1E39"/>
    <w:multiLevelType w:val="multilevel"/>
    <w:tmpl w:val="599C2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505B9B"/>
    <w:multiLevelType w:val="multilevel"/>
    <w:tmpl w:val="2C3A3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732162"/>
    <w:multiLevelType w:val="multilevel"/>
    <w:tmpl w:val="C18EE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431AB7"/>
    <w:multiLevelType w:val="multilevel"/>
    <w:tmpl w:val="28000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23720F"/>
    <w:multiLevelType w:val="multilevel"/>
    <w:tmpl w:val="E4EA6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8F6966"/>
    <w:multiLevelType w:val="multilevel"/>
    <w:tmpl w:val="73503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570000"/>
    <w:multiLevelType w:val="multilevel"/>
    <w:tmpl w:val="62F6D4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773A86"/>
    <w:multiLevelType w:val="multilevel"/>
    <w:tmpl w:val="CE647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64321F"/>
    <w:multiLevelType w:val="multilevel"/>
    <w:tmpl w:val="02920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C45118"/>
    <w:multiLevelType w:val="multilevel"/>
    <w:tmpl w:val="BD04D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36F3A"/>
    <w:multiLevelType w:val="multilevel"/>
    <w:tmpl w:val="B9F2F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9D10BB"/>
    <w:multiLevelType w:val="multilevel"/>
    <w:tmpl w:val="F9BC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201EB0"/>
    <w:multiLevelType w:val="multilevel"/>
    <w:tmpl w:val="E74CC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95322B"/>
    <w:multiLevelType w:val="multilevel"/>
    <w:tmpl w:val="C400C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971857"/>
    <w:multiLevelType w:val="multilevel"/>
    <w:tmpl w:val="069E1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1802B2"/>
    <w:multiLevelType w:val="multilevel"/>
    <w:tmpl w:val="07908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286355"/>
    <w:multiLevelType w:val="multilevel"/>
    <w:tmpl w:val="FC501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6852E8"/>
    <w:multiLevelType w:val="multilevel"/>
    <w:tmpl w:val="9BBAD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1F4E98"/>
    <w:multiLevelType w:val="multilevel"/>
    <w:tmpl w:val="CFA8D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FE2B5C"/>
    <w:multiLevelType w:val="multilevel"/>
    <w:tmpl w:val="25CEA7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4"/>
  </w:num>
  <w:num w:numId="5">
    <w:abstractNumId w:val="5"/>
  </w:num>
  <w:num w:numId="6">
    <w:abstractNumId w:val="3"/>
  </w:num>
  <w:num w:numId="7">
    <w:abstractNumId w:val="41"/>
  </w:num>
  <w:num w:numId="8">
    <w:abstractNumId w:val="16"/>
  </w:num>
  <w:num w:numId="9">
    <w:abstractNumId w:val="23"/>
  </w:num>
  <w:num w:numId="10">
    <w:abstractNumId w:val="14"/>
  </w:num>
  <w:num w:numId="11">
    <w:abstractNumId w:val="33"/>
  </w:num>
  <w:num w:numId="12">
    <w:abstractNumId w:val="30"/>
  </w:num>
  <w:num w:numId="13">
    <w:abstractNumId w:val="15"/>
  </w:num>
  <w:num w:numId="14">
    <w:abstractNumId w:val="6"/>
  </w:num>
  <w:num w:numId="15">
    <w:abstractNumId w:val="24"/>
  </w:num>
  <w:num w:numId="16">
    <w:abstractNumId w:val="38"/>
  </w:num>
  <w:num w:numId="17">
    <w:abstractNumId w:val="29"/>
  </w:num>
  <w:num w:numId="18">
    <w:abstractNumId w:val="27"/>
  </w:num>
  <w:num w:numId="19">
    <w:abstractNumId w:val="1"/>
  </w:num>
  <w:num w:numId="20">
    <w:abstractNumId w:val="2"/>
  </w:num>
  <w:num w:numId="21">
    <w:abstractNumId w:val="40"/>
  </w:num>
  <w:num w:numId="22">
    <w:abstractNumId w:val="25"/>
  </w:num>
  <w:num w:numId="23">
    <w:abstractNumId w:val="9"/>
  </w:num>
  <w:num w:numId="24">
    <w:abstractNumId w:val="12"/>
  </w:num>
  <w:num w:numId="25">
    <w:abstractNumId w:val="18"/>
  </w:num>
  <w:num w:numId="26">
    <w:abstractNumId w:val="0"/>
  </w:num>
  <w:num w:numId="27">
    <w:abstractNumId w:val="17"/>
  </w:num>
  <w:num w:numId="28">
    <w:abstractNumId w:val="36"/>
  </w:num>
  <w:num w:numId="29">
    <w:abstractNumId w:val="19"/>
  </w:num>
  <w:num w:numId="30">
    <w:abstractNumId w:val="21"/>
  </w:num>
  <w:num w:numId="31">
    <w:abstractNumId w:val="22"/>
  </w:num>
  <w:num w:numId="32">
    <w:abstractNumId w:val="31"/>
  </w:num>
  <w:num w:numId="33">
    <w:abstractNumId w:val="20"/>
  </w:num>
  <w:num w:numId="34">
    <w:abstractNumId w:val="32"/>
  </w:num>
  <w:num w:numId="35">
    <w:abstractNumId w:val="13"/>
  </w:num>
  <w:num w:numId="36">
    <w:abstractNumId w:val="8"/>
  </w:num>
  <w:num w:numId="37">
    <w:abstractNumId w:val="7"/>
  </w:num>
  <w:num w:numId="38">
    <w:abstractNumId w:val="26"/>
  </w:num>
  <w:num w:numId="39">
    <w:abstractNumId w:val="39"/>
  </w:num>
  <w:num w:numId="40">
    <w:abstractNumId w:val="11"/>
  </w:num>
  <w:num w:numId="41">
    <w:abstractNumId w:val="3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5D3C"/>
    <w:rsid w:val="00181795"/>
    <w:rsid w:val="001F0FE0"/>
    <w:rsid w:val="00315D8C"/>
    <w:rsid w:val="0035376A"/>
    <w:rsid w:val="00383404"/>
    <w:rsid w:val="0043242D"/>
    <w:rsid w:val="00464FF9"/>
    <w:rsid w:val="00495D3C"/>
    <w:rsid w:val="004B2D4E"/>
    <w:rsid w:val="004E301F"/>
    <w:rsid w:val="005449C2"/>
    <w:rsid w:val="00584B66"/>
    <w:rsid w:val="005F2B25"/>
    <w:rsid w:val="0066665A"/>
    <w:rsid w:val="006671B6"/>
    <w:rsid w:val="006B267E"/>
    <w:rsid w:val="0082608B"/>
    <w:rsid w:val="0084146C"/>
    <w:rsid w:val="00897FEF"/>
    <w:rsid w:val="009F4BDA"/>
    <w:rsid w:val="009F4D04"/>
    <w:rsid w:val="00C4767C"/>
    <w:rsid w:val="00C832D2"/>
    <w:rsid w:val="00C84CD3"/>
    <w:rsid w:val="00D123E8"/>
    <w:rsid w:val="00D2501D"/>
    <w:rsid w:val="00DB5258"/>
    <w:rsid w:val="00E87594"/>
    <w:rsid w:val="00EF5E1F"/>
    <w:rsid w:val="00F36ACA"/>
    <w:rsid w:val="00F57255"/>
    <w:rsid w:val="00FA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D3C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49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105pt0pt">
    <w:name w:val="Основной текст (2) + 10;5 pt;Не полужирный;Интервал 0 pt"/>
    <w:basedOn w:val="2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9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3">
    <w:name w:val="Заголовок №2"/>
    <w:basedOn w:val="21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Заголовок №2"/>
    <w:basedOn w:val="21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5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31">
    <w:name w:val="Основной текст (3)"/>
    <w:basedOn w:val="3"/>
    <w:rsid w:val="00495D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Constantia15pt0pt">
    <w:name w:val="Основной текст (3) + Constantia;15 pt;Не полужирный;Не курсив;Интервал 0 pt"/>
    <w:basedOn w:val="3"/>
    <w:rsid w:val="00495D3C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49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Колонтитул_"/>
    <w:basedOn w:val="a0"/>
    <w:link w:val="a7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Курсив;Интервал 0 pt"/>
    <w:basedOn w:val="a4"/>
    <w:rsid w:val="00495D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Основной текст + Полужирный"/>
    <w:basedOn w:val="a4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2"/>
    <w:basedOn w:val="a4"/>
    <w:rsid w:val="0049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495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ab">
    <w:name w:val="Подпись к таблице"/>
    <w:basedOn w:val="a9"/>
    <w:rsid w:val="00495D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0">
    <w:name w:val="Заголовок №1_"/>
    <w:basedOn w:val="a0"/>
    <w:link w:val="11"/>
    <w:rsid w:val="0049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rsid w:val="00495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52">
    <w:name w:val="Основной текст (5)"/>
    <w:basedOn w:val="50"/>
    <w:rsid w:val="00495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0"/>
    <w:rsid w:val="00495D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495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sid w:val="00495D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2">
    <w:name w:val="Основной текст + Курсив;Интервал 0 pt"/>
    <w:basedOn w:val="a4"/>
    <w:rsid w:val="00495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</w:rPr>
  </w:style>
  <w:style w:type="character" w:customStyle="1" w:styleId="12pt0pt">
    <w:name w:val="Основной текст + 12 pt;Полужирный;Интервал 0 pt"/>
    <w:basedOn w:val="a4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3">
    <w:name w:val="Основной текст + Курсив;Интервал 0 pt"/>
    <w:basedOn w:val="a4"/>
    <w:rsid w:val="00495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49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49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6">
    <w:name w:val="Основной текст3"/>
    <w:basedOn w:val="a4"/>
    <w:rsid w:val="0049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3">
    <w:name w:val="Основной текст4"/>
    <w:basedOn w:val="a4"/>
    <w:rsid w:val="0049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95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paragraph" w:customStyle="1" w:styleId="5">
    <w:name w:val="Основной текст5"/>
    <w:basedOn w:val="a"/>
    <w:link w:val="a4"/>
    <w:rsid w:val="00495D3C"/>
    <w:pPr>
      <w:shd w:val="clear" w:color="auto" w:fill="FFFFFF"/>
      <w:spacing w:after="540" w:line="274" w:lineRule="exact"/>
      <w:ind w:hanging="8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495D3C"/>
    <w:pPr>
      <w:shd w:val="clear" w:color="auto" w:fill="FFFFFF"/>
      <w:spacing w:before="1080" w:after="7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2">
    <w:name w:val="Заголовок №2"/>
    <w:basedOn w:val="a"/>
    <w:link w:val="21"/>
    <w:rsid w:val="00495D3C"/>
    <w:pPr>
      <w:shd w:val="clear" w:color="auto" w:fill="FFFFFF"/>
      <w:spacing w:before="4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rsid w:val="00495D3C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paragraph" w:customStyle="1" w:styleId="26">
    <w:name w:val="Колонтитул (2)"/>
    <w:basedOn w:val="a"/>
    <w:link w:val="25"/>
    <w:rsid w:val="00495D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495D3C"/>
    <w:pPr>
      <w:shd w:val="clear" w:color="auto" w:fill="FFFFFF"/>
      <w:spacing w:line="0" w:lineRule="atLeast"/>
      <w:ind w:hanging="160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7">
    <w:name w:val="Колонтитул"/>
    <w:basedOn w:val="a"/>
    <w:link w:val="a6"/>
    <w:rsid w:val="00495D3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Заголовок №4"/>
    <w:basedOn w:val="a"/>
    <w:link w:val="41"/>
    <w:rsid w:val="00495D3C"/>
    <w:pPr>
      <w:shd w:val="clear" w:color="auto" w:fill="FFFFFF"/>
      <w:spacing w:before="60" w:after="180" w:line="0" w:lineRule="atLeast"/>
      <w:ind w:hanging="1560"/>
      <w:jc w:val="both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a">
    <w:name w:val="Подпись к таблице"/>
    <w:basedOn w:val="a"/>
    <w:link w:val="a9"/>
    <w:rsid w:val="00495D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33">
    <w:name w:val="Колонтитул (3)"/>
    <w:basedOn w:val="a"/>
    <w:link w:val="32"/>
    <w:rsid w:val="00495D3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495D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1">
    <w:name w:val="Основной текст (5)"/>
    <w:basedOn w:val="a"/>
    <w:link w:val="50"/>
    <w:rsid w:val="00495D3C"/>
    <w:pPr>
      <w:shd w:val="clear" w:color="auto" w:fill="FFFFFF"/>
      <w:spacing w:before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5">
    <w:name w:val="Заголовок №3"/>
    <w:basedOn w:val="a"/>
    <w:link w:val="34"/>
    <w:rsid w:val="00495D3C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60">
    <w:name w:val="Основной текст (6)"/>
    <w:basedOn w:val="a"/>
    <w:link w:val="6"/>
    <w:rsid w:val="00495D3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c11c15">
    <w:name w:val="c11 c15"/>
    <w:basedOn w:val="a"/>
    <w:rsid w:val="004B2D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4B2D4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c21">
    <w:name w:val="c21"/>
    <w:basedOn w:val="a0"/>
    <w:rsid w:val="004B2D4E"/>
  </w:style>
  <w:style w:type="character" w:styleId="ac">
    <w:name w:val="Strong"/>
    <w:basedOn w:val="a0"/>
    <w:qFormat/>
    <w:rsid w:val="004B2D4E"/>
    <w:rPr>
      <w:b/>
      <w:bCs/>
    </w:rPr>
  </w:style>
  <w:style w:type="paragraph" w:customStyle="1" w:styleId="ad">
    <w:name w:val="в таблице"/>
    <w:basedOn w:val="a"/>
    <w:rsid w:val="00584B66"/>
    <w:pPr>
      <w:widowControl/>
      <w:jc w:val="both"/>
    </w:pPr>
    <w:rPr>
      <w:rFonts w:ascii="Times New Roman" w:eastAsia="Calibri" w:hAnsi="Times New Roman" w:cs="Times New Roman"/>
      <w:color w:val="auto"/>
      <w:szCs w:val="20"/>
      <w:lang w:bidi="ar-SA"/>
    </w:rPr>
  </w:style>
  <w:style w:type="paragraph" w:styleId="ae">
    <w:name w:val="header"/>
    <w:basedOn w:val="a"/>
    <w:link w:val="af"/>
    <w:uiPriority w:val="99"/>
    <w:unhideWhenUsed/>
    <w:rsid w:val="004E30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E301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E30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301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EF5E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5E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kup.ru/" TargetMode="External"/><Relationship Id="rId13" Type="http://schemas.openxmlformats.org/officeDocument/2006/relationships/hyperlink" Target="http://www.horeca.ru/" TargetMode="External"/><Relationship Id="rId18" Type="http://schemas.openxmlformats.org/officeDocument/2006/relationships/hyperlink" Target="http://www.tasty-team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venta.ru/" TargetMode="External"/><Relationship Id="rId17" Type="http://schemas.openxmlformats.org/officeDocument/2006/relationships/hyperlink" Target="http://www.povarenok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stronom.ru/" TargetMode="External"/><Relationship Id="rId20" Type="http://schemas.openxmlformats.org/officeDocument/2006/relationships/hyperlink" Target="http://www.pi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t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toranoff.ru/" TargetMode="External"/><Relationship Id="rId10" Type="http://schemas.openxmlformats.org/officeDocument/2006/relationships/hyperlink" Target="http://www.obshepit-oexpo.ru/" TargetMode="External"/><Relationship Id="rId19" Type="http://schemas.openxmlformats.org/officeDocument/2006/relationships/hyperlink" Target="http://www.gotovi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is.ru/article/predpriyatiya-obshhepita" TargetMode="External"/><Relationship Id="rId14" Type="http://schemas.openxmlformats.org/officeDocument/2006/relationships/hyperlink" Target="http://www.kulin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2A04-75AB-40BB-8E91-7B855992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7980</Words>
  <Characters>45488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2019-04-14T21:37:00Z</cp:lastPrinted>
  <dcterms:created xsi:type="dcterms:W3CDTF">2020-03-12T12:30:00Z</dcterms:created>
  <dcterms:modified xsi:type="dcterms:W3CDTF">2021-11-26T14:32:00Z</dcterms:modified>
</cp:coreProperties>
</file>