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44" w:rsidRPr="00BA4265" w:rsidRDefault="00F81644" w:rsidP="00BA4265">
      <w:pPr>
        <w:jc w:val="center"/>
        <w:rPr>
          <w:b/>
          <w:sz w:val="22"/>
          <w:szCs w:val="22"/>
        </w:rPr>
      </w:pPr>
      <w:r w:rsidRPr="00BA4265">
        <w:rPr>
          <w:b/>
          <w:sz w:val="22"/>
          <w:szCs w:val="22"/>
        </w:rPr>
        <w:t>Муниципальное   бюджетное общеобразовательное учреждение</w:t>
      </w:r>
    </w:p>
    <w:p w:rsidR="00F81644" w:rsidRPr="00BA4265" w:rsidRDefault="00F81644" w:rsidP="00B4141A">
      <w:pPr>
        <w:jc w:val="center"/>
        <w:rPr>
          <w:b/>
          <w:sz w:val="22"/>
          <w:szCs w:val="22"/>
        </w:rPr>
      </w:pPr>
      <w:r w:rsidRPr="00BA4265">
        <w:rPr>
          <w:b/>
          <w:sz w:val="22"/>
          <w:szCs w:val="22"/>
        </w:rPr>
        <w:t>города Ульяновска «Средняя школа № 29»</w:t>
      </w:r>
    </w:p>
    <w:p w:rsidR="00F81644" w:rsidRPr="00BA4265" w:rsidRDefault="00F81644" w:rsidP="00B4141A">
      <w:pPr>
        <w:jc w:val="center"/>
        <w:rPr>
          <w:b/>
          <w:sz w:val="22"/>
          <w:szCs w:val="2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858"/>
        <w:gridCol w:w="4740"/>
      </w:tblGrid>
      <w:tr w:rsidR="00F81644" w:rsidRPr="00BA4265" w:rsidTr="00B4141A">
        <w:tc>
          <w:tcPr>
            <w:tcW w:w="1746" w:type="pct"/>
          </w:tcPr>
          <w:p w:rsidR="00BA4265" w:rsidRPr="00496216" w:rsidRDefault="00BA4265" w:rsidP="00BA4265">
            <w:pPr>
              <w:tabs>
                <w:tab w:val="left" w:pos="9288"/>
              </w:tabs>
              <w:rPr>
                <w:b/>
                <w:bCs/>
                <w:sz w:val="22"/>
                <w:szCs w:val="22"/>
              </w:rPr>
            </w:pPr>
            <w:r w:rsidRPr="00496216">
              <w:rPr>
                <w:b/>
                <w:sz w:val="22"/>
                <w:szCs w:val="22"/>
              </w:rPr>
              <w:t>Рассмотрено</w:t>
            </w:r>
          </w:p>
          <w:p w:rsidR="00BA4265" w:rsidRPr="00BA4265" w:rsidRDefault="00BA4265" w:rsidP="00BA4265">
            <w:pPr>
              <w:tabs>
                <w:tab w:val="left" w:pos="9288"/>
              </w:tabs>
              <w:rPr>
                <w:sz w:val="22"/>
                <w:szCs w:val="22"/>
              </w:rPr>
            </w:pPr>
          </w:p>
          <w:p w:rsidR="00496216" w:rsidRPr="00264647" w:rsidRDefault="00496216" w:rsidP="00496216">
            <w:pPr>
              <w:tabs>
                <w:tab w:val="left" w:pos="0"/>
                <w:tab w:val="left" w:pos="1080"/>
                <w:tab w:val="center" w:pos="2260"/>
                <w:tab w:val="left" w:pos="9288"/>
              </w:tabs>
              <w:rPr>
                <w:sz w:val="22"/>
                <w:szCs w:val="22"/>
              </w:rPr>
            </w:pPr>
            <w:r w:rsidRPr="00F00900">
              <w:rPr>
                <w:sz w:val="22"/>
                <w:szCs w:val="22"/>
              </w:rPr>
              <w:t>на заседании методического объедине</w:t>
            </w:r>
            <w:r>
              <w:rPr>
                <w:sz w:val="22"/>
                <w:szCs w:val="22"/>
              </w:rPr>
              <w:t>ния   учителей гуманитарного цикла</w:t>
            </w:r>
          </w:p>
          <w:p w:rsidR="00BA4265" w:rsidRPr="00BA4265" w:rsidRDefault="00BA4265" w:rsidP="00BA4265">
            <w:pPr>
              <w:tabs>
                <w:tab w:val="left" w:pos="0"/>
                <w:tab w:val="left" w:pos="1080"/>
                <w:tab w:val="center" w:pos="2260"/>
                <w:tab w:val="left" w:pos="9288"/>
              </w:tabs>
              <w:rPr>
                <w:sz w:val="22"/>
                <w:szCs w:val="22"/>
              </w:rPr>
            </w:pPr>
          </w:p>
          <w:p w:rsidR="00BA4265" w:rsidRPr="00BA4265" w:rsidRDefault="00BA4265" w:rsidP="00BA4265">
            <w:pPr>
              <w:tabs>
                <w:tab w:val="left" w:pos="9288"/>
              </w:tabs>
              <w:rPr>
                <w:sz w:val="22"/>
                <w:szCs w:val="22"/>
              </w:rPr>
            </w:pPr>
            <w:r w:rsidRPr="00BA4265">
              <w:rPr>
                <w:sz w:val="22"/>
                <w:szCs w:val="22"/>
              </w:rPr>
              <w:t>Руководитель МО</w:t>
            </w:r>
          </w:p>
          <w:p w:rsidR="00BA4265" w:rsidRPr="00BA4265" w:rsidRDefault="00BA4265" w:rsidP="00BA4265">
            <w:pPr>
              <w:tabs>
                <w:tab w:val="left" w:pos="9288"/>
              </w:tabs>
              <w:rPr>
                <w:sz w:val="22"/>
                <w:szCs w:val="22"/>
              </w:rPr>
            </w:pPr>
          </w:p>
          <w:p w:rsidR="00BA4265" w:rsidRPr="00BA4265" w:rsidRDefault="00BA4265" w:rsidP="00BA4265">
            <w:pPr>
              <w:tabs>
                <w:tab w:val="left" w:pos="9288"/>
              </w:tabs>
              <w:rPr>
                <w:sz w:val="22"/>
                <w:szCs w:val="22"/>
              </w:rPr>
            </w:pPr>
          </w:p>
          <w:p w:rsidR="00BA4265" w:rsidRPr="00BA4265" w:rsidRDefault="00CC6CB4" w:rsidP="00BA4265">
            <w:pPr>
              <w:tabs>
                <w:tab w:val="left" w:pos="9288"/>
              </w:tabs>
              <w:rPr>
                <w:sz w:val="22"/>
                <w:szCs w:val="22"/>
                <w:lang w:val="tt-RU"/>
              </w:rPr>
            </w:pPr>
            <w:r>
              <w:rPr>
                <w:sz w:val="22"/>
                <w:szCs w:val="22"/>
              </w:rPr>
              <w:t>--------------------А.</w:t>
            </w:r>
            <w:r w:rsidR="00496216">
              <w:rPr>
                <w:sz w:val="22"/>
                <w:szCs w:val="22"/>
              </w:rPr>
              <w:t>В.Шубина</w:t>
            </w:r>
          </w:p>
          <w:p w:rsidR="00BA4265" w:rsidRPr="00BA4265" w:rsidRDefault="00BA4265" w:rsidP="00BA4265">
            <w:pPr>
              <w:tabs>
                <w:tab w:val="left" w:pos="9288"/>
              </w:tabs>
              <w:rPr>
                <w:sz w:val="22"/>
                <w:szCs w:val="22"/>
                <w:lang w:val="tt-RU"/>
              </w:rPr>
            </w:pPr>
          </w:p>
          <w:p w:rsidR="00BA4265" w:rsidRPr="00BA4265" w:rsidRDefault="00CC6CB4" w:rsidP="00BA4265">
            <w:pPr>
              <w:tabs>
                <w:tab w:val="left" w:pos="9288"/>
              </w:tabs>
              <w:rPr>
                <w:sz w:val="22"/>
                <w:szCs w:val="22"/>
              </w:rPr>
            </w:pPr>
            <w:r>
              <w:rPr>
                <w:sz w:val="22"/>
                <w:szCs w:val="22"/>
              </w:rPr>
              <w:t>Протокол № 1 от 26.08.2023</w:t>
            </w:r>
          </w:p>
          <w:p w:rsidR="00F81644" w:rsidRPr="00BA4265" w:rsidRDefault="00F81644" w:rsidP="00BA4265">
            <w:pPr>
              <w:tabs>
                <w:tab w:val="left" w:pos="9288"/>
              </w:tabs>
              <w:rPr>
                <w:sz w:val="22"/>
                <w:szCs w:val="22"/>
              </w:rPr>
            </w:pPr>
          </w:p>
        </w:tc>
        <w:tc>
          <w:tcPr>
            <w:tcW w:w="1647" w:type="pct"/>
          </w:tcPr>
          <w:p w:rsidR="00496216" w:rsidRPr="00496216" w:rsidRDefault="00496216" w:rsidP="00496216">
            <w:pPr>
              <w:widowControl/>
              <w:autoSpaceDE/>
              <w:autoSpaceDN/>
              <w:adjustRightInd/>
              <w:rPr>
                <w:b/>
                <w:bCs/>
                <w:sz w:val="22"/>
                <w:szCs w:val="22"/>
              </w:rPr>
            </w:pPr>
            <w:r w:rsidRPr="00496216">
              <w:rPr>
                <w:b/>
                <w:bCs/>
                <w:sz w:val="22"/>
                <w:szCs w:val="22"/>
              </w:rPr>
              <w:t>Принято</w:t>
            </w:r>
          </w:p>
          <w:p w:rsidR="00496216" w:rsidRPr="00496216" w:rsidRDefault="00496216" w:rsidP="00496216">
            <w:pPr>
              <w:widowControl/>
              <w:tabs>
                <w:tab w:val="left" w:pos="9288"/>
              </w:tabs>
              <w:autoSpaceDE/>
              <w:autoSpaceDN/>
              <w:adjustRightInd/>
              <w:rPr>
                <w:bCs/>
                <w:sz w:val="22"/>
                <w:szCs w:val="22"/>
              </w:rPr>
            </w:pPr>
          </w:p>
          <w:p w:rsidR="00496216" w:rsidRPr="00496216" w:rsidRDefault="00496216" w:rsidP="00496216">
            <w:pPr>
              <w:widowControl/>
              <w:tabs>
                <w:tab w:val="left" w:pos="9288"/>
              </w:tabs>
              <w:autoSpaceDE/>
              <w:autoSpaceDN/>
              <w:adjustRightInd/>
              <w:rPr>
                <w:b/>
                <w:bCs/>
                <w:sz w:val="22"/>
                <w:szCs w:val="22"/>
              </w:rPr>
            </w:pPr>
            <w:r w:rsidRPr="00496216">
              <w:rPr>
                <w:bCs/>
                <w:sz w:val="22"/>
                <w:szCs w:val="22"/>
              </w:rPr>
              <w:t xml:space="preserve">на заседании педагогического совета </w:t>
            </w:r>
            <w:r>
              <w:rPr>
                <w:bCs/>
                <w:sz w:val="22"/>
                <w:szCs w:val="22"/>
              </w:rPr>
              <w:t xml:space="preserve"> ЗД </w:t>
            </w:r>
            <w:r w:rsidRPr="00496216">
              <w:rPr>
                <w:bCs/>
                <w:sz w:val="22"/>
                <w:szCs w:val="22"/>
              </w:rPr>
              <w:t>по УВР</w:t>
            </w:r>
          </w:p>
          <w:p w:rsidR="00496216" w:rsidRPr="00496216" w:rsidRDefault="00496216" w:rsidP="00496216">
            <w:pPr>
              <w:widowControl/>
              <w:tabs>
                <w:tab w:val="left" w:pos="9288"/>
              </w:tabs>
              <w:autoSpaceDE/>
              <w:autoSpaceDN/>
              <w:adjustRightInd/>
              <w:rPr>
                <w:sz w:val="22"/>
                <w:szCs w:val="22"/>
              </w:rPr>
            </w:pPr>
          </w:p>
          <w:p w:rsidR="00496216" w:rsidRPr="00496216" w:rsidRDefault="00496216" w:rsidP="00496216">
            <w:pPr>
              <w:widowControl/>
              <w:tabs>
                <w:tab w:val="left" w:pos="9288"/>
              </w:tabs>
              <w:autoSpaceDE/>
              <w:autoSpaceDN/>
              <w:adjustRightInd/>
              <w:rPr>
                <w:sz w:val="22"/>
                <w:szCs w:val="22"/>
              </w:rPr>
            </w:pPr>
          </w:p>
          <w:p w:rsidR="00496216" w:rsidRPr="00496216" w:rsidRDefault="00496216" w:rsidP="00496216">
            <w:pPr>
              <w:widowControl/>
              <w:tabs>
                <w:tab w:val="left" w:pos="9288"/>
              </w:tabs>
              <w:autoSpaceDE/>
              <w:autoSpaceDN/>
              <w:adjustRightInd/>
              <w:rPr>
                <w:sz w:val="22"/>
                <w:szCs w:val="22"/>
              </w:rPr>
            </w:pPr>
          </w:p>
          <w:p w:rsidR="00496216" w:rsidRPr="00496216" w:rsidRDefault="00496216" w:rsidP="00496216">
            <w:pPr>
              <w:widowControl/>
              <w:tabs>
                <w:tab w:val="left" w:pos="9288"/>
              </w:tabs>
              <w:autoSpaceDE/>
              <w:autoSpaceDN/>
              <w:adjustRightInd/>
              <w:rPr>
                <w:b/>
                <w:bCs/>
                <w:sz w:val="22"/>
                <w:szCs w:val="22"/>
                <w:lang w:val="tt-RU"/>
              </w:rPr>
            </w:pPr>
            <w:r w:rsidRPr="00496216">
              <w:rPr>
                <w:sz w:val="22"/>
                <w:szCs w:val="22"/>
              </w:rPr>
              <w:t>_______________ Р.Е.Дронова</w:t>
            </w:r>
          </w:p>
          <w:p w:rsidR="00496216" w:rsidRDefault="00496216" w:rsidP="00BA4265">
            <w:pPr>
              <w:tabs>
                <w:tab w:val="left" w:pos="9288"/>
              </w:tabs>
              <w:rPr>
                <w:sz w:val="22"/>
                <w:szCs w:val="22"/>
              </w:rPr>
            </w:pPr>
          </w:p>
          <w:p w:rsidR="00496216" w:rsidRDefault="00496216" w:rsidP="00BA4265">
            <w:pPr>
              <w:tabs>
                <w:tab w:val="left" w:pos="9288"/>
              </w:tabs>
              <w:rPr>
                <w:sz w:val="22"/>
                <w:szCs w:val="22"/>
              </w:rPr>
            </w:pPr>
          </w:p>
          <w:p w:rsidR="00496216" w:rsidRDefault="00496216" w:rsidP="00BA4265">
            <w:pPr>
              <w:tabs>
                <w:tab w:val="left" w:pos="9288"/>
              </w:tabs>
              <w:rPr>
                <w:sz w:val="22"/>
                <w:szCs w:val="22"/>
              </w:rPr>
            </w:pPr>
          </w:p>
          <w:p w:rsidR="00F81644" w:rsidRPr="00BA4265" w:rsidRDefault="00CC6CB4" w:rsidP="00BA4265">
            <w:pPr>
              <w:tabs>
                <w:tab w:val="left" w:pos="9288"/>
              </w:tabs>
              <w:rPr>
                <w:sz w:val="22"/>
                <w:szCs w:val="22"/>
              </w:rPr>
            </w:pPr>
            <w:r>
              <w:rPr>
                <w:sz w:val="22"/>
                <w:szCs w:val="22"/>
              </w:rPr>
              <w:t>Протокол № 1 от 27.08.2023</w:t>
            </w:r>
          </w:p>
        </w:tc>
        <w:tc>
          <w:tcPr>
            <w:tcW w:w="1607" w:type="pct"/>
          </w:tcPr>
          <w:p w:rsidR="00BA4265" w:rsidRPr="00496216" w:rsidRDefault="00BA4265" w:rsidP="00BA4265">
            <w:pPr>
              <w:rPr>
                <w:b/>
                <w:bCs/>
                <w:sz w:val="22"/>
                <w:szCs w:val="22"/>
              </w:rPr>
            </w:pPr>
            <w:r w:rsidRPr="00496216">
              <w:rPr>
                <w:b/>
                <w:sz w:val="22"/>
                <w:szCs w:val="22"/>
              </w:rPr>
              <w:t>Утверждаю</w:t>
            </w:r>
          </w:p>
          <w:p w:rsidR="00BA4265" w:rsidRPr="00BA4265" w:rsidRDefault="00BA4265" w:rsidP="00BA4265">
            <w:pPr>
              <w:rPr>
                <w:bCs/>
                <w:sz w:val="22"/>
                <w:szCs w:val="22"/>
              </w:rPr>
            </w:pPr>
          </w:p>
          <w:p w:rsidR="00BA4265" w:rsidRPr="00BA4265" w:rsidRDefault="00BA4265" w:rsidP="00BA4265">
            <w:pPr>
              <w:rPr>
                <w:sz w:val="22"/>
                <w:szCs w:val="22"/>
              </w:rPr>
            </w:pPr>
          </w:p>
          <w:p w:rsidR="00BA4265" w:rsidRPr="00BA4265" w:rsidRDefault="00BA4265" w:rsidP="00BA4265">
            <w:pPr>
              <w:rPr>
                <w:sz w:val="22"/>
                <w:szCs w:val="22"/>
              </w:rPr>
            </w:pPr>
            <w:r w:rsidRPr="00BA4265">
              <w:rPr>
                <w:sz w:val="22"/>
                <w:szCs w:val="22"/>
              </w:rPr>
              <w:t>Директор школы</w:t>
            </w:r>
          </w:p>
          <w:p w:rsidR="00BA4265" w:rsidRPr="00BA4265" w:rsidRDefault="00BA4265" w:rsidP="00BA4265">
            <w:pPr>
              <w:rPr>
                <w:sz w:val="22"/>
                <w:szCs w:val="22"/>
              </w:rPr>
            </w:pPr>
          </w:p>
          <w:p w:rsidR="00BA4265" w:rsidRPr="00BA4265" w:rsidRDefault="00BA4265" w:rsidP="00BA4265">
            <w:pPr>
              <w:rPr>
                <w:sz w:val="22"/>
                <w:szCs w:val="22"/>
              </w:rPr>
            </w:pPr>
          </w:p>
          <w:p w:rsidR="00BA4265" w:rsidRPr="00CC6CB4" w:rsidRDefault="00CC6CB4" w:rsidP="00BA4265">
            <w:pPr>
              <w:rPr>
                <w:sz w:val="22"/>
                <w:szCs w:val="22"/>
              </w:rPr>
            </w:pPr>
            <w:r>
              <w:rPr>
                <w:sz w:val="22"/>
                <w:szCs w:val="22"/>
              </w:rPr>
              <w:t>___________ И.Д.Сыраев</w:t>
            </w:r>
          </w:p>
          <w:p w:rsidR="00BA4265" w:rsidRPr="00BA4265" w:rsidRDefault="00BA4265" w:rsidP="00BA4265">
            <w:pPr>
              <w:rPr>
                <w:sz w:val="22"/>
                <w:szCs w:val="22"/>
              </w:rPr>
            </w:pPr>
          </w:p>
          <w:p w:rsidR="00BA4265" w:rsidRPr="00BA4265" w:rsidRDefault="00BA4265" w:rsidP="00BA4265">
            <w:pPr>
              <w:rPr>
                <w:sz w:val="22"/>
                <w:szCs w:val="22"/>
              </w:rPr>
            </w:pPr>
          </w:p>
          <w:p w:rsidR="00BA4265" w:rsidRPr="00BA4265" w:rsidRDefault="00BA4265" w:rsidP="00BA4265">
            <w:pPr>
              <w:rPr>
                <w:sz w:val="22"/>
                <w:szCs w:val="22"/>
              </w:rPr>
            </w:pPr>
          </w:p>
          <w:p w:rsidR="00F81644" w:rsidRPr="00BA4265" w:rsidRDefault="00BA4265" w:rsidP="00BA4265">
            <w:pPr>
              <w:tabs>
                <w:tab w:val="left" w:pos="9288"/>
              </w:tabs>
              <w:rPr>
                <w:sz w:val="22"/>
                <w:szCs w:val="22"/>
              </w:rPr>
            </w:pPr>
            <w:r w:rsidRPr="00CC6CB4">
              <w:rPr>
                <w:sz w:val="22"/>
                <w:szCs w:val="22"/>
              </w:rPr>
              <w:t xml:space="preserve">Приказ № </w:t>
            </w:r>
            <w:r w:rsidRPr="00BA4265">
              <w:rPr>
                <w:sz w:val="22"/>
                <w:szCs w:val="22"/>
              </w:rPr>
              <w:t>213</w:t>
            </w:r>
            <w:r w:rsidRPr="00CC6CB4">
              <w:rPr>
                <w:sz w:val="22"/>
                <w:szCs w:val="22"/>
              </w:rPr>
              <w:t xml:space="preserve"> от </w:t>
            </w:r>
            <w:r w:rsidRPr="00BA4265">
              <w:rPr>
                <w:sz w:val="22"/>
                <w:szCs w:val="22"/>
              </w:rPr>
              <w:t>28</w:t>
            </w:r>
            <w:r w:rsidRPr="00CC6CB4">
              <w:rPr>
                <w:sz w:val="22"/>
                <w:szCs w:val="22"/>
              </w:rPr>
              <w:t>.08.20</w:t>
            </w:r>
            <w:r w:rsidR="00CC6CB4">
              <w:rPr>
                <w:sz w:val="22"/>
                <w:szCs w:val="22"/>
              </w:rPr>
              <w:t>23</w:t>
            </w:r>
          </w:p>
        </w:tc>
      </w:tr>
    </w:tbl>
    <w:p w:rsidR="00F81644" w:rsidRPr="00BA4265" w:rsidRDefault="00F81644" w:rsidP="00B4141A">
      <w:pPr>
        <w:tabs>
          <w:tab w:val="left" w:pos="9288"/>
        </w:tabs>
        <w:jc w:val="both"/>
        <w:rPr>
          <w:b/>
          <w:bCs/>
          <w:sz w:val="22"/>
          <w:szCs w:val="22"/>
        </w:rPr>
      </w:pPr>
      <w:r w:rsidRPr="00BA4265">
        <w:rPr>
          <w:b/>
          <w:bCs/>
          <w:sz w:val="22"/>
          <w:szCs w:val="22"/>
        </w:rPr>
        <w:t xml:space="preserve">          </w:t>
      </w:r>
    </w:p>
    <w:p w:rsidR="00F81644" w:rsidRPr="00BA4265" w:rsidRDefault="00F81644" w:rsidP="00FA435C">
      <w:pPr>
        <w:tabs>
          <w:tab w:val="left" w:pos="9288"/>
        </w:tabs>
        <w:jc w:val="center"/>
        <w:rPr>
          <w:b/>
          <w:bCs/>
          <w:color w:val="000000"/>
          <w:sz w:val="22"/>
          <w:szCs w:val="22"/>
        </w:rPr>
      </w:pPr>
      <w:r w:rsidRPr="00BA4265">
        <w:rPr>
          <w:b/>
          <w:bCs/>
          <w:color w:val="000000"/>
          <w:sz w:val="22"/>
          <w:szCs w:val="22"/>
        </w:rPr>
        <w:t>РАБОЧАЯ ПРОГРАММА</w:t>
      </w:r>
    </w:p>
    <w:p w:rsidR="00F81644" w:rsidRPr="00BA4265" w:rsidRDefault="00F81644" w:rsidP="00FA435C">
      <w:pPr>
        <w:tabs>
          <w:tab w:val="left" w:pos="9288"/>
        </w:tabs>
        <w:jc w:val="center"/>
        <w:rPr>
          <w:b/>
          <w:bCs/>
          <w:color w:val="000000"/>
          <w:sz w:val="22"/>
          <w:szCs w:val="22"/>
        </w:rPr>
      </w:pPr>
      <w:r w:rsidRPr="00BA4265">
        <w:rPr>
          <w:b/>
          <w:bCs/>
          <w:color w:val="000000"/>
          <w:sz w:val="22"/>
          <w:szCs w:val="22"/>
        </w:rPr>
        <w:t>курса внеурочной деятельности</w:t>
      </w:r>
    </w:p>
    <w:p w:rsidR="00F81644" w:rsidRPr="00BA4265" w:rsidRDefault="00F81644" w:rsidP="00FA435C">
      <w:pPr>
        <w:pStyle w:val="a5"/>
        <w:kinsoku w:val="0"/>
        <w:overflowPunct w:val="0"/>
        <w:jc w:val="center"/>
        <w:textAlignment w:val="baseline"/>
        <w:rPr>
          <w:sz w:val="22"/>
          <w:szCs w:val="22"/>
        </w:rPr>
      </w:pPr>
      <w:r w:rsidRPr="00BA4265">
        <w:rPr>
          <w:sz w:val="22"/>
          <w:szCs w:val="22"/>
        </w:rPr>
        <w:t>по английскому</w:t>
      </w:r>
      <w:r w:rsidR="00BA4265" w:rsidRPr="00BA4265">
        <w:rPr>
          <w:sz w:val="22"/>
          <w:szCs w:val="22"/>
        </w:rPr>
        <w:t xml:space="preserve"> языку «Английский с удовольствием</w:t>
      </w:r>
      <w:r w:rsidRPr="00BA4265">
        <w:rPr>
          <w:sz w:val="22"/>
          <w:szCs w:val="22"/>
        </w:rPr>
        <w:t>»</w:t>
      </w:r>
    </w:p>
    <w:p w:rsidR="00F81644" w:rsidRPr="00BA4265" w:rsidRDefault="00F81644" w:rsidP="00FA435C">
      <w:pPr>
        <w:pStyle w:val="a5"/>
        <w:kinsoku w:val="0"/>
        <w:overflowPunct w:val="0"/>
        <w:ind w:left="547" w:hanging="547"/>
        <w:jc w:val="center"/>
        <w:textAlignment w:val="baseline"/>
        <w:rPr>
          <w:sz w:val="22"/>
          <w:szCs w:val="22"/>
        </w:rPr>
      </w:pPr>
      <w:r w:rsidRPr="00BA4265">
        <w:rPr>
          <w:sz w:val="22"/>
          <w:szCs w:val="22"/>
        </w:rPr>
        <w:t>Направление: общеинтеллектуальное</w:t>
      </w:r>
    </w:p>
    <w:p w:rsidR="00F81644" w:rsidRPr="00BA4265" w:rsidRDefault="00F81644" w:rsidP="00FA435C">
      <w:pPr>
        <w:pStyle w:val="a5"/>
        <w:kinsoku w:val="0"/>
        <w:overflowPunct w:val="0"/>
        <w:ind w:left="547" w:hanging="547"/>
        <w:jc w:val="center"/>
        <w:textAlignment w:val="baseline"/>
        <w:rPr>
          <w:sz w:val="22"/>
          <w:szCs w:val="22"/>
        </w:rPr>
      </w:pPr>
      <w:r w:rsidRPr="00BA4265">
        <w:rPr>
          <w:sz w:val="22"/>
          <w:szCs w:val="22"/>
        </w:rPr>
        <w:t>Класс: 7</w:t>
      </w:r>
    </w:p>
    <w:p w:rsidR="00F81644" w:rsidRPr="00BA4265" w:rsidRDefault="002E7D62" w:rsidP="00FA435C">
      <w:pPr>
        <w:pStyle w:val="a5"/>
        <w:kinsoku w:val="0"/>
        <w:overflowPunct w:val="0"/>
        <w:ind w:left="547" w:hanging="547"/>
        <w:jc w:val="center"/>
        <w:textAlignment w:val="baseline"/>
        <w:rPr>
          <w:sz w:val="22"/>
          <w:szCs w:val="22"/>
        </w:rPr>
      </w:pPr>
      <w:r>
        <w:rPr>
          <w:sz w:val="22"/>
          <w:szCs w:val="22"/>
        </w:rPr>
        <w:t>2023-2024</w:t>
      </w:r>
      <w:r w:rsidR="00F81644" w:rsidRPr="00BA4265">
        <w:rPr>
          <w:sz w:val="22"/>
          <w:szCs w:val="22"/>
        </w:rPr>
        <w:t xml:space="preserve"> учебный год</w:t>
      </w:r>
    </w:p>
    <w:p w:rsidR="00BA4265" w:rsidRPr="00BA4265" w:rsidRDefault="00BA4265" w:rsidP="00BA4265">
      <w:pPr>
        <w:pStyle w:val="a5"/>
        <w:kinsoku w:val="0"/>
        <w:overflowPunct w:val="0"/>
        <w:ind w:left="547" w:hanging="547"/>
        <w:jc w:val="right"/>
        <w:textAlignment w:val="baseline"/>
        <w:rPr>
          <w:sz w:val="22"/>
          <w:szCs w:val="22"/>
        </w:rPr>
      </w:pPr>
      <w:r w:rsidRPr="00BA4265">
        <w:rPr>
          <w:sz w:val="22"/>
          <w:szCs w:val="22"/>
        </w:rPr>
        <w:t>Составитель:</w:t>
      </w:r>
      <w:r w:rsidR="00F81644" w:rsidRPr="00BA4265">
        <w:rPr>
          <w:sz w:val="22"/>
          <w:szCs w:val="22"/>
        </w:rPr>
        <w:t xml:space="preserve"> </w:t>
      </w:r>
      <w:r w:rsidRPr="00BA4265">
        <w:rPr>
          <w:sz w:val="22"/>
          <w:szCs w:val="22"/>
        </w:rPr>
        <w:t>Шорникова Евгения Васильевна,</w:t>
      </w:r>
    </w:p>
    <w:p w:rsidR="00BA4265" w:rsidRPr="00BA4265" w:rsidRDefault="00F81644" w:rsidP="00BA4265">
      <w:pPr>
        <w:pStyle w:val="a5"/>
        <w:kinsoku w:val="0"/>
        <w:overflowPunct w:val="0"/>
        <w:ind w:left="547" w:hanging="547"/>
        <w:jc w:val="right"/>
        <w:textAlignment w:val="baseline"/>
        <w:rPr>
          <w:sz w:val="22"/>
          <w:szCs w:val="22"/>
        </w:rPr>
      </w:pPr>
      <w:r w:rsidRPr="00BA4265">
        <w:rPr>
          <w:sz w:val="22"/>
          <w:szCs w:val="22"/>
        </w:rPr>
        <w:t>учитель английского языка</w:t>
      </w:r>
      <w:r w:rsidR="00BA4265" w:rsidRPr="00BA4265">
        <w:rPr>
          <w:sz w:val="22"/>
          <w:szCs w:val="22"/>
        </w:rPr>
        <w:t>,</w:t>
      </w:r>
    </w:p>
    <w:p w:rsidR="00F21544" w:rsidRDefault="00BA4265" w:rsidP="00F21544">
      <w:pPr>
        <w:pStyle w:val="a5"/>
        <w:kinsoku w:val="0"/>
        <w:overflowPunct w:val="0"/>
        <w:ind w:left="547" w:hanging="547"/>
        <w:jc w:val="right"/>
        <w:textAlignment w:val="baseline"/>
        <w:rPr>
          <w:sz w:val="22"/>
          <w:szCs w:val="22"/>
        </w:rPr>
      </w:pPr>
      <w:r w:rsidRPr="00BA4265">
        <w:rPr>
          <w:sz w:val="22"/>
          <w:szCs w:val="22"/>
        </w:rPr>
        <w:t>первая квалификационная категория</w:t>
      </w:r>
    </w:p>
    <w:p w:rsidR="00EA3BBC" w:rsidRDefault="00EA3BBC" w:rsidP="00F21544">
      <w:pPr>
        <w:pStyle w:val="a5"/>
        <w:kinsoku w:val="0"/>
        <w:overflowPunct w:val="0"/>
        <w:ind w:left="547" w:hanging="547"/>
        <w:jc w:val="center"/>
        <w:textAlignment w:val="baseline"/>
        <w:rPr>
          <w:sz w:val="22"/>
          <w:szCs w:val="22"/>
        </w:rPr>
      </w:pPr>
      <w:r>
        <w:rPr>
          <w:sz w:val="22"/>
          <w:szCs w:val="22"/>
        </w:rPr>
        <w:t>Ульяновск 202</w:t>
      </w:r>
      <w:r w:rsidR="00F21544">
        <w:rPr>
          <w:sz w:val="22"/>
          <w:szCs w:val="22"/>
        </w:rPr>
        <w:t>3</w:t>
      </w:r>
    </w:p>
    <w:p w:rsidR="00F21544" w:rsidRDefault="00F21544" w:rsidP="00EA3BBC">
      <w:pPr>
        <w:pStyle w:val="a5"/>
        <w:kinsoku w:val="0"/>
        <w:overflowPunct w:val="0"/>
        <w:ind w:left="547" w:hanging="547"/>
        <w:jc w:val="center"/>
        <w:textAlignment w:val="baseline"/>
        <w:rPr>
          <w:b/>
          <w:sz w:val="28"/>
          <w:szCs w:val="28"/>
        </w:rPr>
      </w:pPr>
    </w:p>
    <w:p w:rsidR="00F21544" w:rsidRDefault="00F21544" w:rsidP="00F21544">
      <w:pPr>
        <w:pStyle w:val="a5"/>
        <w:kinsoku w:val="0"/>
        <w:overflowPunct w:val="0"/>
        <w:ind w:left="547" w:hanging="547"/>
        <w:textAlignment w:val="baseline"/>
        <w:rPr>
          <w:b/>
          <w:sz w:val="28"/>
          <w:szCs w:val="28"/>
        </w:rPr>
      </w:pPr>
    </w:p>
    <w:p w:rsidR="00F81644" w:rsidRPr="00EA3BBC" w:rsidRDefault="00F81644" w:rsidP="00F21544">
      <w:pPr>
        <w:pStyle w:val="a5"/>
        <w:kinsoku w:val="0"/>
        <w:overflowPunct w:val="0"/>
        <w:ind w:left="547" w:hanging="547"/>
        <w:textAlignment w:val="baseline"/>
        <w:rPr>
          <w:sz w:val="22"/>
          <w:szCs w:val="22"/>
        </w:rPr>
      </w:pPr>
      <w:r w:rsidRPr="00673DD9">
        <w:rPr>
          <w:b/>
          <w:sz w:val="28"/>
          <w:szCs w:val="28"/>
        </w:rPr>
        <w:t>Аннотация к рабочей программе внеурочной деятельности «Занимательный английский» 7</w:t>
      </w:r>
      <w:r w:rsidR="00E72DFF">
        <w:rPr>
          <w:b/>
          <w:sz w:val="28"/>
          <w:szCs w:val="28"/>
        </w:rPr>
        <w:t xml:space="preserve"> </w:t>
      </w:r>
      <w:r w:rsidRPr="00673DD9">
        <w:rPr>
          <w:b/>
          <w:sz w:val="28"/>
          <w:szCs w:val="28"/>
        </w:rPr>
        <w:t>класс</w:t>
      </w:r>
    </w:p>
    <w:p w:rsidR="00F81644" w:rsidRPr="00673DD9" w:rsidRDefault="00F81644" w:rsidP="00371363">
      <w:pPr>
        <w:pStyle w:val="Standard"/>
        <w:jc w:val="both"/>
        <w:rPr>
          <w:b/>
          <w:sz w:val="28"/>
          <w:szCs w:val="28"/>
        </w:rPr>
      </w:pPr>
    </w:p>
    <w:p w:rsidR="00F81644" w:rsidRPr="00371363" w:rsidRDefault="00F81644" w:rsidP="00371363">
      <w:pPr>
        <w:pStyle w:val="Standard"/>
        <w:jc w:val="both"/>
        <w:rPr>
          <w:sz w:val="24"/>
          <w:szCs w:val="24"/>
        </w:rPr>
      </w:pPr>
      <w:r w:rsidRPr="00371363">
        <w:rPr>
          <w:b/>
          <w:sz w:val="24"/>
          <w:szCs w:val="24"/>
        </w:rPr>
        <w:t xml:space="preserve">              </w:t>
      </w:r>
      <w:r w:rsidRPr="00371363">
        <w:rPr>
          <w:color w:val="000000"/>
          <w:sz w:val="24"/>
          <w:szCs w:val="24"/>
        </w:rPr>
        <w:t xml:space="preserve">Настоящая рабочая программа составлена на основе </w:t>
      </w:r>
    </w:p>
    <w:p w:rsidR="00F81644" w:rsidRPr="00371363" w:rsidRDefault="00F81644" w:rsidP="00371363">
      <w:pPr>
        <w:pStyle w:val="Standard"/>
        <w:jc w:val="both"/>
        <w:rPr>
          <w:sz w:val="24"/>
          <w:szCs w:val="24"/>
        </w:rPr>
      </w:pPr>
      <w:r w:rsidRPr="00371363">
        <w:rPr>
          <w:sz w:val="24"/>
          <w:szCs w:val="24"/>
        </w:rPr>
        <w:t>- Программы дополнительного образования «</w:t>
      </w:r>
      <w:r w:rsidRPr="00371363">
        <w:rPr>
          <w:sz w:val="24"/>
          <w:szCs w:val="24"/>
          <w:lang w:val="en-US"/>
        </w:rPr>
        <w:t>CAMBRIDGE</w:t>
      </w:r>
      <w:r w:rsidRPr="00371363">
        <w:rPr>
          <w:sz w:val="24"/>
          <w:szCs w:val="24"/>
        </w:rPr>
        <w:t xml:space="preserve">»  Городецкая Л.А.., КузнецоваТ.А.., Соколова И.Е.: Календарно-тематическое планирование </w:t>
      </w:r>
      <w:r w:rsidRPr="00371363">
        <w:rPr>
          <w:sz w:val="24"/>
          <w:szCs w:val="24"/>
          <w:lang w:val="en-US"/>
        </w:rPr>
        <w:t>Britania</w:t>
      </w:r>
      <w:r w:rsidRPr="00371363">
        <w:rPr>
          <w:sz w:val="24"/>
          <w:szCs w:val="24"/>
        </w:rPr>
        <w:t>, Москва 2013 год;</w:t>
      </w:r>
    </w:p>
    <w:p w:rsidR="00F81644" w:rsidRDefault="00F81644" w:rsidP="00371363">
      <w:pPr>
        <w:pStyle w:val="Standard"/>
        <w:jc w:val="both"/>
        <w:rPr>
          <w:color w:val="000000"/>
          <w:sz w:val="24"/>
          <w:szCs w:val="24"/>
        </w:rPr>
      </w:pPr>
      <w:r w:rsidRPr="00371363">
        <w:rPr>
          <w:sz w:val="24"/>
          <w:szCs w:val="24"/>
        </w:rPr>
        <w:t xml:space="preserve">- </w:t>
      </w:r>
      <w:r>
        <w:rPr>
          <w:color w:val="000000"/>
          <w:sz w:val="24"/>
          <w:szCs w:val="24"/>
        </w:rPr>
        <w:t>Примерных программ</w:t>
      </w:r>
      <w:r w:rsidRPr="00371363">
        <w:rPr>
          <w:color w:val="000000"/>
          <w:sz w:val="24"/>
          <w:szCs w:val="24"/>
        </w:rPr>
        <w:t xml:space="preserve"> внеурочной деятельности. Начальное и основное образование // Под ред. В.А.Еорского. - М.:           Просвещение, 2011. - (Стандарты второго поколения)</w:t>
      </w:r>
      <w:r>
        <w:rPr>
          <w:color w:val="000000"/>
          <w:sz w:val="24"/>
          <w:szCs w:val="24"/>
        </w:rPr>
        <w:t>;</w:t>
      </w:r>
    </w:p>
    <w:p w:rsidR="00F81644" w:rsidRPr="00671804" w:rsidRDefault="00F81644" w:rsidP="00371363">
      <w:pPr>
        <w:ind w:firstLine="426"/>
        <w:rPr>
          <w:sz w:val="24"/>
          <w:szCs w:val="24"/>
        </w:rPr>
      </w:pPr>
      <w:r w:rsidRPr="00671804">
        <w:rPr>
          <w:b/>
          <w:bCs/>
          <w:color w:val="000000"/>
          <w:sz w:val="24"/>
          <w:szCs w:val="24"/>
        </w:rPr>
        <w:t xml:space="preserve">Задачи программы </w:t>
      </w:r>
      <w:r w:rsidRPr="00671804">
        <w:rPr>
          <w:color w:val="000000"/>
          <w:sz w:val="24"/>
          <w:szCs w:val="24"/>
        </w:rPr>
        <w:t>- развитие учебно-познавательных умений, самостоятельности и мотивации к изучению английского языка как средства общения и познания, освоение формата заданий международного тестирования по английскому языку, в том числе для подготовки к государственным экзаменам по иностранному языку в школе.</w:t>
      </w:r>
    </w:p>
    <w:p w:rsidR="00F81644" w:rsidRPr="00371363" w:rsidRDefault="00F81644" w:rsidP="00371363">
      <w:pPr>
        <w:pStyle w:val="Standard"/>
        <w:ind w:firstLine="426"/>
        <w:jc w:val="both"/>
        <w:rPr>
          <w:sz w:val="24"/>
          <w:szCs w:val="24"/>
        </w:rPr>
      </w:pPr>
      <w:r w:rsidRPr="00371363">
        <w:rPr>
          <w:b/>
          <w:bCs/>
          <w:sz w:val="24"/>
          <w:szCs w:val="24"/>
        </w:rPr>
        <w:t xml:space="preserve">Английский язык  </w:t>
      </w:r>
      <w:r w:rsidRPr="00371363">
        <w:rPr>
          <w:sz w:val="24"/>
          <w:szCs w:val="24"/>
        </w:rPr>
        <w:t>- это язык международного общения, который понимают и используют во всем мире - в сферах образования, бизнеса и повседневной жизни, язык современного мира, а не только язык урока.</w:t>
      </w:r>
    </w:p>
    <w:p w:rsidR="00F81644" w:rsidRPr="00371363" w:rsidRDefault="00F81644" w:rsidP="00371363">
      <w:pPr>
        <w:widowControl/>
        <w:ind w:right="-2" w:firstLine="426"/>
        <w:jc w:val="both"/>
        <w:rPr>
          <w:sz w:val="24"/>
          <w:szCs w:val="24"/>
        </w:rPr>
      </w:pPr>
      <w:r w:rsidRPr="00371363">
        <w:rPr>
          <w:sz w:val="24"/>
          <w:szCs w:val="24"/>
        </w:rPr>
        <w:t>Прог</w:t>
      </w:r>
      <w:r w:rsidR="0097185C">
        <w:rPr>
          <w:sz w:val="24"/>
          <w:szCs w:val="24"/>
        </w:rPr>
        <w:t>рамма « Английский с удовольствием</w:t>
      </w:r>
      <w:bookmarkStart w:id="0" w:name="_GoBack"/>
      <w:bookmarkEnd w:id="0"/>
      <w:r w:rsidRPr="00371363">
        <w:rPr>
          <w:sz w:val="24"/>
          <w:szCs w:val="24"/>
        </w:rPr>
        <w:t>» для 7-го класса рассчитана на 35 часов в год (1 час в неделю).</w:t>
      </w:r>
    </w:p>
    <w:p w:rsidR="00F81644" w:rsidRPr="00671804" w:rsidRDefault="00F81644" w:rsidP="00371363">
      <w:pPr>
        <w:ind w:firstLine="426"/>
        <w:rPr>
          <w:sz w:val="24"/>
          <w:szCs w:val="24"/>
        </w:rPr>
      </w:pPr>
      <w:r w:rsidRPr="00671804">
        <w:rPr>
          <w:b/>
          <w:bCs/>
          <w:color w:val="000000"/>
          <w:sz w:val="24"/>
          <w:szCs w:val="24"/>
        </w:rPr>
        <w:t xml:space="preserve">Задачи программы </w:t>
      </w:r>
      <w:r w:rsidRPr="00671804">
        <w:rPr>
          <w:color w:val="000000"/>
          <w:sz w:val="24"/>
          <w:szCs w:val="24"/>
        </w:rPr>
        <w:t>- развитие учебно-познавательных умений, самостоятельности и мотивации к изучению английского языка как средства общения и познания, освоение формата заданий международного тестирования по английскому языку, в том числе для подготовки к государственным экзаменам по иностранному языку в школе.</w:t>
      </w: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Default="00F81644" w:rsidP="000F1799">
      <w:pPr>
        <w:ind w:firstLine="426"/>
        <w:rPr>
          <w:color w:val="000000"/>
          <w:sz w:val="24"/>
          <w:szCs w:val="24"/>
        </w:rPr>
      </w:pPr>
    </w:p>
    <w:p w:rsidR="00F81644" w:rsidRPr="00CC27B1" w:rsidRDefault="00F81644" w:rsidP="00CC27B1">
      <w:pPr>
        <w:pStyle w:val="Standard"/>
        <w:ind w:firstLine="426"/>
        <w:rPr>
          <w:b/>
          <w:bCs/>
          <w:color w:val="000000"/>
          <w:sz w:val="28"/>
          <w:szCs w:val="28"/>
        </w:rPr>
      </w:pPr>
      <w:r>
        <w:rPr>
          <w:b/>
          <w:bCs/>
          <w:color w:val="000000"/>
          <w:sz w:val="28"/>
          <w:szCs w:val="28"/>
        </w:rPr>
        <w:t xml:space="preserve">    </w:t>
      </w:r>
      <w:r w:rsidRPr="00CC27B1">
        <w:rPr>
          <w:b/>
          <w:bCs/>
          <w:color w:val="000000"/>
          <w:sz w:val="28"/>
          <w:szCs w:val="28"/>
        </w:rPr>
        <w:t>Планируемые результаты освоения учебного ку</w:t>
      </w:r>
      <w:r w:rsidR="00CB51ED">
        <w:rPr>
          <w:b/>
          <w:bCs/>
          <w:color w:val="000000"/>
          <w:sz w:val="28"/>
          <w:szCs w:val="28"/>
        </w:rPr>
        <w:t>рса «Английский с удовольствием</w:t>
      </w:r>
      <w:r>
        <w:rPr>
          <w:b/>
          <w:bCs/>
          <w:color w:val="000000"/>
          <w:sz w:val="28"/>
          <w:szCs w:val="28"/>
        </w:rPr>
        <w:t>» 7</w:t>
      </w:r>
      <w:r w:rsidRPr="00CC27B1">
        <w:rPr>
          <w:b/>
          <w:bCs/>
          <w:color w:val="000000"/>
          <w:sz w:val="28"/>
          <w:szCs w:val="28"/>
        </w:rPr>
        <w:t xml:space="preserve"> класс</w:t>
      </w:r>
    </w:p>
    <w:p w:rsidR="00F81644" w:rsidRPr="00671804" w:rsidRDefault="00F81644" w:rsidP="000F1799">
      <w:pPr>
        <w:ind w:firstLine="426"/>
        <w:rPr>
          <w:b/>
          <w:bCs/>
          <w:color w:val="000000"/>
          <w:sz w:val="24"/>
          <w:szCs w:val="24"/>
        </w:rPr>
      </w:pPr>
    </w:p>
    <w:p w:rsidR="00F81644" w:rsidRPr="00671804" w:rsidRDefault="00F81644" w:rsidP="00371363">
      <w:pPr>
        <w:ind w:firstLine="426"/>
        <w:jc w:val="both"/>
        <w:rPr>
          <w:sz w:val="24"/>
          <w:szCs w:val="24"/>
        </w:rPr>
      </w:pPr>
      <w:r w:rsidRPr="00671804">
        <w:rPr>
          <w:color w:val="000000"/>
          <w:sz w:val="24"/>
          <w:szCs w:val="24"/>
        </w:rPr>
        <w:t xml:space="preserve">В процессе занятий на основе организованного общения в группе, с использованием разнообразных видов речевой и неречевой деятельности, учащиеся получают стимул для общего речевого развития. Развивается их коммуникативная культура, формируются ценностные ориентиры, вырабатывается дружелюбное отношение к людям других стран и культур. Обеспечивается целенаправленная работа на достижение </w:t>
      </w:r>
      <w:r w:rsidRPr="00671804">
        <w:rPr>
          <w:b/>
          <w:bCs/>
          <w:color w:val="000000"/>
          <w:sz w:val="24"/>
          <w:szCs w:val="24"/>
        </w:rPr>
        <w:t xml:space="preserve">личностных, метапредметных </w:t>
      </w:r>
      <w:r w:rsidRPr="00671804">
        <w:rPr>
          <w:color w:val="000000"/>
          <w:sz w:val="24"/>
          <w:szCs w:val="24"/>
        </w:rPr>
        <w:t xml:space="preserve">и </w:t>
      </w:r>
      <w:r w:rsidRPr="00671804">
        <w:rPr>
          <w:b/>
          <w:bCs/>
          <w:color w:val="000000"/>
          <w:sz w:val="24"/>
          <w:szCs w:val="24"/>
        </w:rPr>
        <w:t xml:space="preserve">предметных </w:t>
      </w:r>
      <w:r w:rsidRPr="00671804">
        <w:rPr>
          <w:color w:val="000000"/>
          <w:sz w:val="24"/>
          <w:szCs w:val="24"/>
        </w:rPr>
        <w:t>результатов изучения английского языка в основной и среденей школе, обозначенных ФГОС.</w:t>
      </w:r>
    </w:p>
    <w:p w:rsidR="00F81644" w:rsidRPr="00671804" w:rsidRDefault="00F81644" w:rsidP="00371363">
      <w:pPr>
        <w:ind w:firstLine="426"/>
        <w:jc w:val="both"/>
        <w:rPr>
          <w:color w:val="000000"/>
          <w:sz w:val="24"/>
          <w:szCs w:val="24"/>
        </w:rPr>
      </w:pPr>
      <w:r w:rsidRPr="00671804">
        <w:rPr>
          <w:color w:val="000000"/>
          <w:sz w:val="24"/>
          <w:szCs w:val="24"/>
          <w:u w:val="single"/>
        </w:rPr>
        <w:t>Личностными</w:t>
      </w:r>
      <w:r w:rsidRPr="00671804">
        <w:rPr>
          <w:color w:val="000000"/>
          <w:sz w:val="24"/>
          <w:szCs w:val="24"/>
        </w:rPr>
        <w:t xml:space="preserve"> результатами изучения английского языка в рамках данного курса являются:</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формирование мотивации к изучению иностранного языка и стремление к самосовершенствованию в области изучения иностранного языка;</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осознание возможностей самореализации средствами иностранного языка;</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стремление к совершенствованию собственной речевой культуры в целом;</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развитие таких качеств, как воля, целеустремленность, креативность, трудолюбие, дисциплинированность;</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формирование общекультурной и этнической идентичности как составляющих гражданской идентичности личности;</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осознание себя гражданином своей страны и мира.</w:t>
      </w:r>
    </w:p>
    <w:p w:rsidR="00F81644" w:rsidRPr="00671804" w:rsidRDefault="00F81644" w:rsidP="00371363">
      <w:pPr>
        <w:ind w:firstLine="426"/>
        <w:jc w:val="both"/>
        <w:rPr>
          <w:sz w:val="24"/>
          <w:szCs w:val="24"/>
        </w:rPr>
      </w:pPr>
      <w:r w:rsidRPr="00671804">
        <w:rPr>
          <w:color w:val="000000"/>
          <w:sz w:val="24"/>
          <w:szCs w:val="24"/>
          <w:u w:val="single"/>
        </w:rPr>
        <w:t>Метапредметными</w:t>
      </w:r>
      <w:r w:rsidRPr="00671804">
        <w:rPr>
          <w:color w:val="000000"/>
          <w:sz w:val="24"/>
          <w:szCs w:val="24"/>
        </w:rPr>
        <w:t xml:space="preserve"> результами изучения данного курса являются:</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развитие умения планировать свое речевое и неречевое поведение;</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развитие коммуникативной компетенции, включая умение взаимодействовать с окружающими;</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развитие умений смыслового чтения, включая умение определять тему, прогнозировать содержание текста по заголовку/ключевым словам, выделять основную мысль, главные факты, опуская второстепенные;</w:t>
      </w:r>
    </w:p>
    <w:p w:rsidR="00F81644" w:rsidRPr="00671804" w:rsidRDefault="00F81644" w:rsidP="00371363">
      <w:pPr>
        <w:widowControl/>
        <w:numPr>
          <w:ilvl w:val="0"/>
          <w:numId w:val="1"/>
        </w:numPr>
        <w:autoSpaceDE/>
        <w:autoSpaceDN/>
        <w:adjustRightInd/>
        <w:ind w:firstLine="426"/>
        <w:jc w:val="both"/>
        <w:rPr>
          <w:color w:val="000000"/>
          <w:sz w:val="24"/>
          <w:szCs w:val="24"/>
        </w:rPr>
      </w:pPr>
      <w:r w:rsidRPr="00671804">
        <w:rPr>
          <w:color w:val="000000"/>
          <w:sz w:val="24"/>
          <w:szCs w:val="24"/>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w:t>
      </w:r>
    </w:p>
    <w:p w:rsidR="00F81644" w:rsidRPr="00671804" w:rsidRDefault="00F81644" w:rsidP="00371363">
      <w:pPr>
        <w:ind w:firstLine="426"/>
        <w:jc w:val="both"/>
        <w:rPr>
          <w:sz w:val="24"/>
          <w:szCs w:val="24"/>
        </w:rPr>
      </w:pPr>
      <w:r w:rsidRPr="00671804">
        <w:rPr>
          <w:color w:val="000000"/>
          <w:sz w:val="24"/>
          <w:szCs w:val="24"/>
          <w:u w:val="single"/>
        </w:rPr>
        <w:t>Предметные р</w:t>
      </w:r>
      <w:r w:rsidRPr="00671804">
        <w:rPr>
          <w:color w:val="000000"/>
          <w:sz w:val="24"/>
          <w:szCs w:val="24"/>
        </w:rPr>
        <w:t>езультаты изучения данного курса также полностью соответствуют ФГОС основного общего образования,</w:t>
      </w:r>
    </w:p>
    <w:p w:rsidR="00F81644" w:rsidRPr="00671804" w:rsidRDefault="00F81644" w:rsidP="00371363">
      <w:pPr>
        <w:ind w:firstLine="426"/>
        <w:jc w:val="both"/>
        <w:rPr>
          <w:sz w:val="24"/>
          <w:szCs w:val="24"/>
        </w:rPr>
      </w:pPr>
      <w:r w:rsidRPr="00671804">
        <w:rPr>
          <w:color w:val="000000"/>
          <w:sz w:val="24"/>
          <w:szCs w:val="24"/>
        </w:rPr>
        <w:t xml:space="preserve">Так, универсальная дидактическая направленность, разнообразие и привлекательность используемых текстов (газетные и журнальные статьи и заметки из молодежных изданий, отрывки из литературных произведений, рекламные буклеты, путеводители и др.) обеспечивают развитие лингвистического кругозора, способов познавательной деятельности школьников. Например, разнообразные задания при работе с текстом, в том числе по прогнозированию его содержания, выбору наиболее подходящего из предложенных заголовков, способствуют развитию таких важных метапредметных умений, как умение смыслового чтения. Задания по выражению собственного мнения о прочитанном способствуют, в частности, развитию умения аргументировать свою позицию, формированию ценностной ориентации подростков. Задания, часто в форме головоломок и загадок, отличающиеся от заданий школьного учебника, в занимательной форме учат школьников сопоставлять, находить сходства и различия при сравнении, воспроизводить слово по данной дефиниции, развивая внимание, </w:t>
      </w:r>
      <w:r w:rsidRPr="00671804">
        <w:rPr>
          <w:color w:val="000000"/>
          <w:sz w:val="24"/>
          <w:szCs w:val="24"/>
        </w:rPr>
        <w:lastRenderedPageBreak/>
        <w:t>логику, умение анализа и синтеза. Практика тренировочных тестов способствует формированию механизмов самоконтроля, развитию познавательной и эмоциональной сфер учащихся.</w:t>
      </w:r>
    </w:p>
    <w:p w:rsidR="00F81644" w:rsidRPr="00671804" w:rsidRDefault="00F81644" w:rsidP="00371363">
      <w:pPr>
        <w:ind w:firstLine="426"/>
        <w:jc w:val="both"/>
        <w:rPr>
          <w:sz w:val="24"/>
          <w:szCs w:val="24"/>
        </w:rPr>
      </w:pPr>
      <w:r w:rsidRPr="00671804">
        <w:rPr>
          <w:color w:val="000000"/>
          <w:sz w:val="24"/>
          <w:szCs w:val="24"/>
        </w:rPr>
        <w:t>В условиях перехода к новой государственной системе аттестации (ОГЭ, ЕГЭ), курсы внеурочной деятельности становятся значимым условием формирования прочной языковой базы.  Помимо этого, регулярное выполнение тестов, промежуточных работ является частью мониторинга образовательной деятельности учащихся, инструментом управления качеством образования по английскому языку.</w:t>
      </w:r>
    </w:p>
    <w:p w:rsidR="00F81644" w:rsidRPr="00671804" w:rsidRDefault="00F81644" w:rsidP="00371363">
      <w:pPr>
        <w:ind w:firstLine="426"/>
        <w:jc w:val="both"/>
        <w:rPr>
          <w:sz w:val="24"/>
          <w:szCs w:val="24"/>
        </w:rPr>
      </w:pPr>
      <w:r w:rsidRPr="00671804">
        <w:rPr>
          <w:color w:val="000000"/>
          <w:sz w:val="24"/>
          <w:szCs w:val="24"/>
        </w:rPr>
        <w:t xml:space="preserve">С другой стороны, необходимая для системы дополнительного образования </w:t>
      </w:r>
      <w:r w:rsidRPr="00671804">
        <w:rPr>
          <w:b/>
          <w:bCs/>
          <w:color w:val="000000"/>
          <w:sz w:val="24"/>
          <w:szCs w:val="24"/>
        </w:rPr>
        <w:t xml:space="preserve">практическая деятельность </w:t>
      </w:r>
      <w:r w:rsidRPr="00671804">
        <w:rPr>
          <w:color w:val="000000"/>
          <w:sz w:val="24"/>
          <w:szCs w:val="24"/>
        </w:rPr>
        <w:t>обеспечивается выполнением разнообразных речевых заданий, в том числе в ситуациях межличностного общения, дидактической, языковой,</w:t>
      </w:r>
      <w:r w:rsidRPr="00671804">
        <w:rPr>
          <w:sz w:val="24"/>
          <w:szCs w:val="24"/>
        </w:rPr>
        <w:t xml:space="preserve"> </w:t>
      </w:r>
      <w:r w:rsidRPr="00671804">
        <w:rPr>
          <w:color w:val="000000"/>
          <w:sz w:val="24"/>
          <w:szCs w:val="24"/>
        </w:rPr>
        <w:t>коммуникативной и ролевой игр, викторин, выполнением проектных и творческих работ. Это помогает раскрытию личностных качеств учащихся, способствует формированию морально-нравственных ценностей, приобщению к новому социальному опыту.</w:t>
      </w:r>
    </w:p>
    <w:p w:rsidR="00F81644" w:rsidRPr="00671804" w:rsidRDefault="00F81644" w:rsidP="00371363">
      <w:pPr>
        <w:ind w:firstLine="426"/>
        <w:jc w:val="both"/>
        <w:rPr>
          <w:sz w:val="24"/>
          <w:szCs w:val="24"/>
        </w:rPr>
      </w:pPr>
      <w:r w:rsidRPr="00671804">
        <w:rPr>
          <w:color w:val="000000"/>
          <w:sz w:val="24"/>
          <w:szCs w:val="24"/>
        </w:rPr>
        <w:t>Возможность организации значительной части работы учащихся в малых группах, в парах, способствует формированию самостоятельности, навыков партнерских отношений, умения коллективного обсуждения и принятия решений.</w:t>
      </w:r>
    </w:p>
    <w:p w:rsidR="00F81644" w:rsidRPr="00671804" w:rsidRDefault="00F81644" w:rsidP="00371363">
      <w:pPr>
        <w:ind w:firstLine="426"/>
        <w:jc w:val="both"/>
        <w:rPr>
          <w:sz w:val="24"/>
          <w:szCs w:val="24"/>
        </w:rPr>
      </w:pPr>
      <w:r w:rsidRPr="00671804">
        <w:rPr>
          <w:color w:val="000000"/>
          <w:sz w:val="24"/>
          <w:szCs w:val="24"/>
        </w:rPr>
        <w:t>Использование аудиоматериалов является необходимой составляющей занятий. Использование компьютерной техники при выполнении заданий, интернет-сайта как компонента основных учебных пособий, может в значительной мере повысить эффективность самостоятельной работы учащихся с языковым материалом, способствовать развитию автономии учащихся при изучении иностранного языка.</w:t>
      </w:r>
    </w:p>
    <w:p w:rsidR="00F81644" w:rsidRPr="00671804" w:rsidRDefault="00F81644" w:rsidP="00371363">
      <w:pPr>
        <w:ind w:firstLine="426"/>
        <w:jc w:val="both"/>
        <w:rPr>
          <w:sz w:val="24"/>
          <w:szCs w:val="24"/>
        </w:rPr>
      </w:pPr>
      <w:r w:rsidRPr="00671804">
        <w:rPr>
          <w:color w:val="000000"/>
          <w:sz w:val="24"/>
          <w:szCs w:val="24"/>
        </w:rPr>
        <w:t>По окончании курса учащимся предлагается сдать тесты. Другим вариантом итогового контроля может служить работа, организованная учителем, - выполнение опубликованных вариантов экзамена соответствующего уровня. Итоговое занятие курса рекомендуется проводить в формате общественного смотра знаний - с максимальной опорой на приобретенные речевые умения и языковые навыки, на индивидуальные особенности и склонности детей, с использованием выполненных ими в процессе занятий проектных и творческих работ.</w:t>
      </w:r>
    </w:p>
    <w:p w:rsidR="00F81644" w:rsidRDefault="00F81644" w:rsidP="000F1799">
      <w:pPr>
        <w:rPr>
          <w:b/>
          <w:bCs/>
          <w:color w:val="000000"/>
          <w:sz w:val="24"/>
          <w:szCs w:val="24"/>
        </w:rPr>
      </w:pPr>
    </w:p>
    <w:p w:rsidR="00F81644" w:rsidRDefault="00F81644" w:rsidP="000F1799">
      <w:pPr>
        <w:ind w:firstLine="426"/>
        <w:jc w:val="center"/>
        <w:rPr>
          <w:b/>
          <w:bCs/>
          <w:color w:val="000000"/>
          <w:sz w:val="32"/>
          <w:szCs w:val="32"/>
        </w:rPr>
      </w:pPr>
      <w:r w:rsidRPr="00CE372E">
        <w:rPr>
          <w:b/>
          <w:bCs/>
          <w:color w:val="000000"/>
          <w:sz w:val="32"/>
          <w:szCs w:val="32"/>
        </w:rPr>
        <w:t>Содержание курса внеурочной деятельности.</w:t>
      </w:r>
    </w:p>
    <w:p w:rsidR="00F81644" w:rsidRPr="00CE372E" w:rsidRDefault="00F81644" w:rsidP="000F1799">
      <w:pPr>
        <w:ind w:firstLine="426"/>
        <w:jc w:val="center"/>
        <w:rPr>
          <w:b/>
          <w:bCs/>
          <w:color w:val="000000"/>
          <w:sz w:val="32"/>
          <w:szCs w:val="32"/>
        </w:rPr>
      </w:pPr>
    </w:p>
    <w:p w:rsidR="00F81644" w:rsidRPr="00671804" w:rsidRDefault="00F81644" w:rsidP="000F1799">
      <w:pPr>
        <w:ind w:firstLine="426"/>
        <w:rPr>
          <w:sz w:val="24"/>
          <w:szCs w:val="24"/>
        </w:rPr>
      </w:pPr>
      <w:r w:rsidRPr="00671804">
        <w:rPr>
          <w:b/>
          <w:bCs/>
          <w:color w:val="000000"/>
          <w:sz w:val="24"/>
          <w:szCs w:val="24"/>
        </w:rPr>
        <w:t>Содержание и структура курса</w:t>
      </w:r>
      <w:r w:rsidRPr="00671804">
        <w:rPr>
          <w:bCs/>
          <w:color w:val="000000"/>
          <w:sz w:val="24"/>
          <w:szCs w:val="24"/>
        </w:rPr>
        <w:t xml:space="preserve"> внеурочной деятельности</w:t>
      </w:r>
      <w:r w:rsidRPr="00671804">
        <w:rPr>
          <w:b/>
          <w:bCs/>
          <w:color w:val="000000"/>
          <w:sz w:val="24"/>
          <w:szCs w:val="24"/>
        </w:rPr>
        <w:t xml:space="preserve"> </w:t>
      </w:r>
      <w:r w:rsidRPr="00671804">
        <w:rPr>
          <w:bCs/>
          <w:color w:val="000000"/>
          <w:sz w:val="24"/>
          <w:szCs w:val="24"/>
        </w:rPr>
        <w:t>школьника</w:t>
      </w:r>
      <w:r w:rsidRPr="00671804">
        <w:rPr>
          <w:b/>
          <w:bCs/>
          <w:color w:val="000000"/>
          <w:sz w:val="24"/>
          <w:szCs w:val="24"/>
        </w:rPr>
        <w:t xml:space="preserve"> </w:t>
      </w:r>
      <w:r w:rsidRPr="00671804">
        <w:rPr>
          <w:color w:val="000000"/>
          <w:sz w:val="24"/>
          <w:szCs w:val="24"/>
        </w:rPr>
        <w:t>,  разработаны с учетом возрастных особенностей учащихся  школьного возраста, их когнитивного и личностного развития. Этот уровень развития школьников включает в себя, в частности, освоение и самостоятельное осуществление контрольных и оценочных действий, стремление к саморазвитию и самообразованию. Таким образом, курсы являются средством дополнительной мотивации к дальнейшему изучению английского языка. Материал курсов, охватывающий все виды речевой деятельности (восприятие на слух, чтение, устную речь, письмо), основан на реалиях современной жизни, типичных коммуникативных ситуациях, знакомых учащимся этого возраста, и служит формированию их уверенности в практическом пользовании иностранным языком как средством общения и эффективного межкультурного взаимодействия в ситуациях обучения и отдыха. Например, среди материалов для чтения - уличные знаки и объявления, надписи на упаковках товаров, бланки, путеводители и инструкции. На более высоком уровне - это материалы молодежной прессы, рекламные объявления, отрывки из художественной литературы, брошюры прикладного характера. Учащиеся работают с такими формами текстов, как письма, открытки, электронные сообщения. Такая практическая направленность характеризует материалы по всем видам речевой деятельности.</w:t>
      </w:r>
    </w:p>
    <w:p w:rsidR="00F81644" w:rsidRPr="00671804" w:rsidRDefault="00F81644" w:rsidP="000F1799">
      <w:pPr>
        <w:rPr>
          <w:sz w:val="24"/>
          <w:szCs w:val="24"/>
        </w:rPr>
      </w:pPr>
      <w:r w:rsidRPr="00671804">
        <w:rPr>
          <w:color w:val="000000"/>
          <w:sz w:val="24"/>
          <w:szCs w:val="24"/>
        </w:rPr>
        <w:t>Курс  рассчитан на проведение пр</w:t>
      </w:r>
      <w:r>
        <w:rPr>
          <w:color w:val="000000"/>
          <w:sz w:val="24"/>
          <w:szCs w:val="24"/>
        </w:rPr>
        <w:t xml:space="preserve">актических занятий с учащимися </w:t>
      </w:r>
      <w:r w:rsidRPr="00501E8D">
        <w:rPr>
          <w:color w:val="000000"/>
          <w:sz w:val="24"/>
          <w:szCs w:val="24"/>
        </w:rPr>
        <w:t>7</w:t>
      </w:r>
      <w:r w:rsidRPr="00671804">
        <w:rPr>
          <w:color w:val="000000"/>
          <w:sz w:val="24"/>
          <w:szCs w:val="24"/>
        </w:rPr>
        <w:t xml:space="preserve"> классов  в рамках дополнительного образования.</w:t>
      </w:r>
    </w:p>
    <w:p w:rsidR="00F81644" w:rsidRPr="00671804" w:rsidRDefault="00F81644" w:rsidP="000F1799">
      <w:pPr>
        <w:rPr>
          <w:sz w:val="24"/>
          <w:szCs w:val="24"/>
        </w:rPr>
      </w:pPr>
      <w:r w:rsidRPr="00671804">
        <w:rPr>
          <w:color w:val="000000"/>
          <w:sz w:val="24"/>
          <w:szCs w:val="24"/>
        </w:rPr>
        <w:t>Возможны следующие варианты продолжительности курсов - в зависимости от уровня языковой подготовк</w:t>
      </w:r>
      <w:r>
        <w:rPr>
          <w:color w:val="000000"/>
          <w:sz w:val="24"/>
          <w:szCs w:val="24"/>
        </w:rPr>
        <w:t xml:space="preserve">и школьников и местных </w:t>
      </w:r>
      <w:r>
        <w:rPr>
          <w:color w:val="000000"/>
          <w:sz w:val="24"/>
          <w:szCs w:val="24"/>
        </w:rPr>
        <w:lastRenderedPageBreak/>
        <w:t>условий:</w:t>
      </w:r>
      <w:r w:rsidRPr="006D2AF9">
        <w:rPr>
          <w:color w:val="000000"/>
          <w:sz w:val="24"/>
          <w:szCs w:val="24"/>
        </w:rPr>
        <w:t>7</w:t>
      </w:r>
      <w:r w:rsidRPr="00671804">
        <w:rPr>
          <w:color w:val="000000"/>
          <w:sz w:val="24"/>
          <w:szCs w:val="24"/>
        </w:rPr>
        <w:t>- классы в течение одного года в объеме 35 часов( 1раз в неделю).</w:t>
      </w:r>
    </w:p>
    <w:p w:rsidR="00F81644" w:rsidRPr="00671804" w:rsidRDefault="00F81644" w:rsidP="000F1799">
      <w:pPr>
        <w:ind w:firstLine="426"/>
        <w:rPr>
          <w:sz w:val="24"/>
          <w:szCs w:val="24"/>
        </w:rPr>
      </w:pPr>
      <w:r w:rsidRPr="00671804">
        <w:rPr>
          <w:color w:val="000000"/>
          <w:sz w:val="24"/>
          <w:szCs w:val="24"/>
        </w:rPr>
        <w:t xml:space="preserve">Тематика курса внеурочной деятельности тесно связана с основными содержательными линиями, предметным содержанием речи, содержанием и объемом коммуникативных умений во всех видах речевой деятельности, навыков пользования языковыми средствами в программах основного и среднего общего образования по иностранному языку. Это обеспечивает </w:t>
      </w:r>
      <w:r w:rsidRPr="00671804">
        <w:rPr>
          <w:b/>
          <w:bCs/>
          <w:color w:val="000000"/>
          <w:sz w:val="24"/>
          <w:szCs w:val="24"/>
        </w:rPr>
        <w:t xml:space="preserve">взаимосвязь и преемственность </w:t>
      </w:r>
      <w:r w:rsidRPr="00671804">
        <w:rPr>
          <w:color w:val="000000"/>
          <w:sz w:val="24"/>
          <w:szCs w:val="24"/>
        </w:rPr>
        <w:t>занятий по программе курса с уроками английского языка по основной программе.</w:t>
      </w:r>
    </w:p>
    <w:p w:rsidR="00F81644" w:rsidRDefault="00F81644" w:rsidP="004A7C35">
      <w:pPr>
        <w:ind w:firstLine="426"/>
        <w:rPr>
          <w:color w:val="000000"/>
          <w:sz w:val="24"/>
          <w:szCs w:val="24"/>
        </w:rPr>
      </w:pPr>
      <w:r w:rsidRPr="00671804">
        <w:rPr>
          <w:color w:val="000000"/>
          <w:sz w:val="24"/>
          <w:szCs w:val="24"/>
        </w:rPr>
        <w:t>В представленных ниже таблицах обобщено соответствие тематики курсов  предметному содержанию Примерной программы по иностранному языку для основной школы. Здесь же показано обеспечиваемое курсом развитие коммуникативных умений по видам речевой деятельности</w:t>
      </w:r>
    </w:p>
    <w:p w:rsidR="00F81644" w:rsidRPr="004A7C35" w:rsidRDefault="00F81644" w:rsidP="00371363">
      <w:pPr>
        <w:rPr>
          <w:color w:val="000000"/>
          <w:sz w:val="24"/>
          <w:szCs w:val="24"/>
        </w:rPr>
      </w:pPr>
    </w:p>
    <w:p w:rsidR="00F81644" w:rsidRPr="00371363" w:rsidRDefault="00F81644" w:rsidP="004A7C35">
      <w:pPr>
        <w:ind w:firstLine="426"/>
        <w:rPr>
          <w:color w:val="000000"/>
          <w:sz w:val="28"/>
          <w:szCs w:val="28"/>
        </w:rPr>
      </w:pPr>
      <w:r w:rsidRPr="00371363">
        <w:rPr>
          <w:color w:val="000000"/>
          <w:sz w:val="28"/>
          <w:szCs w:val="28"/>
        </w:rPr>
        <w:t xml:space="preserve">       Учебно-тематический план</w:t>
      </w:r>
    </w:p>
    <w:p w:rsidR="00F81644" w:rsidRPr="006B6F25" w:rsidRDefault="00F81644" w:rsidP="004A7C35">
      <w:pPr>
        <w:ind w:firstLine="426"/>
        <w:rPr>
          <w:b/>
          <w:color w:val="000000"/>
          <w:sz w:val="28"/>
          <w:szCs w:val="28"/>
        </w:rPr>
      </w:pPr>
    </w:p>
    <w:p w:rsidR="00F81644" w:rsidRPr="00C1324D" w:rsidRDefault="00F81644" w:rsidP="004A7C35">
      <w:pPr>
        <w:ind w:firstLine="426"/>
        <w:rPr>
          <w:color w:val="000000"/>
          <w:sz w:val="24"/>
          <w:szCs w:val="24"/>
        </w:rPr>
      </w:pPr>
      <w:r w:rsidRPr="00C1324D">
        <w:rPr>
          <w:color w:val="000000"/>
          <w:sz w:val="24"/>
          <w:szCs w:val="24"/>
        </w:rPr>
        <w:t>1.Что мы знаем о Великобритании-6 часов</w:t>
      </w:r>
    </w:p>
    <w:p w:rsidR="00F81644" w:rsidRPr="00C1324D" w:rsidRDefault="00F81644" w:rsidP="000F1799">
      <w:pPr>
        <w:ind w:firstLine="426"/>
        <w:rPr>
          <w:color w:val="000000"/>
          <w:sz w:val="24"/>
          <w:szCs w:val="24"/>
        </w:rPr>
      </w:pPr>
      <w:r w:rsidRPr="00C1324D">
        <w:rPr>
          <w:color w:val="000000"/>
          <w:sz w:val="24"/>
          <w:szCs w:val="24"/>
        </w:rPr>
        <w:t>Британские праздники.</w:t>
      </w:r>
    </w:p>
    <w:p w:rsidR="00F81644" w:rsidRPr="00C1324D" w:rsidRDefault="00F81644" w:rsidP="000F1799">
      <w:pPr>
        <w:ind w:firstLine="426"/>
        <w:rPr>
          <w:color w:val="000000"/>
          <w:sz w:val="24"/>
          <w:szCs w:val="24"/>
        </w:rPr>
      </w:pPr>
      <w:r w:rsidRPr="00C1324D">
        <w:rPr>
          <w:color w:val="000000"/>
          <w:sz w:val="24"/>
          <w:szCs w:val="24"/>
        </w:rPr>
        <w:t>2.Шотландия-3 часа</w:t>
      </w:r>
    </w:p>
    <w:p w:rsidR="00F81644" w:rsidRPr="00C1324D" w:rsidRDefault="00F81644" w:rsidP="000F1799">
      <w:pPr>
        <w:ind w:firstLine="426"/>
        <w:rPr>
          <w:color w:val="000000"/>
          <w:sz w:val="24"/>
          <w:szCs w:val="24"/>
        </w:rPr>
      </w:pPr>
      <w:r w:rsidRPr="00C1324D">
        <w:rPr>
          <w:color w:val="000000"/>
          <w:sz w:val="24"/>
          <w:szCs w:val="24"/>
        </w:rPr>
        <w:t>3.Королевские подарки-5 часов</w:t>
      </w:r>
    </w:p>
    <w:p w:rsidR="00F81644" w:rsidRPr="00C1324D" w:rsidRDefault="00F81644" w:rsidP="000F1799">
      <w:pPr>
        <w:ind w:firstLine="426"/>
        <w:rPr>
          <w:color w:val="000000"/>
          <w:sz w:val="24"/>
          <w:szCs w:val="24"/>
        </w:rPr>
      </w:pPr>
      <w:r w:rsidRPr="00C1324D">
        <w:rPr>
          <w:color w:val="000000"/>
          <w:sz w:val="24"/>
          <w:szCs w:val="24"/>
        </w:rPr>
        <w:t>4.Шекспир-1 час</w:t>
      </w:r>
    </w:p>
    <w:p w:rsidR="00F81644" w:rsidRPr="00C1324D" w:rsidRDefault="00F81644" w:rsidP="000F1799">
      <w:pPr>
        <w:ind w:firstLine="426"/>
        <w:rPr>
          <w:color w:val="000000"/>
          <w:sz w:val="24"/>
          <w:szCs w:val="24"/>
        </w:rPr>
      </w:pPr>
      <w:r w:rsidRPr="00C1324D">
        <w:rPr>
          <w:color w:val="000000"/>
          <w:sz w:val="24"/>
          <w:szCs w:val="24"/>
        </w:rPr>
        <w:t>5.Поздравления. Песни.-2 часа</w:t>
      </w:r>
    </w:p>
    <w:p w:rsidR="00F81644" w:rsidRPr="00C1324D" w:rsidRDefault="00F81644" w:rsidP="000F1799">
      <w:pPr>
        <w:ind w:firstLine="426"/>
        <w:rPr>
          <w:color w:val="000000"/>
          <w:sz w:val="24"/>
          <w:szCs w:val="24"/>
        </w:rPr>
      </w:pPr>
      <w:r w:rsidRPr="00C1324D">
        <w:rPr>
          <w:color w:val="000000"/>
          <w:sz w:val="24"/>
          <w:szCs w:val="24"/>
        </w:rPr>
        <w:t>Рождество</w:t>
      </w:r>
    </w:p>
    <w:p w:rsidR="00F81644" w:rsidRPr="00C1324D" w:rsidRDefault="00F81644" w:rsidP="000F1799">
      <w:pPr>
        <w:ind w:firstLine="426"/>
        <w:rPr>
          <w:color w:val="000000"/>
          <w:sz w:val="24"/>
          <w:szCs w:val="24"/>
        </w:rPr>
      </w:pPr>
      <w:r w:rsidRPr="00C1324D">
        <w:rPr>
          <w:color w:val="000000"/>
          <w:sz w:val="24"/>
          <w:szCs w:val="24"/>
        </w:rPr>
        <w:t>6.Карта города-2 часа</w:t>
      </w:r>
    </w:p>
    <w:p w:rsidR="00F81644" w:rsidRPr="00C1324D" w:rsidRDefault="00F81644" w:rsidP="000F1799">
      <w:pPr>
        <w:ind w:firstLine="426"/>
        <w:rPr>
          <w:color w:val="000000"/>
          <w:sz w:val="24"/>
          <w:szCs w:val="24"/>
        </w:rPr>
      </w:pPr>
      <w:r w:rsidRPr="00C1324D">
        <w:rPr>
          <w:color w:val="000000"/>
          <w:sz w:val="24"/>
          <w:szCs w:val="24"/>
        </w:rPr>
        <w:t>7.Уэльс-1 час</w:t>
      </w:r>
    </w:p>
    <w:p w:rsidR="00F81644" w:rsidRPr="00C1324D" w:rsidRDefault="00F81644" w:rsidP="000F1799">
      <w:pPr>
        <w:ind w:firstLine="426"/>
        <w:rPr>
          <w:color w:val="000000"/>
          <w:sz w:val="24"/>
          <w:szCs w:val="24"/>
        </w:rPr>
      </w:pPr>
      <w:r w:rsidRPr="00C1324D">
        <w:rPr>
          <w:color w:val="000000"/>
          <w:sz w:val="24"/>
          <w:szCs w:val="24"/>
        </w:rPr>
        <w:t>8.Что мы знаем о США-10 часов</w:t>
      </w:r>
    </w:p>
    <w:p w:rsidR="00F81644" w:rsidRPr="00C1324D" w:rsidRDefault="00F81644" w:rsidP="000F1799">
      <w:pPr>
        <w:ind w:firstLine="426"/>
        <w:rPr>
          <w:color w:val="000000"/>
          <w:sz w:val="24"/>
          <w:szCs w:val="24"/>
        </w:rPr>
      </w:pPr>
      <w:r w:rsidRPr="00C1324D">
        <w:rPr>
          <w:color w:val="000000"/>
          <w:sz w:val="24"/>
          <w:szCs w:val="24"/>
        </w:rPr>
        <w:t>9.Австралия-5 часов</w:t>
      </w:r>
    </w:p>
    <w:p w:rsidR="00F81644" w:rsidRPr="00371363" w:rsidRDefault="00F81644" w:rsidP="00371363">
      <w:pPr>
        <w:ind w:firstLine="426"/>
        <w:rPr>
          <w:color w:val="000000"/>
          <w:sz w:val="28"/>
          <w:szCs w:val="24"/>
        </w:rPr>
      </w:pPr>
      <w:r>
        <w:rPr>
          <w:color w:val="000000"/>
          <w:sz w:val="28"/>
          <w:szCs w:val="24"/>
        </w:rPr>
        <w:t>Ито</w:t>
      </w:r>
      <w:r w:rsidRPr="00371363">
        <w:rPr>
          <w:color w:val="000000"/>
          <w:sz w:val="28"/>
          <w:szCs w:val="24"/>
        </w:rPr>
        <w:t>го:</w:t>
      </w:r>
      <w:r>
        <w:rPr>
          <w:color w:val="000000"/>
          <w:sz w:val="28"/>
          <w:szCs w:val="24"/>
        </w:rPr>
        <w:t xml:space="preserve"> </w:t>
      </w:r>
      <w:r w:rsidRPr="00371363">
        <w:rPr>
          <w:color w:val="000000"/>
          <w:sz w:val="28"/>
          <w:szCs w:val="24"/>
        </w:rPr>
        <w:t>35 часов</w:t>
      </w:r>
      <w:r>
        <w:rPr>
          <w:color w:val="000000"/>
          <w:sz w:val="28"/>
          <w:szCs w:val="24"/>
        </w:rPr>
        <w:t>.</w:t>
      </w:r>
    </w:p>
    <w:p w:rsidR="00F81644" w:rsidRPr="00C1324D" w:rsidRDefault="00F81644" w:rsidP="000F1799">
      <w:pPr>
        <w:ind w:firstLine="426"/>
        <w:rPr>
          <w:color w:val="000000"/>
          <w:sz w:val="28"/>
          <w:szCs w:val="24"/>
        </w:rPr>
      </w:pPr>
    </w:p>
    <w:p w:rsidR="00F81644" w:rsidRPr="00671804" w:rsidRDefault="00F81644" w:rsidP="000F1799">
      <w:pPr>
        <w:ind w:firstLine="426"/>
        <w:rPr>
          <w:color w:val="000000"/>
          <w:sz w:val="24"/>
          <w:szCs w:val="24"/>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Default="00F81644" w:rsidP="000F1799">
      <w:pPr>
        <w:jc w:val="center"/>
        <w:rPr>
          <w:b/>
          <w:sz w:val="32"/>
          <w:szCs w:val="32"/>
        </w:rPr>
      </w:pPr>
    </w:p>
    <w:p w:rsidR="00F81644" w:rsidRPr="000831D6" w:rsidRDefault="00F81644" w:rsidP="000F1799">
      <w:pPr>
        <w:jc w:val="center"/>
        <w:rPr>
          <w:b/>
          <w:sz w:val="32"/>
          <w:szCs w:val="32"/>
        </w:rPr>
      </w:pPr>
      <w:r>
        <w:rPr>
          <w:b/>
          <w:sz w:val="32"/>
          <w:szCs w:val="32"/>
        </w:rPr>
        <w:t>Т</w:t>
      </w:r>
      <w:r w:rsidR="009F0FA8">
        <w:rPr>
          <w:b/>
          <w:sz w:val="32"/>
          <w:szCs w:val="32"/>
        </w:rPr>
        <w:t>ематическое планирование</w:t>
      </w:r>
    </w:p>
    <w:p w:rsidR="00F81644" w:rsidRDefault="00F81644" w:rsidP="000F1799">
      <w:pPr>
        <w:rPr>
          <w:sz w:val="18"/>
          <w:szCs w:val="18"/>
        </w:rPr>
      </w:pPr>
    </w:p>
    <w:p w:rsidR="00F81644" w:rsidRPr="00313932" w:rsidRDefault="00F81644" w:rsidP="000F1799">
      <w:pPr>
        <w:rPr>
          <w:sz w:val="24"/>
          <w:szCs w:val="24"/>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93"/>
        <w:gridCol w:w="7371"/>
        <w:gridCol w:w="1701"/>
        <w:gridCol w:w="1276"/>
        <w:gridCol w:w="1417"/>
      </w:tblGrid>
      <w:tr w:rsidR="00F81644" w:rsidRPr="00313932" w:rsidTr="00D74148">
        <w:trPr>
          <w:trHeight w:val="323"/>
        </w:trPr>
        <w:tc>
          <w:tcPr>
            <w:tcW w:w="959" w:type="dxa"/>
            <w:vMerge w:val="restart"/>
          </w:tcPr>
          <w:p w:rsidR="00F81644" w:rsidRPr="00313932" w:rsidRDefault="00F81644" w:rsidP="002F21E3">
            <w:pPr>
              <w:rPr>
                <w:b/>
                <w:bCs/>
                <w:sz w:val="24"/>
                <w:szCs w:val="24"/>
              </w:rPr>
            </w:pPr>
            <w:r w:rsidRPr="00313932">
              <w:rPr>
                <w:b/>
                <w:bCs/>
                <w:sz w:val="24"/>
                <w:szCs w:val="24"/>
              </w:rPr>
              <w:t>№п/п</w:t>
            </w:r>
          </w:p>
        </w:tc>
        <w:tc>
          <w:tcPr>
            <w:tcW w:w="2693" w:type="dxa"/>
            <w:vMerge w:val="restart"/>
          </w:tcPr>
          <w:p w:rsidR="00F81644" w:rsidRPr="00313932" w:rsidRDefault="00F81644" w:rsidP="002F21E3">
            <w:pPr>
              <w:jc w:val="center"/>
              <w:rPr>
                <w:b/>
                <w:bCs/>
                <w:sz w:val="24"/>
                <w:szCs w:val="24"/>
              </w:rPr>
            </w:pPr>
            <w:r w:rsidRPr="00313932">
              <w:rPr>
                <w:b/>
                <w:bCs/>
                <w:sz w:val="24"/>
                <w:szCs w:val="24"/>
              </w:rPr>
              <w:t>Тема  занятия</w:t>
            </w:r>
          </w:p>
        </w:tc>
        <w:tc>
          <w:tcPr>
            <w:tcW w:w="7371" w:type="dxa"/>
            <w:vMerge w:val="restart"/>
            <w:shd w:val="clear" w:color="auto" w:fill="FF0000"/>
          </w:tcPr>
          <w:p w:rsidR="00F81644" w:rsidRPr="00313932" w:rsidRDefault="00F81644" w:rsidP="002F21E3">
            <w:pPr>
              <w:jc w:val="center"/>
              <w:rPr>
                <w:b/>
                <w:bCs/>
                <w:sz w:val="24"/>
                <w:szCs w:val="24"/>
              </w:rPr>
            </w:pPr>
            <w:r w:rsidRPr="00313932">
              <w:rPr>
                <w:b/>
                <w:bCs/>
                <w:sz w:val="24"/>
                <w:szCs w:val="24"/>
              </w:rPr>
              <w:t>Виды деятельности обучающихся</w:t>
            </w:r>
          </w:p>
        </w:tc>
        <w:tc>
          <w:tcPr>
            <w:tcW w:w="1701" w:type="dxa"/>
            <w:vMerge w:val="restart"/>
          </w:tcPr>
          <w:p w:rsidR="00F81644" w:rsidRPr="00313932" w:rsidRDefault="00F81644" w:rsidP="002F21E3">
            <w:pPr>
              <w:jc w:val="center"/>
              <w:rPr>
                <w:b/>
                <w:bCs/>
                <w:sz w:val="24"/>
                <w:szCs w:val="24"/>
              </w:rPr>
            </w:pPr>
            <w:r w:rsidRPr="00313932">
              <w:rPr>
                <w:b/>
                <w:bCs/>
                <w:sz w:val="24"/>
                <w:szCs w:val="24"/>
              </w:rPr>
              <w:t>Количество часов</w:t>
            </w:r>
          </w:p>
        </w:tc>
        <w:tc>
          <w:tcPr>
            <w:tcW w:w="2693" w:type="dxa"/>
            <w:gridSpan w:val="2"/>
          </w:tcPr>
          <w:p w:rsidR="00F81644" w:rsidRPr="00313932" w:rsidRDefault="00F81644" w:rsidP="002F21E3">
            <w:pPr>
              <w:rPr>
                <w:b/>
                <w:bCs/>
                <w:sz w:val="24"/>
                <w:szCs w:val="24"/>
              </w:rPr>
            </w:pPr>
            <w:r w:rsidRPr="00313932">
              <w:rPr>
                <w:b/>
                <w:bCs/>
                <w:sz w:val="24"/>
                <w:szCs w:val="24"/>
              </w:rPr>
              <w:t xml:space="preserve">Дата проведения </w:t>
            </w:r>
          </w:p>
        </w:tc>
      </w:tr>
      <w:tr w:rsidR="00F81644" w:rsidRPr="00313932" w:rsidTr="00D74148">
        <w:trPr>
          <w:trHeight w:val="322"/>
        </w:trPr>
        <w:tc>
          <w:tcPr>
            <w:tcW w:w="959" w:type="dxa"/>
            <w:vMerge/>
          </w:tcPr>
          <w:p w:rsidR="00F81644" w:rsidRPr="00313932" w:rsidRDefault="00F81644" w:rsidP="002F21E3">
            <w:pPr>
              <w:jc w:val="center"/>
              <w:rPr>
                <w:b/>
                <w:bCs/>
                <w:sz w:val="24"/>
                <w:szCs w:val="24"/>
              </w:rPr>
            </w:pPr>
          </w:p>
        </w:tc>
        <w:tc>
          <w:tcPr>
            <w:tcW w:w="2693" w:type="dxa"/>
            <w:vMerge/>
          </w:tcPr>
          <w:p w:rsidR="00F81644" w:rsidRPr="00313932" w:rsidRDefault="00F81644" w:rsidP="002F21E3">
            <w:pPr>
              <w:jc w:val="center"/>
              <w:rPr>
                <w:b/>
                <w:bCs/>
                <w:sz w:val="24"/>
                <w:szCs w:val="24"/>
              </w:rPr>
            </w:pPr>
          </w:p>
        </w:tc>
        <w:tc>
          <w:tcPr>
            <w:tcW w:w="7371" w:type="dxa"/>
            <w:vMerge/>
            <w:shd w:val="clear" w:color="auto" w:fill="FF0000"/>
          </w:tcPr>
          <w:p w:rsidR="00F81644" w:rsidRPr="00313932" w:rsidRDefault="00F81644" w:rsidP="002F21E3">
            <w:pPr>
              <w:jc w:val="center"/>
              <w:rPr>
                <w:b/>
                <w:bCs/>
                <w:sz w:val="24"/>
                <w:szCs w:val="24"/>
              </w:rPr>
            </w:pPr>
          </w:p>
        </w:tc>
        <w:tc>
          <w:tcPr>
            <w:tcW w:w="1701" w:type="dxa"/>
            <w:vMerge/>
          </w:tcPr>
          <w:p w:rsidR="00F81644" w:rsidRPr="00313932" w:rsidRDefault="00F81644" w:rsidP="002F21E3">
            <w:pPr>
              <w:jc w:val="center"/>
              <w:rPr>
                <w:b/>
                <w:bCs/>
                <w:sz w:val="24"/>
                <w:szCs w:val="24"/>
              </w:rPr>
            </w:pPr>
          </w:p>
        </w:tc>
        <w:tc>
          <w:tcPr>
            <w:tcW w:w="1276" w:type="dxa"/>
          </w:tcPr>
          <w:p w:rsidR="00F81644" w:rsidRPr="00313932" w:rsidRDefault="00F81644" w:rsidP="002F21E3">
            <w:pPr>
              <w:jc w:val="center"/>
              <w:rPr>
                <w:b/>
                <w:bCs/>
                <w:sz w:val="24"/>
                <w:szCs w:val="24"/>
              </w:rPr>
            </w:pPr>
            <w:r w:rsidRPr="00313932">
              <w:rPr>
                <w:b/>
                <w:bCs/>
                <w:sz w:val="24"/>
                <w:szCs w:val="24"/>
              </w:rPr>
              <w:t>план</w:t>
            </w:r>
          </w:p>
        </w:tc>
        <w:tc>
          <w:tcPr>
            <w:tcW w:w="1417" w:type="dxa"/>
          </w:tcPr>
          <w:p w:rsidR="00F81644" w:rsidRPr="00313932" w:rsidRDefault="00F81644" w:rsidP="002F21E3">
            <w:pPr>
              <w:jc w:val="center"/>
              <w:rPr>
                <w:b/>
                <w:bCs/>
                <w:sz w:val="24"/>
                <w:szCs w:val="24"/>
              </w:rPr>
            </w:pPr>
            <w:r w:rsidRPr="00313932">
              <w:rPr>
                <w:b/>
                <w:bCs/>
                <w:sz w:val="24"/>
                <w:szCs w:val="24"/>
              </w:rPr>
              <w:t>факт</w:t>
            </w: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w:t>
            </w:r>
          </w:p>
        </w:tc>
        <w:tc>
          <w:tcPr>
            <w:tcW w:w="2693" w:type="dxa"/>
          </w:tcPr>
          <w:p w:rsidR="00F81644" w:rsidRPr="00313932" w:rsidRDefault="00F81644" w:rsidP="002F21E3">
            <w:pPr>
              <w:shd w:val="clear" w:color="auto" w:fill="FFFFFF"/>
              <w:spacing w:line="230" w:lineRule="exact"/>
              <w:ind w:right="499"/>
              <w:rPr>
                <w:sz w:val="24"/>
                <w:szCs w:val="24"/>
              </w:rPr>
            </w:pPr>
            <w:r w:rsidRPr="00313932">
              <w:rPr>
                <w:sz w:val="24"/>
                <w:szCs w:val="24"/>
              </w:rPr>
              <w:t xml:space="preserve">Что мы знаем о Великобритании. </w:t>
            </w:r>
          </w:p>
        </w:tc>
        <w:tc>
          <w:tcPr>
            <w:tcW w:w="7371" w:type="dxa"/>
          </w:tcPr>
          <w:p w:rsidR="00F81644" w:rsidRPr="00313932" w:rsidRDefault="00F81644" w:rsidP="002F21E3">
            <w:pPr>
              <w:shd w:val="clear" w:color="auto" w:fill="FFFFFF"/>
              <w:rPr>
                <w:sz w:val="24"/>
                <w:szCs w:val="24"/>
              </w:rPr>
            </w:pPr>
            <w:r w:rsidRPr="00313932">
              <w:rPr>
                <w:sz w:val="24"/>
                <w:szCs w:val="24"/>
              </w:rPr>
              <w:t xml:space="preserve">Умение развивать монологическую речь </w:t>
            </w:r>
          </w:p>
          <w:p w:rsidR="00F81644" w:rsidRPr="00313932" w:rsidRDefault="00F81644" w:rsidP="002F21E3">
            <w:pPr>
              <w:shd w:val="clear" w:color="auto" w:fill="FFFFFF"/>
              <w:rPr>
                <w:sz w:val="24"/>
                <w:szCs w:val="24"/>
              </w:rPr>
            </w:pPr>
            <w:r w:rsidRPr="00313932">
              <w:rPr>
                <w:sz w:val="24"/>
                <w:szCs w:val="24"/>
              </w:rPr>
              <w:t>Понимание речи на слух</w:t>
            </w:r>
          </w:p>
          <w:p w:rsidR="00F81644" w:rsidRPr="00313932" w:rsidRDefault="00F81644" w:rsidP="002F21E3">
            <w:pPr>
              <w:rPr>
                <w:sz w:val="24"/>
                <w:szCs w:val="24"/>
              </w:rPr>
            </w:pPr>
            <w:r w:rsidRPr="00313932">
              <w:rPr>
                <w:sz w:val="24"/>
                <w:szCs w:val="24"/>
              </w:rPr>
              <w:t>Умение составлять диалоги в письменной речи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jc w:val="cente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w:t>
            </w:r>
          </w:p>
        </w:tc>
        <w:tc>
          <w:tcPr>
            <w:tcW w:w="2693" w:type="dxa"/>
          </w:tcPr>
          <w:p w:rsidR="00F81644" w:rsidRPr="00313932" w:rsidRDefault="00F81644" w:rsidP="002F21E3">
            <w:pPr>
              <w:shd w:val="clear" w:color="auto" w:fill="FFFFFF"/>
              <w:rPr>
                <w:spacing w:val="-2"/>
                <w:sz w:val="24"/>
                <w:szCs w:val="24"/>
              </w:rPr>
            </w:pPr>
            <w:r w:rsidRPr="00313932">
              <w:rPr>
                <w:spacing w:val="-2"/>
                <w:sz w:val="24"/>
                <w:szCs w:val="24"/>
              </w:rPr>
              <w:t>Узнаем больше о Британских праздниках.</w:t>
            </w:r>
          </w:p>
        </w:tc>
        <w:tc>
          <w:tcPr>
            <w:tcW w:w="7371" w:type="dxa"/>
          </w:tcPr>
          <w:p w:rsidR="00F81644" w:rsidRPr="00313932" w:rsidRDefault="00F81644" w:rsidP="002F21E3">
            <w:pPr>
              <w:shd w:val="clear" w:color="auto" w:fill="FFFFFF"/>
              <w:spacing w:line="226" w:lineRule="exact"/>
              <w:ind w:right="374"/>
              <w:rPr>
                <w:sz w:val="24"/>
                <w:szCs w:val="24"/>
              </w:rPr>
            </w:pPr>
            <w:r w:rsidRPr="00313932">
              <w:rPr>
                <w:sz w:val="24"/>
                <w:szCs w:val="24"/>
              </w:rPr>
              <w:t>Умение выразительно пересказать текст</w:t>
            </w:r>
          </w:p>
          <w:p w:rsidR="00F81644" w:rsidRPr="00313932" w:rsidRDefault="00F81644" w:rsidP="002F21E3">
            <w:pPr>
              <w:shd w:val="clear" w:color="auto" w:fill="FFFFFF"/>
              <w:spacing w:line="226" w:lineRule="exact"/>
              <w:ind w:right="374"/>
              <w:rPr>
                <w:sz w:val="24"/>
                <w:szCs w:val="24"/>
              </w:rPr>
            </w:pPr>
            <w:r w:rsidRPr="00313932">
              <w:rPr>
                <w:sz w:val="24"/>
                <w:szCs w:val="24"/>
              </w:rPr>
              <w:t>Понимание речи на слух</w:t>
            </w:r>
          </w:p>
          <w:p w:rsidR="00F81644" w:rsidRPr="00313932" w:rsidRDefault="00F81644" w:rsidP="002F21E3">
            <w:pPr>
              <w:shd w:val="clear" w:color="auto" w:fill="FFFFFF"/>
              <w:spacing w:line="226" w:lineRule="exact"/>
              <w:ind w:right="374"/>
              <w:rPr>
                <w:sz w:val="24"/>
                <w:szCs w:val="24"/>
              </w:rPr>
            </w:pPr>
            <w:r w:rsidRPr="00313932">
              <w:rPr>
                <w:sz w:val="24"/>
                <w:szCs w:val="24"/>
              </w:rPr>
              <w:t>Изучающее</w:t>
            </w:r>
          </w:p>
          <w:p w:rsidR="00F81644" w:rsidRPr="00313932" w:rsidRDefault="00F81644" w:rsidP="002F21E3">
            <w:pPr>
              <w:rPr>
                <w:sz w:val="24"/>
                <w:szCs w:val="24"/>
                <w:highlight w:val="yellow"/>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w:t>
            </w:r>
          </w:p>
        </w:tc>
        <w:tc>
          <w:tcPr>
            <w:tcW w:w="2693" w:type="dxa"/>
          </w:tcPr>
          <w:p w:rsidR="00F81644" w:rsidRPr="00313932" w:rsidRDefault="00F81644" w:rsidP="002F21E3">
            <w:pPr>
              <w:shd w:val="clear" w:color="auto" w:fill="FFFFFF"/>
              <w:rPr>
                <w:spacing w:val="-2"/>
                <w:sz w:val="24"/>
                <w:szCs w:val="24"/>
              </w:rPr>
            </w:pPr>
            <w:r w:rsidRPr="00313932">
              <w:rPr>
                <w:spacing w:val="-2"/>
                <w:sz w:val="24"/>
                <w:szCs w:val="24"/>
              </w:rPr>
              <w:t>Вечеринка на Хэллоуэн</w:t>
            </w:r>
          </w:p>
        </w:tc>
        <w:tc>
          <w:tcPr>
            <w:tcW w:w="7371" w:type="dxa"/>
          </w:tcPr>
          <w:p w:rsidR="00F81644" w:rsidRPr="00313932" w:rsidRDefault="00F81644" w:rsidP="002F21E3">
            <w:pPr>
              <w:shd w:val="clear" w:color="auto" w:fill="FFFFFF"/>
              <w:spacing w:line="226" w:lineRule="exact"/>
              <w:ind w:right="374"/>
              <w:rPr>
                <w:sz w:val="24"/>
                <w:szCs w:val="24"/>
              </w:rPr>
            </w:pPr>
            <w:r w:rsidRPr="00313932">
              <w:rPr>
                <w:sz w:val="24"/>
                <w:szCs w:val="24"/>
              </w:rPr>
              <w:t>Умение участвовать в диалоге</w:t>
            </w:r>
          </w:p>
          <w:p w:rsidR="00F81644" w:rsidRPr="00313932" w:rsidRDefault="00F81644" w:rsidP="002F21E3">
            <w:pPr>
              <w:shd w:val="clear" w:color="auto" w:fill="FFFFFF"/>
              <w:spacing w:line="226" w:lineRule="exact"/>
              <w:ind w:right="374"/>
              <w:rPr>
                <w:sz w:val="24"/>
                <w:szCs w:val="24"/>
              </w:rPr>
            </w:pPr>
            <w:r w:rsidRPr="00313932">
              <w:rPr>
                <w:sz w:val="24"/>
                <w:szCs w:val="24"/>
              </w:rPr>
              <w:t>Понимание речи на слух</w:t>
            </w:r>
          </w:p>
          <w:p w:rsidR="00F81644" w:rsidRPr="00313932" w:rsidRDefault="00F81644" w:rsidP="002F21E3">
            <w:pPr>
              <w:shd w:val="clear" w:color="auto" w:fill="FFFFFF"/>
              <w:spacing w:line="226" w:lineRule="exact"/>
              <w:ind w:right="374"/>
              <w:rPr>
                <w:sz w:val="24"/>
                <w:szCs w:val="24"/>
              </w:rPr>
            </w:pPr>
            <w:r w:rsidRPr="00313932">
              <w:rPr>
                <w:sz w:val="24"/>
                <w:szCs w:val="24"/>
              </w:rPr>
              <w:t>Просмотровое</w:t>
            </w:r>
          </w:p>
          <w:p w:rsidR="00F81644" w:rsidRPr="00313932" w:rsidRDefault="00F81644" w:rsidP="002F21E3">
            <w:pPr>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4</w:t>
            </w:r>
          </w:p>
        </w:tc>
        <w:tc>
          <w:tcPr>
            <w:tcW w:w="2693" w:type="dxa"/>
          </w:tcPr>
          <w:p w:rsidR="00F81644" w:rsidRPr="00313932" w:rsidRDefault="00F81644" w:rsidP="002F21E3">
            <w:pPr>
              <w:shd w:val="clear" w:color="auto" w:fill="FFFFFF"/>
              <w:spacing w:line="230" w:lineRule="exact"/>
              <w:rPr>
                <w:sz w:val="24"/>
                <w:szCs w:val="24"/>
              </w:rPr>
            </w:pPr>
            <w:r w:rsidRPr="00313932">
              <w:rPr>
                <w:sz w:val="24"/>
                <w:szCs w:val="24"/>
              </w:rPr>
              <w:t>Географическое положение.</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использовать времена при выполнении грамм.упр</w:t>
            </w:r>
          </w:p>
          <w:p w:rsidR="00F81644" w:rsidRPr="00313932" w:rsidRDefault="00F81644" w:rsidP="002F21E3">
            <w:pPr>
              <w:shd w:val="clear" w:color="auto" w:fill="FFFFFF"/>
              <w:spacing w:line="230" w:lineRule="exact"/>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rPr>
                <w:sz w:val="24"/>
                <w:szCs w:val="24"/>
              </w:rPr>
            </w:pPr>
            <w:r w:rsidRPr="00313932">
              <w:rPr>
                <w:sz w:val="24"/>
                <w:szCs w:val="24"/>
              </w:rPr>
              <w:t>Просмотровое</w:t>
            </w:r>
          </w:p>
          <w:p w:rsidR="00F81644" w:rsidRPr="00313932" w:rsidRDefault="00F81644" w:rsidP="002F21E3">
            <w:pPr>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5</w:t>
            </w:r>
          </w:p>
        </w:tc>
        <w:tc>
          <w:tcPr>
            <w:tcW w:w="2693" w:type="dxa"/>
          </w:tcPr>
          <w:p w:rsidR="00F81644" w:rsidRPr="00313932" w:rsidRDefault="00F81644" w:rsidP="002F21E3">
            <w:pPr>
              <w:shd w:val="clear" w:color="auto" w:fill="FFFFFF"/>
              <w:spacing w:line="240" w:lineRule="exact"/>
              <w:ind w:right="62"/>
              <w:rPr>
                <w:sz w:val="24"/>
                <w:szCs w:val="24"/>
              </w:rPr>
            </w:pPr>
            <w:r w:rsidRPr="00313932">
              <w:rPr>
                <w:sz w:val="24"/>
                <w:szCs w:val="24"/>
              </w:rPr>
              <w:t>Работа с текстом «Выходной в Шотландии»</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высказываться по тексту</w:t>
            </w:r>
          </w:p>
          <w:p w:rsidR="00F81644" w:rsidRPr="00313932" w:rsidRDefault="00F81644" w:rsidP="002F21E3">
            <w:pPr>
              <w:shd w:val="clear" w:color="auto" w:fill="FFFFFF"/>
              <w:spacing w:line="230" w:lineRule="exact"/>
              <w:rPr>
                <w:sz w:val="24"/>
                <w:szCs w:val="24"/>
              </w:rPr>
            </w:pPr>
            <w:r w:rsidRPr="00313932">
              <w:rPr>
                <w:sz w:val="24"/>
                <w:szCs w:val="24"/>
              </w:rPr>
              <w:t>Воспринимают на слух и переводят предложения с новыми Л.Е</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6</w:t>
            </w:r>
          </w:p>
        </w:tc>
        <w:tc>
          <w:tcPr>
            <w:tcW w:w="2693" w:type="dxa"/>
          </w:tcPr>
          <w:p w:rsidR="00F81644" w:rsidRPr="00313932" w:rsidRDefault="00F81644" w:rsidP="002F21E3">
            <w:pPr>
              <w:shd w:val="clear" w:color="auto" w:fill="FFFFFF"/>
              <w:spacing w:line="230" w:lineRule="exact"/>
              <w:ind w:right="115"/>
              <w:rPr>
                <w:sz w:val="24"/>
                <w:szCs w:val="24"/>
              </w:rPr>
            </w:pPr>
            <w:r w:rsidRPr="00313932">
              <w:rPr>
                <w:sz w:val="24"/>
                <w:szCs w:val="24"/>
              </w:rPr>
              <w:t>Работа с текстом «Открытие Британии: Англия»</w:t>
            </w:r>
          </w:p>
        </w:tc>
        <w:tc>
          <w:tcPr>
            <w:tcW w:w="7371" w:type="dxa"/>
          </w:tcPr>
          <w:p w:rsidR="00F81644" w:rsidRPr="00313932" w:rsidRDefault="00F81644" w:rsidP="002F21E3">
            <w:pPr>
              <w:shd w:val="clear" w:color="auto" w:fill="FFFFFF"/>
              <w:spacing w:line="226" w:lineRule="exact"/>
              <w:ind w:right="389"/>
              <w:rPr>
                <w:sz w:val="24"/>
                <w:szCs w:val="24"/>
              </w:rPr>
            </w:pPr>
            <w:r w:rsidRPr="00313932">
              <w:rPr>
                <w:sz w:val="24"/>
                <w:szCs w:val="24"/>
              </w:rPr>
              <w:t>Умение систематизировать полученные знания</w:t>
            </w:r>
          </w:p>
          <w:p w:rsidR="00F81644" w:rsidRPr="00313932" w:rsidRDefault="00F81644" w:rsidP="002F21E3">
            <w:pPr>
              <w:shd w:val="clear" w:color="auto" w:fill="FFFFFF"/>
              <w:spacing w:line="226" w:lineRule="exact"/>
              <w:ind w:right="389"/>
              <w:rPr>
                <w:sz w:val="24"/>
                <w:szCs w:val="24"/>
              </w:rPr>
            </w:pPr>
            <w:r w:rsidRPr="00313932">
              <w:rPr>
                <w:sz w:val="24"/>
                <w:szCs w:val="24"/>
              </w:rPr>
              <w:t>Воспринимают на слух и переводят предложения</w:t>
            </w:r>
          </w:p>
          <w:p w:rsidR="00F81644" w:rsidRPr="00313932" w:rsidRDefault="00F81644" w:rsidP="002F21E3">
            <w:pPr>
              <w:shd w:val="clear" w:color="auto" w:fill="FFFFFF"/>
              <w:spacing w:line="226" w:lineRule="exact"/>
              <w:ind w:right="389"/>
              <w:rPr>
                <w:sz w:val="24"/>
                <w:szCs w:val="24"/>
              </w:rPr>
            </w:pPr>
            <w:r w:rsidRPr="00313932">
              <w:rPr>
                <w:sz w:val="24"/>
                <w:szCs w:val="24"/>
              </w:rPr>
              <w:t>Просмотровое</w:t>
            </w:r>
          </w:p>
          <w:p w:rsidR="00F81644" w:rsidRPr="00313932" w:rsidRDefault="00F81644" w:rsidP="002F21E3">
            <w:pPr>
              <w:rPr>
                <w:sz w:val="24"/>
                <w:szCs w:val="24"/>
                <w:highlight w:val="yellow"/>
              </w:rPr>
            </w:pPr>
            <w:r w:rsidRPr="00313932">
              <w:rPr>
                <w:sz w:val="24"/>
                <w:szCs w:val="24"/>
              </w:rPr>
              <w:t>Использование пройденного грамм.материала в письменной речи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7</w:t>
            </w:r>
          </w:p>
        </w:tc>
        <w:tc>
          <w:tcPr>
            <w:tcW w:w="2693" w:type="dxa"/>
          </w:tcPr>
          <w:p w:rsidR="00F81644" w:rsidRPr="00313932" w:rsidRDefault="00F81644" w:rsidP="002F21E3">
            <w:pPr>
              <w:shd w:val="clear" w:color="auto" w:fill="FFFFFF"/>
              <w:spacing w:line="230" w:lineRule="exact"/>
              <w:ind w:right="115"/>
              <w:rPr>
                <w:sz w:val="24"/>
                <w:szCs w:val="24"/>
              </w:rPr>
            </w:pPr>
            <w:r w:rsidRPr="00313932">
              <w:rPr>
                <w:sz w:val="24"/>
                <w:szCs w:val="24"/>
              </w:rPr>
              <w:t>Работа с текстом. Пять регионов Великобритании</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составлять диалоги</w:t>
            </w:r>
          </w:p>
          <w:p w:rsidR="00F81644" w:rsidRPr="00313932" w:rsidRDefault="00F81644" w:rsidP="002F21E3">
            <w:pPr>
              <w:shd w:val="clear" w:color="auto" w:fill="FFFFFF"/>
              <w:spacing w:line="230" w:lineRule="exact"/>
              <w:rPr>
                <w:sz w:val="24"/>
                <w:szCs w:val="24"/>
              </w:rPr>
            </w:pPr>
            <w:r w:rsidRPr="00313932">
              <w:rPr>
                <w:sz w:val="24"/>
                <w:szCs w:val="24"/>
              </w:rPr>
              <w:t>Воспринимают на слух новые ЛЕ</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составить диалог в рамках заданной темы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8</w:t>
            </w:r>
          </w:p>
        </w:tc>
        <w:tc>
          <w:tcPr>
            <w:tcW w:w="2693" w:type="dxa"/>
          </w:tcPr>
          <w:p w:rsidR="00F81644" w:rsidRPr="00313932" w:rsidRDefault="00F81644" w:rsidP="002F21E3">
            <w:pPr>
              <w:shd w:val="clear" w:color="auto" w:fill="FFFFFF"/>
              <w:spacing w:line="230" w:lineRule="exact"/>
              <w:ind w:right="202"/>
              <w:rPr>
                <w:sz w:val="24"/>
                <w:szCs w:val="24"/>
              </w:rPr>
            </w:pPr>
            <w:r w:rsidRPr="00313932">
              <w:rPr>
                <w:sz w:val="24"/>
                <w:szCs w:val="24"/>
              </w:rPr>
              <w:t>Восклицательные предложения по типу: «</w:t>
            </w:r>
            <w:r w:rsidRPr="00313932">
              <w:rPr>
                <w:sz w:val="24"/>
                <w:szCs w:val="24"/>
                <w:lang w:val="en-US"/>
              </w:rPr>
              <w:t>What</w:t>
            </w:r>
            <w:r w:rsidRPr="00313932">
              <w:rPr>
                <w:sz w:val="24"/>
                <w:szCs w:val="24"/>
              </w:rPr>
              <w:t>…!» «</w:t>
            </w:r>
            <w:r w:rsidRPr="00313932">
              <w:rPr>
                <w:sz w:val="24"/>
                <w:szCs w:val="24"/>
                <w:lang w:val="en-US"/>
              </w:rPr>
              <w:t>How…!</w:t>
            </w:r>
            <w:r w:rsidRPr="00313932">
              <w:rPr>
                <w:sz w:val="24"/>
                <w:szCs w:val="24"/>
              </w:rPr>
              <w:t>»</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высказываться по данной теме</w:t>
            </w:r>
          </w:p>
          <w:p w:rsidR="00F81644" w:rsidRPr="00313932" w:rsidRDefault="00F81644" w:rsidP="002F21E3">
            <w:pPr>
              <w:shd w:val="clear" w:color="auto" w:fill="FFFFFF"/>
              <w:spacing w:line="230" w:lineRule="exact"/>
              <w:rPr>
                <w:sz w:val="24"/>
                <w:szCs w:val="24"/>
              </w:rPr>
            </w:pPr>
            <w:r w:rsidRPr="00313932">
              <w:rPr>
                <w:sz w:val="24"/>
                <w:szCs w:val="24"/>
              </w:rPr>
              <w:t>Воспринимают и понимают речь диктора на слух</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lastRenderedPageBreak/>
              <w:t>9</w:t>
            </w:r>
          </w:p>
        </w:tc>
        <w:tc>
          <w:tcPr>
            <w:tcW w:w="2693" w:type="dxa"/>
          </w:tcPr>
          <w:p w:rsidR="00F81644" w:rsidRPr="00313932" w:rsidRDefault="00F81644" w:rsidP="002F21E3">
            <w:pPr>
              <w:shd w:val="clear" w:color="auto" w:fill="FFFFFF"/>
              <w:spacing w:line="230" w:lineRule="exact"/>
              <w:ind w:right="67"/>
              <w:rPr>
                <w:sz w:val="24"/>
                <w:szCs w:val="24"/>
              </w:rPr>
            </w:pPr>
            <w:r w:rsidRPr="00313932">
              <w:rPr>
                <w:spacing w:val="-3"/>
                <w:sz w:val="24"/>
                <w:szCs w:val="24"/>
              </w:rPr>
              <w:t>Работа с текстом «Королевские подарки»</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использовать данный грамматический мат-л при выполнении упражнений</w:t>
            </w:r>
          </w:p>
          <w:p w:rsidR="00F81644" w:rsidRPr="00313932" w:rsidRDefault="00F81644" w:rsidP="002F21E3">
            <w:pPr>
              <w:shd w:val="clear" w:color="auto" w:fill="FFFFFF"/>
              <w:spacing w:line="230" w:lineRule="exact"/>
              <w:rPr>
                <w:sz w:val="24"/>
                <w:szCs w:val="24"/>
              </w:rPr>
            </w:pPr>
            <w:r w:rsidRPr="00313932">
              <w:rPr>
                <w:sz w:val="24"/>
                <w:szCs w:val="24"/>
              </w:rPr>
              <w:t>Воспринимают на слух и переводят предложение с данным грамматическим материалом</w:t>
            </w:r>
          </w:p>
          <w:p w:rsidR="00F81644" w:rsidRPr="00313932" w:rsidRDefault="00F81644" w:rsidP="002F21E3">
            <w:pPr>
              <w:shd w:val="clear" w:color="auto" w:fill="FFFFFF"/>
              <w:spacing w:line="230" w:lineRule="exact"/>
              <w:rPr>
                <w:sz w:val="24"/>
                <w:szCs w:val="24"/>
              </w:rPr>
            </w:pPr>
            <w:r w:rsidRPr="00313932">
              <w:rPr>
                <w:sz w:val="24"/>
                <w:szCs w:val="24"/>
              </w:rPr>
              <w:t>Ознакомительное</w:t>
            </w:r>
          </w:p>
          <w:p w:rsidR="00F81644" w:rsidRPr="00313932" w:rsidRDefault="00F81644" w:rsidP="002F21E3">
            <w:pPr>
              <w:shd w:val="clear" w:color="auto" w:fill="FFFFFF"/>
              <w:spacing w:line="230" w:lineRule="exact"/>
              <w:rPr>
                <w:sz w:val="24"/>
                <w:szCs w:val="24"/>
              </w:rPr>
            </w:pPr>
            <w:r w:rsidRPr="00313932">
              <w:rPr>
                <w:sz w:val="24"/>
                <w:szCs w:val="24"/>
              </w:rPr>
              <w:t>Использование пройденного грамм.материала в письменной речи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10</w:t>
            </w:r>
          </w:p>
        </w:tc>
        <w:tc>
          <w:tcPr>
            <w:tcW w:w="2693" w:type="dxa"/>
          </w:tcPr>
          <w:p w:rsidR="00F81644" w:rsidRPr="00313932" w:rsidRDefault="00F81644" w:rsidP="002F21E3">
            <w:pPr>
              <w:shd w:val="clear" w:color="auto" w:fill="FFFFFF"/>
              <w:spacing w:line="230" w:lineRule="exact"/>
              <w:ind w:right="67"/>
              <w:rPr>
                <w:spacing w:val="-3"/>
                <w:sz w:val="24"/>
                <w:szCs w:val="24"/>
              </w:rPr>
            </w:pPr>
            <w:r w:rsidRPr="00313932">
              <w:rPr>
                <w:spacing w:val="-3"/>
                <w:sz w:val="24"/>
                <w:szCs w:val="24"/>
              </w:rPr>
              <w:t>Работа с текстом «Королевский Лондон»</w:t>
            </w:r>
          </w:p>
        </w:tc>
        <w:tc>
          <w:tcPr>
            <w:tcW w:w="7371" w:type="dxa"/>
          </w:tcPr>
          <w:p w:rsidR="00F81644" w:rsidRPr="00313932" w:rsidRDefault="00F81644" w:rsidP="002F21E3">
            <w:pPr>
              <w:shd w:val="clear" w:color="auto" w:fill="FFFFFF"/>
              <w:rPr>
                <w:sz w:val="24"/>
                <w:szCs w:val="24"/>
              </w:rPr>
            </w:pPr>
            <w:r w:rsidRPr="00313932">
              <w:rPr>
                <w:sz w:val="24"/>
                <w:szCs w:val="24"/>
              </w:rPr>
              <w:t>Умение использовать новые Л.Е в речи</w:t>
            </w:r>
          </w:p>
          <w:p w:rsidR="00F81644" w:rsidRPr="00313932" w:rsidRDefault="00F81644" w:rsidP="002F21E3">
            <w:pPr>
              <w:shd w:val="clear" w:color="auto" w:fill="FFFFFF"/>
              <w:rPr>
                <w:sz w:val="24"/>
                <w:szCs w:val="24"/>
              </w:rPr>
            </w:pPr>
            <w:r w:rsidRPr="00313932">
              <w:rPr>
                <w:sz w:val="24"/>
                <w:szCs w:val="24"/>
              </w:rPr>
              <w:t>Понимание речи на слух</w:t>
            </w:r>
          </w:p>
          <w:p w:rsidR="00F81644" w:rsidRPr="00313932" w:rsidRDefault="00F81644" w:rsidP="002F21E3">
            <w:pPr>
              <w:shd w:val="clear" w:color="auto" w:fill="FFFFFF"/>
              <w:rPr>
                <w:sz w:val="24"/>
                <w:szCs w:val="24"/>
              </w:rPr>
            </w:pPr>
            <w:r w:rsidRPr="00313932">
              <w:rPr>
                <w:sz w:val="24"/>
                <w:szCs w:val="24"/>
              </w:rPr>
              <w:t>Ознакомительное</w:t>
            </w:r>
          </w:p>
          <w:p w:rsidR="00F81644" w:rsidRPr="00313932" w:rsidRDefault="00F81644" w:rsidP="002F21E3">
            <w:pPr>
              <w:shd w:val="clear" w:color="auto" w:fill="FFFFFF"/>
              <w:rPr>
                <w:sz w:val="24"/>
                <w:szCs w:val="24"/>
              </w:rPr>
            </w:pPr>
            <w:r w:rsidRPr="00313932">
              <w:rPr>
                <w:sz w:val="24"/>
                <w:szCs w:val="24"/>
              </w:rPr>
              <w:t>Использование Л.Е при выполнении лексико-грамматических упр-й</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11</w:t>
            </w:r>
          </w:p>
        </w:tc>
        <w:tc>
          <w:tcPr>
            <w:tcW w:w="2693" w:type="dxa"/>
          </w:tcPr>
          <w:p w:rsidR="00F81644" w:rsidRPr="00313932" w:rsidRDefault="00F81644" w:rsidP="002F21E3">
            <w:pPr>
              <w:shd w:val="clear" w:color="auto" w:fill="FFFFFF"/>
              <w:spacing w:line="226" w:lineRule="exact"/>
              <w:rPr>
                <w:sz w:val="24"/>
                <w:szCs w:val="24"/>
              </w:rPr>
            </w:pPr>
            <w:r w:rsidRPr="00313932">
              <w:rPr>
                <w:sz w:val="24"/>
                <w:szCs w:val="24"/>
              </w:rPr>
              <w:t>Генеалогическое древо королевской семьи</w:t>
            </w:r>
          </w:p>
        </w:tc>
        <w:tc>
          <w:tcPr>
            <w:tcW w:w="7371" w:type="dxa"/>
          </w:tcPr>
          <w:p w:rsidR="00F81644" w:rsidRPr="00313932" w:rsidRDefault="00F81644" w:rsidP="002F21E3">
            <w:pPr>
              <w:shd w:val="clear" w:color="auto" w:fill="FFFFFF"/>
              <w:spacing w:line="226" w:lineRule="exact"/>
              <w:ind w:right="389"/>
              <w:rPr>
                <w:sz w:val="24"/>
                <w:szCs w:val="24"/>
              </w:rPr>
            </w:pPr>
            <w:r w:rsidRPr="00313932">
              <w:rPr>
                <w:sz w:val="24"/>
                <w:szCs w:val="24"/>
              </w:rPr>
              <w:t>Умение работать с текстом</w:t>
            </w:r>
          </w:p>
          <w:p w:rsidR="00F81644" w:rsidRPr="00313932" w:rsidRDefault="00F81644" w:rsidP="002F21E3">
            <w:pPr>
              <w:shd w:val="clear" w:color="auto" w:fill="FFFFFF"/>
              <w:spacing w:line="226" w:lineRule="exact"/>
              <w:ind w:right="389"/>
              <w:rPr>
                <w:sz w:val="24"/>
                <w:szCs w:val="24"/>
              </w:rPr>
            </w:pPr>
            <w:r w:rsidRPr="00313932">
              <w:rPr>
                <w:sz w:val="24"/>
                <w:szCs w:val="24"/>
              </w:rPr>
              <w:t>Воспринимают на слух, упр.21,стр.124</w:t>
            </w:r>
          </w:p>
          <w:p w:rsidR="00F81644" w:rsidRPr="00313932" w:rsidRDefault="00F81644" w:rsidP="002F21E3">
            <w:pPr>
              <w:shd w:val="clear" w:color="auto" w:fill="FFFFFF"/>
              <w:spacing w:line="226" w:lineRule="exact"/>
              <w:ind w:right="389"/>
              <w:rPr>
                <w:sz w:val="24"/>
                <w:szCs w:val="24"/>
              </w:rPr>
            </w:pPr>
            <w:r w:rsidRPr="00313932">
              <w:rPr>
                <w:sz w:val="24"/>
                <w:szCs w:val="24"/>
              </w:rPr>
              <w:t>Изучающее</w:t>
            </w:r>
          </w:p>
          <w:p w:rsidR="00F81644" w:rsidRPr="00313932" w:rsidRDefault="00F81644" w:rsidP="002F21E3">
            <w:pPr>
              <w:shd w:val="clear" w:color="auto" w:fill="FFFFFF"/>
              <w:spacing w:line="226" w:lineRule="exact"/>
              <w:ind w:right="389"/>
              <w:rPr>
                <w:sz w:val="24"/>
                <w:szCs w:val="24"/>
              </w:rPr>
            </w:pPr>
            <w:r w:rsidRPr="00313932">
              <w:rPr>
                <w:sz w:val="24"/>
                <w:szCs w:val="24"/>
              </w:rPr>
              <w:t>Умение составить план пересказа к тексту</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12</w:t>
            </w:r>
          </w:p>
        </w:tc>
        <w:tc>
          <w:tcPr>
            <w:tcW w:w="2693" w:type="dxa"/>
          </w:tcPr>
          <w:p w:rsidR="00F81644" w:rsidRPr="00313932" w:rsidRDefault="00F81644" w:rsidP="002F21E3">
            <w:pPr>
              <w:shd w:val="clear" w:color="auto" w:fill="FFFFFF"/>
              <w:spacing w:line="230" w:lineRule="exact"/>
              <w:ind w:right="115"/>
              <w:rPr>
                <w:sz w:val="24"/>
                <w:szCs w:val="24"/>
              </w:rPr>
            </w:pPr>
            <w:r w:rsidRPr="00313932">
              <w:rPr>
                <w:sz w:val="24"/>
                <w:szCs w:val="24"/>
              </w:rPr>
              <w:t>Работа с текстом. Биография Шекспира. Отрывок из его поизведения»</w:t>
            </w:r>
          </w:p>
        </w:tc>
        <w:tc>
          <w:tcPr>
            <w:tcW w:w="7371" w:type="dxa"/>
          </w:tcPr>
          <w:p w:rsidR="00F81644" w:rsidRPr="00313932" w:rsidRDefault="00F81644" w:rsidP="002F21E3">
            <w:pPr>
              <w:shd w:val="clear" w:color="auto" w:fill="FFFFFF"/>
              <w:spacing w:line="226" w:lineRule="exact"/>
              <w:ind w:right="389"/>
              <w:rPr>
                <w:sz w:val="24"/>
                <w:szCs w:val="24"/>
              </w:rPr>
            </w:pPr>
            <w:r w:rsidRPr="00313932">
              <w:rPr>
                <w:sz w:val="24"/>
                <w:szCs w:val="24"/>
              </w:rPr>
              <w:t>Умение использовать времена при выполнении грамм.упр</w:t>
            </w:r>
          </w:p>
          <w:p w:rsidR="00F81644" w:rsidRPr="00313932" w:rsidRDefault="00F81644" w:rsidP="002F21E3">
            <w:pPr>
              <w:shd w:val="clear" w:color="auto" w:fill="FFFFFF"/>
              <w:spacing w:line="226" w:lineRule="exact"/>
              <w:ind w:right="389"/>
              <w:rPr>
                <w:sz w:val="24"/>
                <w:szCs w:val="24"/>
              </w:rPr>
            </w:pPr>
            <w:r w:rsidRPr="00313932">
              <w:rPr>
                <w:sz w:val="24"/>
                <w:szCs w:val="24"/>
              </w:rPr>
              <w:t>Воспринимают на слух и переводят предложения</w:t>
            </w:r>
          </w:p>
          <w:p w:rsidR="00F81644" w:rsidRPr="00313932" w:rsidRDefault="00F81644" w:rsidP="002F21E3">
            <w:pPr>
              <w:shd w:val="clear" w:color="auto" w:fill="FFFFFF"/>
              <w:spacing w:line="226" w:lineRule="exact"/>
              <w:ind w:right="389"/>
              <w:rPr>
                <w:sz w:val="24"/>
                <w:szCs w:val="24"/>
              </w:rPr>
            </w:pPr>
            <w:r w:rsidRPr="00313932">
              <w:rPr>
                <w:sz w:val="24"/>
                <w:szCs w:val="24"/>
              </w:rPr>
              <w:t>Просмотровое</w:t>
            </w:r>
          </w:p>
          <w:p w:rsidR="00F81644" w:rsidRPr="00313932" w:rsidRDefault="00F81644" w:rsidP="002F21E3">
            <w:pPr>
              <w:shd w:val="clear" w:color="auto" w:fill="FFFFFF"/>
              <w:spacing w:line="226" w:lineRule="exact"/>
              <w:ind w:right="389"/>
              <w:rPr>
                <w:sz w:val="24"/>
                <w:szCs w:val="24"/>
              </w:rPr>
            </w:pPr>
            <w:r w:rsidRPr="00313932">
              <w:rPr>
                <w:sz w:val="24"/>
                <w:szCs w:val="24"/>
              </w:rPr>
              <w:t>Использование пройденного грамм.материала в письменной речи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13</w:t>
            </w:r>
          </w:p>
        </w:tc>
        <w:tc>
          <w:tcPr>
            <w:tcW w:w="2693" w:type="dxa"/>
          </w:tcPr>
          <w:p w:rsidR="00F81644" w:rsidRPr="00313932" w:rsidRDefault="00F81644" w:rsidP="002F21E3">
            <w:pPr>
              <w:shd w:val="clear" w:color="auto" w:fill="FFFFFF"/>
              <w:spacing w:line="230" w:lineRule="exact"/>
              <w:ind w:right="43"/>
              <w:rPr>
                <w:spacing w:val="-2"/>
                <w:sz w:val="24"/>
                <w:szCs w:val="24"/>
              </w:rPr>
            </w:pPr>
            <w:r w:rsidRPr="00313932">
              <w:rPr>
                <w:sz w:val="24"/>
                <w:szCs w:val="24"/>
              </w:rPr>
              <w:t>«Рождественские гимны»</w:t>
            </w:r>
          </w:p>
        </w:tc>
        <w:tc>
          <w:tcPr>
            <w:tcW w:w="7371" w:type="dxa"/>
          </w:tcPr>
          <w:p w:rsidR="00F81644" w:rsidRPr="00313932" w:rsidRDefault="00F81644" w:rsidP="002F21E3">
            <w:pPr>
              <w:shd w:val="clear" w:color="auto" w:fill="FFFFFF"/>
              <w:spacing w:line="226" w:lineRule="exact"/>
              <w:ind w:right="389"/>
              <w:rPr>
                <w:sz w:val="24"/>
                <w:szCs w:val="24"/>
              </w:rPr>
            </w:pPr>
            <w:r w:rsidRPr="00313932">
              <w:rPr>
                <w:sz w:val="24"/>
                <w:szCs w:val="24"/>
              </w:rPr>
              <w:t>Умение использовать времена при выполнении грамм.упр</w:t>
            </w:r>
          </w:p>
          <w:p w:rsidR="00F81644" w:rsidRPr="00313932" w:rsidRDefault="00F81644" w:rsidP="002F21E3">
            <w:pPr>
              <w:shd w:val="clear" w:color="auto" w:fill="FFFFFF"/>
              <w:spacing w:line="226" w:lineRule="exact"/>
              <w:ind w:right="389"/>
              <w:rPr>
                <w:sz w:val="24"/>
                <w:szCs w:val="24"/>
              </w:rPr>
            </w:pPr>
            <w:r w:rsidRPr="00313932">
              <w:rPr>
                <w:sz w:val="24"/>
                <w:szCs w:val="24"/>
              </w:rPr>
              <w:t>Воспринимают на слух и переводят предложения</w:t>
            </w:r>
          </w:p>
          <w:p w:rsidR="00F81644" w:rsidRPr="00313932" w:rsidRDefault="00F81644" w:rsidP="002F21E3">
            <w:pPr>
              <w:shd w:val="clear" w:color="auto" w:fill="FFFFFF"/>
              <w:spacing w:line="226" w:lineRule="exact"/>
              <w:ind w:right="389"/>
              <w:rPr>
                <w:sz w:val="24"/>
                <w:szCs w:val="24"/>
              </w:rPr>
            </w:pPr>
            <w:r w:rsidRPr="00313932">
              <w:rPr>
                <w:sz w:val="24"/>
                <w:szCs w:val="24"/>
              </w:rPr>
              <w:t>Просмотровое</w:t>
            </w:r>
          </w:p>
          <w:p w:rsidR="00F81644" w:rsidRPr="00313932" w:rsidRDefault="00F81644" w:rsidP="002F21E3">
            <w:pPr>
              <w:shd w:val="clear" w:color="auto" w:fill="FFFFFF"/>
              <w:spacing w:line="226" w:lineRule="exact"/>
              <w:ind w:right="389"/>
              <w:rPr>
                <w:sz w:val="24"/>
                <w:szCs w:val="24"/>
              </w:rPr>
            </w:pPr>
            <w:r w:rsidRPr="00313932">
              <w:rPr>
                <w:sz w:val="24"/>
                <w:szCs w:val="24"/>
              </w:rPr>
              <w:t>Использование пройденного грамм.материала в письменной речи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14</w:t>
            </w:r>
          </w:p>
        </w:tc>
        <w:tc>
          <w:tcPr>
            <w:tcW w:w="2693" w:type="dxa"/>
          </w:tcPr>
          <w:p w:rsidR="00F81644" w:rsidRPr="00313932" w:rsidRDefault="00F81644" w:rsidP="002F21E3">
            <w:pPr>
              <w:shd w:val="clear" w:color="auto" w:fill="FFFFFF"/>
              <w:spacing w:line="230" w:lineRule="exact"/>
              <w:ind w:right="43" w:firstLine="10"/>
              <w:rPr>
                <w:spacing w:val="-2"/>
                <w:sz w:val="24"/>
                <w:szCs w:val="24"/>
              </w:rPr>
            </w:pPr>
            <w:r w:rsidRPr="00313932">
              <w:rPr>
                <w:spacing w:val="-2"/>
                <w:sz w:val="24"/>
                <w:szCs w:val="24"/>
              </w:rPr>
              <w:t xml:space="preserve"> Поздравительные открытки.</w:t>
            </w:r>
          </w:p>
        </w:tc>
        <w:tc>
          <w:tcPr>
            <w:tcW w:w="7371" w:type="dxa"/>
          </w:tcPr>
          <w:p w:rsidR="00F81644" w:rsidRPr="00313932" w:rsidRDefault="00F81644" w:rsidP="002F21E3">
            <w:pPr>
              <w:shd w:val="clear" w:color="auto" w:fill="FFFFFF"/>
              <w:spacing w:line="230" w:lineRule="exact"/>
              <w:ind w:right="370" w:firstLine="5"/>
              <w:rPr>
                <w:sz w:val="24"/>
                <w:szCs w:val="24"/>
              </w:rPr>
            </w:pPr>
            <w:r w:rsidRPr="00313932">
              <w:rPr>
                <w:sz w:val="24"/>
                <w:szCs w:val="24"/>
              </w:rPr>
              <w:t>Умение работать с текстом</w:t>
            </w:r>
          </w:p>
          <w:p w:rsidR="00F81644" w:rsidRPr="00313932" w:rsidRDefault="00F81644" w:rsidP="002F21E3">
            <w:pPr>
              <w:shd w:val="clear" w:color="auto" w:fill="FFFFFF"/>
              <w:spacing w:line="230" w:lineRule="exact"/>
              <w:ind w:right="370" w:firstLine="5"/>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ind w:right="370" w:firstLine="5"/>
              <w:rPr>
                <w:sz w:val="24"/>
                <w:szCs w:val="24"/>
              </w:rPr>
            </w:pPr>
            <w:r w:rsidRPr="00313932">
              <w:rPr>
                <w:sz w:val="24"/>
                <w:szCs w:val="24"/>
              </w:rPr>
              <w:t>Изучающее</w:t>
            </w:r>
          </w:p>
          <w:p w:rsidR="00F81644" w:rsidRPr="00313932" w:rsidRDefault="00F81644" w:rsidP="002F21E3">
            <w:pPr>
              <w:shd w:val="clear" w:color="auto" w:fill="FFFFFF"/>
              <w:spacing w:line="230" w:lineRule="exact"/>
              <w:ind w:right="370" w:firstLine="5"/>
              <w:rPr>
                <w:sz w:val="24"/>
                <w:szCs w:val="24"/>
              </w:rPr>
            </w:pPr>
            <w:r w:rsidRPr="00313932">
              <w:rPr>
                <w:sz w:val="24"/>
                <w:szCs w:val="24"/>
              </w:rPr>
              <w:t>Умение придумать свою притчу</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lang w:val="en-US"/>
              </w:rPr>
            </w:pPr>
          </w:p>
        </w:tc>
        <w:tc>
          <w:tcPr>
            <w:tcW w:w="1417" w:type="dxa"/>
          </w:tcPr>
          <w:p w:rsidR="00F81644" w:rsidRPr="00313932" w:rsidRDefault="00F81644" w:rsidP="002F21E3">
            <w:pPr>
              <w:rPr>
                <w:b/>
                <w:bCs/>
                <w:sz w:val="24"/>
                <w:szCs w:val="24"/>
                <w:lang w:val="en-US"/>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15</w:t>
            </w:r>
          </w:p>
        </w:tc>
        <w:tc>
          <w:tcPr>
            <w:tcW w:w="2693" w:type="dxa"/>
          </w:tcPr>
          <w:p w:rsidR="00F81644" w:rsidRPr="00313932" w:rsidRDefault="00F81644" w:rsidP="002F21E3">
            <w:pPr>
              <w:shd w:val="clear" w:color="auto" w:fill="FFFFFF"/>
              <w:spacing w:line="226" w:lineRule="exact"/>
              <w:ind w:right="710"/>
              <w:rPr>
                <w:sz w:val="24"/>
                <w:szCs w:val="24"/>
              </w:rPr>
            </w:pPr>
            <w:r w:rsidRPr="00313932">
              <w:rPr>
                <w:sz w:val="24"/>
                <w:szCs w:val="24"/>
              </w:rPr>
              <w:t xml:space="preserve"> Песня «</w:t>
            </w:r>
            <w:r w:rsidRPr="00313932">
              <w:rPr>
                <w:sz w:val="24"/>
                <w:szCs w:val="24"/>
                <w:lang w:val="en-US"/>
              </w:rPr>
              <w:t>Jingle</w:t>
            </w:r>
            <w:r w:rsidRPr="00313932">
              <w:rPr>
                <w:sz w:val="24"/>
                <w:szCs w:val="24"/>
              </w:rPr>
              <w:t xml:space="preserve">, </w:t>
            </w:r>
            <w:r w:rsidRPr="00313932">
              <w:rPr>
                <w:sz w:val="24"/>
                <w:szCs w:val="24"/>
                <w:lang w:val="en-US"/>
              </w:rPr>
              <w:t>Bells</w:t>
            </w:r>
            <w:r w:rsidRPr="00313932">
              <w:rPr>
                <w:sz w:val="24"/>
                <w:szCs w:val="24"/>
              </w:rPr>
              <w:t xml:space="preserve">!» </w:t>
            </w:r>
          </w:p>
        </w:tc>
        <w:tc>
          <w:tcPr>
            <w:tcW w:w="7371" w:type="dxa"/>
          </w:tcPr>
          <w:p w:rsidR="00F81644" w:rsidRPr="00313932" w:rsidRDefault="00F81644" w:rsidP="002F21E3">
            <w:pPr>
              <w:shd w:val="clear" w:color="auto" w:fill="FFFFFF"/>
              <w:rPr>
                <w:spacing w:val="-4"/>
                <w:sz w:val="24"/>
                <w:szCs w:val="24"/>
              </w:rPr>
            </w:pPr>
            <w:r w:rsidRPr="00313932">
              <w:rPr>
                <w:spacing w:val="-4"/>
                <w:sz w:val="24"/>
                <w:szCs w:val="24"/>
              </w:rPr>
              <w:t>Умение использовать новые Л.Е в речи</w:t>
            </w:r>
          </w:p>
          <w:p w:rsidR="00F81644" w:rsidRPr="00313932" w:rsidRDefault="00F81644" w:rsidP="002F21E3">
            <w:pPr>
              <w:shd w:val="clear" w:color="auto" w:fill="FFFFFF"/>
              <w:rPr>
                <w:spacing w:val="-4"/>
                <w:sz w:val="24"/>
                <w:szCs w:val="24"/>
              </w:rPr>
            </w:pPr>
            <w:r w:rsidRPr="00313932">
              <w:rPr>
                <w:sz w:val="24"/>
                <w:szCs w:val="24"/>
              </w:rPr>
              <w:t>Понимание речи на слух</w:t>
            </w:r>
          </w:p>
          <w:p w:rsidR="00F81644" w:rsidRPr="00313932" w:rsidRDefault="00F81644" w:rsidP="002F21E3">
            <w:pPr>
              <w:shd w:val="clear" w:color="auto" w:fill="FFFFFF"/>
              <w:rPr>
                <w:spacing w:val="-4"/>
                <w:sz w:val="24"/>
                <w:szCs w:val="24"/>
              </w:rPr>
            </w:pPr>
            <w:r w:rsidRPr="00313932">
              <w:rPr>
                <w:spacing w:val="-4"/>
                <w:sz w:val="24"/>
                <w:szCs w:val="24"/>
              </w:rPr>
              <w:t>Ознакомительное</w:t>
            </w:r>
          </w:p>
          <w:p w:rsidR="00F81644" w:rsidRPr="00313932" w:rsidRDefault="00F81644" w:rsidP="002F21E3">
            <w:pPr>
              <w:shd w:val="clear" w:color="auto" w:fill="FFFFFF"/>
              <w:rPr>
                <w:spacing w:val="-4"/>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16</w:t>
            </w:r>
          </w:p>
        </w:tc>
        <w:tc>
          <w:tcPr>
            <w:tcW w:w="2693" w:type="dxa"/>
          </w:tcPr>
          <w:p w:rsidR="00F81644" w:rsidRPr="00313932" w:rsidRDefault="00F81644" w:rsidP="002F21E3">
            <w:pPr>
              <w:shd w:val="clear" w:color="auto" w:fill="FFFFFF"/>
              <w:rPr>
                <w:spacing w:val="-2"/>
                <w:sz w:val="24"/>
                <w:szCs w:val="24"/>
              </w:rPr>
            </w:pPr>
            <w:r w:rsidRPr="00313932">
              <w:rPr>
                <w:spacing w:val="-2"/>
                <w:sz w:val="24"/>
                <w:szCs w:val="24"/>
              </w:rPr>
              <w:t>Новые ЛЕ. Разучивание песни «Мое сердце принадлежит Шотландии»</w:t>
            </w:r>
          </w:p>
        </w:tc>
        <w:tc>
          <w:tcPr>
            <w:tcW w:w="7371" w:type="dxa"/>
          </w:tcPr>
          <w:p w:rsidR="00F81644" w:rsidRPr="00313932" w:rsidRDefault="00F81644" w:rsidP="002F21E3">
            <w:pPr>
              <w:shd w:val="clear" w:color="auto" w:fill="FFFFFF"/>
              <w:spacing w:line="226" w:lineRule="exact"/>
              <w:ind w:right="374"/>
              <w:rPr>
                <w:sz w:val="24"/>
                <w:szCs w:val="24"/>
              </w:rPr>
            </w:pPr>
            <w:r w:rsidRPr="00313932">
              <w:rPr>
                <w:sz w:val="24"/>
                <w:szCs w:val="24"/>
              </w:rPr>
              <w:t>Умение употреблять новые ЛЕ в предложениях</w:t>
            </w:r>
          </w:p>
          <w:p w:rsidR="00F81644" w:rsidRPr="00313932" w:rsidRDefault="00F81644" w:rsidP="002F21E3">
            <w:pPr>
              <w:shd w:val="clear" w:color="auto" w:fill="FFFFFF"/>
              <w:spacing w:line="226" w:lineRule="exact"/>
              <w:ind w:right="374"/>
              <w:rPr>
                <w:sz w:val="24"/>
                <w:szCs w:val="24"/>
              </w:rPr>
            </w:pPr>
            <w:r w:rsidRPr="00313932">
              <w:rPr>
                <w:sz w:val="24"/>
                <w:szCs w:val="24"/>
              </w:rPr>
              <w:t>Понимание речи на слух</w:t>
            </w:r>
          </w:p>
          <w:p w:rsidR="00F81644" w:rsidRPr="00313932" w:rsidRDefault="00F81644" w:rsidP="002F21E3">
            <w:pPr>
              <w:shd w:val="clear" w:color="auto" w:fill="FFFFFF"/>
              <w:spacing w:line="226" w:lineRule="exact"/>
              <w:ind w:right="374"/>
              <w:rPr>
                <w:sz w:val="24"/>
                <w:szCs w:val="24"/>
              </w:rPr>
            </w:pPr>
            <w:r w:rsidRPr="00313932">
              <w:rPr>
                <w:sz w:val="24"/>
                <w:szCs w:val="24"/>
              </w:rPr>
              <w:t>Просмотровое</w:t>
            </w:r>
          </w:p>
          <w:p w:rsidR="00F81644" w:rsidRPr="00313932" w:rsidRDefault="00F81644" w:rsidP="002F21E3">
            <w:pPr>
              <w:shd w:val="clear" w:color="auto" w:fill="FFFFFF"/>
              <w:spacing w:line="226" w:lineRule="exact"/>
              <w:ind w:right="374"/>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17</w:t>
            </w:r>
          </w:p>
        </w:tc>
        <w:tc>
          <w:tcPr>
            <w:tcW w:w="2693" w:type="dxa"/>
          </w:tcPr>
          <w:p w:rsidR="00F81644" w:rsidRPr="00313932" w:rsidRDefault="00F81644" w:rsidP="002F21E3">
            <w:pPr>
              <w:shd w:val="clear" w:color="auto" w:fill="FFFFFF"/>
              <w:spacing w:line="230" w:lineRule="exact"/>
              <w:ind w:right="43"/>
              <w:rPr>
                <w:spacing w:val="-2"/>
                <w:sz w:val="24"/>
                <w:szCs w:val="24"/>
              </w:rPr>
            </w:pPr>
            <w:r w:rsidRPr="00313932">
              <w:rPr>
                <w:spacing w:val="-2"/>
                <w:sz w:val="24"/>
                <w:szCs w:val="24"/>
              </w:rPr>
              <w:t>Работа с текстом «Красивая Шотландия»</w:t>
            </w:r>
          </w:p>
        </w:tc>
        <w:tc>
          <w:tcPr>
            <w:tcW w:w="7371" w:type="dxa"/>
          </w:tcPr>
          <w:p w:rsidR="00F81644" w:rsidRPr="00313932" w:rsidRDefault="00F81644" w:rsidP="002F21E3">
            <w:pPr>
              <w:shd w:val="clear" w:color="auto" w:fill="FFFFFF"/>
              <w:spacing w:line="226" w:lineRule="exact"/>
              <w:rPr>
                <w:sz w:val="24"/>
                <w:szCs w:val="24"/>
              </w:rPr>
            </w:pPr>
            <w:r w:rsidRPr="00313932">
              <w:rPr>
                <w:sz w:val="24"/>
                <w:szCs w:val="24"/>
              </w:rPr>
              <w:t>Умение беседовать по теме</w:t>
            </w:r>
          </w:p>
          <w:p w:rsidR="00F81644" w:rsidRPr="00313932" w:rsidRDefault="00F81644" w:rsidP="002F21E3">
            <w:pPr>
              <w:shd w:val="clear" w:color="auto" w:fill="FFFFFF"/>
              <w:spacing w:line="226" w:lineRule="exact"/>
              <w:ind w:right="374"/>
              <w:rPr>
                <w:sz w:val="24"/>
                <w:szCs w:val="24"/>
              </w:rPr>
            </w:pPr>
            <w:r w:rsidRPr="00313932">
              <w:rPr>
                <w:sz w:val="24"/>
                <w:szCs w:val="24"/>
              </w:rPr>
              <w:t>Понимание  на слух,упр.14.15,стр.174-175</w:t>
            </w:r>
          </w:p>
          <w:p w:rsidR="00F81644" w:rsidRPr="00313932" w:rsidRDefault="00F81644" w:rsidP="002F21E3">
            <w:pPr>
              <w:shd w:val="clear" w:color="auto" w:fill="FFFFFF"/>
              <w:spacing w:line="226" w:lineRule="exact"/>
              <w:ind w:right="374"/>
              <w:rPr>
                <w:sz w:val="24"/>
                <w:szCs w:val="24"/>
              </w:rPr>
            </w:pPr>
            <w:r w:rsidRPr="00313932">
              <w:rPr>
                <w:sz w:val="24"/>
                <w:szCs w:val="24"/>
              </w:rPr>
              <w:t>Просмотровое</w:t>
            </w:r>
          </w:p>
          <w:p w:rsidR="00F81644" w:rsidRPr="00313932" w:rsidRDefault="00F81644" w:rsidP="002F21E3">
            <w:pPr>
              <w:shd w:val="clear" w:color="auto" w:fill="FFFFFF"/>
              <w:spacing w:line="226" w:lineRule="exact"/>
              <w:rPr>
                <w:sz w:val="24"/>
                <w:szCs w:val="24"/>
              </w:rPr>
            </w:pPr>
            <w:r w:rsidRPr="00313932">
              <w:rPr>
                <w:sz w:val="24"/>
                <w:szCs w:val="24"/>
              </w:rPr>
              <w:t>Умение составлять диалоги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18</w:t>
            </w:r>
          </w:p>
        </w:tc>
        <w:tc>
          <w:tcPr>
            <w:tcW w:w="2693" w:type="dxa"/>
          </w:tcPr>
          <w:p w:rsidR="00F81644" w:rsidRPr="00313932" w:rsidRDefault="00F81644" w:rsidP="002F21E3">
            <w:pPr>
              <w:shd w:val="clear" w:color="auto" w:fill="FFFFFF"/>
              <w:spacing w:line="230" w:lineRule="exact"/>
              <w:ind w:right="43"/>
              <w:rPr>
                <w:spacing w:val="-2"/>
                <w:sz w:val="24"/>
                <w:szCs w:val="24"/>
              </w:rPr>
            </w:pPr>
            <w:r w:rsidRPr="00313932">
              <w:rPr>
                <w:spacing w:val="-2"/>
                <w:sz w:val="24"/>
                <w:szCs w:val="24"/>
              </w:rPr>
              <w:t xml:space="preserve"> Работа с диалогом «Умение читать карту </w:t>
            </w:r>
            <w:r w:rsidRPr="00313932">
              <w:rPr>
                <w:spacing w:val="-2"/>
                <w:sz w:val="24"/>
                <w:szCs w:val="24"/>
              </w:rPr>
              <w:lastRenderedPageBreak/>
              <w:t>города»</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lastRenderedPageBreak/>
              <w:t>Умение использовать  новый ЛЕ в речи</w:t>
            </w:r>
          </w:p>
          <w:p w:rsidR="00F81644" w:rsidRPr="00313932" w:rsidRDefault="00F81644" w:rsidP="002F21E3">
            <w:pPr>
              <w:shd w:val="clear" w:color="auto" w:fill="FFFFFF"/>
              <w:spacing w:line="230" w:lineRule="exact"/>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rPr>
                <w:sz w:val="24"/>
                <w:szCs w:val="24"/>
              </w:rPr>
            </w:pPr>
            <w:r w:rsidRPr="00313932">
              <w:rPr>
                <w:sz w:val="24"/>
                <w:szCs w:val="24"/>
              </w:rPr>
              <w:lastRenderedPageBreak/>
              <w:t>Просмотровое</w:t>
            </w:r>
          </w:p>
          <w:p w:rsidR="00F81644" w:rsidRPr="00313932" w:rsidRDefault="00F81644" w:rsidP="002F21E3">
            <w:pPr>
              <w:shd w:val="clear" w:color="auto" w:fill="FFFFFF"/>
              <w:spacing w:line="230" w:lineRule="exact"/>
              <w:rPr>
                <w:sz w:val="24"/>
                <w:szCs w:val="24"/>
              </w:rPr>
            </w:pPr>
            <w:r w:rsidRPr="00313932">
              <w:rPr>
                <w:sz w:val="24"/>
                <w:szCs w:val="24"/>
              </w:rPr>
              <w:t>Использование пройденного лексического.материала в письменной речи</w:t>
            </w:r>
          </w:p>
        </w:tc>
        <w:tc>
          <w:tcPr>
            <w:tcW w:w="1701" w:type="dxa"/>
          </w:tcPr>
          <w:p w:rsidR="00F81644" w:rsidRPr="00313932" w:rsidRDefault="00F81644" w:rsidP="002F21E3">
            <w:pPr>
              <w:jc w:val="center"/>
              <w:rPr>
                <w:b/>
                <w:bCs/>
                <w:sz w:val="24"/>
                <w:szCs w:val="24"/>
              </w:rPr>
            </w:pPr>
            <w:r w:rsidRPr="00313932">
              <w:rPr>
                <w:b/>
                <w:bCs/>
                <w:sz w:val="24"/>
                <w:szCs w:val="24"/>
              </w:rPr>
              <w:lastRenderedPageBreak/>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19</w:t>
            </w:r>
          </w:p>
        </w:tc>
        <w:tc>
          <w:tcPr>
            <w:tcW w:w="2693" w:type="dxa"/>
          </w:tcPr>
          <w:p w:rsidR="00F81644" w:rsidRPr="00313932" w:rsidRDefault="00F81644" w:rsidP="002F21E3">
            <w:pPr>
              <w:shd w:val="clear" w:color="auto" w:fill="FFFFFF"/>
              <w:spacing w:line="230" w:lineRule="exact"/>
              <w:ind w:right="43"/>
              <w:rPr>
                <w:spacing w:val="-2"/>
                <w:sz w:val="24"/>
                <w:szCs w:val="24"/>
                <w:lang w:val="en-US"/>
              </w:rPr>
            </w:pPr>
            <w:r w:rsidRPr="00313932">
              <w:rPr>
                <w:spacing w:val="-3"/>
                <w:sz w:val="24"/>
                <w:szCs w:val="24"/>
              </w:rPr>
              <w:t>Грамматическая</w:t>
            </w:r>
            <w:r w:rsidRPr="00313932">
              <w:rPr>
                <w:spacing w:val="-3"/>
                <w:sz w:val="24"/>
                <w:szCs w:val="24"/>
                <w:lang w:val="en-US"/>
              </w:rPr>
              <w:t xml:space="preserve"> </w:t>
            </w:r>
            <w:r w:rsidRPr="00313932">
              <w:rPr>
                <w:spacing w:val="-3"/>
                <w:sz w:val="24"/>
                <w:szCs w:val="24"/>
              </w:rPr>
              <w:t>структура</w:t>
            </w:r>
            <w:r w:rsidRPr="00313932">
              <w:rPr>
                <w:spacing w:val="-3"/>
                <w:sz w:val="24"/>
                <w:szCs w:val="24"/>
                <w:lang w:val="en-US"/>
              </w:rPr>
              <w:t xml:space="preserve"> want (would like)/don’t want (wouldn’t like)</w:t>
            </w:r>
          </w:p>
        </w:tc>
        <w:tc>
          <w:tcPr>
            <w:tcW w:w="7371" w:type="dxa"/>
          </w:tcPr>
          <w:p w:rsidR="00F81644" w:rsidRPr="00313932" w:rsidRDefault="00F81644" w:rsidP="002F21E3">
            <w:pPr>
              <w:shd w:val="clear" w:color="auto" w:fill="FFFFFF"/>
              <w:spacing w:line="230" w:lineRule="exact"/>
              <w:ind w:right="370" w:firstLine="5"/>
              <w:rPr>
                <w:sz w:val="24"/>
                <w:szCs w:val="24"/>
              </w:rPr>
            </w:pPr>
            <w:r w:rsidRPr="00313932">
              <w:rPr>
                <w:sz w:val="24"/>
                <w:szCs w:val="24"/>
              </w:rPr>
              <w:t>Умение употреблять грамматические структуры</w:t>
            </w:r>
          </w:p>
          <w:p w:rsidR="00F81644" w:rsidRPr="00313932" w:rsidRDefault="00F81644" w:rsidP="002F21E3">
            <w:pPr>
              <w:shd w:val="clear" w:color="auto" w:fill="FFFFFF"/>
              <w:spacing w:line="230" w:lineRule="exact"/>
              <w:ind w:right="370" w:firstLine="5"/>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ind w:right="370" w:firstLine="5"/>
              <w:rPr>
                <w:sz w:val="24"/>
                <w:szCs w:val="24"/>
              </w:rPr>
            </w:pPr>
            <w:r w:rsidRPr="00313932">
              <w:rPr>
                <w:sz w:val="24"/>
                <w:szCs w:val="24"/>
              </w:rPr>
              <w:t>Изучающее</w:t>
            </w:r>
          </w:p>
          <w:p w:rsidR="00F81644" w:rsidRPr="00313932" w:rsidRDefault="00F81644" w:rsidP="002F21E3">
            <w:pPr>
              <w:shd w:val="clear" w:color="auto" w:fill="FFFFFF"/>
              <w:spacing w:line="226" w:lineRule="exact"/>
              <w:rPr>
                <w:sz w:val="24"/>
                <w:szCs w:val="24"/>
              </w:rPr>
            </w:pPr>
            <w:r w:rsidRPr="00313932">
              <w:rPr>
                <w:sz w:val="24"/>
                <w:szCs w:val="24"/>
              </w:rPr>
              <w:t>Умение составлять вопросы к тексту</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20</w:t>
            </w:r>
          </w:p>
        </w:tc>
        <w:tc>
          <w:tcPr>
            <w:tcW w:w="2693" w:type="dxa"/>
          </w:tcPr>
          <w:p w:rsidR="00F81644" w:rsidRPr="00313932" w:rsidRDefault="00F81644" w:rsidP="002F21E3">
            <w:pPr>
              <w:shd w:val="clear" w:color="auto" w:fill="FFFFFF"/>
              <w:spacing w:line="230" w:lineRule="exact"/>
              <w:rPr>
                <w:sz w:val="24"/>
                <w:szCs w:val="24"/>
              </w:rPr>
            </w:pPr>
            <w:r w:rsidRPr="00313932">
              <w:rPr>
                <w:sz w:val="24"/>
                <w:szCs w:val="24"/>
              </w:rPr>
              <w:t>Работа с текстом «Диалог о красотах Уэльса»</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использовать  новый лексический.мат-л в речи</w:t>
            </w:r>
          </w:p>
          <w:p w:rsidR="00F81644" w:rsidRPr="00313932" w:rsidRDefault="00F81644" w:rsidP="002F21E3">
            <w:pPr>
              <w:shd w:val="clear" w:color="auto" w:fill="FFFFFF"/>
              <w:spacing w:line="230" w:lineRule="exact"/>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rPr>
                <w:sz w:val="24"/>
                <w:szCs w:val="24"/>
              </w:rPr>
            </w:pPr>
            <w:r w:rsidRPr="00313932">
              <w:rPr>
                <w:sz w:val="24"/>
                <w:szCs w:val="24"/>
              </w:rPr>
              <w:t>Просмотровое</w:t>
            </w:r>
          </w:p>
          <w:p w:rsidR="00F81644" w:rsidRPr="00313932" w:rsidRDefault="00F81644" w:rsidP="002F21E3">
            <w:pPr>
              <w:shd w:val="clear" w:color="auto" w:fill="FFFFFF"/>
              <w:spacing w:line="226" w:lineRule="exact"/>
              <w:rPr>
                <w:sz w:val="24"/>
                <w:szCs w:val="24"/>
              </w:rPr>
            </w:pPr>
            <w:r w:rsidRPr="00313932">
              <w:rPr>
                <w:sz w:val="24"/>
                <w:szCs w:val="24"/>
              </w:rPr>
              <w:t>Умения выполнять тестовые задания</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21</w:t>
            </w:r>
          </w:p>
        </w:tc>
        <w:tc>
          <w:tcPr>
            <w:tcW w:w="2693" w:type="dxa"/>
          </w:tcPr>
          <w:p w:rsidR="00F81644" w:rsidRPr="00313932" w:rsidRDefault="00F81644" w:rsidP="002F21E3">
            <w:pPr>
              <w:shd w:val="clear" w:color="auto" w:fill="FFFFFF"/>
              <w:spacing w:line="230" w:lineRule="exact"/>
              <w:rPr>
                <w:sz w:val="24"/>
                <w:szCs w:val="24"/>
              </w:rPr>
            </w:pPr>
            <w:r w:rsidRPr="00313932">
              <w:rPr>
                <w:spacing w:val="-2"/>
                <w:sz w:val="24"/>
                <w:szCs w:val="24"/>
              </w:rPr>
              <w:t>Что мы знаем о США. Повторение</w:t>
            </w:r>
          </w:p>
        </w:tc>
        <w:tc>
          <w:tcPr>
            <w:tcW w:w="7371" w:type="dxa"/>
          </w:tcPr>
          <w:p w:rsidR="00F81644" w:rsidRPr="00313932" w:rsidRDefault="00F81644" w:rsidP="002F21E3">
            <w:pPr>
              <w:shd w:val="clear" w:color="auto" w:fill="FFFFFF"/>
              <w:spacing w:line="226" w:lineRule="exact"/>
              <w:ind w:right="374"/>
              <w:rPr>
                <w:sz w:val="24"/>
                <w:szCs w:val="24"/>
              </w:rPr>
            </w:pPr>
            <w:r w:rsidRPr="00313932">
              <w:rPr>
                <w:sz w:val="24"/>
                <w:szCs w:val="24"/>
              </w:rPr>
              <w:t>Умение использовать пройденные знания</w:t>
            </w:r>
          </w:p>
          <w:p w:rsidR="00F81644" w:rsidRPr="00313932" w:rsidRDefault="00F81644" w:rsidP="002F21E3">
            <w:pPr>
              <w:shd w:val="clear" w:color="auto" w:fill="FFFFFF"/>
              <w:spacing w:line="226" w:lineRule="exact"/>
              <w:ind w:right="374"/>
              <w:rPr>
                <w:sz w:val="24"/>
                <w:szCs w:val="24"/>
              </w:rPr>
            </w:pPr>
            <w:r w:rsidRPr="00313932">
              <w:rPr>
                <w:sz w:val="24"/>
                <w:szCs w:val="24"/>
              </w:rPr>
              <w:t>Понимание речи на слух</w:t>
            </w:r>
          </w:p>
          <w:p w:rsidR="00F81644" w:rsidRPr="00313932" w:rsidRDefault="00F81644" w:rsidP="002F21E3">
            <w:pPr>
              <w:shd w:val="clear" w:color="auto" w:fill="FFFFFF"/>
              <w:spacing w:line="226" w:lineRule="exact"/>
              <w:ind w:right="374"/>
              <w:rPr>
                <w:sz w:val="24"/>
                <w:szCs w:val="24"/>
              </w:rPr>
            </w:pPr>
            <w:r w:rsidRPr="00313932">
              <w:rPr>
                <w:sz w:val="24"/>
                <w:szCs w:val="24"/>
              </w:rPr>
              <w:t>Просмотровое</w:t>
            </w:r>
          </w:p>
          <w:p w:rsidR="00F81644" w:rsidRPr="00313932" w:rsidRDefault="00F81644" w:rsidP="002F21E3">
            <w:pPr>
              <w:shd w:val="clear" w:color="auto" w:fill="FFFFFF"/>
              <w:spacing w:line="226" w:lineRule="exact"/>
              <w:ind w:right="374"/>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22</w:t>
            </w:r>
          </w:p>
        </w:tc>
        <w:tc>
          <w:tcPr>
            <w:tcW w:w="2693" w:type="dxa"/>
          </w:tcPr>
          <w:p w:rsidR="00F81644" w:rsidRPr="00313932" w:rsidRDefault="00F81644" w:rsidP="002F21E3">
            <w:pPr>
              <w:shd w:val="clear" w:color="auto" w:fill="FFFFFF"/>
              <w:ind w:left="14"/>
              <w:rPr>
                <w:sz w:val="24"/>
                <w:szCs w:val="24"/>
              </w:rPr>
            </w:pPr>
            <w:r w:rsidRPr="00313932">
              <w:rPr>
                <w:sz w:val="24"/>
                <w:szCs w:val="24"/>
              </w:rPr>
              <w:t>Работа с текстом «Поездка в США»</w:t>
            </w:r>
          </w:p>
        </w:tc>
        <w:tc>
          <w:tcPr>
            <w:tcW w:w="7371" w:type="dxa"/>
          </w:tcPr>
          <w:p w:rsidR="00F81644" w:rsidRPr="00313932" w:rsidRDefault="00F81644" w:rsidP="002F21E3">
            <w:pPr>
              <w:shd w:val="clear" w:color="auto" w:fill="FFFFFF"/>
              <w:spacing w:line="226" w:lineRule="exact"/>
              <w:rPr>
                <w:sz w:val="24"/>
                <w:szCs w:val="24"/>
              </w:rPr>
            </w:pPr>
            <w:r w:rsidRPr="00313932">
              <w:rPr>
                <w:sz w:val="24"/>
                <w:szCs w:val="24"/>
              </w:rPr>
              <w:t>Умение беседовать по заданной теме</w:t>
            </w:r>
          </w:p>
          <w:p w:rsidR="00F81644" w:rsidRPr="00313932" w:rsidRDefault="00F81644" w:rsidP="002F21E3">
            <w:pPr>
              <w:shd w:val="clear" w:color="auto" w:fill="FFFFFF"/>
              <w:spacing w:line="230" w:lineRule="exact"/>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rPr>
                <w:sz w:val="24"/>
                <w:szCs w:val="24"/>
              </w:rPr>
            </w:pPr>
            <w:r w:rsidRPr="00313932">
              <w:rPr>
                <w:sz w:val="24"/>
                <w:szCs w:val="24"/>
              </w:rPr>
              <w:t>Просмотровое</w:t>
            </w:r>
          </w:p>
          <w:p w:rsidR="00F81644" w:rsidRPr="00313932" w:rsidRDefault="00F81644" w:rsidP="002F21E3">
            <w:pPr>
              <w:shd w:val="clear" w:color="auto" w:fill="FFFFFF"/>
              <w:spacing w:line="226" w:lineRule="exact"/>
              <w:rPr>
                <w:sz w:val="24"/>
                <w:szCs w:val="24"/>
              </w:rPr>
            </w:pPr>
            <w:r w:rsidRPr="00313932">
              <w:rPr>
                <w:sz w:val="24"/>
                <w:szCs w:val="24"/>
              </w:rPr>
              <w:t>Умение составить ситуацию по теме</w:t>
            </w:r>
          </w:p>
        </w:tc>
        <w:tc>
          <w:tcPr>
            <w:tcW w:w="1701" w:type="dxa"/>
          </w:tcPr>
          <w:p w:rsidR="00F81644" w:rsidRPr="00313932" w:rsidRDefault="00F81644" w:rsidP="002F21E3">
            <w:pPr>
              <w:rPr>
                <w:b/>
                <w:bCs/>
                <w:sz w:val="24"/>
                <w:szCs w:val="24"/>
              </w:rPr>
            </w:pPr>
            <w:r w:rsidRPr="00313932">
              <w:rPr>
                <w:b/>
                <w:bCs/>
                <w:sz w:val="24"/>
                <w:szCs w:val="24"/>
              </w:rPr>
              <w:t xml:space="preserve">           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23</w:t>
            </w:r>
          </w:p>
        </w:tc>
        <w:tc>
          <w:tcPr>
            <w:tcW w:w="2693" w:type="dxa"/>
          </w:tcPr>
          <w:p w:rsidR="00F81644" w:rsidRPr="00313932" w:rsidRDefault="00F81644" w:rsidP="002F21E3">
            <w:pPr>
              <w:shd w:val="clear" w:color="auto" w:fill="FFFFFF"/>
              <w:spacing w:line="230" w:lineRule="exact"/>
              <w:ind w:right="643"/>
              <w:rPr>
                <w:sz w:val="24"/>
                <w:szCs w:val="24"/>
              </w:rPr>
            </w:pPr>
            <w:r w:rsidRPr="00313932">
              <w:rPr>
                <w:sz w:val="24"/>
                <w:szCs w:val="24"/>
              </w:rPr>
              <w:t xml:space="preserve">Географическое положение США. </w:t>
            </w:r>
          </w:p>
        </w:tc>
        <w:tc>
          <w:tcPr>
            <w:tcW w:w="7371" w:type="dxa"/>
          </w:tcPr>
          <w:p w:rsidR="00F81644" w:rsidRPr="00313932" w:rsidRDefault="00F81644" w:rsidP="002F21E3">
            <w:pPr>
              <w:shd w:val="clear" w:color="auto" w:fill="FFFFFF"/>
              <w:spacing w:line="226" w:lineRule="exact"/>
              <w:ind w:right="374"/>
              <w:rPr>
                <w:sz w:val="24"/>
                <w:szCs w:val="24"/>
              </w:rPr>
            </w:pPr>
            <w:r w:rsidRPr="00313932">
              <w:rPr>
                <w:sz w:val="24"/>
                <w:szCs w:val="24"/>
              </w:rPr>
              <w:t>Умение использовать имеющиеся знания по теме</w:t>
            </w:r>
          </w:p>
          <w:p w:rsidR="00F81644" w:rsidRPr="00313932" w:rsidRDefault="00F81644" w:rsidP="002F21E3">
            <w:pPr>
              <w:shd w:val="clear" w:color="auto" w:fill="FFFFFF"/>
              <w:spacing w:line="226" w:lineRule="exact"/>
              <w:ind w:right="374"/>
              <w:rPr>
                <w:sz w:val="24"/>
                <w:szCs w:val="24"/>
              </w:rPr>
            </w:pPr>
            <w:r w:rsidRPr="00313932">
              <w:rPr>
                <w:sz w:val="24"/>
                <w:szCs w:val="24"/>
              </w:rPr>
              <w:t>Понимание речи на слух</w:t>
            </w:r>
          </w:p>
          <w:p w:rsidR="00F81644" w:rsidRPr="00313932" w:rsidRDefault="00F81644" w:rsidP="002F21E3">
            <w:pPr>
              <w:shd w:val="clear" w:color="auto" w:fill="FFFFFF"/>
              <w:spacing w:line="226" w:lineRule="exact"/>
              <w:ind w:right="374"/>
              <w:rPr>
                <w:sz w:val="24"/>
                <w:szCs w:val="24"/>
              </w:rPr>
            </w:pPr>
            <w:r w:rsidRPr="00313932">
              <w:rPr>
                <w:sz w:val="24"/>
                <w:szCs w:val="24"/>
              </w:rPr>
              <w:t>Просмотровое</w:t>
            </w:r>
          </w:p>
          <w:p w:rsidR="00F81644" w:rsidRPr="00313932" w:rsidRDefault="00F81644" w:rsidP="002F21E3">
            <w:pPr>
              <w:shd w:val="clear" w:color="auto" w:fill="FFFFFF"/>
              <w:spacing w:line="226" w:lineRule="exact"/>
              <w:ind w:right="374"/>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24</w:t>
            </w:r>
          </w:p>
        </w:tc>
        <w:tc>
          <w:tcPr>
            <w:tcW w:w="2693" w:type="dxa"/>
          </w:tcPr>
          <w:p w:rsidR="00F81644" w:rsidRPr="00313932" w:rsidRDefault="00F81644" w:rsidP="002F21E3">
            <w:pPr>
              <w:shd w:val="clear" w:color="auto" w:fill="FFFFFF"/>
              <w:spacing w:line="226" w:lineRule="exact"/>
              <w:ind w:left="5" w:right="158"/>
              <w:rPr>
                <w:sz w:val="24"/>
                <w:szCs w:val="24"/>
              </w:rPr>
            </w:pPr>
            <w:r w:rsidRPr="00313932">
              <w:rPr>
                <w:spacing w:val="-3"/>
                <w:sz w:val="24"/>
                <w:szCs w:val="24"/>
              </w:rPr>
              <w:t xml:space="preserve"> «Страна и люди»</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высказываться по данному тексту</w:t>
            </w:r>
          </w:p>
          <w:p w:rsidR="00F81644" w:rsidRPr="00313932" w:rsidRDefault="00F81644" w:rsidP="002F21E3">
            <w:pPr>
              <w:shd w:val="clear" w:color="auto" w:fill="FFFFFF"/>
              <w:spacing w:line="230" w:lineRule="exact"/>
              <w:rPr>
                <w:sz w:val="24"/>
                <w:szCs w:val="24"/>
              </w:rPr>
            </w:pPr>
            <w:r w:rsidRPr="00313932">
              <w:rPr>
                <w:sz w:val="24"/>
                <w:szCs w:val="24"/>
              </w:rPr>
              <w:t>Воспринимают и понимают речь на слух</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25</w:t>
            </w:r>
          </w:p>
        </w:tc>
        <w:tc>
          <w:tcPr>
            <w:tcW w:w="2693" w:type="dxa"/>
          </w:tcPr>
          <w:p w:rsidR="00F81644" w:rsidRPr="00313932" w:rsidRDefault="00F81644" w:rsidP="002F21E3">
            <w:pPr>
              <w:shd w:val="clear" w:color="auto" w:fill="FFFFFF"/>
              <w:spacing w:line="230" w:lineRule="exact"/>
              <w:ind w:right="62"/>
              <w:rPr>
                <w:sz w:val="24"/>
                <w:szCs w:val="24"/>
              </w:rPr>
            </w:pPr>
            <w:r w:rsidRPr="00313932">
              <w:rPr>
                <w:spacing w:val="-3"/>
                <w:sz w:val="24"/>
                <w:szCs w:val="24"/>
              </w:rPr>
              <w:t xml:space="preserve"> Аудирование. Разучивание песни «Эта земля-твоя земля»</w:t>
            </w:r>
          </w:p>
        </w:tc>
        <w:tc>
          <w:tcPr>
            <w:tcW w:w="7371" w:type="dxa"/>
          </w:tcPr>
          <w:p w:rsidR="00F81644" w:rsidRPr="00313932" w:rsidRDefault="00F81644" w:rsidP="002F21E3">
            <w:pPr>
              <w:shd w:val="clear" w:color="auto" w:fill="FFFFFF"/>
              <w:spacing w:line="226" w:lineRule="exact"/>
              <w:rPr>
                <w:sz w:val="24"/>
                <w:szCs w:val="24"/>
              </w:rPr>
            </w:pPr>
            <w:r w:rsidRPr="00313932">
              <w:rPr>
                <w:sz w:val="24"/>
                <w:szCs w:val="24"/>
              </w:rPr>
              <w:t>Умение беседовать по заданной теме</w:t>
            </w:r>
          </w:p>
          <w:p w:rsidR="00F81644" w:rsidRPr="00313932" w:rsidRDefault="00F81644" w:rsidP="002F21E3">
            <w:pPr>
              <w:shd w:val="clear" w:color="auto" w:fill="FFFFFF"/>
              <w:spacing w:line="226" w:lineRule="exact"/>
              <w:rPr>
                <w:sz w:val="24"/>
                <w:szCs w:val="24"/>
              </w:rPr>
            </w:pPr>
            <w:r w:rsidRPr="00313932">
              <w:rPr>
                <w:sz w:val="24"/>
                <w:szCs w:val="24"/>
              </w:rPr>
              <w:t>Воспринимают и понимают речь диктора на слух</w:t>
            </w:r>
          </w:p>
          <w:p w:rsidR="00F81644" w:rsidRPr="00313932" w:rsidRDefault="00F81644" w:rsidP="002F21E3">
            <w:pPr>
              <w:shd w:val="clear" w:color="auto" w:fill="FFFFFF"/>
              <w:spacing w:line="226" w:lineRule="exact"/>
              <w:rPr>
                <w:sz w:val="24"/>
                <w:szCs w:val="24"/>
              </w:rPr>
            </w:pPr>
            <w:r w:rsidRPr="00313932">
              <w:rPr>
                <w:sz w:val="24"/>
                <w:szCs w:val="24"/>
              </w:rPr>
              <w:t>Изучающее</w:t>
            </w:r>
          </w:p>
          <w:p w:rsidR="00F81644" w:rsidRPr="00313932" w:rsidRDefault="00F81644" w:rsidP="002F21E3">
            <w:pPr>
              <w:shd w:val="clear" w:color="auto" w:fill="FFFFFF"/>
              <w:spacing w:line="226" w:lineRule="exact"/>
              <w:rPr>
                <w:sz w:val="24"/>
                <w:szCs w:val="24"/>
              </w:rPr>
            </w:pPr>
            <w:r w:rsidRPr="00313932">
              <w:rPr>
                <w:sz w:val="24"/>
                <w:szCs w:val="24"/>
              </w:rPr>
              <w:t>Умение составлять пересказ</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26</w:t>
            </w:r>
          </w:p>
        </w:tc>
        <w:tc>
          <w:tcPr>
            <w:tcW w:w="2693" w:type="dxa"/>
          </w:tcPr>
          <w:p w:rsidR="00F81644" w:rsidRPr="00313932" w:rsidRDefault="00F81644" w:rsidP="002F21E3">
            <w:pPr>
              <w:shd w:val="clear" w:color="auto" w:fill="FFFFFF"/>
              <w:spacing w:line="226" w:lineRule="exact"/>
              <w:ind w:right="38"/>
              <w:rPr>
                <w:sz w:val="24"/>
                <w:szCs w:val="24"/>
              </w:rPr>
            </w:pPr>
            <w:r w:rsidRPr="00313932">
              <w:rPr>
                <w:sz w:val="24"/>
                <w:szCs w:val="24"/>
              </w:rPr>
              <w:t>Новые ЛЕ.</w:t>
            </w:r>
          </w:p>
          <w:p w:rsidR="00F81644" w:rsidRPr="00313932" w:rsidRDefault="00F81644" w:rsidP="002F21E3">
            <w:pPr>
              <w:shd w:val="clear" w:color="auto" w:fill="FFFFFF"/>
              <w:spacing w:line="226" w:lineRule="exact"/>
              <w:ind w:right="38"/>
              <w:rPr>
                <w:sz w:val="24"/>
                <w:szCs w:val="24"/>
              </w:rPr>
            </w:pPr>
            <w:r w:rsidRPr="00313932">
              <w:rPr>
                <w:sz w:val="24"/>
                <w:szCs w:val="24"/>
              </w:rPr>
              <w:t>Песня «Америка красивая»</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использовать новые Л.Е в речи</w:t>
            </w:r>
          </w:p>
          <w:p w:rsidR="00F81644" w:rsidRPr="00313932" w:rsidRDefault="00F81644" w:rsidP="002F21E3">
            <w:pPr>
              <w:shd w:val="clear" w:color="auto" w:fill="FFFFFF"/>
              <w:spacing w:line="230" w:lineRule="exact"/>
              <w:rPr>
                <w:sz w:val="24"/>
                <w:szCs w:val="24"/>
              </w:rPr>
            </w:pPr>
            <w:r w:rsidRPr="00313932">
              <w:rPr>
                <w:sz w:val="24"/>
                <w:szCs w:val="24"/>
              </w:rPr>
              <w:t>Понимание речи на слух</w:t>
            </w:r>
          </w:p>
          <w:p w:rsidR="00F81644" w:rsidRPr="00313932" w:rsidRDefault="00F81644" w:rsidP="002F21E3">
            <w:pPr>
              <w:shd w:val="clear" w:color="auto" w:fill="FFFFFF"/>
              <w:spacing w:line="230" w:lineRule="exact"/>
              <w:rPr>
                <w:sz w:val="24"/>
                <w:szCs w:val="24"/>
              </w:rPr>
            </w:pPr>
            <w:r w:rsidRPr="00313932">
              <w:rPr>
                <w:sz w:val="24"/>
                <w:szCs w:val="24"/>
              </w:rPr>
              <w:t>Ознакомительное</w:t>
            </w:r>
          </w:p>
          <w:p w:rsidR="00F81644" w:rsidRPr="00313932" w:rsidRDefault="00F81644" w:rsidP="002F21E3">
            <w:pPr>
              <w:shd w:val="clear" w:color="auto" w:fill="FFFFFF"/>
              <w:spacing w:line="230" w:lineRule="exact"/>
              <w:rPr>
                <w:sz w:val="24"/>
                <w:szCs w:val="24"/>
              </w:rPr>
            </w:pPr>
            <w:r w:rsidRPr="00313932">
              <w:rPr>
                <w:sz w:val="24"/>
                <w:szCs w:val="24"/>
              </w:rPr>
              <w:t>Умение разыграть  диалог на подобие</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27</w:t>
            </w:r>
          </w:p>
        </w:tc>
        <w:tc>
          <w:tcPr>
            <w:tcW w:w="2693" w:type="dxa"/>
          </w:tcPr>
          <w:p w:rsidR="00F81644" w:rsidRPr="00313932" w:rsidRDefault="00F81644" w:rsidP="002F21E3">
            <w:pPr>
              <w:shd w:val="clear" w:color="auto" w:fill="FFFFFF"/>
              <w:spacing w:line="226" w:lineRule="exact"/>
              <w:ind w:right="518"/>
              <w:rPr>
                <w:sz w:val="24"/>
                <w:szCs w:val="24"/>
              </w:rPr>
            </w:pPr>
            <w:r w:rsidRPr="00313932">
              <w:rPr>
                <w:spacing w:val="-3"/>
                <w:sz w:val="24"/>
                <w:szCs w:val="24"/>
              </w:rPr>
              <w:t>Работа с текстом «Кто правит страной»</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высказываться по данному тексту</w:t>
            </w:r>
          </w:p>
          <w:p w:rsidR="00F81644" w:rsidRPr="00313932" w:rsidRDefault="00F81644" w:rsidP="002F21E3">
            <w:pPr>
              <w:shd w:val="clear" w:color="auto" w:fill="FFFFFF"/>
              <w:spacing w:line="230" w:lineRule="exact"/>
              <w:rPr>
                <w:sz w:val="24"/>
                <w:szCs w:val="24"/>
              </w:rPr>
            </w:pPr>
            <w:r w:rsidRPr="00313932">
              <w:rPr>
                <w:sz w:val="24"/>
                <w:szCs w:val="24"/>
              </w:rPr>
              <w:t>Воспринимают и понимают речь на слух</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28</w:t>
            </w:r>
          </w:p>
        </w:tc>
        <w:tc>
          <w:tcPr>
            <w:tcW w:w="2693" w:type="dxa"/>
          </w:tcPr>
          <w:p w:rsidR="00F81644" w:rsidRPr="00313932" w:rsidRDefault="00F81644" w:rsidP="002F21E3">
            <w:pPr>
              <w:shd w:val="clear" w:color="auto" w:fill="FFFFFF"/>
              <w:spacing w:line="235" w:lineRule="exact"/>
              <w:ind w:right="182"/>
              <w:rPr>
                <w:sz w:val="24"/>
                <w:szCs w:val="24"/>
              </w:rPr>
            </w:pPr>
            <w:r w:rsidRPr="00313932">
              <w:rPr>
                <w:sz w:val="24"/>
                <w:szCs w:val="24"/>
              </w:rPr>
              <w:t>Новые ЛЕ.</w:t>
            </w:r>
          </w:p>
          <w:p w:rsidR="00F81644" w:rsidRPr="00313932" w:rsidRDefault="00F81644" w:rsidP="002F21E3">
            <w:pPr>
              <w:shd w:val="clear" w:color="auto" w:fill="FFFFFF"/>
              <w:spacing w:line="235" w:lineRule="exact"/>
              <w:ind w:right="182"/>
              <w:rPr>
                <w:sz w:val="24"/>
                <w:szCs w:val="24"/>
              </w:rPr>
            </w:pPr>
            <w:r w:rsidRPr="00313932">
              <w:rPr>
                <w:sz w:val="24"/>
                <w:szCs w:val="24"/>
              </w:rPr>
              <w:t>Стих</w:t>
            </w:r>
            <w:r>
              <w:rPr>
                <w:sz w:val="24"/>
                <w:szCs w:val="24"/>
              </w:rPr>
              <w:t>отворение</w:t>
            </w:r>
            <w:r w:rsidRPr="00313932">
              <w:rPr>
                <w:sz w:val="24"/>
                <w:szCs w:val="24"/>
              </w:rPr>
              <w:t xml:space="preserve"> «</w:t>
            </w:r>
            <w:r w:rsidRPr="00313932">
              <w:rPr>
                <w:sz w:val="24"/>
                <w:szCs w:val="24"/>
                <w:lang w:val="en-US"/>
              </w:rPr>
              <w:t>C</w:t>
            </w:r>
            <w:r w:rsidRPr="00313932">
              <w:rPr>
                <w:sz w:val="24"/>
                <w:szCs w:val="24"/>
              </w:rPr>
              <w:t>трела и песня»</w:t>
            </w:r>
          </w:p>
        </w:tc>
        <w:tc>
          <w:tcPr>
            <w:tcW w:w="7371" w:type="dxa"/>
          </w:tcPr>
          <w:p w:rsidR="00F81644" w:rsidRPr="00313932" w:rsidRDefault="00F81644" w:rsidP="002F21E3">
            <w:pPr>
              <w:shd w:val="clear" w:color="auto" w:fill="FFFFFF"/>
              <w:rPr>
                <w:sz w:val="24"/>
                <w:szCs w:val="24"/>
              </w:rPr>
            </w:pPr>
            <w:r w:rsidRPr="00313932">
              <w:rPr>
                <w:sz w:val="24"/>
                <w:szCs w:val="24"/>
              </w:rPr>
              <w:t>Умение употреблять новые Л.Е в речи</w:t>
            </w:r>
          </w:p>
          <w:p w:rsidR="00F81644" w:rsidRPr="00313932" w:rsidRDefault="00F81644" w:rsidP="002F21E3">
            <w:pPr>
              <w:shd w:val="clear" w:color="auto" w:fill="FFFFFF"/>
              <w:rPr>
                <w:sz w:val="24"/>
                <w:szCs w:val="24"/>
              </w:rPr>
            </w:pPr>
            <w:r w:rsidRPr="00313932">
              <w:rPr>
                <w:sz w:val="24"/>
                <w:szCs w:val="24"/>
              </w:rPr>
              <w:t>Понимание на слух, упрю20,стр59</w:t>
            </w:r>
          </w:p>
          <w:p w:rsidR="00F81644" w:rsidRPr="00313932" w:rsidRDefault="00F81644" w:rsidP="002F21E3">
            <w:pPr>
              <w:shd w:val="clear" w:color="auto" w:fill="FFFFFF"/>
              <w:rPr>
                <w:sz w:val="24"/>
                <w:szCs w:val="24"/>
              </w:rPr>
            </w:pPr>
            <w:r w:rsidRPr="00313932">
              <w:rPr>
                <w:sz w:val="24"/>
                <w:szCs w:val="24"/>
              </w:rPr>
              <w:lastRenderedPageBreak/>
              <w:t>Ознакомительное</w:t>
            </w:r>
          </w:p>
          <w:p w:rsidR="00F81644" w:rsidRPr="00313932" w:rsidRDefault="00F81644" w:rsidP="002F21E3">
            <w:pPr>
              <w:shd w:val="clear" w:color="auto" w:fill="FFFFFF"/>
              <w:rPr>
                <w:sz w:val="24"/>
                <w:szCs w:val="24"/>
              </w:rPr>
            </w:pPr>
            <w:r w:rsidRPr="00313932">
              <w:rPr>
                <w:sz w:val="24"/>
                <w:szCs w:val="24"/>
              </w:rPr>
              <w:t>Составить диалог по теме</w:t>
            </w:r>
          </w:p>
        </w:tc>
        <w:tc>
          <w:tcPr>
            <w:tcW w:w="1701" w:type="dxa"/>
          </w:tcPr>
          <w:p w:rsidR="00F81644" w:rsidRPr="00313932" w:rsidRDefault="00F81644" w:rsidP="002F21E3">
            <w:pPr>
              <w:jc w:val="center"/>
              <w:rPr>
                <w:b/>
                <w:bCs/>
                <w:sz w:val="24"/>
                <w:szCs w:val="24"/>
              </w:rPr>
            </w:pPr>
            <w:r w:rsidRPr="00313932">
              <w:rPr>
                <w:b/>
                <w:bCs/>
                <w:sz w:val="24"/>
                <w:szCs w:val="24"/>
              </w:rPr>
              <w:lastRenderedPageBreak/>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29</w:t>
            </w:r>
          </w:p>
        </w:tc>
        <w:tc>
          <w:tcPr>
            <w:tcW w:w="2693" w:type="dxa"/>
          </w:tcPr>
          <w:p w:rsidR="00F81644" w:rsidRPr="00313932" w:rsidRDefault="00F81644" w:rsidP="002F21E3">
            <w:pPr>
              <w:shd w:val="clear" w:color="auto" w:fill="FFFFFF"/>
              <w:spacing w:line="226" w:lineRule="exact"/>
              <w:ind w:right="250"/>
              <w:rPr>
                <w:sz w:val="24"/>
                <w:szCs w:val="24"/>
              </w:rPr>
            </w:pPr>
            <w:r w:rsidRPr="00313932">
              <w:rPr>
                <w:sz w:val="24"/>
                <w:szCs w:val="24"/>
              </w:rPr>
              <w:t>Текст «Два американских президента»</w:t>
            </w:r>
          </w:p>
        </w:tc>
        <w:tc>
          <w:tcPr>
            <w:tcW w:w="7371" w:type="dxa"/>
          </w:tcPr>
          <w:p w:rsidR="00F81644" w:rsidRPr="00313932" w:rsidRDefault="00F81644" w:rsidP="002F21E3">
            <w:pPr>
              <w:shd w:val="clear" w:color="auto" w:fill="FFFFFF"/>
              <w:ind w:right="-40"/>
              <w:rPr>
                <w:spacing w:val="-3"/>
                <w:sz w:val="24"/>
                <w:szCs w:val="24"/>
              </w:rPr>
            </w:pPr>
            <w:r w:rsidRPr="00313932">
              <w:rPr>
                <w:spacing w:val="-3"/>
                <w:sz w:val="24"/>
                <w:szCs w:val="24"/>
              </w:rPr>
              <w:t>Работа с текстом</w:t>
            </w:r>
          </w:p>
          <w:p w:rsidR="00F81644" w:rsidRPr="00313932" w:rsidRDefault="00F81644" w:rsidP="002F21E3">
            <w:pPr>
              <w:shd w:val="clear" w:color="auto" w:fill="FFFFFF"/>
              <w:ind w:right="-40"/>
              <w:rPr>
                <w:spacing w:val="-3"/>
                <w:sz w:val="24"/>
                <w:szCs w:val="24"/>
              </w:rPr>
            </w:pPr>
            <w:r w:rsidRPr="00313932">
              <w:rPr>
                <w:spacing w:val="-3"/>
                <w:sz w:val="24"/>
                <w:szCs w:val="24"/>
              </w:rPr>
              <w:t>Понимание речи на слух</w:t>
            </w:r>
          </w:p>
          <w:p w:rsidR="00F81644" w:rsidRPr="00313932" w:rsidRDefault="00F81644" w:rsidP="002F21E3">
            <w:pPr>
              <w:shd w:val="clear" w:color="auto" w:fill="FFFFFF"/>
              <w:ind w:right="-40"/>
              <w:rPr>
                <w:spacing w:val="-3"/>
                <w:sz w:val="24"/>
                <w:szCs w:val="24"/>
              </w:rPr>
            </w:pPr>
            <w:r w:rsidRPr="00313932">
              <w:rPr>
                <w:spacing w:val="-3"/>
                <w:sz w:val="24"/>
                <w:szCs w:val="24"/>
              </w:rPr>
              <w:t>Изучающее</w:t>
            </w:r>
          </w:p>
          <w:p w:rsidR="00F81644" w:rsidRPr="00313932" w:rsidRDefault="00F81644" w:rsidP="002F21E3">
            <w:pPr>
              <w:shd w:val="clear" w:color="auto" w:fill="FFFFFF"/>
              <w:ind w:right="-40"/>
              <w:rPr>
                <w:spacing w:val="-3"/>
                <w:sz w:val="24"/>
                <w:szCs w:val="24"/>
              </w:rPr>
            </w:pPr>
            <w:r w:rsidRPr="00313932">
              <w:rPr>
                <w:spacing w:val="-3"/>
                <w:sz w:val="24"/>
                <w:szCs w:val="24"/>
              </w:rPr>
              <w:t>Составить описание симптомов болезни Рональда</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30</w:t>
            </w:r>
          </w:p>
        </w:tc>
        <w:tc>
          <w:tcPr>
            <w:tcW w:w="2693" w:type="dxa"/>
          </w:tcPr>
          <w:p w:rsidR="00F81644" w:rsidRPr="00313932" w:rsidRDefault="00F81644" w:rsidP="002F21E3">
            <w:pPr>
              <w:shd w:val="clear" w:color="auto" w:fill="FFFFFF"/>
              <w:spacing w:line="230" w:lineRule="exact"/>
              <w:ind w:right="456" w:firstLine="10"/>
              <w:rPr>
                <w:sz w:val="24"/>
                <w:szCs w:val="24"/>
              </w:rPr>
            </w:pPr>
            <w:r w:rsidRPr="00313932">
              <w:rPr>
                <w:sz w:val="24"/>
                <w:szCs w:val="24"/>
              </w:rPr>
              <w:t>Работа по таблицам «Биография президентов»</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высказываться по данному тексту</w:t>
            </w:r>
          </w:p>
          <w:p w:rsidR="00F81644" w:rsidRPr="00313932" w:rsidRDefault="00F81644" w:rsidP="002F21E3">
            <w:pPr>
              <w:shd w:val="clear" w:color="auto" w:fill="FFFFFF"/>
              <w:spacing w:line="230" w:lineRule="exact"/>
              <w:rPr>
                <w:sz w:val="24"/>
                <w:szCs w:val="24"/>
              </w:rPr>
            </w:pPr>
            <w:r w:rsidRPr="00313932">
              <w:rPr>
                <w:sz w:val="24"/>
                <w:szCs w:val="24"/>
              </w:rPr>
              <w:t>Воспринимают и понимают речь диктора на слух</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31</w:t>
            </w:r>
          </w:p>
        </w:tc>
        <w:tc>
          <w:tcPr>
            <w:tcW w:w="2693" w:type="dxa"/>
          </w:tcPr>
          <w:p w:rsidR="00F81644" w:rsidRPr="00313932" w:rsidRDefault="00F81644" w:rsidP="002F21E3">
            <w:pPr>
              <w:shd w:val="clear" w:color="auto" w:fill="FFFFFF"/>
              <w:spacing w:line="226" w:lineRule="exact"/>
              <w:ind w:right="302"/>
              <w:rPr>
                <w:sz w:val="24"/>
                <w:szCs w:val="24"/>
              </w:rPr>
            </w:pPr>
            <w:r w:rsidRPr="00313932">
              <w:rPr>
                <w:sz w:val="24"/>
                <w:szCs w:val="24"/>
              </w:rPr>
              <w:t>Работа с диалогом «Что мы знаем об Австралии»</w:t>
            </w:r>
          </w:p>
        </w:tc>
        <w:tc>
          <w:tcPr>
            <w:tcW w:w="7371" w:type="dxa"/>
          </w:tcPr>
          <w:p w:rsidR="00F81644" w:rsidRPr="00313932" w:rsidRDefault="00F81644" w:rsidP="002F21E3">
            <w:pPr>
              <w:shd w:val="clear" w:color="auto" w:fill="FFFFFF"/>
              <w:ind w:right="-40"/>
              <w:rPr>
                <w:spacing w:val="-3"/>
                <w:sz w:val="24"/>
                <w:szCs w:val="24"/>
              </w:rPr>
            </w:pPr>
            <w:r w:rsidRPr="00313932">
              <w:rPr>
                <w:spacing w:val="-3"/>
                <w:sz w:val="24"/>
                <w:szCs w:val="24"/>
              </w:rPr>
              <w:t>Работа с текстом</w:t>
            </w:r>
          </w:p>
          <w:p w:rsidR="00F81644" w:rsidRPr="00313932" w:rsidRDefault="00F81644" w:rsidP="002F21E3">
            <w:pPr>
              <w:shd w:val="clear" w:color="auto" w:fill="FFFFFF"/>
              <w:ind w:right="-40"/>
              <w:rPr>
                <w:spacing w:val="-3"/>
                <w:sz w:val="24"/>
                <w:szCs w:val="24"/>
              </w:rPr>
            </w:pPr>
            <w:r w:rsidRPr="00313932">
              <w:rPr>
                <w:spacing w:val="-3"/>
                <w:sz w:val="24"/>
                <w:szCs w:val="24"/>
              </w:rPr>
              <w:t>Понимание речи на слух</w:t>
            </w:r>
          </w:p>
          <w:p w:rsidR="00F81644" w:rsidRPr="00313932" w:rsidRDefault="00F81644" w:rsidP="002F21E3">
            <w:pPr>
              <w:shd w:val="clear" w:color="auto" w:fill="FFFFFF"/>
              <w:ind w:right="-40"/>
              <w:rPr>
                <w:spacing w:val="-3"/>
                <w:sz w:val="24"/>
                <w:szCs w:val="24"/>
              </w:rPr>
            </w:pPr>
            <w:r w:rsidRPr="00313932">
              <w:rPr>
                <w:spacing w:val="-3"/>
                <w:sz w:val="24"/>
                <w:szCs w:val="24"/>
              </w:rPr>
              <w:t>Изучающее</w:t>
            </w:r>
          </w:p>
          <w:p w:rsidR="00F81644" w:rsidRPr="00313932" w:rsidRDefault="00F81644" w:rsidP="002F21E3">
            <w:pPr>
              <w:shd w:val="clear" w:color="auto" w:fill="FFFFFF"/>
              <w:ind w:right="-40"/>
              <w:rPr>
                <w:spacing w:val="-3"/>
                <w:sz w:val="24"/>
                <w:szCs w:val="24"/>
              </w:rPr>
            </w:pPr>
            <w:r w:rsidRPr="00313932">
              <w:rPr>
                <w:spacing w:val="-3"/>
                <w:sz w:val="24"/>
                <w:szCs w:val="24"/>
              </w:rPr>
              <w:t>Составить свой диалог</w:t>
            </w:r>
          </w:p>
          <w:p w:rsidR="00F81644" w:rsidRPr="00313932" w:rsidRDefault="00F81644" w:rsidP="002F21E3">
            <w:pPr>
              <w:shd w:val="clear" w:color="auto" w:fill="FFFFFF"/>
              <w:rPr>
                <w:sz w:val="24"/>
                <w:szCs w:val="24"/>
              </w:rPr>
            </w:pPr>
            <w:r w:rsidRPr="00313932">
              <w:rPr>
                <w:sz w:val="24"/>
                <w:szCs w:val="24"/>
              </w:rPr>
              <w:t>Потребность в чтении</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32</w:t>
            </w:r>
          </w:p>
        </w:tc>
        <w:tc>
          <w:tcPr>
            <w:tcW w:w="2693" w:type="dxa"/>
          </w:tcPr>
          <w:p w:rsidR="00F81644" w:rsidRPr="00313932" w:rsidRDefault="00F81644" w:rsidP="002F21E3">
            <w:pPr>
              <w:shd w:val="clear" w:color="auto" w:fill="FFFFFF"/>
              <w:spacing w:line="226" w:lineRule="exact"/>
              <w:ind w:right="302"/>
              <w:rPr>
                <w:sz w:val="24"/>
                <w:szCs w:val="24"/>
              </w:rPr>
            </w:pPr>
            <w:r w:rsidRPr="00313932">
              <w:rPr>
                <w:sz w:val="24"/>
                <w:szCs w:val="24"/>
              </w:rPr>
              <w:t>Работа с текстом «Неизвестная южная земля»</w:t>
            </w:r>
          </w:p>
        </w:tc>
        <w:tc>
          <w:tcPr>
            <w:tcW w:w="7371" w:type="dxa"/>
          </w:tcPr>
          <w:p w:rsidR="00F81644" w:rsidRPr="00313932" w:rsidRDefault="00F81644" w:rsidP="002F21E3">
            <w:pPr>
              <w:shd w:val="clear" w:color="auto" w:fill="FFFFFF"/>
              <w:ind w:right="-40"/>
              <w:rPr>
                <w:spacing w:val="-3"/>
                <w:sz w:val="24"/>
                <w:szCs w:val="24"/>
              </w:rPr>
            </w:pPr>
            <w:r w:rsidRPr="00313932">
              <w:rPr>
                <w:spacing w:val="-3"/>
                <w:sz w:val="24"/>
                <w:szCs w:val="24"/>
              </w:rPr>
              <w:t>Работа с текстом</w:t>
            </w:r>
          </w:p>
          <w:p w:rsidR="00F81644" w:rsidRPr="00313932" w:rsidRDefault="00F81644" w:rsidP="002F21E3">
            <w:pPr>
              <w:shd w:val="clear" w:color="auto" w:fill="FFFFFF"/>
              <w:ind w:right="-40"/>
              <w:rPr>
                <w:spacing w:val="-3"/>
                <w:sz w:val="24"/>
                <w:szCs w:val="24"/>
              </w:rPr>
            </w:pPr>
            <w:r w:rsidRPr="00313932">
              <w:rPr>
                <w:spacing w:val="-3"/>
                <w:sz w:val="24"/>
                <w:szCs w:val="24"/>
              </w:rPr>
              <w:t>Понимание речи на слух</w:t>
            </w:r>
          </w:p>
          <w:p w:rsidR="00F81644" w:rsidRPr="00313932" w:rsidRDefault="00F81644" w:rsidP="002F21E3">
            <w:pPr>
              <w:shd w:val="clear" w:color="auto" w:fill="FFFFFF"/>
              <w:ind w:right="-40"/>
              <w:rPr>
                <w:spacing w:val="-3"/>
                <w:sz w:val="24"/>
                <w:szCs w:val="24"/>
              </w:rPr>
            </w:pPr>
            <w:r w:rsidRPr="00313932">
              <w:rPr>
                <w:spacing w:val="-3"/>
                <w:sz w:val="24"/>
                <w:szCs w:val="24"/>
              </w:rPr>
              <w:t>Ознакомительное</w:t>
            </w:r>
          </w:p>
          <w:p w:rsidR="00F81644" w:rsidRPr="00313932" w:rsidRDefault="00F81644" w:rsidP="002F21E3">
            <w:pPr>
              <w:shd w:val="clear" w:color="auto" w:fill="FFFFFF"/>
              <w:ind w:right="-40"/>
              <w:rPr>
                <w:spacing w:val="-3"/>
                <w:sz w:val="24"/>
                <w:szCs w:val="24"/>
              </w:rPr>
            </w:pPr>
            <w:r w:rsidRPr="00313932">
              <w:rPr>
                <w:spacing w:val="-3"/>
                <w:sz w:val="24"/>
                <w:szCs w:val="24"/>
              </w:rPr>
              <w:t>Составить пересказ</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33</w:t>
            </w:r>
          </w:p>
        </w:tc>
        <w:tc>
          <w:tcPr>
            <w:tcW w:w="2693" w:type="dxa"/>
          </w:tcPr>
          <w:p w:rsidR="00F81644" w:rsidRPr="00313932" w:rsidRDefault="00F81644" w:rsidP="002F21E3">
            <w:pPr>
              <w:shd w:val="clear" w:color="auto" w:fill="FFFFFF"/>
              <w:spacing w:line="230" w:lineRule="exact"/>
              <w:ind w:right="461"/>
              <w:rPr>
                <w:sz w:val="24"/>
                <w:szCs w:val="24"/>
              </w:rPr>
            </w:pPr>
            <w:r w:rsidRPr="00313932">
              <w:rPr>
                <w:sz w:val="24"/>
                <w:szCs w:val="24"/>
              </w:rPr>
              <w:t>Работа с текстом «Самая необычная страна для иследования»</w:t>
            </w:r>
          </w:p>
        </w:tc>
        <w:tc>
          <w:tcPr>
            <w:tcW w:w="7371" w:type="dxa"/>
          </w:tcPr>
          <w:p w:rsidR="00F81644" w:rsidRPr="00313932" w:rsidRDefault="00F81644" w:rsidP="002F21E3">
            <w:pPr>
              <w:shd w:val="clear" w:color="auto" w:fill="FFFFFF"/>
              <w:spacing w:line="230" w:lineRule="exact"/>
              <w:rPr>
                <w:sz w:val="24"/>
                <w:szCs w:val="24"/>
              </w:rPr>
            </w:pPr>
            <w:r w:rsidRPr="00313932">
              <w:rPr>
                <w:sz w:val="24"/>
                <w:szCs w:val="24"/>
              </w:rPr>
              <w:t>Умение высказываться по данному тексту</w:t>
            </w:r>
          </w:p>
          <w:p w:rsidR="00F81644" w:rsidRPr="00313932" w:rsidRDefault="00F81644" w:rsidP="002F21E3">
            <w:pPr>
              <w:shd w:val="clear" w:color="auto" w:fill="FFFFFF"/>
              <w:spacing w:line="230" w:lineRule="exact"/>
              <w:rPr>
                <w:sz w:val="24"/>
                <w:szCs w:val="24"/>
              </w:rPr>
            </w:pPr>
            <w:r w:rsidRPr="00313932">
              <w:rPr>
                <w:sz w:val="24"/>
                <w:szCs w:val="24"/>
              </w:rPr>
              <w:t>Воспринимают и понимают речь диктора на слух</w:t>
            </w:r>
          </w:p>
          <w:p w:rsidR="00F81644" w:rsidRPr="00313932" w:rsidRDefault="00F81644" w:rsidP="002F21E3">
            <w:pPr>
              <w:shd w:val="clear" w:color="auto" w:fill="FFFFFF"/>
              <w:spacing w:line="230" w:lineRule="exact"/>
              <w:rPr>
                <w:sz w:val="24"/>
                <w:szCs w:val="24"/>
              </w:rPr>
            </w:pPr>
            <w:r w:rsidRPr="00313932">
              <w:rPr>
                <w:sz w:val="24"/>
                <w:szCs w:val="24"/>
              </w:rPr>
              <w:t>Изучающее</w:t>
            </w:r>
          </w:p>
          <w:p w:rsidR="00F81644" w:rsidRPr="00313932" w:rsidRDefault="00F81644" w:rsidP="002F21E3">
            <w:pPr>
              <w:shd w:val="clear" w:color="auto" w:fill="FFFFFF"/>
              <w:spacing w:line="230" w:lineRule="exact"/>
              <w:rPr>
                <w:sz w:val="24"/>
                <w:szCs w:val="24"/>
              </w:rPr>
            </w:pPr>
            <w:r w:rsidRPr="00313932">
              <w:rPr>
                <w:sz w:val="24"/>
                <w:szCs w:val="24"/>
              </w:rPr>
              <w:t>Умение выполнять тестовые работы</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34</w:t>
            </w:r>
          </w:p>
        </w:tc>
        <w:tc>
          <w:tcPr>
            <w:tcW w:w="2693" w:type="dxa"/>
          </w:tcPr>
          <w:p w:rsidR="00F81644" w:rsidRPr="00313932" w:rsidRDefault="00F81644" w:rsidP="002F21E3">
            <w:pPr>
              <w:shd w:val="clear" w:color="auto" w:fill="FFFFFF"/>
              <w:spacing w:line="230" w:lineRule="exact"/>
              <w:ind w:right="58"/>
              <w:rPr>
                <w:sz w:val="24"/>
                <w:szCs w:val="24"/>
              </w:rPr>
            </w:pPr>
            <w:r w:rsidRPr="00313932">
              <w:rPr>
                <w:sz w:val="24"/>
                <w:szCs w:val="24"/>
              </w:rPr>
              <w:t>Животный мир Австралии</w:t>
            </w:r>
          </w:p>
        </w:tc>
        <w:tc>
          <w:tcPr>
            <w:tcW w:w="7371" w:type="dxa"/>
          </w:tcPr>
          <w:p w:rsidR="00F81644" w:rsidRPr="00313932" w:rsidRDefault="00F81644" w:rsidP="002F21E3">
            <w:pPr>
              <w:shd w:val="clear" w:color="auto" w:fill="FFFFFF"/>
              <w:rPr>
                <w:sz w:val="24"/>
                <w:szCs w:val="24"/>
              </w:rPr>
            </w:pPr>
            <w:r w:rsidRPr="00313932">
              <w:rPr>
                <w:sz w:val="24"/>
                <w:szCs w:val="24"/>
              </w:rPr>
              <w:t>Умение употреблять новые Л.Е в речи</w:t>
            </w:r>
          </w:p>
          <w:p w:rsidR="00F81644" w:rsidRPr="00313932" w:rsidRDefault="00F81644" w:rsidP="002F21E3">
            <w:pPr>
              <w:shd w:val="clear" w:color="auto" w:fill="FFFFFF"/>
              <w:rPr>
                <w:sz w:val="24"/>
                <w:szCs w:val="24"/>
              </w:rPr>
            </w:pPr>
            <w:r w:rsidRPr="00313932">
              <w:rPr>
                <w:sz w:val="24"/>
                <w:szCs w:val="24"/>
              </w:rPr>
              <w:t>Понимание речи на слух</w:t>
            </w:r>
          </w:p>
          <w:p w:rsidR="00F81644" w:rsidRPr="00313932" w:rsidRDefault="00F81644" w:rsidP="002F21E3">
            <w:pPr>
              <w:shd w:val="clear" w:color="auto" w:fill="FFFFFF"/>
              <w:rPr>
                <w:sz w:val="24"/>
                <w:szCs w:val="24"/>
              </w:rPr>
            </w:pPr>
            <w:r w:rsidRPr="00313932">
              <w:rPr>
                <w:sz w:val="24"/>
                <w:szCs w:val="24"/>
              </w:rPr>
              <w:t>Ознакомительное</w:t>
            </w:r>
          </w:p>
          <w:p w:rsidR="00F81644" w:rsidRPr="00313932" w:rsidRDefault="00F81644" w:rsidP="002F21E3">
            <w:pPr>
              <w:shd w:val="clear" w:color="auto" w:fill="FFFFFF"/>
              <w:rPr>
                <w:sz w:val="24"/>
                <w:szCs w:val="24"/>
              </w:rPr>
            </w:pPr>
            <w:r w:rsidRPr="00313932">
              <w:rPr>
                <w:sz w:val="24"/>
                <w:szCs w:val="24"/>
              </w:rPr>
              <w:t>Составить диалог по теме</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r w:rsidR="00F81644" w:rsidRPr="00313932" w:rsidTr="002F21E3">
        <w:trPr>
          <w:trHeight w:val="322"/>
        </w:trPr>
        <w:tc>
          <w:tcPr>
            <w:tcW w:w="959" w:type="dxa"/>
          </w:tcPr>
          <w:p w:rsidR="00F81644" w:rsidRPr="00313932" w:rsidRDefault="00F81644" w:rsidP="002F21E3">
            <w:pPr>
              <w:rPr>
                <w:b/>
                <w:bCs/>
                <w:sz w:val="24"/>
                <w:szCs w:val="24"/>
              </w:rPr>
            </w:pPr>
            <w:r w:rsidRPr="00313932">
              <w:rPr>
                <w:b/>
                <w:bCs/>
                <w:sz w:val="24"/>
                <w:szCs w:val="24"/>
              </w:rPr>
              <w:t>35</w:t>
            </w:r>
          </w:p>
        </w:tc>
        <w:tc>
          <w:tcPr>
            <w:tcW w:w="2693" w:type="dxa"/>
          </w:tcPr>
          <w:p w:rsidR="00F81644" w:rsidRPr="00313932" w:rsidRDefault="00F81644" w:rsidP="002F21E3">
            <w:pPr>
              <w:shd w:val="clear" w:color="auto" w:fill="FFFFFF"/>
              <w:spacing w:line="226" w:lineRule="exact"/>
              <w:rPr>
                <w:sz w:val="24"/>
                <w:szCs w:val="24"/>
              </w:rPr>
            </w:pPr>
            <w:r w:rsidRPr="00313932">
              <w:rPr>
                <w:sz w:val="24"/>
                <w:szCs w:val="24"/>
              </w:rPr>
              <w:t>Работа с диалогом «Первый раз в Австралии»</w:t>
            </w:r>
          </w:p>
        </w:tc>
        <w:tc>
          <w:tcPr>
            <w:tcW w:w="7371" w:type="dxa"/>
          </w:tcPr>
          <w:p w:rsidR="00F81644" w:rsidRPr="00313932" w:rsidRDefault="00F81644" w:rsidP="002F21E3">
            <w:pPr>
              <w:shd w:val="clear" w:color="auto" w:fill="FFFFFF"/>
              <w:rPr>
                <w:sz w:val="24"/>
                <w:szCs w:val="24"/>
              </w:rPr>
            </w:pPr>
            <w:r w:rsidRPr="00313932">
              <w:rPr>
                <w:sz w:val="24"/>
                <w:szCs w:val="24"/>
              </w:rPr>
              <w:t>Умение использовать новые ЛЕ и грамм. Структуру в речи</w:t>
            </w:r>
          </w:p>
          <w:p w:rsidR="00F81644" w:rsidRPr="00313932" w:rsidRDefault="00F81644" w:rsidP="002F21E3">
            <w:pPr>
              <w:shd w:val="clear" w:color="auto" w:fill="FFFFFF"/>
              <w:rPr>
                <w:sz w:val="24"/>
                <w:szCs w:val="24"/>
              </w:rPr>
            </w:pPr>
            <w:r w:rsidRPr="00313932">
              <w:rPr>
                <w:sz w:val="24"/>
                <w:szCs w:val="24"/>
              </w:rPr>
              <w:t>Понимание речи на слух</w:t>
            </w:r>
          </w:p>
          <w:p w:rsidR="00F81644" w:rsidRPr="00313932" w:rsidRDefault="00F81644" w:rsidP="002F21E3">
            <w:pPr>
              <w:shd w:val="clear" w:color="auto" w:fill="FFFFFF"/>
              <w:rPr>
                <w:sz w:val="24"/>
                <w:szCs w:val="24"/>
              </w:rPr>
            </w:pPr>
            <w:r w:rsidRPr="00313932">
              <w:rPr>
                <w:sz w:val="24"/>
                <w:szCs w:val="24"/>
              </w:rPr>
              <w:t>Ознакомительное</w:t>
            </w:r>
          </w:p>
          <w:p w:rsidR="00F81644" w:rsidRPr="00313932" w:rsidRDefault="00F81644" w:rsidP="002F21E3">
            <w:pPr>
              <w:shd w:val="clear" w:color="auto" w:fill="FFFFFF"/>
              <w:rPr>
                <w:sz w:val="24"/>
                <w:szCs w:val="24"/>
              </w:rPr>
            </w:pPr>
            <w:r w:rsidRPr="00313932">
              <w:rPr>
                <w:sz w:val="24"/>
                <w:szCs w:val="24"/>
              </w:rPr>
              <w:t xml:space="preserve">Умение применять новое грамматическое правило на письме </w:t>
            </w:r>
          </w:p>
        </w:tc>
        <w:tc>
          <w:tcPr>
            <w:tcW w:w="1701" w:type="dxa"/>
          </w:tcPr>
          <w:p w:rsidR="00F81644" w:rsidRPr="00313932" w:rsidRDefault="00F81644" w:rsidP="002F21E3">
            <w:pPr>
              <w:jc w:val="center"/>
              <w:rPr>
                <w:b/>
                <w:bCs/>
                <w:sz w:val="24"/>
                <w:szCs w:val="24"/>
              </w:rPr>
            </w:pPr>
            <w:r w:rsidRPr="00313932">
              <w:rPr>
                <w:b/>
                <w:bCs/>
                <w:sz w:val="24"/>
                <w:szCs w:val="24"/>
              </w:rPr>
              <w:t>1</w:t>
            </w:r>
          </w:p>
        </w:tc>
        <w:tc>
          <w:tcPr>
            <w:tcW w:w="1276" w:type="dxa"/>
          </w:tcPr>
          <w:p w:rsidR="00F81644" w:rsidRPr="00313932" w:rsidRDefault="00F81644" w:rsidP="002F21E3">
            <w:pPr>
              <w:jc w:val="center"/>
              <w:rPr>
                <w:b/>
                <w:bCs/>
                <w:sz w:val="24"/>
                <w:szCs w:val="24"/>
              </w:rPr>
            </w:pPr>
          </w:p>
        </w:tc>
        <w:tc>
          <w:tcPr>
            <w:tcW w:w="1417" w:type="dxa"/>
          </w:tcPr>
          <w:p w:rsidR="00F81644" w:rsidRPr="00313932" w:rsidRDefault="00F81644" w:rsidP="002F21E3">
            <w:pPr>
              <w:rPr>
                <w:b/>
                <w:bCs/>
                <w:sz w:val="24"/>
                <w:szCs w:val="24"/>
              </w:rPr>
            </w:pPr>
          </w:p>
        </w:tc>
      </w:tr>
    </w:tbl>
    <w:p w:rsidR="00F81644" w:rsidRDefault="00F81644" w:rsidP="000F1799">
      <w:pPr>
        <w:ind w:firstLine="426"/>
        <w:jc w:val="center"/>
        <w:rPr>
          <w:b/>
          <w:bCs/>
          <w:color w:val="000000"/>
          <w:sz w:val="28"/>
          <w:szCs w:val="28"/>
        </w:rPr>
      </w:pPr>
    </w:p>
    <w:p w:rsidR="00F81644" w:rsidRDefault="00F81644" w:rsidP="000F1799">
      <w:pPr>
        <w:ind w:firstLine="426"/>
        <w:jc w:val="center"/>
        <w:rPr>
          <w:b/>
          <w:bCs/>
          <w:color w:val="000000"/>
          <w:sz w:val="32"/>
          <w:szCs w:val="32"/>
        </w:rPr>
      </w:pPr>
    </w:p>
    <w:p w:rsidR="00F81644" w:rsidRDefault="00F81644" w:rsidP="000F1799">
      <w:pPr>
        <w:ind w:firstLine="426"/>
        <w:jc w:val="center"/>
        <w:rPr>
          <w:b/>
          <w:bCs/>
          <w:color w:val="000000"/>
          <w:sz w:val="32"/>
          <w:szCs w:val="32"/>
        </w:rPr>
      </w:pPr>
    </w:p>
    <w:p w:rsidR="00F81644" w:rsidRDefault="00F81644" w:rsidP="000F1799">
      <w:pPr>
        <w:ind w:firstLine="426"/>
        <w:jc w:val="center"/>
        <w:rPr>
          <w:b/>
          <w:bCs/>
          <w:color w:val="000000"/>
          <w:sz w:val="32"/>
          <w:szCs w:val="32"/>
        </w:rPr>
      </w:pPr>
    </w:p>
    <w:p w:rsidR="00F81644" w:rsidRDefault="00F81644" w:rsidP="000F1799">
      <w:pPr>
        <w:ind w:firstLine="426"/>
        <w:jc w:val="center"/>
        <w:rPr>
          <w:b/>
          <w:bCs/>
          <w:color w:val="000000"/>
          <w:sz w:val="32"/>
          <w:szCs w:val="32"/>
        </w:rPr>
      </w:pPr>
    </w:p>
    <w:p w:rsidR="00F81644" w:rsidRDefault="00F81644" w:rsidP="000F1799">
      <w:pPr>
        <w:ind w:firstLine="426"/>
        <w:jc w:val="center"/>
        <w:rPr>
          <w:b/>
          <w:bCs/>
          <w:color w:val="000000"/>
          <w:sz w:val="32"/>
          <w:szCs w:val="32"/>
        </w:rPr>
      </w:pPr>
    </w:p>
    <w:p w:rsidR="00F81644" w:rsidRPr="00D74148" w:rsidRDefault="00F81644" w:rsidP="00D74148">
      <w:pPr>
        <w:ind w:firstLine="426"/>
        <w:jc w:val="center"/>
        <w:rPr>
          <w:b/>
          <w:color w:val="000000"/>
          <w:sz w:val="28"/>
          <w:szCs w:val="28"/>
        </w:rPr>
      </w:pPr>
      <w:r w:rsidRPr="00D74148">
        <w:rPr>
          <w:b/>
          <w:color w:val="000000"/>
          <w:sz w:val="28"/>
          <w:szCs w:val="28"/>
        </w:rPr>
        <w:t>Список литературы</w:t>
      </w:r>
    </w:p>
    <w:p w:rsidR="00F81644" w:rsidRDefault="00F81644" w:rsidP="000F1799">
      <w:pPr>
        <w:ind w:firstLine="426"/>
        <w:rPr>
          <w:color w:val="000000"/>
          <w:sz w:val="24"/>
          <w:szCs w:val="24"/>
        </w:rPr>
      </w:pPr>
    </w:p>
    <w:tbl>
      <w:tblPr>
        <w:tblW w:w="14570" w:type="dxa"/>
        <w:jc w:val="center"/>
        <w:tblLayout w:type="fixed"/>
        <w:tblLook w:val="0000" w:firstRow="0" w:lastRow="0" w:firstColumn="0" w:lastColumn="0" w:noHBand="0" w:noVBand="0"/>
      </w:tblPr>
      <w:tblGrid>
        <w:gridCol w:w="14570"/>
      </w:tblGrid>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Грамматические таблицы к основным разделам грамматического материала, содержащегося в стандартах для начальной ступени обучения</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Портреты писателей и выдающихся деятелей культуры стран изучаемого языка.</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Карты на иностранном языке Карта страны изучаемого языка. Карты могут быть представлены в демонстрационном (настенном) виде и на электронных носителях.</w:t>
            </w:r>
          </w:p>
        </w:tc>
      </w:tr>
      <w:tr w:rsidR="00F81644" w:rsidRPr="00635D20" w:rsidTr="002F21E3">
        <w:trPr>
          <w:cantSplit/>
          <w:jc w:val="center"/>
        </w:trPr>
        <w:tc>
          <w:tcPr>
            <w:tcW w:w="14570" w:type="dxa"/>
          </w:tcPr>
          <w:p w:rsidR="00F81644" w:rsidRPr="00E17745" w:rsidRDefault="00F81644" w:rsidP="002F21E3">
            <w:pPr>
              <w:pStyle w:val="5"/>
              <w:tabs>
                <w:tab w:val="left" w:pos="2844"/>
              </w:tabs>
              <w:spacing w:before="0" w:after="0"/>
              <w:ind w:right="185"/>
              <w:rPr>
                <w:rFonts w:ascii="Times New Roman" w:hAnsi="Times New Roman"/>
                <w:b w:val="0"/>
                <w:i w:val="0"/>
                <w:sz w:val="24"/>
              </w:rPr>
            </w:pPr>
            <w:r w:rsidRPr="00E17745">
              <w:rPr>
                <w:rFonts w:ascii="Times New Roman" w:hAnsi="Times New Roman"/>
                <w:b w:val="0"/>
                <w:i w:val="0"/>
                <w:sz w:val="24"/>
              </w:rPr>
              <w:t>Флаги могут быть представлены в демонстрационном (настенном) виде и на электронных носителях.</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Набор фотографий с изображением ландшафта, городов, отдельных достопримечательностей стран изучаемого языка</w:t>
            </w:r>
          </w:p>
        </w:tc>
      </w:tr>
      <w:tr w:rsidR="00F81644" w:rsidRPr="00635D20" w:rsidTr="002F21E3">
        <w:trPr>
          <w:cantSplit/>
          <w:jc w:val="center"/>
        </w:trPr>
        <w:tc>
          <w:tcPr>
            <w:tcW w:w="14570" w:type="dxa"/>
          </w:tcPr>
          <w:p w:rsidR="00F81644" w:rsidRPr="00DE074C" w:rsidRDefault="00F81644" w:rsidP="002F21E3">
            <w:pPr>
              <w:rPr>
                <w:sz w:val="24"/>
                <w:szCs w:val="24"/>
              </w:rPr>
            </w:pPr>
            <w:r w:rsidRPr="00DE074C">
              <w:rPr>
                <w:sz w:val="24"/>
                <w:szCs w:val="24"/>
              </w:rPr>
              <w:t>Компьютерные словари</w:t>
            </w:r>
            <w:r>
              <w:rPr>
                <w:sz w:val="24"/>
                <w:szCs w:val="24"/>
              </w:rPr>
              <w:t>.</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Компьютерные программы (по изучаемым языкам).</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Видеофильмы, соответствующие тематике, данной в стандарте для начальной ступени обучения</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Мультимедийный компьютер.</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Аудиоцентр (аудиомагнитофон).</w:t>
            </w:r>
          </w:p>
        </w:tc>
      </w:tr>
      <w:tr w:rsidR="00F81644" w:rsidRPr="00635D20" w:rsidTr="002F21E3">
        <w:trPr>
          <w:cantSplit/>
          <w:jc w:val="center"/>
        </w:trPr>
        <w:tc>
          <w:tcPr>
            <w:tcW w:w="14570" w:type="dxa"/>
          </w:tcPr>
          <w:p w:rsidR="00F81644" w:rsidRPr="00E17745" w:rsidRDefault="00F81644" w:rsidP="002F21E3">
            <w:pPr>
              <w:pStyle w:val="5"/>
              <w:spacing w:before="0" w:after="0"/>
              <w:rPr>
                <w:rFonts w:ascii="Times New Roman" w:hAnsi="Times New Roman"/>
                <w:b w:val="0"/>
                <w:i w:val="0"/>
                <w:sz w:val="24"/>
              </w:rPr>
            </w:pPr>
            <w:r w:rsidRPr="00E17745">
              <w:rPr>
                <w:rFonts w:ascii="Times New Roman" w:hAnsi="Times New Roman"/>
                <w:b w:val="0"/>
                <w:i w:val="0"/>
                <w:sz w:val="24"/>
              </w:rPr>
              <w:t>Мультимедийный проектор.</w:t>
            </w:r>
          </w:p>
        </w:tc>
      </w:tr>
    </w:tbl>
    <w:p w:rsidR="00F81644" w:rsidRDefault="00F81644"/>
    <w:sectPr w:rsidR="00F81644" w:rsidSect="00371363">
      <w:footerReference w:type="even" r:id="rId7"/>
      <w:footerReference w:type="default" r:id="rId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92" w:rsidRDefault="006C6B92">
      <w:r>
        <w:separator/>
      </w:r>
    </w:p>
  </w:endnote>
  <w:endnote w:type="continuationSeparator" w:id="0">
    <w:p w:rsidR="006C6B92" w:rsidRDefault="006C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44" w:rsidRDefault="00F81644" w:rsidP="004978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81644" w:rsidRDefault="00F81644" w:rsidP="0037136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44" w:rsidRDefault="00F81644" w:rsidP="004978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7185C">
      <w:rPr>
        <w:rStyle w:val="a8"/>
        <w:noProof/>
      </w:rPr>
      <w:t>2</w:t>
    </w:r>
    <w:r>
      <w:rPr>
        <w:rStyle w:val="a8"/>
      </w:rPr>
      <w:fldChar w:fldCharType="end"/>
    </w:r>
  </w:p>
  <w:p w:rsidR="00F81644" w:rsidRDefault="00F81644" w:rsidP="0037136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92" w:rsidRDefault="006C6B92">
      <w:r>
        <w:separator/>
      </w:r>
    </w:p>
  </w:footnote>
  <w:footnote w:type="continuationSeparator" w:id="0">
    <w:p w:rsidR="006C6B92" w:rsidRDefault="006C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15:restartNumberingAfterBreak="0">
    <w:nsid w:val="6CC222D7"/>
    <w:multiLevelType w:val="hybridMultilevel"/>
    <w:tmpl w:val="7ADA934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799"/>
    <w:rsid w:val="000831D6"/>
    <w:rsid w:val="000A479E"/>
    <w:rsid w:val="000F1799"/>
    <w:rsid w:val="000F66D5"/>
    <w:rsid w:val="00210642"/>
    <w:rsid w:val="00220AF9"/>
    <w:rsid w:val="002D097F"/>
    <w:rsid w:val="002E7D62"/>
    <w:rsid w:val="002F21E3"/>
    <w:rsid w:val="00313932"/>
    <w:rsid w:val="00367E7B"/>
    <w:rsid w:val="00371363"/>
    <w:rsid w:val="003D5F13"/>
    <w:rsid w:val="00403C4B"/>
    <w:rsid w:val="00414949"/>
    <w:rsid w:val="00444BC9"/>
    <w:rsid w:val="00460222"/>
    <w:rsid w:val="00496216"/>
    <w:rsid w:val="0049781C"/>
    <w:rsid w:val="004A50AB"/>
    <w:rsid w:val="004A7C35"/>
    <w:rsid w:val="00501E8D"/>
    <w:rsid w:val="00505EA9"/>
    <w:rsid w:val="0050605D"/>
    <w:rsid w:val="0053153B"/>
    <w:rsid w:val="00553DE5"/>
    <w:rsid w:val="00566B00"/>
    <w:rsid w:val="00575497"/>
    <w:rsid w:val="005B62E3"/>
    <w:rsid w:val="005F04C6"/>
    <w:rsid w:val="0063597E"/>
    <w:rsid w:val="00635D20"/>
    <w:rsid w:val="00671804"/>
    <w:rsid w:val="00673DD9"/>
    <w:rsid w:val="006B6F25"/>
    <w:rsid w:val="006C6B92"/>
    <w:rsid w:val="006D2AF9"/>
    <w:rsid w:val="00703A6F"/>
    <w:rsid w:val="00756228"/>
    <w:rsid w:val="00760A9A"/>
    <w:rsid w:val="0077220F"/>
    <w:rsid w:val="007A3F65"/>
    <w:rsid w:val="007B0B9B"/>
    <w:rsid w:val="0097185C"/>
    <w:rsid w:val="009A29DB"/>
    <w:rsid w:val="009F0FA8"/>
    <w:rsid w:val="00A511C6"/>
    <w:rsid w:val="00B4141A"/>
    <w:rsid w:val="00BA4265"/>
    <w:rsid w:val="00BC16B6"/>
    <w:rsid w:val="00C1168C"/>
    <w:rsid w:val="00C1324D"/>
    <w:rsid w:val="00CB51ED"/>
    <w:rsid w:val="00CC27B1"/>
    <w:rsid w:val="00CC6CB4"/>
    <w:rsid w:val="00CE372E"/>
    <w:rsid w:val="00CF0543"/>
    <w:rsid w:val="00D22376"/>
    <w:rsid w:val="00D23D9B"/>
    <w:rsid w:val="00D74148"/>
    <w:rsid w:val="00D84178"/>
    <w:rsid w:val="00DE074C"/>
    <w:rsid w:val="00E0517E"/>
    <w:rsid w:val="00E17745"/>
    <w:rsid w:val="00E34823"/>
    <w:rsid w:val="00E72DFF"/>
    <w:rsid w:val="00EA3BBC"/>
    <w:rsid w:val="00F129B7"/>
    <w:rsid w:val="00F21544"/>
    <w:rsid w:val="00F343BF"/>
    <w:rsid w:val="00F81644"/>
    <w:rsid w:val="00FA435C"/>
    <w:rsid w:val="00FE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C45C7"/>
  <w15:docId w15:val="{35B51D6D-0537-4456-ADEF-57F28A7E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799"/>
    <w:pPr>
      <w:widowControl w:val="0"/>
      <w:autoSpaceDE w:val="0"/>
      <w:autoSpaceDN w:val="0"/>
      <w:adjustRightInd w:val="0"/>
    </w:pPr>
    <w:rPr>
      <w:rFonts w:ascii="Times New Roman" w:eastAsia="Times New Roman" w:hAnsi="Times New Roman"/>
    </w:rPr>
  </w:style>
  <w:style w:type="paragraph" w:styleId="5">
    <w:name w:val="heading 5"/>
    <w:basedOn w:val="a"/>
    <w:next w:val="a"/>
    <w:link w:val="50"/>
    <w:uiPriority w:val="99"/>
    <w:qFormat/>
    <w:rsid w:val="000F179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0F1799"/>
    <w:rPr>
      <w:rFonts w:eastAsia="Times New Roman" w:cs="Times New Roman"/>
      <w:b/>
      <w:bCs/>
      <w:i/>
      <w:iCs/>
      <w:sz w:val="26"/>
      <w:szCs w:val="26"/>
      <w:lang w:eastAsia="ru-RU"/>
    </w:rPr>
  </w:style>
  <w:style w:type="paragraph" w:styleId="a3">
    <w:name w:val="List Paragraph"/>
    <w:basedOn w:val="a"/>
    <w:link w:val="a4"/>
    <w:uiPriority w:val="99"/>
    <w:qFormat/>
    <w:rsid w:val="000F1799"/>
    <w:pPr>
      <w:ind w:left="720"/>
      <w:contextualSpacing/>
    </w:pPr>
  </w:style>
  <w:style w:type="character" w:customStyle="1" w:styleId="a4">
    <w:name w:val="Абзац списка Знак"/>
    <w:link w:val="a3"/>
    <w:uiPriority w:val="99"/>
    <w:locked/>
    <w:rsid w:val="000F1799"/>
    <w:rPr>
      <w:rFonts w:ascii="Times New Roman" w:hAnsi="Times New Roman"/>
      <w:sz w:val="20"/>
      <w:lang w:eastAsia="ru-RU"/>
    </w:rPr>
  </w:style>
  <w:style w:type="paragraph" w:styleId="a5">
    <w:name w:val="Normal (Web)"/>
    <w:basedOn w:val="a"/>
    <w:uiPriority w:val="99"/>
    <w:rsid w:val="00760A9A"/>
    <w:pPr>
      <w:widowControl/>
      <w:autoSpaceDE/>
      <w:autoSpaceDN/>
      <w:adjustRightInd/>
      <w:spacing w:before="100" w:beforeAutospacing="1" w:after="100" w:afterAutospacing="1"/>
    </w:pPr>
    <w:rPr>
      <w:sz w:val="24"/>
      <w:szCs w:val="24"/>
    </w:rPr>
  </w:style>
  <w:style w:type="paragraph" w:customStyle="1" w:styleId="Standard">
    <w:name w:val="Standard"/>
    <w:uiPriority w:val="99"/>
    <w:rsid w:val="00756228"/>
    <w:pPr>
      <w:widowControl w:val="0"/>
      <w:suppressAutoHyphens/>
      <w:autoSpaceDN w:val="0"/>
    </w:pPr>
    <w:rPr>
      <w:rFonts w:ascii="Times New Roman" w:eastAsia="Times New Roman" w:hAnsi="Times New Roman"/>
      <w:kern w:val="3"/>
    </w:rPr>
  </w:style>
  <w:style w:type="paragraph" w:styleId="a6">
    <w:name w:val="footer"/>
    <w:basedOn w:val="a"/>
    <w:link w:val="a7"/>
    <w:uiPriority w:val="99"/>
    <w:rsid w:val="00371363"/>
    <w:pPr>
      <w:tabs>
        <w:tab w:val="center" w:pos="4677"/>
        <w:tab w:val="right" w:pos="9355"/>
      </w:tabs>
    </w:pPr>
  </w:style>
  <w:style w:type="character" w:customStyle="1" w:styleId="a7">
    <w:name w:val="Нижний колонтитул Знак"/>
    <w:link w:val="a6"/>
    <w:uiPriority w:val="99"/>
    <w:semiHidden/>
    <w:rsid w:val="003D5663"/>
    <w:rPr>
      <w:rFonts w:ascii="Times New Roman" w:eastAsia="Times New Roman" w:hAnsi="Times New Roman"/>
      <w:sz w:val="20"/>
      <w:szCs w:val="20"/>
    </w:rPr>
  </w:style>
  <w:style w:type="character" w:styleId="a8">
    <w:name w:val="page number"/>
    <w:uiPriority w:val="99"/>
    <w:rsid w:val="003713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22138">
      <w:marLeft w:val="0"/>
      <w:marRight w:val="0"/>
      <w:marTop w:val="0"/>
      <w:marBottom w:val="0"/>
      <w:divBdr>
        <w:top w:val="none" w:sz="0" w:space="0" w:color="auto"/>
        <w:left w:val="none" w:sz="0" w:space="0" w:color="auto"/>
        <w:bottom w:val="none" w:sz="0" w:space="0" w:color="auto"/>
        <w:right w:val="none" w:sz="0" w:space="0" w:color="auto"/>
      </w:divBdr>
    </w:div>
    <w:div w:id="1300722139">
      <w:marLeft w:val="0"/>
      <w:marRight w:val="0"/>
      <w:marTop w:val="0"/>
      <w:marBottom w:val="0"/>
      <w:divBdr>
        <w:top w:val="none" w:sz="0" w:space="0" w:color="auto"/>
        <w:left w:val="none" w:sz="0" w:space="0" w:color="auto"/>
        <w:bottom w:val="none" w:sz="0" w:space="0" w:color="auto"/>
        <w:right w:val="none" w:sz="0" w:space="0" w:color="auto"/>
      </w:divBdr>
    </w:div>
    <w:div w:id="1300722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41</cp:revision>
  <cp:lastPrinted>2001-12-31T21:17:00Z</cp:lastPrinted>
  <dcterms:created xsi:type="dcterms:W3CDTF">2016-02-24T19:37:00Z</dcterms:created>
  <dcterms:modified xsi:type="dcterms:W3CDTF">2024-03-31T15:05:00Z</dcterms:modified>
</cp:coreProperties>
</file>