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70" w:rsidRPr="006855C7" w:rsidRDefault="00F23E70" w:rsidP="00F23E70">
      <w:pPr>
        <w:jc w:val="center"/>
        <w:rPr>
          <w:b/>
        </w:rPr>
      </w:pPr>
      <w:r w:rsidRPr="006855C7">
        <w:rPr>
          <w:b/>
        </w:rPr>
        <w:t>Муниципальное об</w:t>
      </w:r>
      <w:r>
        <w:rPr>
          <w:b/>
        </w:rPr>
        <w:t>щеоб</w:t>
      </w:r>
      <w:r w:rsidRPr="006855C7">
        <w:rPr>
          <w:b/>
        </w:rPr>
        <w:t>разовательное учреждение</w:t>
      </w:r>
    </w:p>
    <w:p w:rsidR="00F23E70" w:rsidRPr="006855C7" w:rsidRDefault="00F23E70" w:rsidP="00F23E70">
      <w:pPr>
        <w:jc w:val="center"/>
        <w:rPr>
          <w:b/>
        </w:rPr>
      </w:pPr>
      <w:r>
        <w:rPr>
          <w:b/>
        </w:rPr>
        <w:t>Основная общеобразовательная школа №15 им. Н.И. Дементьева</w:t>
      </w:r>
    </w:p>
    <w:p w:rsidR="000C6456" w:rsidRPr="006855C7" w:rsidRDefault="000C6456" w:rsidP="000C6456">
      <w:pPr>
        <w:rPr>
          <w:b/>
          <w:u w:val="single"/>
        </w:rPr>
      </w:pPr>
    </w:p>
    <w:p w:rsidR="000C6456" w:rsidRPr="006855C7" w:rsidRDefault="00F23E70" w:rsidP="000C645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158750</wp:posOffset>
                </wp:positionV>
                <wp:extent cx="2371725" cy="704850"/>
                <wp:effectExtent l="0" t="0" r="508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>Рассмотрена</w:t>
                            </w:r>
                          </w:p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 xml:space="preserve"> на заседании МС</w:t>
                            </w:r>
                          </w:p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>от «____»__________20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3.85pt;margin-top:12.5pt;width:186.75pt;height:55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" stroked="f">
                <v:textbox style="mso-fit-shape-to-text:t">
                  <w:txbxContent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>Рассмотрена</w:t>
                      </w:r>
                    </w:p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 xml:space="preserve"> на заседании МС</w:t>
                      </w:r>
                    </w:p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>от «____»__________20   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92710</wp:posOffset>
                </wp:positionV>
                <wp:extent cx="2593975" cy="1113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>Приказ по школе</w:t>
                            </w:r>
                          </w:p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>от «____» __________20    г.</w:t>
                            </w:r>
                          </w:p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>Директор школы___________</w:t>
                            </w:r>
                          </w:p>
                          <w:p w:rsidR="00704603" w:rsidRPr="006855C7" w:rsidRDefault="00704603" w:rsidP="000C6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55C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855C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F23E70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F23E70" w:rsidRPr="006855C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23E70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F23E70" w:rsidRPr="006855C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23E70">
                              <w:rPr>
                                <w:sz w:val="28"/>
                                <w:szCs w:val="28"/>
                              </w:rPr>
                              <w:t>Демидова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7.7pt;margin-top:7.3pt;width:204.25pt;height:8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" stroked="f">
                <v:textbox style="mso-fit-shape-to-text:t">
                  <w:txbxContent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>Приказ по школе</w:t>
                      </w:r>
                    </w:p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>от «____» __________20    г.</w:t>
                      </w:r>
                    </w:p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>Директор школы___________</w:t>
                      </w:r>
                    </w:p>
                    <w:p w:rsidR="00704603" w:rsidRPr="006855C7" w:rsidRDefault="00704603" w:rsidP="000C6456">
                      <w:pPr>
                        <w:rPr>
                          <w:sz w:val="28"/>
                          <w:szCs w:val="28"/>
                        </w:rPr>
                      </w:pPr>
                      <w:r w:rsidRPr="006855C7">
                        <w:rPr>
                          <w:sz w:val="28"/>
                          <w:szCs w:val="28"/>
                        </w:rPr>
                        <w:tab/>
                      </w:r>
                      <w:r w:rsidRPr="006855C7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F23E70">
                        <w:rPr>
                          <w:sz w:val="28"/>
                          <w:szCs w:val="28"/>
                        </w:rPr>
                        <w:t>Е</w:t>
                      </w:r>
                      <w:r w:rsidR="00F23E70" w:rsidRPr="006855C7">
                        <w:rPr>
                          <w:sz w:val="28"/>
                          <w:szCs w:val="28"/>
                        </w:rPr>
                        <w:t>.</w:t>
                      </w:r>
                      <w:r w:rsidR="00F23E70">
                        <w:rPr>
                          <w:sz w:val="28"/>
                          <w:szCs w:val="28"/>
                        </w:rPr>
                        <w:t>М</w:t>
                      </w:r>
                      <w:r w:rsidR="00F23E70" w:rsidRPr="006855C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23E70">
                        <w:rPr>
                          <w:sz w:val="28"/>
                          <w:szCs w:val="28"/>
                        </w:rPr>
                        <w:t>Демидова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0C6456" w:rsidRPr="006855C7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</w:p>
    <w:p w:rsidR="000C6456" w:rsidRDefault="000C6456" w:rsidP="000C6456">
      <w:pPr>
        <w:jc w:val="center"/>
        <w:rPr>
          <w:b/>
        </w:rPr>
      </w:pPr>
    </w:p>
    <w:p w:rsidR="000C6456" w:rsidRDefault="000C6456" w:rsidP="000C6456">
      <w:pPr>
        <w:jc w:val="center"/>
        <w:rPr>
          <w:b/>
        </w:rPr>
      </w:pPr>
    </w:p>
    <w:p w:rsidR="000C6456" w:rsidRDefault="000C6456" w:rsidP="000C6456">
      <w:pPr>
        <w:jc w:val="center"/>
        <w:rPr>
          <w:b/>
        </w:rPr>
      </w:pPr>
    </w:p>
    <w:p w:rsidR="000C6456" w:rsidRDefault="000C6456" w:rsidP="000C6456">
      <w:pPr>
        <w:jc w:val="center"/>
        <w:rPr>
          <w:b/>
        </w:rPr>
      </w:pPr>
    </w:p>
    <w:p w:rsidR="000C6456" w:rsidRPr="006855C7" w:rsidRDefault="000C6456" w:rsidP="000C6456">
      <w:pPr>
        <w:jc w:val="center"/>
        <w:rPr>
          <w:b/>
        </w:rPr>
      </w:pPr>
      <w:r w:rsidRPr="006855C7">
        <w:rPr>
          <w:b/>
        </w:rPr>
        <w:t>Рабочая программа</w:t>
      </w:r>
    </w:p>
    <w:p w:rsidR="000C6456" w:rsidRPr="006855C7" w:rsidRDefault="000C6456" w:rsidP="000C6456">
      <w:pPr>
        <w:jc w:val="center"/>
        <w:rPr>
          <w:b/>
        </w:rPr>
      </w:pPr>
      <w:r w:rsidRPr="006855C7">
        <w:rPr>
          <w:b/>
        </w:rPr>
        <w:t>по информатике и ИКТ</w:t>
      </w:r>
    </w:p>
    <w:p w:rsidR="000C6456" w:rsidRPr="006855C7" w:rsidRDefault="000C6456" w:rsidP="000C6456">
      <w:pPr>
        <w:jc w:val="center"/>
      </w:pPr>
      <w:r w:rsidRPr="006855C7">
        <w:t>для</w:t>
      </w:r>
      <w:r>
        <w:rPr>
          <w:b/>
        </w:rPr>
        <w:t xml:space="preserve"> 7</w:t>
      </w:r>
      <w:r w:rsidRPr="006855C7">
        <w:rPr>
          <w:b/>
        </w:rPr>
        <w:t xml:space="preserve"> </w:t>
      </w:r>
      <w:r w:rsidRPr="006855C7">
        <w:t>класс</w:t>
      </w:r>
      <w:r>
        <w:t>ов</w:t>
      </w:r>
    </w:p>
    <w:p w:rsidR="000C6456" w:rsidRPr="006855C7" w:rsidRDefault="000C6456" w:rsidP="000C6456">
      <w:pPr>
        <w:jc w:val="center"/>
      </w:pPr>
      <w:r w:rsidRPr="006855C7">
        <w:t>основного общего образования</w:t>
      </w:r>
    </w:p>
    <w:p w:rsidR="000C6456" w:rsidRPr="006855C7" w:rsidRDefault="000C6456" w:rsidP="000C6456">
      <w:pPr>
        <w:jc w:val="center"/>
      </w:pPr>
    </w:p>
    <w:p w:rsidR="000C6456" w:rsidRPr="006855C7" w:rsidRDefault="000C6456" w:rsidP="000C6456"/>
    <w:p w:rsidR="000C6456" w:rsidRPr="006855C7" w:rsidRDefault="000C6456" w:rsidP="000C6456">
      <w:pPr>
        <w:rPr>
          <w:b/>
        </w:rPr>
      </w:pPr>
    </w:p>
    <w:p w:rsidR="000C6456" w:rsidRPr="006855C7" w:rsidRDefault="000C6456" w:rsidP="000C6456">
      <w:pPr>
        <w:rPr>
          <w:b/>
        </w:rPr>
      </w:pPr>
    </w:p>
    <w:p w:rsidR="000C6456" w:rsidRPr="006855C7" w:rsidRDefault="000C6456" w:rsidP="000C6456">
      <w:pPr>
        <w:rPr>
          <w:b/>
        </w:rPr>
      </w:pPr>
      <w:r w:rsidRPr="006855C7">
        <w:rPr>
          <w:b/>
        </w:rPr>
        <w:t xml:space="preserve">                                                              </w:t>
      </w:r>
    </w:p>
    <w:p w:rsidR="00F23E70" w:rsidRPr="006855C7" w:rsidRDefault="000C6456" w:rsidP="00F23E70">
      <w:pPr>
        <w:tabs>
          <w:tab w:val="left" w:pos="5954"/>
        </w:tabs>
      </w:pPr>
      <w:r w:rsidRPr="006855C7">
        <w:tab/>
      </w:r>
      <w:r w:rsidR="00F23E70" w:rsidRPr="006855C7">
        <w:t xml:space="preserve">Составил </w:t>
      </w:r>
    </w:p>
    <w:p w:rsidR="00F23E70" w:rsidRPr="006855C7" w:rsidRDefault="00F23E70" w:rsidP="00F23E70">
      <w:pPr>
        <w:tabs>
          <w:tab w:val="left" w:pos="5954"/>
        </w:tabs>
      </w:pPr>
      <w:r w:rsidRPr="006855C7">
        <w:tab/>
      </w:r>
      <w:r>
        <w:t>Бульдин Александр Валерьевич</w:t>
      </w:r>
    </w:p>
    <w:p w:rsidR="00F23E70" w:rsidRPr="006855C7" w:rsidRDefault="00F23E70" w:rsidP="00F23E70">
      <w:pPr>
        <w:tabs>
          <w:tab w:val="left" w:pos="5954"/>
        </w:tabs>
      </w:pPr>
      <w:r w:rsidRPr="006855C7">
        <w:tab/>
        <w:t>учитель информатики</w:t>
      </w:r>
    </w:p>
    <w:p w:rsidR="00F23E70" w:rsidRDefault="00F23E70" w:rsidP="00F23E70">
      <w:pPr>
        <w:tabs>
          <w:tab w:val="left" w:pos="5954"/>
        </w:tabs>
      </w:pPr>
      <w:r w:rsidRPr="006855C7">
        <w:tab/>
        <w:t xml:space="preserve">МОУ </w:t>
      </w:r>
      <w:r>
        <w:t xml:space="preserve">ООШ №15 </w:t>
      </w:r>
    </w:p>
    <w:p w:rsidR="00F23E70" w:rsidRPr="006855C7" w:rsidRDefault="00F23E70" w:rsidP="00F23E70">
      <w:pPr>
        <w:tabs>
          <w:tab w:val="left" w:pos="5954"/>
        </w:tabs>
        <w:ind w:left="5954"/>
      </w:pPr>
      <w:r>
        <w:t>им. Н.И. Дементьева</w:t>
      </w:r>
    </w:p>
    <w:p w:rsidR="000C6456" w:rsidRPr="006855C7" w:rsidRDefault="000C6456" w:rsidP="00F23E70">
      <w:pPr>
        <w:tabs>
          <w:tab w:val="left" w:pos="5954"/>
        </w:tabs>
        <w:rPr>
          <w:b/>
        </w:rPr>
      </w:pPr>
      <w:r w:rsidRPr="006855C7">
        <w:rPr>
          <w:b/>
        </w:rPr>
        <w:t xml:space="preserve">                                                                                                               </w:t>
      </w:r>
    </w:p>
    <w:p w:rsidR="000C6456" w:rsidRPr="006855C7" w:rsidRDefault="000C6456" w:rsidP="000C6456">
      <w:pPr>
        <w:ind w:left="4248" w:firstLine="708"/>
        <w:jc w:val="center"/>
        <w:rPr>
          <w:b/>
        </w:rPr>
      </w:pPr>
    </w:p>
    <w:p w:rsidR="000C6456" w:rsidRPr="006855C7" w:rsidRDefault="000C6456" w:rsidP="000C6456">
      <w:pPr>
        <w:ind w:left="4248" w:firstLine="708"/>
        <w:jc w:val="center"/>
        <w:rPr>
          <w:b/>
        </w:rPr>
      </w:pPr>
    </w:p>
    <w:p w:rsidR="000C6456" w:rsidRPr="006855C7" w:rsidRDefault="000C6456" w:rsidP="000C6456">
      <w:pPr>
        <w:ind w:left="4248" w:firstLine="708"/>
        <w:jc w:val="center"/>
        <w:rPr>
          <w:b/>
        </w:rPr>
      </w:pPr>
    </w:p>
    <w:p w:rsidR="000C6456" w:rsidRPr="006855C7" w:rsidRDefault="000C6456" w:rsidP="000C6456">
      <w:pPr>
        <w:ind w:left="4248" w:firstLine="708"/>
        <w:jc w:val="center"/>
        <w:rPr>
          <w:b/>
        </w:rPr>
      </w:pPr>
    </w:p>
    <w:p w:rsidR="000C6456" w:rsidRDefault="000C6456" w:rsidP="000C6456">
      <w:pPr>
        <w:ind w:left="4248" w:firstLine="708"/>
        <w:jc w:val="center"/>
        <w:rPr>
          <w:b/>
        </w:rPr>
      </w:pPr>
    </w:p>
    <w:p w:rsidR="000C6456" w:rsidRDefault="000C6456" w:rsidP="000C6456">
      <w:pPr>
        <w:ind w:left="4248" w:firstLine="708"/>
        <w:jc w:val="center"/>
        <w:rPr>
          <w:b/>
        </w:rPr>
      </w:pPr>
    </w:p>
    <w:p w:rsidR="000C6456" w:rsidRPr="006855C7" w:rsidRDefault="000C6456" w:rsidP="000C6456">
      <w:pPr>
        <w:ind w:left="4248" w:firstLine="708"/>
        <w:jc w:val="center"/>
        <w:rPr>
          <w:b/>
        </w:rPr>
      </w:pPr>
    </w:p>
    <w:p w:rsidR="000C6456" w:rsidRPr="006855C7" w:rsidRDefault="000C6456" w:rsidP="000C6456">
      <w:pPr>
        <w:ind w:left="4248" w:firstLine="708"/>
        <w:jc w:val="center"/>
        <w:rPr>
          <w:b/>
        </w:rPr>
      </w:pPr>
    </w:p>
    <w:p w:rsidR="000C6456" w:rsidRPr="006855C7" w:rsidRDefault="000C6456" w:rsidP="000C6456">
      <w:r w:rsidRPr="006855C7">
        <w:t xml:space="preserve">Согласовано </w:t>
      </w:r>
    </w:p>
    <w:p w:rsidR="000C6456" w:rsidRPr="006855C7" w:rsidRDefault="000C6456" w:rsidP="000C6456">
      <w:r w:rsidRPr="006855C7">
        <w:t>Заместитель директора по УВР _____</w:t>
      </w:r>
    </w:p>
    <w:p w:rsidR="000C6456" w:rsidRPr="006855C7" w:rsidRDefault="000C6456" w:rsidP="000C6456">
      <w:r w:rsidRPr="006855C7">
        <w:tab/>
      </w:r>
      <w:r w:rsidRPr="006855C7">
        <w:tab/>
      </w:r>
      <w:r w:rsidRPr="006855C7">
        <w:tab/>
      </w:r>
      <w:r w:rsidRPr="006855C7">
        <w:tab/>
      </w:r>
      <w:r w:rsidRPr="006855C7">
        <w:tab/>
      </w:r>
      <w:r w:rsidR="00F23E70">
        <w:t>С.П. Лебедева</w:t>
      </w:r>
    </w:p>
    <w:p w:rsidR="000C6456" w:rsidRPr="006855C7" w:rsidRDefault="000C6456" w:rsidP="000C6456">
      <w:pPr>
        <w:ind w:left="4248" w:firstLine="708"/>
        <w:jc w:val="center"/>
      </w:pPr>
    </w:p>
    <w:p w:rsidR="000C6456" w:rsidRPr="006855C7" w:rsidRDefault="000C6456" w:rsidP="000C6456">
      <w:pPr>
        <w:jc w:val="both"/>
      </w:pPr>
      <w:r w:rsidRPr="006855C7">
        <w:t>«    »_________201</w:t>
      </w:r>
      <w:r w:rsidR="00704603">
        <w:t>9</w:t>
      </w:r>
      <w:r w:rsidRPr="006855C7">
        <w:t xml:space="preserve"> г.</w:t>
      </w:r>
    </w:p>
    <w:p w:rsidR="000C6456" w:rsidRPr="006855C7" w:rsidRDefault="000C6456" w:rsidP="000C6456">
      <w:pPr>
        <w:ind w:left="4248" w:firstLine="708"/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Default="000C6456" w:rsidP="000C6456">
      <w:pPr>
        <w:jc w:val="center"/>
      </w:pPr>
    </w:p>
    <w:p w:rsidR="000C6456" w:rsidRPr="006855C7" w:rsidRDefault="000C6456" w:rsidP="000C6456">
      <w:pPr>
        <w:jc w:val="center"/>
      </w:pPr>
      <w:bookmarkStart w:id="0" w:name="_GoBack"/>
      <w:bookmarkEnd w:id="0"/>
      <w:r w:rsidRPr="006855C7">
        <w:t>201</w:t>
      </w:r>
      <w:r w:rsidR="00704603">
        <w:t>9 – 2020</w:t>
      </w:r>
      <w:r w:rsidRPr="006855C7">
        <w:t xml:space="preserve"> учебный год</w:t>
      </w:r>
    </w:p>
    <w:p w:rsidR="000C6456" w:rsidRDefault="000C6456">
      <w:pPr>
        <w:rPr>
          <w:b/>
          <w:bCs/>
          <w:sz w:val="28"/>
          <w:szCs w:val="28"/>
          <w:lang w:eastAsia="ar-SA"/>
        </w:rPr>
      </w:pPr>
    </w:p>
    <w:p w:rsidR="00093B1B" w:rsidRPr="00AE6A10" w:rsidRDefault="00364F11" w:rsidP="00CA08CC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AE6A10">
        <w:rPr>
          <w:b/>
          <w:bCs/>
          <w:sz w:val="28"/>
          <w:szCs w:val="28"/>
          <w:lang w:eastAsia="ar-SA"/>
        </w:rPr>
        <w:t>Пояснительная записка</w:t>
      </w:r>
    </w:p>
    <w:p w:rsidR="00093B1B" w:rsidRPr="00AE6A10" w:rsidRDefault="00093B1B" w:rsidP="00107028">
      <w:pPr>
        <w:widowControl w:val="0"/>
        <w:suppressAutoHyphens/>
        <w:spacing w:before="240" w:after="120"/>
        <w:ind w:firstLine="709"/>
        <w:jc w:val="center"/>
        <w:rPr>
          <w:b/>
          <w:bCs/>
          <w:lang w:eastAsia="ar-SA"/>
        </w:rPr>
      </w:pPr>
      <w:r w:rsidRPr="00AE6A10">
        <w:rPr>
          <w:b/>
          <w:bCs/>
          <w:i/>
          <w:lang w:eastAsia="ar-SA"/>
        </w:rPr>
        <w:t>Планируемые результаты</w:t>
      </w:r>
      <w:r w:rsidR="00AE6A10" w:rsidRPr="00AE6A10">
        <w:rPr>
          <w:b/>
          <w:bCs/>
          <w:i/>
          <w:sz w:val="22"/>
          <w:szCs w:val="28"/>
          <w:lang w:eastAsia="ar-SA"/>
        </w:rPr>
        <w:br/>
      </w:r>
      <w:r w:rsidRPr="00107028">
        <w:rPr>
          <w:b/>
          <w:bCs/>
          <w:i/>
          <w:sz w:val="22"/>
          <w:szCs w:val="28"/>
          <w:lang w:eastAsia="ar-SA"/>
        </w:rPr>
        <w:t xml:space="preserve"> </w:t>
      </w:r>
      <w:r w:rsidR="00AE6A10" w:rsidRPr="00AE6A10">
        <w:rPr>
          <w:b/>
          <w:bCs/>
          <w:lang w:eastAsia="ar-SA"/>
        </w:rPr>
        <w:t xml:space="preserve">изучения </w:t>
      </w:r>
      <w:r w:rsidRPr="00AE6A10">
        <w:rPr>
          <w:b/>
          <w:bCs/>
          <w:lang w:eastAsia="ar-SA"/>
        </w:rPr>
        <w:t xml:space="preserve"> учебного предмета</w:t>
      </w:r>
      <w:r w:rsidR="00107028" w:rsidRPr="00AE6A10">
        <w:rPr>
          <w:b/>
          <w:bCs/>
          <w:lang w:eastAsia="ar-SA"/>
        </w:rPr>
        <w:t xml:space="preserve"> «Информатика» в 7 классе</w:t>
      </w:r>
    </w:p>
    <w:p w:rsidR="00093B1B" w:rsidRPr="00671476" w:rsidRDefault="00093B1B" w:rsidP="00A15C2A">
      <w:pPr>
        <w:ind w:left="426" w:hanging="426"/>
        <w:rPr>
          <w:i/>
        </w:rPr>
      </w:pPr>
      <w:r w:rsidRPr="00671476">
        <w:rPr>
          <w:i/>
        </w:rPr>
        <w:t>Личностные образовательные результаты</w:t>
      </w:r>
      <w:r w:rsidR="00A15C2A">
        <w:rPr>
          <w:i/>
        </w:rPr>
        <w:t xml:space="preserve">, </w:t>
      </w:r>
      <w:r w:rsidR="00A15C2A" w:rsidRPr="00A15C2A">
        <w:t>формируемые при изучении информат</w:t>
      </w:r>
      <w:r w:rsidR="00A15C2A">
        <w:t>ик</w:t>
      </w:r>
      <w:r w:rsidR="00A15C2A" w:rsidRPr="00A15C2A">
        <w:t>и</w:t>
      </w:r>
      <w:r w:rsidRPr="00671476">
        <w:rPr>
          <w:i/>
        </w:rPr>
        <w:t>:</w:t>
      </w:r>
    </w:p>
    <w:p w:rsidR="00093B1B" w:rsidRPr="00C740CB" w:rsidRDefault="00093B1B" w:rsidP="00A15C2A">
      <w:pPr>
        <w:ind w:left="426"/>
      </w:pPr>
      <w:r w:rsidRPr="00C740CB">
        <w:sym w:font="Symbol" w:char="F0B7"/>
      </w:r>
      <w:r w:rsidR="00661631">
        <w:t xml:space="preserve"> </w:t>
      </w:r>
      <w:r w:rsidRPr="00C740CB"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</w:t>
      </w:r>
      <w:r w:rsidRPr="00C740CB">
        <w:t>ь</w:t>
      </w:r>
      <w:r w:rsidRPr="00C740CB">
        <w:t>ных средств ИКТ, включая цифровую бытовую технику;</w:t>
      </w:r>
      <w:r w:rsidRPr="00C740CB">
        <w:br/>
      </w:r>
      <w:r w:rsidRPr="00C740CB">
        <w:sym w:font="Symbol" w:char="F0B7"/>
      </w:r>
      <w:r w:rsidRPr="00C740CB">
        <w:t xml:space="preserve"> повышение своего образовательного уровня и уровня готовности к продолжению обучения с использованием ИКТ;</w:t>
      </w:r>
      <w:r w:rsidRPr="00C740CB">
        <w:br/>
      </w:r>
      <w:r w:rsidRPr="00C740CB">
        <w:sym w:font="Symbol" w:char="F0B7"/>
      </w:r>
      <w:r w:rsidRPr="00C740CB">
        <w:t xml:space="preserve"> рассуждения об изменении в жизни людей и о новых профессиях, появившихся с изобретением компьютера;</w:t>
      </w:r>
      <w:r w:rsidRPr="00C740CB">
        <w:br/>
      </w:r>
      <w:r w:rsidRPr="00C740CB">
        <w:sym w:font="Symbol" w:char="F0B7"/>
      </w:r>
      <w:r w:rsidRPr="00C740CB">
        <w:t xml:space="preserve">  организация индивидуальной информационной среды, в том числе с помощью т</w:t>
      </w:r>
      <w:r w:rsidRPr="00C740CB">
        <w:t>и</w:t>
      </w:r>
      <w:r w:rsidRPr="00C740CB">
        <w:t>повых программных средств.</w:t>
      </w:r>
    </w:p>
    <w:p w:rsidR="00A15C2A" w:rsidRDefault="00093B1B" w:rsidP="00AE6A10">
      <w:pPr>
        <w:ind w:left="426" w:hanging="426"/>
        <w:jc w:val="both"/>
      </w:pPr>
      <w:r w:rsidRPr="00671476">
        <w:rPr>
          <w:i/>
        </w:rPr>
        <w:t>Метапредметные образовательные результаты</w:t>
      </w:r>
      <w:r w:rsidR="00A15C2A" w:rsidRPr="00A47D41">
        <w:rPr>
          <w:b/>
          <w:i/>
        </w:rPr>
        <w:t xml:space="preserve">– </w:t>
      </w:r>
      <w:r w:rsidR="00A15C2A" w:rsidRPr="00A47D41">
        <w:t xml:space="preserve">освоенные обучающимися </w:t>
      </w:r>
      <w:r w:rsidR="00A15C2A">
        <w:t xml:space="preserve">и </w:t>
      </w:r>
      <w:r w:rsidR="00A15C2A" w:rsidRPr="00A47D41">
        <w:t>формир</w:t>
      </w:r>
      <w:r w:rsidR="00A15C2A" w:rsidRPr="00A47D41">
        <w:t>у</w:t>
      </w:r>
      <w:r w:rsidR="00A15C2A" w:rsidRPr="00A47D41">
        <w:t>емыми при изучении информатики являются:</w:t>
      </w:r>
    </w:p>
    <w:p w:rsidR="00093B1B" w:rsidRPr="00C740CB" w:rsidRDefault="00093B1B" w:rsidP="00A15C2A">
      <w:pPr>
        <w:ind w:left="426"/>
      </w:pPr>
      <w:r w:rsidRPr="00C740CB">
        <w:sym w:font="Symbol" w:char="F0B7"/>
      </w:r>
      <w:r w:rsidRPr="00C740CB"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093B1B" w:rsidRPr="00C740CB" w:rsidRDefault="00093B1B" w:rsidP="00A15C2A">
      <w:pPr>
        <w:ind w:left="426"/>
      </w:pPr>
      <w:r w:rsidRPr="00C740CB">
        <w:sym w:font="Symbol" w:char="F0B7"/>
      </w:r>
      <w:r w:rsidRPr="00C740CB">
        <w:t>умение создавать и поддерживать индивидуальную информационную среду, обесп</w:t>
      </w:r>
      <w:r w:rsidRPr="00C740CB">
        <w:t>е</w:t>
      </w:r>
      <w:r w:rsidRPr="00C740CB">
        <w:t>чивать защиту значимой информации и личную информационную безопасность;</w:t>
      </w:r>
      <w:r w:rsidRPr="00C740CB">
        <w:br/>
      </w:r>
      <w:r w:rsidRPr="00C740CB">
        <w:sym w:font="Symbol" w:char="F0B7"/>
      </w:r>
      <w:r w:rsidRPr="00C740CB">
        <w:t xml:space="preserve"> владение основными общеучебными умениями информационного характера: анал</w:t>
      </w:r>
      <w:r w:rsidRPr="00C740CB">
        <w:t>и</w:t>
      </w:r>
      <w:r w:rsidRPr="00C740CB">
        <w:t>за ситуации, планирования деятельности и др.;</w:t>
      </w:r>
      <w:r w:rsidRPr="00C740CB">
        <w:br/>
      </w:r>
      <w:r w:rsidRPr="00C740CB">
        <w:sym w:font="Symbol" w:char="F0B7"/>
      </w:r>
      <w:r w:rsidRPr="00C740CB">
        <w:t xml:space="preserve"> умение осуществлять совместную информационную деятельность, в частности при выполнении учебных проектов;</w:t>
      </w:r>
      <w:r w:rsidRPr="00C740CB">
        <w:br/>
      </w:r>
      <w:r w:rsidRPr="00C740CB">
        <w:sym w:font="Symbol" w:char="F0B7"/>
      </w:r>
      <w:r w:rsidRPr="00C740CB"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A15C2A" w:rsidRDefault="00093B1B" w:rsidP="00A15C2A">
      <w:pPr>
        <w:ind w:left="426" w:hanging="426"/>
        <w:jc w:val="both"/>
      </w:pPr>
      <w:r w:rsidRPr="00671476">
        <w:rPr>
          <w:i/>
        </w:rPr>
        <w:t>Предметные образовательные результаты</w:t>
      </w:r>
      <w:r w:rsidR="00A15C2A">
        <w:rPr>
          <w:i/>
        </w:rPr>
        <w:t xml:space="preserve"> </w:t>
      </w:r>
      <w:r w:rsidR="00A15C2A" w:rsidRPr="00AC4758">
        <w:t>включают в себя освоенные обучающимися в ходе изучения учебного предмета умения специфические для данной предметной о</w:t>
      </w:r>
      <w:r w:rsidR="00A15C2A" w:rsidRPr="00AC4758">
        <w:t>б</w:t>
      </w:r>
      <w:r w:rsidR="00A15C2A" w:rsidRPr="00AC4758">
        <w:t>ласти.</w:t>
      </w:r>
    </w:p>
    <w:p w:rsidR="00093B1B" w:rsidRDefault="00093B1B" w:rsidP="00AE6A10">
      <w:pPr>
        <w:pStyle w:val="af1"/>
        <w:numPr>
          <w:ilvl w:val="0"/>
          <w:numId w:val="11"/>
        </w:numPr>
        <w:spacing w:after="0"/>
        <w:ind w:left="284" w:hanging="284"/>
      </w:pPr>
      <w:r w:rsidRPr="00C740CB">
        <w:t>в сфере познавательной деятельности:</w:t>
      </w:r>
    </w:p>
    <w:p w:rsidR="005729DB" w:rsidRPr="005729DB" w:rsidRDefault="005729DB" w:rsidP="005729DB">
      <w:pPr>
        <w:rPr>
          <w:i/>
        </w:rPr>
      </w:pPr>
      <w:r w:rsidRPr="005729DB">
        <w:rPr>
          <w:i/>
        </w:rPr>
        <w:t>Выпускник научится: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декодировать и кодировать информацию при заданных правилах кодирования;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оперировать единицами измерения количества информации;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оценивать количественные  параметры информационных объектов и процессов (об</w:t>
      </w:r>
      <w:r w:rsidRPr="005729DB">
        <w:t>ъ</w:t>
      </w:r>
      <w:r w:rsidRPr="005729DB">
        <w:t>ём памяти, необходимый для хранения информации; время передачи информации и др.);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называть функции и характеристики основных устройств компьютера;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описывать виды и состав программного обеспечения современных компьютеров;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подбирать программное обеспечение, соответствующее решаемой задаче;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оперировать объектами файловой системы;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применять основные правила создания текстовых документов;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использовать средства автоматизации информационной деятельности при создании текстовых документов;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использовать основные приёмы создания презентаций в редакторах презентаций.</w:t>
      </w:r>
    </w:p>
    <w:p w:rsidR="005729DB" w:rsidRPr="005729DB" w:rsidRDefault="005729DB" w:rsidP="005729DB">
      <w:pPr>
        <w:contextualSpacing/>
        <w:jc w:val="both"/>
        <w:rPr>
          <w:i/>
        </w:rPr>
      </w:pPr>
      <w:r w:rsidRPr="005729DB">
        <w:rPr>
          <w:i/>
        </w:rPr>
        <w:t>Выпускник получит возможность: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углубить и развить представления о современной научной картине мира, об инфо</w:t>
      </w:r>
      <w:r w:rsidRPr="005729DB">
        <w:t>р</w:t>
      </w:r>
      <w:r w:rsidRPr="005729DB">
        <w:t xml:space="preserve">мации как одном из основных понятий современной науки, об информационных процессах и их роли в современном мире; 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научиться определять мощность алфавита, используемого для записи сообщения;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lastRenderedPageBreak/>
        <w:t>научиться оценивать информационный объём сообщения, записанного символами произвольного алфавита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</w:t>
      </w:r>
      <w:r w:rsidRPr="005729DB">
        <w:t>и</w:t>
      </w:r>
      <w:r w:rsidRPr="005729DB">
        <w:t xml:space="preserve">дуального информационного пространства; 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научиться систематизировать знания о назначении и функциях программного обе</w:t>
      </w:r>
      <w:r w:rsidRPr="005729DB">
        <w:t>с</w:t>
      </w:r>
      <w:r w:rsidRPr="005729DB">
        <w:t>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</w:t>
      </w:r>
      <w:r w:rsidRPr="005729DB">
        <w:t>и</w:t>
      </w:r>
      <w:r w:rsidRPr="005729DB">
        <w:t>онных технологий;</w:t>
      </w:r>
    </w:p>
    <w:p w:rsidR="005729DB" w:rsidRPr="005729DB" w:rsidRDefault="005729DB" w:rsidP="00197779">
      <w:pPr>
        <w:numPr>
          <w:ilvl w:val="0"/>
          <w:numId w:val="9"/>
        </w:numPr>
        <w:tabs>
          <w:tab w:val="clear" w:pos="1287"/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5729D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93B1B" w:rsidRPr="00C740CB" w:rsidRDefault="00093B1B" w:rsidP="00AE6A10">
      <w:pPr>
        <w:pStyle w:val="af1"/>
        <w:numPr>
          <w:ilvl w:val="0"/>
          <w:numId w:val="11"/>
        </w:numPr>
        <w:spacing w:after="0"/>
        <w:ind w:left="284" w:hanging="284"/>
      </w:pPr>
      <w:r w:rsidRPr="005729DB">
        <w:t>в сфере ценностно-ориентационной деятельности:</w:t>
      </w:r>
    </w:p>
    <w:p w:rsidR="00A15C2A" w:rsidRDefault="00A15C2A" w:rsidP="00197779">
      <w:pPr>
        <w:numPr>
          <w:ilvl w:val="0"/>
          <w:numId w:val="1"/>
        </w:numPr>
        <w:jc w:val="both"/>
      </w:pPr>
      <w:r w:rsidRPr="00A15C2A">
        <w:t>понимание роли информационных процессов как фундаментальной реальности окружающего мира и определяющего компонента современной</w:t>
      </w:r>
      <w:r>
        <w:rPr>
          <w:sz w:val="28"/>
          <w:szCs w:val="28"/>
        </w:rPr>
        <w:t xml:space="preserve"> </w:t>
      </w:r>
      <w:r w:rsidRPr="00A15C2A">
        <w:t>информационной цивилизации;</w:t>
      </w:r>
    </w:p>
    <w:p w:rsidR="00A15C2A" w:rsidRDefault="00A15C2A" w:rsidP="00197779">
      <w:pPr>
        <w:numPr>
          <w:ilvl w:val="0"/>
          <w:numId w:val="1"/>
        </w:numPr>
        <w:jc w:val="both"/>
      </w:pPr>
      <w:r w:rsidRPr="00A15C2A">
        <w:t>умение оценивать информацию, в том числе получаемую из средств массовой и</w:t>
      </w:r>
      <w:r w:rsidRPr="00A15C2A">
        <w:t>н</w:t>
      </w:r>
      <w:r w:rsidRPr="00A15C2A">
        <w:t>формации, свидетельств очевидцев, интервью; отличать корректную аргументацию от некорректной;</w:t>
      </w:r>
    </w:p>
    <w:p w:rsidR="00A15C2A" w:rsidRDefault="00A15C2A" w:rsidP="00197779">
      <w:pPr>
        <w:numPr>
          <w:ilvl w:val="0"/>
          <w:numId w:val="1"/>
        </w:numPr>
        <w:jc w:val="both"/>
      </w:pPr>
      <w:r w:rsidRPr="00A15C2A">
        <w:t>наличие установки на корректное использование чужого интеллектуального пр</w:t>
      </w:r>
      <w:r w:rsidRPr="00A15C2A">
        <w:t>о</w:t>
      </w:r>
      <w:r w:rsidRPr="00A15C2A">
        <w:t>дукта на основе уважения авторского права и интеллектуальной собственности; умение грамотно оформлять ссылки на источники информации и цитировать и</w:t>
      </w:r>
      <w:r w:rsidRPr="00A15C2A">
        <w:t>с</w:t>
      </w:r>
      <w:r w:rsidRPr="00A15C2A">
        <w:t>точники;</w:t>
      </w:r>
    </w:p>
    <w:p w:rsidR="00A15C2A" w:rsidRPr="00A15C2A" w:rsidRDefault="00A15C2A" w:rsidP="00197779">
      <w:pPr>
        <w:numPr>
          <w:ilvl w:val="0"/>
          <w:numId w:val="1"/>
        </w:numPr>
        <w:jc w:val="both"/>
      </w:pPr>
      <w:r w:rsidRPr="00A15C2A">
        <w:t xml:space="preserve">следование нормам жизни и труда в условиях информационной цивилизации; </w:t>
      </w:r>
    </w:p>
    <w:p w:rsidR="00093B1B" w:rsidRPr="00C740CB" w:rsidRDefault="00A15C2A" w:rsidP="00197779">
      <w:pPr>
        <w:numPr>
          <w:ilvl w:val="0"/>
          <w:numId w:val="1"/>
        </w:numPr>
        <w:jc w:val="both"/>
      </w:pPr>
      <w:r w:rsidRPr="00A15C2A">
        <w:t>учет юридических аспектов и проблем использования ИКТ в быту, в учебном пр</w:t>
      </w:r>
      <w:r w:rsidRPr="00A15C2A">
        <w:t>о</w:t>
      </w:r>
      <w:r w:rsidRPr="00A15C2A">
        <w:t>цессе, в трудовой деятельности;</w:t>
      </w:r>
    </w:p>
    <w:p w:rsidR="00093B1B" w:rsidRPr="00C740CB" w:rsidRDefault="00093B1B" w:rsidP="00AE6A10">
      <w:pPr>
        <w:pStyle w:val="af1"/>
        <w:numPr>
          <w:ilvl w:val="0"/>
          <w:numId w:val="11"/>
        </w:numPr>
        <w:spacing w:after="0"/>
        <w:ind w:left="284" w:hanging="284"/>
      </w:pPr>
      <w:r w:rsidRPr="00C740CB">
        <w:t>в сфере коммуникативной деятельности:</w:t>
      </w:r>
    </w:p>
    <w:p w:rsidR="00093B1B" w:rsidRPr="00C740CB" w:rsidRDefault="00093B1B" w:rsidP="0019777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</w:pPr>
      <w:r w:rsidRPr="00C740CB"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</w:t>
      </w:r>
      <w:r w:rsidRPr="00C740CB">
        <w:t>я</w:t>
      </w:r>
      <w:r w:rsidRPr="00C740CB">
        <w:t>зи;</w:t>
      </w:r>
    </w:p>
    <w:p w:rsidR="00093B1B" w:rsidRPr="00C740CB" w:rsidRDefault="00093B1B" w:rsidP="00197779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</w:pPr>
      <w:r w:rsidRPr="00C740CB">
        <w:t>соблюдение норм этикета, российских и международных законов при передаче и</w:t>
      </w:r>
      <w:r w:rsidRPr="00C740CB">
        <w:t>н</w:t>
      </w:r>
      <w:r w:rsidRPr="00C740CB">
        <w:t>формации по телекоммуникационным каналам.</w:t>
      </w:r>
    </w:p>
    <w:p w:rsidR="00093B1B" w:rsidRPr="00C740CB" w:rsidRDefault="00093B1B" w:rsidP="00AE6A10">
      <w:pPr>
        <w:pStyle w:val="af1"/>
        <w:numPr>
          <w:ilvl w:val="0"/>
          <w:numId w:val="11"/>
        </w:numPr>
        <w:spacing w:after="0"/>
        <w:ind w:left="284" w:hanging="284"/>
      </w:pPr>
      <w:r w:rsidRPr="00C740CB">
        <w:t>в сфере трудовой деятельности:</w:t>
      </w:r>
      <w:r w:rsidRPr="00C740CB">
        <w:tab/>
      </w:r>
    </w:p>
    <w:p w:rsidR="00093B1B" w:rsidRPr="00C740CB" w:rsidRDefault="00093B1B" w:rsidP="00197779">
      <w:pPr>
        <w:numPr>
          <w:ilvl w:val="0"/>
          <w:numId w:val="3"/>
        </w:numPr>
        <w:jc w:val="both"/>
      </w:pPr>
      <w:r w:rsidRPr="00C740CB">
        <w:t>понимание принципов действия различных средств информатизации, их возможн</w:t>
      </w:r>
      <w:r w:rsidRPr="00C740CB">
        <w:t>о</w:t>
      </w:r>
      <w:r w:rsidRPr="00C740CB">
        <w:t>стей и технических и экономических ограничений;</w:t>
      </w:r>
    </w:p>
    <w:p w:rsidR="00093B1B" w:rsidRPr="00C740CB" w:rsidRDefault="00093B1B" w:rsidP="00197779">
      <w:pPr>
        <w:numPr>
          <w:ilvl w:val="0"/>
          <w:numId w:val="3"/>
        </w:numPr>
        <w:jc w:val="both"/>
      </w:pPr>
      <w:r w:rsidRPr="00C740CB"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</w:t>
      </w:r>
      <w:r w:rsidRPr="00C740CB">
        <w:t>у</w:t>
      </w:r>
      <w:r w:rsidRPr="00C740CB">
        <w:t>ченных в начальной школе и в младших классах основной школы;</w:t>
      </w:r>
    </w:p>
    <w:p w:rsidR="00093B1B" w:rsidRPr="00C740CB" w:rsidRDefault="00093B1B" w:rsidP="00197779">
      <w:pPr>
        <w:numPr>
          <w:ilvl w:val="0"/>
          <w:numId w:val="3"/>
        </w:numPr>
        <w:jc w:val="both"/>
      </w:pPr>
      <w:r w:rsidRPr="00C740CB"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093B1B" w:rsidRPr="00C740CB" w:rsidRDefault="00093B1B" w:rsidP="00197779">
      <w:pPr>
        <w:numPr>
          <w:ilvl w:val="0"/>
          <w:numId w:val="3"/>
        </w:numPr>
        <w:jc w:val="both"/>
      </w:pPr>
      <w:r w:rsidRPr="00C740CB">
        <w:t>умение тестировать используемое оборудование и программные средства;</w:t>
      </w:r>
    </w:p>
    <w:p w:rsidR="00093B1B" w:rsidRPr="00A15C2A" w:rsidRDefault="00A15C2A" w:rsidP="00197779">
      <w:pPr>
        <w:numPr>
          <w:ilvl w:val="0"/>
          <w:numId w:val="3"/>
        </w:numPr>
        <w:jc w:val="both"/>
      </w:pPr>
      <w:r w:rsidRPr="00A15C2A">
        <w:t>знакомство с основными программными средствами персонального компьютера – инструментами деятельности (формирование представления об интерфейсе, круге решаемых задач, системе команд, системе отказов);</w:t>
      </w:r>
    </w:p>
    <w:p w:rsidR="00A15C2A" w:rsidRDefault="00A15C2A" w:rsidP="00197779">
      <w:pPr>
        <w:numPr>
          <w:ilvl w:val="0"/>
          <w:numId w:val="3"/>
        </w:numPr>
        <w:jc w:val="both"/>
      </w:pPr>
      <w:r w:rsidRPr="00A15C2A">
        <w:t>умение использовать диалоговые инструменты управления файлами для определ</w:t>
      </w:r>
      <w:r w:rsidRPr="00A15C2A">
        <w:t>е</w:t>
      </w:r>
      <w:r w:rsidRPr="00A15C2A">
        <w:t>ния свойств, создания, копирования, переименования, удаления файлов и катал</w:t>
      </w:r>
      <w:r w:rsidRPr="00A15C2A">
        <w:t>о</w:t>
      </w:r>
      <w:r w:rsidRPr="00A15C2A">
        <w:t>гов;</w:t>
      </w:r>
    </w:p>
    <w:p w:rsidR="00A15C2A" w:rsidRDefault="00A15C2A" w:rsidP="00197779">
      <w:pPr>
        <w:numPr>
          <w:ilvl w:val="0"/>
          <w:numId w:val="3"/>
        </w:numPr>
        <w:jc w:val="both"/>
      </w:pPr>
      <w:r w:rsidRPr="00A15C2A">
        <w:t>умение использовать текстовые редакторы для создания и оформления текстовых документов (форматирование, сохранение, копирование фрагментов и пр.), ус</w:t>
      </w:r>
      <w:r w:rsidRPr="00A15C2A">
        <w:t>о</w:t>
      </w:r>
      <w:r w:rsidRPr="00A15C2A">
        <w:lastRenderedPageBreak/>
        <w:t>вершенствование навыков, полученных в начальной и в младших классах основной школы;</w:t>
      </w:r>
    </w:p>
    <w:p w:rsidR="00A15C2A" w:rsidRDefault="00A15C2A" w:rsidP="00197779">
      <w:pPr>
        <w:numPr>
          <w:ilvl w:val="0"/>
          <w:numId w:val="3"/>
        </w:numPr>
        <w:jc w:val="both"/>
      </w:pPr>
      <w:r w:rsidRPr="00A15C2A">
        <w:t>умение создавать и редактировать рисунки, чертежи, анимации, фотографии, аудио- и видео- записи, цепочки слайдов (презентации), усовершенствование навыков, полученных в начальной и в младших классах основной школы;</w:t>
      </w:r>
    </w:p>
    <w:p w:rsidR="00A15C2A" w:rsidRDefault="00A15C2A" w:rsidP="00197779">
      <w:pPr>
        <w:numPr>
          <w:ilvl w:val="0"/>
          <w:numId w:val="3"/>
        </w:numPr>
        <w:jc w:val="both"/>
      </w:pPr>
      <w:r w:rsidRPr="00A15C2A">
        <w:t>готовность использовать презентационные инструменты при подготовке и пров</w:t>
      </w:r>
      <w:r w:rsidRPr="00A15C2A">
        <w:t>е</w:t>
      </w:r>
      <w:r w:rsidRPr="00A15C2A">
        <w:t>дении докладов, презентаций, усовершенствование навыков, полученных в начал</w:t>
      </w:r>
      <w:r w:rsidRPr="00A15C2A">
        <w:t>ь</w:t>
      </w:r>
      <w:r w:rsidRPr="00A15C2A">
        <w:t>ной и в младших классах основной школы;</w:t>
      </w:r>
    </w:p>
    <w:p w:rsidR="00093B1B" w:rsidRPr="00C740CB" w:rsidRDefault="00093B1B" w:rsidP="00AE6A10">
      <w:pPr>
        <w:pStyle w:val="af1"/>
        <w:numPr>
          <w:ilvl w:val="0"/>
          <w:numId w:val="11"/>
        </w:numPr>
        <w:spacing w:after="0"/>
        <w:ind w:left="284" w:hanging="284"/>
      </w:pPr>
      <w:r w:rsidRPr="00C740CB">
        <w:t>в сфере эстетической деятельности:</w:t>
      </w:r>
    </w:p>
    <w:p w:rsidR="00093B1B" w:rsidRPr="00C740CB" w:rsidRDefault="00093B1B" w:rsidP="0019777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</w:pPr>
      <w:r w:rsidRPr="00C740CB">
        <w:t>знакомство с эстетически-значимыми компьютерными моделями из различных о</w:t>
      </w:r>
      <w:r w:rsidRPr="00C740CB">
        <w:t>б</w:t>
      </w:r>
      <w:r w:rsidRPr="00C740CB">
        <w:t>разовательных областей и средствами их создания.</w:t>
      </w:r>
    </w:p>
    <w:p w:rsidR="00093B1B" w:rsidRPr="00C740CB" w:rsidRDefault="00093B1B" w:rsidP="00AE6A10">
      <w:pPr>
        <w:pStyle w:val="af1"/>
        <w:numPr>
          <w:ilvl w:val="0"/>
          <w:numId w:val="11"/>
        </w:numPr>
        <w:spacing w:after="0"/>
        <w:ind w:left="284" w:hanging="284"/>
      </w:pPr>
      <w:r w:rsidRPr="00C740CB">
        <w:t>в сфере охраны здоровья:</w:t>
      </w:r>
    </w:p>
    <w:p w:rsidR="00093B1B" w:rsidRPr="00C740CB" w:rsidRDefault="00093B1B" w:rsidP="00197779">
      <w:pPr>
        <w:numPr>
          <w:ilvl w:val="0"/>
          <w:numId w:val="5"/>
        </w:numPr>
        <w:jc w:val="both"/>
      </w:pPr>
      <w:r w:rsidRPr="00C740CB">
        <w:t>соблюдение требований безопасности и гигиены в работе с компьютером и друг</w:t>
      </w:r>
      <w:r w:rsidRPr="00C740CB">
        <w:t>и</w:t>
      </w:r>
      <w:r w:rsidRPr="00C740CB">
        <w:t>ми средствами информационных технологий.</w:t>
      </w:r>
    </w:p>
    <w:p w:rsidR="00093B1B" w:rsidRPr="00C740CB" w:rsidRDefault="00093B1B" w:rsidP="00093B1B"/>
    <w:p w:rsidR="00191692" w:rsidRPr="003761B8" w:rsidRDefault="00191692" w:rsidP="00191692">
      <w:pPr>
        <w:spacing w:before="120" w:after="120"/>
        <w:jc w:val="center"/>
        <w:rPr>
          <w:b/>
          <w:sz w:val="28"/>
          <w:szCs w:val="28"/>
        </w:rPr>
      </w:pPr>
      <w:r w:rsidRPr="00AE6A10">
        <w:rPr>
          <w:b/>
          <w:sz w:val="28"/>
          <w:szCs w:val="28"/>
        </w:rPr>
        <w:t>Содержание учебного предмета</w:t>
      </w:r>
    </w:p>
    <w:p w:rsidR="00073266" w:rsidRPr="00405DBA" w:rsidRDefault="00073266" w:rsidP="00073266">
      <w:pPr>
        <w:ind w:firstLine="567"/>
      </w:pPr>
      <w:r w:rsidRPr="00405DBA">
        <w:t xml:space="preserve">Структура </w:t>
      </w:r>
      <w:r w:rsidRPr="00C740CB">
        <w:t>содержания общеобразовательного предмета информатики в 7 кл</w:t>
      </w:r>
      <w:r>
        <w:t>ассе о</w:t>
      </w:r>
      <w:r>
        <w:t>с</w:t>
      </w:r>
      <w:r>
        <w:t xml:space="preserve">новной школы по ФГОС </w:t>
      </w:r>
      <w:r w:rsidRPr="00405DBA">
        <w:t>определена следующими тематическими блоками (разделами):</w:t>
      </w:r>
    </w:p>
    <w:p w:rsidR="00073266" w:rsidRPr="00405DBA" w:rsidRDefault="00073266" w:rsidP="00073266">
      <w:pPr>
        <w:numPr>
          <w:ilvl w:val="0"/>
          <w:numId w:val="6"/>
        </w:numPr>
      </w:pPr>
      <w:bookmarkStart w:id="1" w:name="_Toc343949362"/>
      <w:r>
        <w:t>информация и информационные процессы</w:t>
      </w:r>
      <w:r w:rsidRPr="00405DBA">
        <w:t>;</w:t>
      </w:r>
    </w:p>
    <w:p w:rsidR="00073266" w:rsidRDefault="00073266" w:rsidP="00073266">
      <w:pPr>
        <w:numPr>
          <w:ilvl w:val="0"/>
          <w:numId w:val="6"/>
        </w:numPr>
      </w:pPr>
      <w:r>
        <w:t>компьютер как универсальное устройство для работы с информацией;</w:t>
      </w:r>
    </w:p>
    <w:p w:rsidR="00073266" w:rsidRDefault="00073266" w:rsidP="00073266">
      <w:pPr>
        <w:numPr>
          <w:ilvl w:val="0"/>
          <w:numId w:val="6"/>
        </w:numPr>
      </w:pPr>
      <w:r>
        <w:t>обработка графической информации;</w:t>
      </w:r>
    </w:p>
    <w:p w:rsidR="00073266" w:rsidRDefault="00073266" w:rsidP="00073266">
      <w:pPr>
        <w:numPr>
          <w:ilvl w:val="0"/>
          <w:numId w:val="6"/>
        </w:numPr>
      </w:pPr>
      <w:r>
        <w:t>обработка текстовой информации;</w:t>
      </w:r>
    </w:p>
    <w:p w:rsidR="00073266" w:rsidRPr="00405DBA" w:rsidRDefault="00073266" w:rsidP="00073266">
      <w:pPr>
        <w:numPr>
          <w:ilvl w:val="0"/>
          <w:numId w:val="6"/>
        </w:numPr>
      </w:pPr>
      <w:r>
        <w:t>мультимедиа.</w:t>
      </w:r>
    </w:p>
    <w:p w:rsidR="00191692" w:rsidRPr="00671476" w:rsidRDefault="00255109" w:rsidP="00073266">
      <w:pPr>
        <w:pStyle w:val="3"/>
        <w:spacing w:before="120"/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</w:pPr>
      <w:bookmarkStart w:id="2" w:name="_Toc343949365"/>
      <w:bookmarkEnd w:id="1"/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Раздел</w:t>
      </w:r>
      <w:r w:rsidR="004B0D18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1</w:t>
      </w:r>
      <w:r w:rsidR="00191692"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.</w:t>
      </w:r>
      <w:r w:rsidR="00D623DB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</w:t>
      </w:r>
      <w:r w:rsidR="004B0D18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Информация и информационные процессы</w:t>
      </w:r>
      <w:r w:rsidR="00191692"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</w:t>
      </w:r>
      <w:r w:rsidR="004B0D18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(9 ч.)</w:t>
      </w:r>
    </w:p>
    <w:p w:rsidR="00191692" w:rsidRPr="008B3E17" w:rsidRDefault="005729DB" w:rsidP="00191692">
      <w:pPr>
        <w:ind w:firstLine="567"/>
        <w:jc w:val="both"/>
      </w:pPr>
      <w:r w:rsidRPr="005729DB">
        <w:rPr>
          <w:i/>
          <w:spacing w:val="1"/>
          <w:szCs w:val="20"/>
        </w:rPr>
        <w:t>Гигиенические, эргономические и технические условия эксплуатации средств ИК</w:t>
      </w:r>
      <w:r w:rsidR="00735A04">
        <w:rPr>
          <w:i/>
          <w:spacing w:val="1"/>
          <w:szCs w:val="20"/>
        </w:rPr>
        <w:t>Т.</w:t>
      </w:r>
      <w:r w:rsidRPr="005729DB">
        <w:rPr>
          <w:sz w:val="32"/>
        </w:rPr>
        <w:t xml:space="preserve"> </w:t>
      </w:r>
      <w:r w:rsidRPr="005729DB">
        <w:rPr>
          <w:rFonts w:eastAsia="Courier New" w:cs="Courier New"/>
          <w:i/>
          <w:color w:val="000000"/>
          <w:sz w:val="22"/>
          <w:lang w:bidi="ru-RU"/>
        </w:rPr>
        <w:t>Понятие информации. Основные свойства информации.</w:t>
      </w:r>
      <w:r w:rsidR="00735A04">
        <w:rPr>
          <w:rStyle w:val="af8"/>
          <w:rFonts w:eastAsia="Courier New" w:cs="Courier New"/>
          <w:i/>
          <w:color w:val="000000"/>
          <w:sz w:val="22"/>
          <w:lang w:bidi="ru-RU"/>
        </w:rPr>
        <w:footnoteReference w:id="1"/>
      </w:r>
      <w:r>
        <w:rPr>
          <w:rFonts w:eastAsia="Courier New" w:cs="Courier New"/>
          <w:i/>
          <w:color w:val="000000"/>
          <w:sz w:val="22"/>
          <w:lang w:bidi="ru-RU"/>
        </w:rPr>
        <w:t xml:space="preserve"> </w:t>
      </w:r>
      <w:r w:rsidR="00191692" w:rsidRPr="008B3E17">
        <w:t>Информационный процесс. Субъе</w:t>
      </w:r>
      <w:r w:rsidR="00191692" w:rsidRPr="008B3E17">
        <w:t>к</w:t>
      </w:r>
      <w:r w:rsidR="00191692" w:rsidRPr="008B3E17">
        <w:t xml:space="preserve">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191692" w:rsidRPr="008B3E17" w:rsidRDefault="00191692" w:rsidP="00191692">
      <w:pPr>
        <w:ind w:firstLine="567"/>
        <w:jc w:val="both"/>
      </w:pPr>
      <w:r w:rsidRPr="008B3E17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</w:t>
      </w:r>
      <w:r w:rsidRPr="008B3E17">
        <w:t>л</w:t>
      </w:r>
      <w:r w:rsidRPr="008B3E17">
        <w:t>фавита.</w:t>
      </w:r>
    </w:p>
    <w:p w:rsidR="00191692" w:rsidRPr="008B3E17" w:rsidRDefault="00191692" w:rsidP="00191692">
      <w:pPr>
        <w:ind w:firstLine="567"/>
        <w:jc w:val="both"/>
      </w:pPr>
      <w:r w:rsidRPr="008B3E17">
        <w:t xml:space="preserve">Размер (длина) сообщения как мера количества содержащейся в нём информации. Достоинства и недостатки такого подхода. </w:t>
      </w:r>
      <w:r w:rsidR="0034280B" w:rsidRPr="0034280B">
        <w:rPr>
          <w:rFonts w:eastAsia="Courier New" w:cs="Courier New"/>
          <w:i/>
          <w:color w:val="000000"/>
          <w:sz w:val="22"/>
          <w:lang w:bidi="ru-RU"/>
        </w:rPr>
        <w:t>Единицы измерения количества информации.</w:t>
      </w:r>
      <w:r w:rsidR="0034280B" w:rsidRPr="0034280B">
        <w:rPr>
          <w:i/>
          <w:sz w:val="22"/>
        </w:rPr>
        <w:t xml:space="preserve"> </w:t>
      </w:r>
      <w:r w:rsidR="0034280B">
        <w:rPr>
          <w:i/>
          <w:sz w:val="22"/>
        </w:rPr>
        <w:t>Определение количества информации в сообщении по Колмогорову</w:t>
      </w:r>
      <w:r w:rsidR="00735A04">
        <w:rPr>
          <w:i/>
          <w:sz w:val="22"/>
        </w:rPr>
        <w:t>.</w:t>
      </w:r>
    </w:p>
    <w:p w:rsidR="003B07F0" w:rsidRPr="003B07F0" w:rsidRDefault="00191692" w:rsidP="00191692">
      <w:pPr>
        <w:ind w:firstLine="567"/>
        <w:jc w:val="both"/>
        <w:rPr>
          <w:sz w:val="28"/>
        </w:rPr>
      </w:pPr>
      <w:r w:rsidRPr="003B07F0">
        <w:rPr>
          <w:i/>
        </w:rPr>
        <w:t>Основные виды информационных процессов: хранение, передача и обработка и</w:t>
      </w:r>
      <w:r w:rsidRPr="003B07F0">
        <w:rPr>
          <w:i/>
        </w:rPr>
        <w:t>н</w:t>
      </w:r>
      <w:r w:rsidRPr="003B07F0">
        <w:rPr>
          <w:i/>
        </w:rPr>
        <w:t>формации.</w:t>
      </w:r>
      <w:r w:rsidRPr="008B3E17">
        <w:t xml:space="preserve"> </w:t>
      </w:r>
      <w:r w:rsidR="003B07F0" w:rsidRPr="003B07F0">
        <w:rPr>
          <w:rFonts w:eastAsia="Courier New" w:cs="Courier New"/>
          <w:i/>
          <w:color w:val="000000"/>
          <w:lang w:bidi="ru-RU"/>
        </w:rPr>
        <w:t>Примеры информационных процессов из различных областей действительн</w:t>
      </w:r>
      <w:r w:rsidR="003B07F0" w:rsidRPr="003B07F0">
        <w:rPr>
          <w:rFonts w:eastAsia="Courier New" w:cs="Courier New"/>
          <w:i/>
          <w:color w:val="000000"/>
          <w:lang w:bidi="ru-RU"/>
        </w:rPr>
        <w:t>о</w:t>
      </w:r>
      <w:r w:rsidR="003B07F0" w:rsidRPr="003B07F0">
        <w:rPr>
          <w:rFonts w:eastAsia="Courier New" w:cs="Courier New"/>
          <w:i/>
          <w:color w:val="000000"/>
          <w:lang w:bidi="ru-RU"/>
        </w:rPr>
        <w:t>сти.</w:t>
      </w:r>
    </w:p>
    <w:p w:rsidR="00191692" w:rsidRPr="008B3E17" w:rsidRDefault="00191692" w:rsidP="00191692">
      <w:pPr>
        <w:ind w:firstLine="567"/>
        <w:jc w:val="both"/>
      </w:pPr>
      <w:r w:rsidRPr="003B07F0">
        <w:rPr>
          <w:i/>
        </w:rPr>
        <w:t>Хранение информации.</w:t>
      </w:r>
      <w:r w:rsidR="003B07F0" w:rsidRPr="003B07F0">
        <w:rPr>
          <w:i/>
        </w:rPr>
        <w:t xml:space="preserve"> Выбор способа хранени</w:t>
      </w:r>
      <w:r w:rsidR="00735A04">
        <w:rPr>
          <w:i/>
        </w:rPr>
        <w:t>я.</w:t>
      </w:r>
      <w:r w:rsidRPr="008B3E17">
        <w:t xml:space="preserve"> </w:t>
      </w:r>
      <w:r w:rsidR="00735A04" w:rsidRPr="00D370DF">
        <w:rPr>
          <w:i/>
        </w:rPr>
        <w:t>Оценка количественных параме</w:t>
      </w:r>
      <w:r w:rsidR="00735A04" w:rsidRPr="00D370DF">
        <w:rPr>
          <w:i/>
        </w:rPr>
        <w:t>т</w:t>
      </w:r>
      <w:r w:rsidR="00735A04" w:rsidRPr="00D370DF">
        <w:rPr>
          <w:i/>
        </w:rPr>
        <w:t>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</w:t>
      </w:r>
      <w:r w:rsidR="00735A04" w:rsidRPr="00D370DF">
        <w:rPr>
          <w:i/>
        </w:rPr>
        <w:t>о</w:t>
      </w:r>
      <w:r w:rsidR="00735A04" w:rsidRPr="00D370DF">
        <w:rPr>
          <w:i/>
        </w:rPr>
        <w:t>дуктов, услуг связи.</w:t>
      </w:r>
      <w:r w:rsidR="00735A04">
        <w:rPr>
          <w:rStyle w:val="af8"/>
          <w:i/>
        </w:rPr>
        <w:footnoteReference w:id="2"/>
      </w:r>
      <w:r w:rsidR="00735A04">
        <w:rPr>
          <w:i/>
        </w:rPr>
        <w:t xml:space="preserve"> </w:t>
      </w:r>
      <w:r w:rsidRPr="008B3E17">
        <w:t>Носители  информации (бумажные, магнитные, оптические, флэш-память). Хранилища информации. Сетевое хранение информации.</w:t>
      </w:r>
    </w:p>
    <w:p w:rsidR="008B3E17" w:rsidRPr="003B07F0" w:rsidRDefault="00191692" w:rsidP="00191692">
      <w:pPr>
        <w:ind w:firstLine="567"/>
        <w:jc w:val="both"/>
        <w:rPr>
          <w:i/>
        </w:rPr>
      </w:pPr>
      <w:r w:rsidRPr="003B07F0">
        <w:rPr>
          <w:i/>
        </w:rPr>
        <w:t>Передача информации.</w:t>
      </w:r>
      <w:r w:rsidRPr="008B3E17">
        <w:t xml:space="preserve"> </w:t>
      </w:r>
      <w:r w:rsidR="00735A04" w:rsidRPr="003B07F0">
        <w:rPr>
          <w:i/>
        </w:rPr>
        <w:t>Передача информации в современных системах связи.</w:t>
      </w:r>
      <w:r w:rsidR="00735A04">
        <w:rPr>
          <w:rStyle w:val="af8"/>
          <w:i/>
        </w:rPr>
        <w:footnoteReference w:id="3"/>
      </w:r>
      <w:r w:rsidR="00735A04">
        <w:rPr>
          <w:i/>
        </w:rPr>
        <w:t xml:space="preserve"> </w:t>
      </w:r>
      <w:r w:rsidRPr="008B3E17">
        <w:t>И</w:t>
      </w:r>
      <w:r w:rsidRPr="008B3E17">
        <w:t>с</w:t>
      </w:r>
      <w:r w:rsidRPr="008B3E17">
        <w:t>точник, информационный канал, приёмник информации.</w:t>
      </w:r>
      <w:r w:rsidR="003B07F0">
        <w:t xml:space="preserve"> </w:t>
      </w:r>
    </w:p>
    <w:p w:rsidR="00191692" w:rsidRPr="00C740CB" w:rsidRDefault="00191692" w:rsidP="00191692">
      <w:pPr>
        <w:ind w:firstLine="567"/>
        <w:jc w:val="both"/>
      </w:pPr>
      <w:r w:rsidRPr="008B3E17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  <w:r w:rsidRPr="00C740CB">
        <w:t xml:space="preserve"> </w:t>
      </w:r>
    </w:p>
    <w:p w:rsidR="00191692" w:rsidRPr="00671476" w:rsidRDefault="00191692" w:rsidP="00191692">
      <w:pPr>
        <w:pStyle w:val="3"/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</w:pPr>
      <w:bookmarkStart w:id="3" w:name="_Toc343949364"/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lastRenderedPageBreak/>
        <w:t>Раздел</w:t>
      </w:r>
      <w:r w:rsidR="004B0D18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2</w:t>
      </w: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.</w:t>
      </w:r>
      <w:bookmarkEnd w:id="3"/>
      <w:r w:rsidR="004B0D18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Компьютер как универсальное устройство для работы с информацией (7 ч.)</w:t>
      </w:r>
    </w:p>
    <w:p w:rsidR="00255109" w:rsidRPr="00C740CB" w:rsidRDefault="003B07F0" w:rsidP="00255109">
      <w:pPr>
        <w:ind w:firstLine="472"/>
        <w:jc w:val="both"/>
      </w:pPr>
      <w:r w:rsidRPr="003B07F0">
        <w:rPr>
          <w:rFonts w:eastAsia="Courier New" w:cs="Courier New"/>
          <w:i/>
          <w:color w:val="000000"/>
          <w:lang w:bidi="ru-RU"/>
        </w:rPr>
        <w:t>Компьютер универсальная машина для хранения, поиска, передачи и обработки и</w:t>
      </w:r>
      <w:r w:rsidRPr="003B07F0">
        <w:rPr>
          <w:rFonts w:eastAsia="Courier New" w:cs="Courier New"/>
          <w:i/>
          <w:color w:val="000000"/>
          <w:lang w:bidi="ru-RU"/>
        </w:rPr>
        <w:t>н</w:t>
      </w:r>
      <w:r w:rsidRPr="003B07F0">
        <w:rPr>
          <w:rFonts w:eastAsia="Courier New" w:cs="Courier New"/>
          <w:i/>
          <w:color w:val="000000"/>
          <w:lang w:bidi="ru-RU"/>
        </w:rPr>
        <w:t>формации.</w:t>
      </w:r>
      <w:r>
        <w:rPr>
          <w:rFonts w:eastAsia="Courier New" w:cs="Courier New"/>
          <w:i/>
          <w:color w:val="000000"/>
          <w:lang w:bidi="ru-RU"/>
        </w:rPr>
        <w:t xml:space="preserve"> </w:t>
      </w:r>
      <w:r w:rsidR="00255109" w:rsidRPr="001641B4">
        <w:rPr>
          <w:i/>
        </w:rPr>
        <w:t>Программный принцип работы компьютера.</w:t>
      </w:r>
      <w:r w:rsidR="00255109" w:rsidRPr="00C740CB">
        <w:t xml:space="preserve"> </w:t>
      </w:r>
    </w:p>
    <w:p w:rsidR="00255109" w:rsidRPr="0034280B" w:rsidRDefault="003B07F0" w:rsidP="00255109">
      <w:pPr>
        <w:ind w:firstLine="472"/>
        <w:jc w:val="both"/>
        <w:rPr>
          <w:rFonts w:eastAsia="Courier New" w:cs="Courier New"/>
          <w:i/>
          <w:color w:val="000000"/>
          <w:lang w:bidi="ru-RU"/>
        </w:rPr>
      </w:pPr>
      <w:r w:rsidRPr="0034280B">
        <w:rPr>
          <w:rFonts w:eastAsia="Courier New" w:cs="Courier New"/>
          <w:i/>
          <w:color w:val="000000"/>
          <w:lang w:bidi="ru-RU"/>
        </w:rPr>
        <w:t>Основные компоненты компьютера и их функции: процессор, память, внешние устройства.</w:t>
      </w:r>
    </w:p>
    <w:p w:rsidR="0034280B" w:rsidRPr="0034280B" w:rsidRDefault="00255109" w:rsidP="00964416">
      <w:pPr>
        <w:pStyle w:val="af6"/>
        <w:jc w:val="both"/>
        <w:rPr>
          <w:rFonts w:eastAsia="Courier New" w:cs="Courier New"/>
          <w:color w:val="000000"/>
          <w:sz w:val="24"/>
          <w:szCs w:val="24"/>
          <w:lang w:bidi="ru-RU"/>
        </w:rPr>
      </w:pPr>
      <w:r w:rsidRPr="0034280B">
        <w:rPr>
          <w:rFonts w:eastAsia="Courier New" w:cs="Courier New"/>
          <w:i/>
          <w:color w:val="000000"/>
          <w:sz w:val="24"/>
          <w:szCs w:val="24"/>
          <w:lang w:bidi="ru-RU"/>
        </w:rPr>
        <w:t>Состав и функции программного обеспечения: системное программное обеспечение, пр</w:t>
      </w:r>
      <w:r w:rsidRPr="0034280B">
        <w:rPr>
          <w:rFonts w:eastAsia="Courier New" w:cs="Courier New"/>
          <w:i/>
          <w:color w:val="000000"/>
          <w:sz w:val="24"/>
          <w:szCs w:val="24"/>
          <w:lang w:bidi="ru-RU"/>
        </w:rPr>
        <w:t>и</w:t>
      </w:r>
      <w:r w:rsidRPr="0034280B">
        <w:rPr>
          <w:rFonts w:eastAsia="Courier New" w:cs="Courier New"/>
          <w:i/>
          <w:color w:val="000000"/>
          <w:sz w:val="24"/>
          <w:szCs w:val="24"/>
          <w:lang w:bidi="ru-RU"/>
        </w:rPr>
        <w:t>кладное программное обеспечение, системы программирования</w:t>
      </w:r>
      <w:r w:rsidR="00964416">
        <w:rPr>
          <w:rFonts w:eastAsia="Courier New" w:cs="Courier New"/>
          <w:i/>
          <w:color w:val="000000"/>
          <w:sz w:val="24"/>
          <w:szCs w:val="24"/>
          <w:lang w:bidi="ru-RU"/>
        </w:rPr>
        <w:t xml:space="preserve">, общепользовательское </w:t>
      </w:r>
      <w:r w:rsidR="0034280B" w:rsidRPr="0034280B">
        <w:rPr>
          <w:rFonts w:eastAsia="Courier New" w:cs="Courier New"/>
          <w:i/>
          <w:color w:val="000000"/>
          <w:sz w:val="24"/>
          <w:szCs w:val="24"/>
          <w:lang w:bidi="ru-RU"/>
        </w:rPr>
        <w:t xml:space="preserve">профессиональное программное обеспечение. </w:t>
      </w:r>
      <w:r w:rsidR="0034280B">
        <w:rPr>
          <w:rFonts w:eastAsia="Courier New" w:cs="Courier New"/>
          <w:i/>
          <w:color w:val="000000"/>
          <w:sz w:val="24"/>
          <w:szCs w:val="24"/>
          <w:lang w:bidi="ru-RU"/>
        </w:rPr>
        <w:t>Взаимодействие пользователя и компьют</w:t>
      </w:r>
      <w:r w:rsidR="0034280B">
        <w:rPr>
          <w:rFonts w:eastAsia="Courier New" w:cs="Courier New"/>
          <w:i/>
          <w:color w:val="000000"/>
          <w:sz w:val="24"/>
          <w:szCs w:val="24"/>
          <w:lang w:bidi="ru-RU"/>
        </w:rPr>
        <w:t>е</w:t>
      </w:r>
      <w:r w:rsidR="0034280B">
        <w:rPr>
          <w:rFonts w:eastAsia="Courier New" w:cs="Courier New"/>
          <w:i/>
          <w:color w:val="000000"/>
          <w:sz w:val="24"/>
          <w:szCs w:val="24"/>
          <w:lang w:bidi="ru-RU"/>
        </w:rPr>
        <w:t>ра.</w:t>
      </w:r>
      <w:r w:rsidR="00735A04">
        <w:rPr>
          <w:rStyle w:val="af8"/>
          <w:rFonts w:eastAsia="Courier New" w:cs="Courier New"/>
          <w:i/>
          <w:color w:val="000000"/>
          <w:sz w:val="24"/>
          <w:szCs w:val="24"/>
          <w:lang w:bidi="ru-RU"/>
        </w:rPr>
        <w:footnoteReference w:id="4"/>
      </w:r>
      <w:r w:rsidR="0034280B">
        <w:rPr>
          <w:rFonts w:eastAsia="Courier New" w:cs="Courier New"/>
          <w:i/>
          <w:color w:val="000000"/>
          <w:sz w:val="24"/>
          <w:szCs w:val="24"/>
          <w:lang w:bidi="ru-RU"/>
        </w:rPr>
        <w:t xml:space="preserve"> </w:t>
      </w:r>
      <w:r w:rsidR="0034280B" w:rsidRPr="0034280B">
        <w:rPr>
          <w:rFonts w:eastAsia="Courier New" w:cs="Courier New"/>
          <w:color w:val="000000"/>
          <w:sz w:val="24"/>
          <w:szCs w:val="24"/>
          <w:lang w:bidi="ru-RU"/>
        </w:rPr>
        <w:t>Пользовательский интерфейс.</w:t>
      </w:r>
      <w:r w:rsidR="0034280B">
        <w:rPr>
          <w:rFonts w:eastAsia="Courier New" w:cs="Courier New"/>
          <w:i/>
          <w:color w:val="000000"/>
          <w:sz w:val="24"/>
          <w:szCs w:val="24"/>
          <w:lang w:bidi="ru-RU"/>
        </w:rPr>
        <w:t xml:space="preserve"> </w:t>
      </w:r>
    </w:p>
    <w:p w:rsidR="00255109" w:rsidRPr="00C740CB" w:rsidRDefault="00255109" w:rsidP="00255109">
      <w:pPr>
        <w:ind w:firstLine="472"/>
        <w:jc w:val="both"/>
      </w:pPr>
      <w:r w:rsidRPr="0034280B">
        <w:rPr>
          <w:rFonts w:eastAsia="Courier New" w:cs="Courier New"/>
          <w:color w:val="000000"/>
          <w:lang w:bidi="ru-RU"/>
        </w:rPr>
        <w:t>Правовые нормы использования программного</w:t>
      </w:r>
      <w:r w:rsidRPr="00C740CB">
        <w:t xml:space="preserve"> обеспечения. </w:t>
      </w:r>
    </w:p>
    <w:p w:rsidR="00255109" w:rsidRPr="00C740CB" w:rsidRDefault="00255109" w:rsidP="00255109">
      <w:pPr>
        <w:ind w:firstLine="472"/>
        <w:jc w:val="both"/>
      </w:pPr>
      <w:r w:rsidRPr="00C740CB">
        <w:t>Файл. Типы файлов. Каталог (директория). Файловая система.</w:t>
      </w:r>
    </w:p>
    <w:p w:rsidR="004B0D18" w:rsidRPr="00671476" w:rsidRDefault="004B0D18" w:rsidP="004B0D18">
      <w:pPr>
        <w:pStyle w:val="3"/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</w:pP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Раздел</w:t>
      </w:r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3</w:t>
      </w: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.</w:t>
      </w:r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Обработка графической информации (4 ч.)</w:t>
      </w:r>
    </w:p>
    <w:p w:rsidR="00255109" w:rsidRDefault="00255109" w:rsidP="00255109">
      <w:pPr>
        <w:ind w:firstLine="472"/>
        <w:jc w:val="both"/>
      </w:pPr>
      <w:r w:rsidRPr="001641B4">
        <w:rPr>
          <w:i/>
        </w:rPr>
        <w:t>Оперирование компьютерными информационными объектами в наглядно-графической форме</w:t>
      </w:r>
      <w:r w:rsidR="00D370DF">
        <w:rPr>
          <w:i/>
        </w:rPr>
        <w:t xml:space="preserve"> (графический пользовательский интерфейс)</w:t>
      </w:r>
      <w:r w:rsidRPr="001641B4">
        <w:rPr>
          <w:i/>
        </w:rPr>
        <w:t>: создание, именование, сохранение, удаление объектов, организация их семейств</w:t>
      </w:r>
      <w:r w:rsidR="00964416">
        <w:rPr>
          <w:rStyle w:val="af8"/>
          <w:i/>
        </w:rPr>
        <w:footnoteReference w:id="5"/>
      </w:r>
      <w:r w:rsidRPr="001641B4">
        <w:rPr>
          <w:i/>
        </w:rPr>
        <w:t>.</w:t>
      </w:r>
      <w:r w:rsidRPr="00C740CB">
        <w:t xml:space="preserve"> </w:t>
      </w:r>
    </w:p>
    <w:p w:rsidR="00255109" w:rsidRPr="00C740CB" w:rsidRDefault="00255109" w:rsidP="00255109">
      <w:pPr>
        <w:ind w:firstLine="567"/>
        <w:jc w:val="both"/>
      </w:pPr>
      <w:r w:rsidRPr="00C740CB">
        <w:t>Графическая информация. Формирование изображения на экране монитора</w:t>
      </w:r>
      <w:r w:rsidRPr="006914D0">
        <w:rPr>
          <w:i/>
        </w:rPr>
        <w:t>.</w:t>
      </w:r>
      <w:r w:rsidR="006914D0" w:rsidRPr="006914D0">
        <w:rPr>
          <w:i/>
        </w:rPr>
        <w:t xml:space="preserve"> Созд</w:t>
      </w:r>
      <w:r w:rsidR="006914D0" w:rsidRPr="006914D0">
        <w:rPr>
          <w:i/>
        </w:rPr>
        <w:t>а</w:t>
      </w:r>
      <w:r w:rsidR="006914D0" w:rsidRPr="006914D0">
        <w:rPr>
          <w:i/>
        </w:rPr>
        <w:t>ние и обработка чертежей, использование стандартных графических объектов.</w:t>
      </w:r>
      <w:r w:rsidRPr="006914D0">
        <w:rPr>
          <w:i/>
        </w:rPr>
        <w:t xml:space="preserve"> </w:t>
      </w:r>
      <w:r w:rsidRPr="00C740CB">
        <w:t xml:space="preserve"> Комп</w:t>
      </w:r>
      <w:r w:rsidRPr="00C740CB">
        <w:t>ь</w:t>
      </w:r>
      <w:r w:rsidRPr="00C740CB">
        <w:t>ютерное представление цвета.  Компьютерная графика (растровая, векторная</w:t>
      </w:r>
      <w:r w:rsidR="00D370DF">
        <w:t xml:space="preserve">, </w:t>
      </w:r>
      <w:r w:rsidR="00D370DF" w:rsidRPr="00D370DF">
        <w:rPr>
          <w:i/>
        </w:rPr>
        <w:t>двумерная, трехмерная</w:t>
      </w:r>
      <w:r w:rsidR="00964416">
        <w:rPr>
          <w:rStyle w:val="af8"/>
          <w:i/>
        </w:rPr>
        <w:footnoteReference w:id="6"/>
      </w:r>
      <w:r w:rsidRPr="00C740CB">
        <w:t>).  Интерфейс графических редакторов.  Форматы графических файлов.</w:t>
      </w:r>
    </w:p>
    <w:p w:rsidR="004B0D18" w:rsidRPr="00671476" w:rsidRDefault="004B0D18" w:rsidP="004B0D18">
      <w:pPr>
        <w:pStyle w:val="3"/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</w:pP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Раздел</w:t>
      </w:r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4</w:t>
      </w: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.</w:t>
      </w:r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Обработка текстовой информации (9 ч.)</w:t>
      </w:r>
    </w:p>
    <w:p w:rsidR="00255109" w:rsidRDefault="00191692" w:rsidP="00255109">
      <w:pPr>
        <w:ind w:firstLine="567"/>
        <w:jc w:val="both"/>
      </w:pPr>
      <w:r w:rsidRPr="00C740CB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</w:t>
      </w:r>
      <w:r w:rsidR="006914D0" w:rsidRPr="006914D0">
        <w:rPr>
          <w:rFonts w:eastAsia="Courier New" w:cs="Courier New"/>
          <w:i/>
          <w:color w:val="000000"/>
          <w:sz w:val="22"/>
          <w:lang w:bidi="ru-RU"/>
        </w:rPr>
        <w:t>Создание структур</w:t>
      </w:r>
      <w:r w:rsidR="006914D0" w:rsidRPr="006914D0">
        <w:rPr>
          <w:rFonts w:eastAsia="Courier New" w:cs="Courier New"/>
          <w:i/>
          <w:color w:val="000000"/>
          <w:sz w:val="22"/>
          <w:lang w:bidi="ru-RU"/>
        </w:rPr>
        <w:t>и</w:t>
      </w:r>
      <w:r w:rsidR="006914D0" w:rsidRPr="006914D0">
        <w:rPr>
          <w:rFonts w:eastAsia="Courier New" w:cs="Courier New"/>
          <w:i/>
          <w:color w:val="000000"/>
          <w:sz w:val="22"/>
          <w:lang w:bidi="ru-RU"/>
        </w:rPr>
        <w:t>рованного текста посредством квалифицированного клавиатурного письма с использование баз</w:t>
      </w:r>
      <w:r w:rsidR="006914D0" w:rsidRPr="006914D0">
        <w:rPr>
          <w:rFonts w:eastAsia="Courier New" w:cs="Courier New"/>
          <w:i/>
          <w:color w:val="000000"/>
          <w:sz w:val="22"/>
          <w:lang w:bidi="ru-RU"/>
        </w:rPr>
        <w:t>о</w:t>
      </w:r>
      <w:r w:rsidR="006914D0" w:rsidRPr="006914D0">
        <w:rPr>
          <w:rFonts w:eastAsia="Courier New" w:cs="Courier New"/>
          <w:i/>
          <w:color w:val="000000"/>
          <w:sz w:val="22"/>
          <w:lang w:bidi="ru-RU"/>
        </w:rPr>
        <w:t>вых средств текстового редактора</w:t>
      </w:r>
      <w:r w:rsidR="00964416">
        <w:rPr>
          <w:rFonts w:eastAsia="Courier New" w:cs="Courier New"/>
          <w:i/>
          <w:color w:val="000000"/>
          <w:sz w:val="22"/>
          <w:lang w:bidi="ru-RU"/>
        </w:rPr>
        <w:t>.</w:t>
      </w:r>
      <w:r w:rsidR="006914D0" w:rsidRPr="006914D0">
        <w:rPr>
          <w:rFonts w:eastAsia="Courier New" w:cs="Courier New"/>
          <w:i/>
          <w:color w:val="000000"/>
          <w:sz w:val="22"/>
          <w:lang w:bidi="ru-RU"/>
        </w:rPr>
        <w:t xml:space="preserve"> </w:t>
      </w:r>
      <w:r w:rsidR="006914D0">
        <w:t>Р</w:t>
      </w:r>
      <w:r w:rsidRPr="00C740CB">
        <w:t xml:space="preserve">едактирование текстовых документов на компьютере (вставка, удаление и замена символов, работа с фрагментами текстов, </w:t>
      </w:r>
      <w:r w:rsidRPr="00735A04">
        <w:rPr>
          <w:i/>
        </w:rPr>
        <w:t>проверка правоп</w:t>
      </w:r>
      <w:r w:rsidRPr="00735A04">
        <w:rPr>
          <w:i/>
        </w:rPr>
        <w:t>и</w:t>
      </w:r>
      <w:r w:rsidRPr="00735A04">
        <w:rPr>
          <w:i/>
        </w:rPr>
        <w:t>сания</w:t>
      </w:r>
      <w:r w:rsidRPr="00C740CB">
        <w:t>,</w:t>
      </w:r>
      <w:r w:rsidR="00735A04">
        <w:t xml:space="preserve"> </w:t>
      </w:r>
      <w:r w:rsidR="00735A04" w:rsidRPr="00735A04">
        <w:rPr>
          <w:i/>
        </w:rPr>
        <w:t>словари</w:t>
      </w:r>
      <w:r w:rsidR="00735A04">
        <w:t>,</w:t>
      </w:r>
      <w:r w:rsidRPr="00C740CB">
        <w:t xml:space="preserve"> расстановка переносов). </w:t>
      </w:r>
      <w:r w:rsidR="00964416" w:rsidRPr="00735A04">
        <w:rPr>
          <w:i/>
        </w:rPr>
        <w:t>Вклю</w:t>
      </w:r>
      <w:r w:rsidR="00964416">
        <w:rPr>
          <w:i/>
        </w:rPr>
        <w:t xml:space="preserve">чение в текст </w:t>
      </w:r>
      <w:r w:rsidR="00964416" w:rsidRPr="00735A04">
        <w:rPr>
          <w:i/>
        </w:rPr>
        <w:t>графических и иных инфо</w:t>
      </w:r>
      <w:r w:rsidR="00964416" w:rsidRPr="00735A04">
        <w:rPr>
          <w:i/>
        </w:rPr>
        <w:t>р</w:t>
      </w:r>
      <w:r w:rsidR="00964416" w:rsidRPr="00735A04">
        <w:rPr>
          <w:i/>
        </w:rPr>
        <w:t>мационных объектов</w:t>
      </w:r>
      <w:r w:rsidR="00964416">
        <w:rPr>
          <w:rStyle w:val="af8"/>
          <w:i/>
        </w:rPr>
        <w:footnoteReference w:id="7"/>
      </w:r>
      <w:r w:rsidR="00964416" w:rsidRPr="00735A04">
        <w:rPr>
          <w:i/>
        </w:rPr>
        <w:t>:</w:t>
      </w:r>
      <w:r w:rsidR="00964416" w:rsidRPr="00C740CB">
        <w:t xml:space="preserve"> списков, таблиц, диаграмм, формул. </w:t>
      </w:r>
      <w:r w:rsidRPr="00C740CB">
        <w:t>Форматирование символов (шрифт, размер, начертание, цвет). Форматирование абзацев (выравнивание, отступ пе</w:t>
      </w:r>
      <w:r w:rsidRPr="00C740CB">
        <w:t>р</w:t>
      </w:r>
      <w:r w:rsidRPr="00C740CB">
        <w:t xml:space="preserve">вой строки, междустрочный интервал). Стилевое форматирование. Гипертекст. Создание </w:t>
      </w:r>
      <w:r w:rsidRPr="00735A04">
        <w:rPr>
          <w:i/>
        </w:rPr>
        <w:t>ссылок</w:t>
      </w:r>
      <w:r w:rsidRPr="00C740CB">
        <w:t>: сноски, оглавления, предметные указатели. Инструменты распознавания текстов и компьютерного перевода.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  <w:r w:rsidR="00735A04">
        <w:t xml:space="preserve"> </w:t>
      </w:r>
      <w:r w:rsidR="00964416" w:rsidRPr="00C740CB">
        <w:t xml:space="preserve">Примечания. </w:t>
      </w:r>
      <w:r w:rsidR="00964416" w:rsidRPr="00735A04">
        <w:rPr>
          <w:i/>
        </w:rPr>
        <w:t>Коллективная работа над документом</w:t>
      </w:r>
      <w:r w:rsidR="00964416" w:rsidRPr="00C740CB">
        <w:t xml:space="preserve">. </w:t>
      </w:r>
      <w:r w:rsidR="00964416" w:rsidRPr="00964416">
        <w:rPr>
          <w:i/>
        </w:rPr>
        <w:t>Запись и</w:t>
      </w:r>
      <w:r w:rsidR="00964416" w:rsidRPr="00C740CB">
        <w:t xml:space="preserve"> </w:t>
      </w:r>
      <w:r w:rsidR="00964416" w:rsidRPr="00735A04">
        <w:rPr>
          <w:i/>
        </w:rPr>
        <w:t>выделение изменений</w:t>
      </w:r>
      <w:r w:rsidR="00964416" w:rsidRPr="00C740CB">
        <w:t>.</w:t>
      </w:r>
      <w:r w:rsidR="00964416">
        <w:t xml:space="preserve"> </w:t>
      </w:r>
      <w:r w:rsidR="00735A04" w:rsidRPr="00735A04">
        <w:rPr>
          <w:i/>
        </w:rPr>
        <w:t>Деловая переписка, учебная публикация.</w:t>
      </w:r>
      <w:r w:rsidR="00964416">
        <w:rPr>
          <w:rStyle w:val="af8"/>
          <w:i/>
        </w:rPr>
        <w:footnoteReference w:id="8"/>
      </w:r>
    </w:p>
    <w:p w:rsidR="00255109" w:rsidRDefault="00255109" w:rsidP="00255109">
      <w:pPr>
        <w:ind w:firstLine="567"/>
        <w:jc w:val="both"/>
      </w:pPr>
      <w:r w:rsidRPr="00C740CB">
        <w:t>Компьютерное представление текстовой информации. Кодовые таблицы. Америка</w:t>
      </w:r>
      <w:r w:rsidRPr="00C740CB">
        <w:t>н</w:t>
      </w:r>
      <w:r w:rsidRPr="00C740CB">
        <w:t>ский стандартный код для обмена информацией, примеры кодирования букв национал</w:t>
      </w:r>
      <w:r w:rsidRPr="00C740CB">
        <w:t>ь</w:t>
      </w:r>
      <w:r w:rsidRPr="00C740CB">
        <w:t>ных алфавитов. Представление о стандарте Юникод.</w:t>
      </w:r>
    </w:p>
    <w:p w:rsidR="004B0D18" w:rsidRPr="00671476" w:rsidRDefault="004B0D18" w:rsidP="004B0D18">
      <w:pPr>
        <w:pStyle w:val="3"/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</w:pP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Раздел</w:t>
      </w:r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5</w:t>
      </w:r>
      <w:r w:rsidRPr="00671476"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>.</w:t>
      </w:r>
      <w:r>
        <w:rPr>
          <w:rFonts w:ascii="Times New Roman" w:eastAsia="Courier New" w:hAnsi="Times New Roman" w:cs="Courier New"/>
          <w:bCs w:val="0"/>
          <w:i/>
          <w:iCs/>
          <w:color w:val="000000"/>
          <w:sz w:val="24"/>
          <w:szCs w:val="24"/>
          <w:lang w:bidi="ru-RU"/>
        </w:rPr>
        <w:t xml:space="preserve"> Мультимедиа (5 ч.)</w:t>
      </w:r>
    </w:p>
    <w:p w:rsidR="00191692" w:rsidRPr="003761B8" w:rsidRDefault="00191692" w:rsidP="00073266">
      <w:pPr>
        <w:ind w:firstLine="472"/>
        <w:jc w:val="both"/>
      </w:pPr>
      <w:r w:rsidRPr="00C740CB">
        <w:t>Мультимедиа. Понятие технологии мультимедиа и области её применения. Звук и в</w:t>
      </w:r>
      <w:r w:rsidRPr="00C740CB">
        <w:t>и</w:t>
      </w:r>
      <w:r w:rsidRPr="00C740CB">
        <w:t xml:space="preserve">део как составляющие мультимедиа. Компьютерные презентации. </w:t>
      </w:r>
      <w:r w:rsidR="00735A04" w:rsidRPr="00964416">
        <w:rPr>
          <w:rFonts w:eastAsia="Courier New" w:cs="Courier New"/>
          <w:i/>
          <w:color w:val="000000"/>
          <w:lang w:bidi="ru-RU"/>
        </w:rPr>
        <w:t>Создание и передача комплексных информационных объектов в виде мультимедийной презентации.</w:t>
      </w:r>
      <w:r w:rsidR="00964416">
        <w:rPr>
          <w:rStyle w:val="af8"/>
          <w:rFonts w:eastAsia="Courier New" w:cs="Courier New"/>
          <w:i/>
          <w:color w:val="000000"/>
          <w:lang w:bidi="ru-RU"/>
        </w:rPr>
        <w:footnoteReference w:id="9"/>
      </w:r>
      <w:r w:rsidR="00735A04" w:rsidRPr="00964416">
        <w:rPr>
          <w:i/>
        </w:rPr>
        <w:t xml:space="preserve"> </w:t>
      </w:r>
      <w:r w:rsidRPr="00C740CB">
        <w:t>Дизайн презентации и макеты слайдов.  Звуковая и видео информация.</w:t>
      </w:r>
      <w:r w:rsidR="00255109" w:rsidRPr="00255109">
        <w:t xml:space="preserve"> </w:t>
      </w:r>
      <w:r w:rsidR="00255109" w:rsidRPr="00C740CB">
        <w:t>Композиция и мон</w:t>
      </w:r>
      <w:r w:rsidR="00073266">
        <w:t>таж.</w:t>
      </w:r>
    </w:p>
    <w:p w:rsidR="00AE6A10" w:rsidRPr="00AE6A10" w:rsidRDefault="00964416" w:rsidP="00191692">
      <w:pPr>
        <w:pStyle w:val="2"/>
        <w:spacing w:before="120" w:beforeAutospacing="0" w:after="120" w:afterAutospacing="0"/>
        <w:jc w:val="center"/>
        <w:rPr>
          <w:rFonts w:eastAsia="Courier New" w:cs="Courier New"/>
          <w:bCs w:val="0"/>
          <w:iCs/>
          <w:sz w:val="28"/>
          <w:szCs w:val="28"/>
        </w:rPr>
      </w:pPr>
      <w:bookmarkStart w:id="4" w:name="_Toc228880702"/>
      <w:bookmarkStart w:id="5" w:name="_Toc364713912"/>
      <w:r>
        <w:rPr>
          <w:rFonts w:eastAsia="Courier New" w:cs="Courier New"/>
          <w:bCs w:val="0"/>
          <w:iCs/>
          <w:sz w:val="24"/>
          <w:szCs w:val="24"/>
        </w:rPr>
        <w:br w:type="page"/>
      </w:r>
      <w:r w:rsidR="008B3E17" w:rsidRPr="00AE6A10">
        <w:rPr>
          <w:rFonts w:eastAsia="Courier New" w:cs="Courier New"/>
          <w:bCs w:val="0"/>
          <w:iCs/>
          <w:sz w:val="28"/>
          <w:szCs w:val="28"/>
        </w:rPr>
        <w:lastRenderedPageBreak/>
        <w:t>Т</w:t>
      </w:r>
      <w:r w:rsidR="00191692" w:rsidRPr="00AE6A10">
        <w:rPr>
          <w:rFonts w:eastAsia="Courier New" w:cs="Courier New"/>
          <w:bCs w:val="0"/>
          <w:iCs/>
          <w:sz w:val="28"/>
          <w:szCs w:val="28"/>
        </w:rPr>
        <w:t>ематическ</w:t>
      </w:r>
      <w:r w:rsidR="008B3E17" w:rsidRPr="00AE6A10">
        <w:rPr>
          <w:rFonts w:eastAsia="Courier New" w:cs="Courier New"/>
          <w:bCs w:val="0"/>
          <w:iCs/>
          <w:sz w:val="28"/>
          <w:szCs w:val="28"/>
        </w:rPr>
        <w:t>ое</w:t>
      </w:r>
      <w:r w:rsidR="00191692" w:rsidRPr="00AE6A10">
        <w:rPr>
          <w:rFonts w:eastAsia="Courier New" w:cs="Courier New"/>
          <w:bCs w:val="0"/>
          <w:iCs/>
          <w:sz w:val="28"/>
          <w:szCs w:val="28"/>
        </w:rPr>
        <w:t xml:space="preserve"> план</w:t>
      </w:r>
      <w:bookmarkEnd w:id="4"/>
      <w:bookmarkEnd w:id="5"/>
      <w:r w:rsidR="008B3E17" w:rsidRPr="00AE6A10">
        <w:rPr>
          <w:rFonts w:eastAsia="Courier New" w:cs="Courier New"/>
          <w:bCs w:val="0"/>
          <w:iCs/>
          <w:sz w:val="28"/>
          <w:szCs w:val="28"/>
        </w:rPr>
        <w:t>ирование</w:t>
      </w:r>
      <w:r w:rsidR="00661631" w:rsidRPr="00AE6A10">
        <w:rPr>
          <w:rFonts w:eastAsia="Courier New" w:cs="Courier New"/>
          <w:bCs w:val="0"/>
          <w:iCs/>
          <w:sz w:val="28"/>
          <w:szCs w:val="28"/>
        </w:rPr>
        <w:br/>
        <w:t xml:space="preserve"> базового курса информатики по ФГОС</w:t>
      </w:r>
      <w:r w:rsidR="00AE6A10" w:rsidRPr="00AE6A10">
        <w:rPr>
          <w:rFonts w:eastAsia="Courier New" w:cs="Courier New"/>
          <w:bCs w:val="0"/>
          <w:iCs/>
          <w:sz w:val="28"/>
          <w:szCs w:val="28"/>
        </w:rPr>
        <w:t xml:space="preserve"> в 7 классе </w:t>
      </w:r>
      <w:r w:rsidR="00AE6A10" w:rsidRPr="00AE6A10">
        <w:rPr>
          <w:rFonts w:eastAsia="Courier New" w:cs="Courier New"/>
          <w:bCs w:val="0"/>
          <w:iCs/>
          <w:sz w:val="28"/>
          <w:szCs w:val="28"/>
        </w:rPr>
        <w:br/>
        <w:t xml:space="preserve">с определением видов учебной деятельности </w:t>
      </w:r>
      <w:r w:rsidR="00661631" w:rsidRPr="00AE6A10">
        <w:rPr>
          <w:rFonts w:eastAsia="Courier New" w:cs="Courier New"/>
          <w:bCs w:val="0"/>
          <w:iCs/>
          <w:sz w:val="28"/>
          <w:szCs w:val="28"/>
        </w:rPr>
        <w:t xml:space="preserve"> 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144"/>
        <w:gridCol w:w="992"/>
        <w:gridCol w:w="992"/>
        <w:gridCol w:w="1276"/>
        <w:gridCol w:w="4961"/>
      </w:tblGrid>
      <w:tr w:rsidR="00B63662" w:rsidRPr="00B63662" w:rsidTr="00B63662">
        <w:tc>
          <w:tcPr>
            <w:tcW w:w="550" w:type="dxa"/>
            <w:vMerge w:val="restart"/>
            <w:vAlign w:val="center"/>
          </w:tcPr>
          <w:p w:rsidR="00B63662" w:rsidRPr="00B63662" w:rsidRDefault="00B63662" w:rsidP="00C13325">
            <w:pPr>
              <w:jc w:val="center"/>
              <w:rPr>
                <w:b/>
              </w:rPr>
            </w:pPr>
            <w:r w:rsidRPr="00B63662">
              <w:rPr>
                <w:b/>
              </w:rPr>
              <w:t>№</w:t>
            </w:r>
          </w:p>
        </w:tc>
        <w:tc>
          <w:tcPr>
            <w:tcW w:w="2144" w:type="dxa"/>
            <w:vMerge w:val="restart"/>
            <w:vAlign w:val="center"/>
          </w:tcPr>
          <w:p w:rsidR="00B63662" w:rsidRPr="00B63662" w:rsidRDefault="00B63662" w:rsidP="00C13325">
            <w:pPr>
              <w:jc w:val="center"/>
              <w:rPr>
                <w:b/>
              </w:rPr>
            </w:pPr>
            <w:r w:rsidRPr="00B63662">
              <w:rPr>
                <w:b/>
              </w:rPr>
              <w:t>Название темы</w:t>
            </w:r>
          </w:p>
        </w:tc>
        <w:tc>
          <w:tcPr>
            <w:tcW w:w="3260" w:type="dxa"/>
            <w:gridSpan w:val="3"/>
            <w:vAlign w:val="center"/>
          </w:tcPr>
          <w:p w:rsidR="00B63662" w:rsidRPr="00B63662" w:rsidRDefault="00B63662" w:rsidP="00C13325">
            <w:pPr>
              <w:jc w:val="center"/>
              <w:rPr>
                <w:b/>
              </w:rPr>
            </w:pPr>
            <w:r w:rsidRPr="00B63662">
              <w:rPr>
                <w:b/>
              </w:rPr>
              <w:t>Количество часов</w:t>
            </w:r>
          </w:p>
        </w:tc>
        <w:tc>
          <w:tcPr>
            <w:tcW w:w="4961" w:type="dxa"/>
            <w:vMerge w:val="restart"/>
          </w:tcPr>
          <w:p w:rsidR="00B63662" w:rsidRPr="00B63662" w:rsidRDefault="00B63662" w:rsidP="00B63662">
            <w:pPr>
              <w:jc w:val="center"/>
              <w:rPr>
                <w:b/>
              </w:rPr>
            </w:pPr>
            <w:r w:rsidRPr="00B63662">
              <w:rPr>
                <w:rFonts w:eastAsia="Courier New" w:cs="Courier New"/>
                <w:b/>
                <w:bCs/>
                <w:iCs/>
              </w:rPr>
              <w:t>Характеристика видов</w:t>
            </w:r>
            <w:r w:rsidRPr="00B63662">
              <w:rPr>
                <w:rFonts w:eastAsia="Courier New" w:cs="Courier New"/>
                <w:b/>
                <w:bCs/>
                <w:iCs/>
              </w:rPr>
              <w:br/>
              <w:t xml:space="preserve"> учебной деятельности</w:t>
            </w:r>
          </w:p>
        </w:tc>
      </w:tr>
      <w:tr w:rsidR="00B63662" w:rsidRPr="00C740CB" w:rsidTr="00B63662">
        <w:tc>
          <w:tcPr>
            <w:tcW w:w="550" w:type="dxa"/>
            <w:vMerge/>
          </w:tcPr>
          <w:p w:rsidR="00B63662" w:rsidRPr="00C740CB" w:rsidRDefault="00B63662" w:rsidP="00C13325">
            <w:pPr>
              <w:jc w:val="center"/>
            </w:pPr>
          </w:p>
        </w:tc>
        <w:tc>
          <w:tcPr>
            <w:tcW w:w="2144" w:type="dxa"/>
            <w:vMerge/>
          </w:tcPr>
          <w:p w:rsidR="00B63662" w:rsidRPr="00C740CB" w:rsidRDefault="00B63662" w:rsidP="00C13325">
            <w:pPr>
              <w:jc w:val="center"/>
            </w:pPr>
          </w:p>
        </w:tc>
        <w:tc>
          <w:tcPr>
            <w:tcW w:w="992" w:type="dxa"/>
          </w:tcPr>
          <w:p w:rsidR="00B63662" w:rsidRPr="00B63662" w:rsidRDefault="00B63662" w:rsidP="00C13325">
            <w:pPr>
              <w:jc w:val="center"/>
              <w:rPr>
                <w:b/>
              </w:rPr>
            </w:pPr>
            <w:r w:rsidRPr="00B63662">
              <w:rPr>
                <w:b/>
              </w:rPr>
              <w:t>общее</w:t>
            </w:r>
          </w:p>
        </w:tc>
        <w:tc>
          <w:tcPr>
            <w:tcW w:w="992" w:type="dxa"/>
          </w:tcPr>
          <w:p w:rsidR="00B63662" w:rsidRPr="00B63662" w:rsidRDefault="00B63662" w:rsidP="00C13325">
            <w:pPr>
              <w:jc w:val="center"/>
              <w:rPr>
                <w:b/>
              </w:rPr>
            </w:pPr>
            <w:r w:rsidRPr="00B63662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B63662" w:rsidRPr="00B63662" w:rsidRDefault="00B63662" w:rsidP="00C13325">
            <w:pPr>
              <w:jc w:val="center"/>
              <w:rPr>
                <w:b/>
              </w:rPr>
            </w:pPr>
            <w:r w:rsidRPr="00B63662">
              <w:rPr>
                <w:b/>
              </w:rPr>
              <w:t>практика</w:t>
            </w:r>
          </w:p>
        </w:tc>
        <w:tc>
          <w:tcPr>
            <w:tcW w:w="4961" w:type="dxa"/>
            <w:vMerge/>
          </w:tcPr>
          <w:p w:rsidR="00B63662" w:rsidRPr="00C740CB" w:rsidRDefault="00B63662" w:rsidP="00C13325">
            <w:pPr>
              <w:jc w:val="center"/>
            </w:pPr>
          </w:p>
        </w:tc>
      </w:tr>
      <w:tr w:rsidR="00B63662" w:rsidRPr="00C740CB" w:rsidTr="00B63662">
        <w:trPr>
          <w:trHeight w:val="296"/>
        </w:trPr>
        <w:tc>
          <w:tcPr>
            <w:tcW w:w="550" w:type="dxa"/>
          </w:tcPr>
          <w:p w:rsidR="00B63662" w:rsidRPr="00C740CB" w:rsidRDefault="00B63662" w:rsidP="00C13325">
            <w:pPr>
              <w:jc w:val="center"/>
            </w:pPr>
            <w:r w:rsidRPr="00C740CB">
              <w:t>1</w:t>
            </w:r>
          </w:p>
        </w:tc>
        <w:tc>
          <w:tcPr>
            <w:tcW w:w="2144" w:type="dxa"/>
          </w:tcPr>
          <w:p w:rsidR="00B63662" w:rsidRPr="00C740CB" w:rsidRDefault="00B63662" w:rsidP="00C13325">
            <w:pPr>
              <w:pStyle w:val="a6"/>
              <w:spacing w:before="0" w:after="0"/>
              <w:ind w:firstLine="34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 xml:space="preserve">Информация и информационные процессы 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 w:rsidRPr="00C740CB">
              <w:t>9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63662" w:rsidRPr="00C740CB" w:rsidRDefault="00B63662" w:rsidP="00C13325">
            <w:pPr>
              <w:jc w:val="center"/>
            </w:pPr>
            <w:r w:rsidRPr="00C740CB">
              <w:t>3</w:t>
            </w:r>
          </w:p>
        </w:tc>
        <w:tc>
          <w:tcPr>
            <w:tcW w:w="4961" w:type="dxa"/>
          </w:tcPr>
          <w:p w:rsidR="00B63662" w:rsidRPr="0038660F" w:rsidRDefault="00B63662" w:rsidP="00B63662">
            <w:pPr>
              <w:tabs>
                <w:tab w:val="left" w:pos="171"/>
              </w:tabs>
              <w:ind w:left="-7" w:firstLine="7"/>
              <w:rPr>
                <w:i/>
                <w:sz w:val="20"/>
              </w:rPr>
            </w:pPr>
            <w:r w:rsidRPr="0038660F">
              <w:rPr>
                <w:i/>
                <w:sz w:val="20"/>
              </w:rPr>
              <w:t>Аналитическая деятельность: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оценивать информацию с позиции её свойств (акт</w:t>
            </w:r>
            <w:r w:rsidRPr="0038660F">
              <w:rPr>
                <w:sz w:val="20"/>
              </w:rPr>
              <w:t>у</w:t>
            </w:r>
            <w:r w:rsidRPr="0038660F">
              <w:rPr>
                <w:sz w:val="20"/>
              </w:rPr>
              <w:t>альность, достоверность, полнота и пр.);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классифицировать информационные процессы по принятому основанию;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выделять информационную составляющую проце</w:t>
            </w:r>
            <w:r w:rsidRPr="0038660F">
              <w:rPr>
                <w:sz w:val="20"/>
              </w:rPr>
              <w:t>с</w:t>
            </w:r>
            <w:r w:rsidRPr="0038660F">
              <w:rPr>
                <w:sz w:val="20"/>
              </w:rPr>
              <w:t>сов в биологических, технических и социальных с</w:t>
            </w:r>
            <w:r w:rsidRPr="0038660F">
              <w:rPr>
                <w:sz w:val="20"/>
              </w:rPr>
              <w:t>и</w:t>
            </w:r>
            <w:r w:rsidRPr="0038660F">
              <w:rPr>
                <w:sz w:val="20"/>
              </w:rPr>
              <w:t>стемах;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анализировать отношения в живой природе, техн</w:t>
            </w:r>
            <w:r w:rsidRPr="0038660F">
              <w:rPr>
                <w:sz w:val="20"/>
              </w:rPr>
              <w:t>и</w:t>
            </w:r>
            <w:r w:rsidRPr="0038660F">
              <w:rPr>
                <w:sz w:val="20"/>
              </w:rPr>
              <w:t>ческих и социальных (школа, семья и пр.) системах с позиций управления.</w:t>
            </w:r>
          </w:p>
          <w:p w:rsidR="00B63662" w:rsidRPr="0038660F" w:rsidRDefault="00B63662" w:rsidP="00B63662">
            <w:pPr>
              <w:tabs>
                <w:tab w:val="left" w:pos="171"/>
                <w:tab w:val="left" w:pos="398"/>
              </w:tabs>
              <w:ind w:left="-7" w:firstLine="7"/>
              <w:rPr>
                <w:i/>
                <w:sz w:val="20"/>
              </w:rPr>
            </w:pPr>
            <w:r w:rsidRPr="0038660F">
              <w:rPr>
                <w:i/>
                <w:sz w:val="20"/>
              </w:rPr>
              <w:t>Практическая деятельность: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кодировать и декодировать сообщения  по извес</w:t>
            </w:r>
            <w:r w:rsidRPr="0038660F">
              <w:rPr>
                <w:sz w:val="20"/>
              </w:rPr>
              <w:t>т</w:t>
            </w:r>
            <w:r w:rsidRPr="0038660F">
              <w:rPr>
                <w:sz w:val="20"/>
              </w:rPr>
              <w:t>ным правилам кодирования;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определять количество различных символов, кот</w:t>
            </w:r>
            <w:r w:rsidRPr="0038660F">
              <w:rPr>
                <w:sz w:val="20"/>
              </w:rPr>
              <w:t>о</w:t>
            </w:r>
            <w:r w:rsidRPr="0038660F">
              <w:rPr>
                <w:sz w:val="20"/>
              </w:rPr>
              <w:t>рые могут быть закодированы с помощью двоичного кода фиксированной длины (разрядности);</w:t>
            </w:r>
          </w:p>
          <w:p w:rsidR="00B63662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оперировать с единицами измерения количества и</w:t>
            </w:r>
            <w:r w:rsidRPr="0038660F">
              <w:rPr>
                <w:sz w:val="20"/>
              </w:rPr>
              <w:t>н</w:t>
            </w:r>
            <w:r w:rsidRPr="0038660F">
              <w:rPr>
                <w:sz w:val="20"/>
              </w:rPr>
              <w:t xml:space="preserve">формации (бит, байт, килобайт, мегабайт, гигабайт); </w:t>
            </w:r>
          </w:p>
          <w:p w:rsidR="00B63662" w:rsidRPr="00B63662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1"/>
                <w:tab w:val="left" w:pos="398"/>
              </w:tabs>
              <w:ind w:left="-7" w:firstLine="7"/>
              <w:jc w:val="both"/>
              <w:rPr>
                <w:sz w:val="20"/>
              </w:rPr>
            </w:pPr>
            <w:r w:rsidRPr="00B63662">
              <w:rPr>
                <w:sz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</w:t>
            </w:r>
            <w:r w:rsidRPr="00B63662">
              <w:rPr>
                <w:sz w:val="20"/>
              </w:rPr>
              <w:t>о</w:t>
            </w:r>
            <w:r w:rsidRPr="00B63662">
              <w:rPr>
                <w:sz w:val="20"/>
              </w:rPr>
              <w:t>пускную способность выбранного канала и пр.).</w:t>
            </w:r>
          </w:p>
        </w:tc>
      </w:tr>
      <w:tr w:rsidR="00B63662" w:rsidRPr="00C740CB" w:rsidTr="00B63662">
        <w:tc>
          <w:tcPr>
            <w:tcW w:w="550" w:type="dxa"/>
          </w:tcPr>
          <w:p w:rsidR="00B63662" w:rsidRPr="00C740CB" w:rsidRDefault="00B63662" w:rsidP="00C13325">
            <w:pPr>
              <w:jc w:val="center"/>
            </w:pPr>
            <w:r w:rsidRPr="00C740CB">
              <w:t>2</w:t>
            </w:r>
          </w:p>
        </w:tc>
        <w:tc>
          <w:tcPr>
            <w:tcW w:w="2144" w:type="dxa"/>
          </w:tcPr>
          <w:p w:rsidR="00B63662" w:rsidRPr="00C740CB" w:rsidRDefault="00B63662" w:rsidP="00C13325">
            <w:pPr>
              <w:pStyle w:val="a6"/>
              <w:spacing w:before="0" w:after="0"/>
              <w:ind w:firstLine="34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Компьютер как универсальное устройство обр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а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ботки информ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а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ции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 w:rsidRPr="00C740CB">
              <w:t>7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 w:rsidRPr="00C740CB">
              <w:t>4</w:t>
            </w:r>
          </w:p>
        </w:tc>
        <w:tc>
          <w:tcPr>
            <w:tcW w:w="1276" w:type="dxa"/>
          </w:tcPr>
          <w:p w:rsidR="00B63662" w:rsidRPr="00C740CB" w:rsidRDefault="00B63662" w:rsidP="00C13325">
            <w:pPr>
              <w:jc w:val="center"/>
            </w:pPr>
            <w:r w:rsidRPr="00C740CB">
              <w:t>3</w:t>
            </w:r>
          </w:p>
        </w:tc>
        <w:tc>
          <w:tcPr>
            <w:tcW w:w="4961" w:type="dxa"/>
          </w:tcPr>
          <w:p w:rsidR="00B63662" w:rsidRPr="0038660F" w:rsidRDefault="00B63662" w:rsidP="00B63662">
            <w:pPr>
              <w:tabs>
                <w:tab w:val="left" w:pos="188"/>
                <w:tab w:val="left" w:pos="389"/>
              </w:tabs>
              <w:rPr>
                <w:i/>
                <w:sz w:val="20"/>
              </w:rPr>
            </w:pPr>
            <w:r w:rsidRPr="0038660F">
              <w:rPr>
                <w:i/>
                <w:sz w:val="20"/>
              </w:rPr>
              <w:t>Аналитическая деятельность: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анализировать компьютер с точки зрения единства программных и аппаратных средств;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анализировать устройства компьютера с точки зр</w:t>
            </w:r>
            <w:r w:rsidRPr="0038660F">
              <w:rPr>
                <w:sz w:val="20"/>
              </w:rPr>
              <w:t>е</w:t>
            </w:r>
            <w:r w:rsidRPr="0038660F">
              <w:rPr>
                <w:sz w:val="20"/>
              </w:rPr>
              <w:t>ния организации процедур ввода, хранения, обработки, вывода и передачи информации;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определять основные характеристики операционной системы;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планировать собственное информационное пр</w:t>
            </w:r>
            <w:r w:rsidRPr="0038660F">
              <w:rPr>
                <w:sz w:val="20"/>
              </w:rPr>
              <w:t>о</w:t>
            </w:r>
            <w:r w:rsidRPr="0038660F">
              <w:rPr>
                <w:sz w:val="20"/>
              </w:rPr>
              <w:t>странство.</w:t>
            </w:r>
          </w:p>
          <w:p w:rsidR="00B63662" w:rsidRPr="0038660F" w:rsidRDefault="00B63662" w:rsidP="00B63662">
            <w:pPr>
              <w:tabs>
                <w:tab w:val="left" w:pos="188"/>
                <w:tab w:val="left" w:pos="389"/>
              </w:tabs>
              <w:rPr>
                <w:sz w:val="20"/>
              </w:rPr>
            </w:pPr>
            <w:r w:rsidRPr="0038660F">
              <w:rPr>
                <w:i/>
                <w:sz w:val="20"/>
              </w:rPr>
              <w:t>Практическая деятельность</w:t>
            </w:r>
            <w:r w:rsidRPr="0038660F">
              <w:rPr>
                <w:sz w:val="20"/>
              </w:rPr>
              <w:t>: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получать информацию о характеристиках компь</w:t>
            </w:r>
            <w:r w:rsidRPr="0038660F">
              <w:rPr>
                <w:sz w:val="20"/>
              </w:rPr>
              <w:t>ю</w:t>
            </w:r>
            <w:r w:rsidRPr="0038660F">
              <w:rPr>
                <w:sz w:val="20"/>
              </w:rPr>
              <w:t>тера;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</w:t>
            </w:r>
            <w:r w:rsidRPr="0038660F">
              <w:rPr>
                <w:sz w:val="20"/>
              </w:rPr>
              <w:t>о</w:t>
            </w:r>
            <w:r w:rsidRPr="0038660F">
              <w:rPr>
                <w:sz w:val="20"/>
              </w:rPr>
              <w:t>пускную способность выбранного канала и пр.);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выполнять основные операции с файлами и папк</w:t>
            </w:r>
            <w:r w:rsidRPr="0038660F">
              <w:rPr>
                <w:sz w:val="20"/>
              </w:rPr>
              <w:t>а</w:t>
            </w:r>
            <w:r w:rsidRPr="0038660F">
              <w:rPr>
                <w:sz w:val="20"/>
              </w:rPr>
              <w:t>ми;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оперировать компьютерными информационными объектами в наглядно-графической форме;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8"/>
                <w:tab w:val="left" w:pos="389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оценивать размеры файлов, подготовленных с и</w:t>
            </w:r>
            <w:r w:rsidRPr="0038660F">
              <w:rPr>
                <w:sz w:val="20"/>
              </w:rPr>
              <w:t>с</w:t>
            </w:r>
            <w:r w:rsidRPr="0038660F">
              <w:rPr>
                <w:sz w:val="20"/>
              </w:rPr>
              <w:t>пользованием различных устройств ввода информации в заданный интервал времени (клавиатура, сканер, микрофон, фотокамера, видеокамера)</w:t>
            </w:r>
            <w:r w:rsidRPr="00964416">
              <w:rPr>
                <w:sz w:val="20"/>
              </w:rPr>
              <w:t>.</w:t>
            </w:r>
          </w:p>
        </w:tc>
      </w:tr>
      <w:tr w:rsidR="00B63662" w:rsidRPr="00C740CB" w:rsidTr="00B63662">
        <w:tc>
          <w:tcPr>
            <w:tcW w:w="550" w:type="dxa"/>
          </w:tcPr>
          <w:p w:rsidR="00B63662" w:rsidRPr="00C740CB" w:rsidRDefault="00B63662" w:rsidP="00C13325">
            <w:pPr>
              <w:jc w:val="center"/>
            </w:pPr>
            <w:r w:rsidRPr="00C740CB">
              <w:lastRenderedPageBreak/>
              <w:t>3</w:t>
            </w:r>
          </w:p>
        </w:tc>
        <w:tc>
          <w:tcPr>
            <w:tcW w:w="2144" w:type="dxa"/>
          </w:tcPr>
          <w:p w:rsidR="00B63662" w:rsidRPr="00C740CB" w:rsidRDefault="00B63662" w:rsidP="00C13325">
            <w:pPr>
              <w:pStyle w:val="a6"/>
              <w:spacing w:before="0" w:after="0"/>
              <w:ind w:firstLine="34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Обработка граф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и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ческой информ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а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ции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 w:rsidRPr="00C740CB">
              <w:t>4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63662" w:rsidRPr="00C740CB" w:rsidRDefault="00B63662" w:rsidP="00C13325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B63662" w:rsidRPr="0038660F" w:rsidRDefault="00B63662" w:rsidP="00B63662">
            <w:pPr>
              <w:tabs>
                <w:tab w:val="left" w:pos="255"/>
                <w:tab w:val="left" w:pos="456"/>
              </w:tabs>
              <w:rPr>
                <w:i/>
                <w:sz w:val="20"/>
              </w:rPr>
            </w:pPr>
            <w:r w:rsidRPr="0038660F">
              <w:rPr>
                <w:i/>
                <w:sz w:val="20"/>
              </w:rPr>
              <w:t>Аналитическая деятельность: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анализировать пользовательский интерфейс и</w:t>
            </w:r>
            <w:r w:rsidRPr="0038660F">
              <w:rPr>
                <w:sz w:val="20"/>
              </w:rPr>
              <w:t>с</w:t>
            </w:r>
            <w:r w:rsidRPr="0038660F">
              <w:rPr>
                <w:sz w:val="20"/>
              </w:rPr>
              <w:t>пользуемого программного средства;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63662" w:rsidRPr="0038660F" w:rsidRDefault="00B63662" w:rsidP="00B63662">
            <w:pPr>
              <w:shd w:val="clear" w:color="auto" w:fill="FFFFFF"/>
              <w:tabs>
                <w:tab w:val="left" w:pos="255"/>
                <w:tab w:val="left" w:pos="456"/>
              </w:tabs>
              <w:jc w:val="both"/>
              <w:rPr>
                <w:i/>
                <w:sz w:val="20"/>
              </w:rPr>
            </w:pPr>
            <w:r w:rsidRPr="0038660F">
              <w:rPr>
                <w:i/>
                <w:sz w:val="20"/>
              </w:rPr>
              <w:t>Практическая деятельность:</w:t>
            </w:r>
          </w:p>
          <w:p w:rsidR="00B63662" w:rsidRPr="0038660F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определять код цвета в палитре RGB в графическом редакторе;</w:t>
            </w:r>
          </w:p>
          <w:p w:rsidR="00B63662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</w:rPr>
            </w:pPr>
            <w:r w:rsidRPr="0038660F">
              <w:rPr>
                <w:sz w:val="20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B63662" w:rsidRPr="00B63662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</w:rPr>
            </w:pPr>
            <w:r w:rsidRPr="00B63662">
              <w:rPr>
                <w:sz w:val="20"/>
              </w:rPr>
              <w:t>создавать и редактировать    изображения с пом</w:t>
            </w:r>
            <w:r w:rsidRPr="00B63662">
              <w:rPr>
                <w:sz w:val="20"/>
              </w:rPr>
              <w:t>о</w:t>
            </w:r>
            <w:r w:rsidRPr="00B63662">
              <w:rPr>
                <w:sz w:val="20"/>
              </w:rPr>
              <w:t>щью инструментов  векторного графического редакт</w:t>
            </w:r>
            <w:r w:rsidRPr="00B63662">
              <w:rPr>
                <w:sz w:val="20"/>
              </w:rPr>
              <w:t>о</w:t>
            </w:r>
            <w:r w:rsidRPr="00B63662">
              <w:rPr>
                <w:sz w:val="20"/>
              </w:rPr>
              <w:t>ра.</w:t>
            </w:r>
          </w:p>
        </w:tc>
      </w:tr>
      <w:tr w:rsidR="00B63662" w:rsidRPr="00C740CB" w:rsidTr="00B63662">
        <w:tc>
          <w:tcPr>
            <w:tcW w:w="550" w:type="dxa"/>
          </w:tcPr>
          <w:p w:rsidR="00B63662" w:rsidRPr="00C740CB" w:rsidRDefault="00B63662" w:rsidP="00C13325">
            <w:pPr>
              <w:jc w:val="center"/>
            </w:pPr>
            <w:r w:rsidRPr="00C740CB">
              <w:t>4</w:t>
            </w:r>
          </w:p>
        </w:tc>
        <w:tc>
          <w:tcPr>
            <w:tcW w:w="2144" w:type="dxa"/>
          </w:tcPr>
          <w:p w:rsidR="00B63662" w:rsidRPr="00C740CB" w:rsidRDefault="00B63662" w:rsidP="00C13325">
            <w:pPr>
              <w:pStyle w:val="a6"/>
              <w:spacing w:before="0" w:after="0"/>
              <w:ind w:firstLine="34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Обработка те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к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стовой информ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а</w:t>
            </w:r>
            <w:r w:rsidRPr="00C740CB">
              <w:rPr>
                <w:rFonts w:eastAsia="Courier New" w:cs="Courier New"/>
                <w:color w:val="000000"/>
                <w:lang w:bidi="ru-RU"/>
              </w:rPr>
              <w:t>ции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 w:rsidRPr="00C740CB">
              <w:t>9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3662" w:rsidRPr="00C740CB" w:rsidRDefault="00B63662" w:rsidP="00C13325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B63662" w:rsidRPr="00964416" w:rsidRDefault="00B63662" w:rsidP="00B63662">
            <w:pPr>
              <w:tabs>
                <w:tab w:val="left" w:pos="204"/>
              </w:tabs>
              <w:ind w:left="-6"/>
              <w:rPr>
                <w:i/>
                <w:sz w:val="20"/>
                <w:szCs w:val="20"/>
              </w:rPr>
            </w:pPr>
            <w:r w:rsidRPr="00964416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анализировать пользовательский интерфейс и</w:t>
            </w:r>
            <w:r w:rsidRPr="00964416">
              <w:rPr>
                <w:sz w:val="20"/>
                <w:szCs w:val="20"/>
              </w:rPr>
              <w:t>с</w:t>
            </w:r>
            <w:r w:rsidRPr="00964416">
              <w:rPr>
                <w:sz w:val="20"/>
                <w:szCs w:val="20"/>
              </w:rPr>
              <w:t>пользуемого программного средства;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55"/>
                <w:tab w:val="left" w:pos="4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63662" w:rsidRPr="00964416" w:rsidRDefault="00B63662" w:rsidP="00B63662">
            <w:pPr>
              <w:shd w:val="clear" w:color="auto" w:fill="FFFFFF"/>
              <w:tabs>
                <w:tab w:val="left" w:pos="204"/>
              </w:tabs>
              <w:ind w:left="-6"/>
              <w:jc w:val="both"/>
              <w:rPr>
                <w:i/>
                <w:sz w:val="20"/>
                <w:szCs w:val="20"/>
              </w:rPr>
            </w:pPr>
            <w:r w:rsidRPr="00964416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создавать небольшие текстовые документы посре</w:t>
            </w:r>
            <w:r w:rsidRPr="00964416">
              <w:rPr>
                <w:sz w:val="20"/>
                <w:szCs w:val="20"/>
              </w:rPr>
              <w:t>д</w:t>
            </w:r>
            <w:r w:rsidRPr="00964416">
              <w:rPr>
                <w:sz w:val="20"/>
                <w:szCs w:val="20"/>
              </w:rPr>
              <w:t>ством квалифицированного клавиатурного письма с использованием базовых средств текстовых редакт</w:t>
            </w:r>
            <w:r w:rsidRPr="00964416">
              <w:rPr>
                <w:sz w:val="20"/>
                <w:szCs w:val="20"/>
              </w:rPr>
              <w:t>о</w:t>
            </w:r>
            <w:r w:rsidRPr="00964416">
              <w:rPr>
                <w:sz w:val="20"/>
                <w:szCs w:val="20"/>
              </w:rPr>
              <w:t>ров;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выполнять коллективное создание текстового док</w:t>
            </w:r>
            <w:r w:rsidRPr="00964416">
              <w:rPr>
                <w:sz w:val="20"/>
                <w:szCs w:val="20"/>
              </w:rPr>
              <w:t>у</w:t>
            </w:r>
            <w:r w:rsidRPr="00964416">
              <w:rPr>
                <w:sz w:val="20"/>
                <w:szCs w:val="20"/>
              </w:rPr>
              <w:t>мента;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создавать гипертекстовые документы;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4"/>
              </w:tabs>
              <w:ind w:left="-6" w:firstLine="0"/>
              <w:jc w:val="both"/>
              <w:rPr>
                <w:sz w:val="20"/>
                <w:szCs w:val="20"/>
              </w:rPr>
            </w:pPr>
            <w:r w:rsidRPr="00964416">
              <w:rPr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63662" w:rsidRPr="00C740CB" w:rsidTr="00B63662">
        <w:tc>
          <w:tcPr>
            <w:tcW w:w="550" w:type="dxa"/>
          </w:tcPr>
          <w:p w:rsidR="00B63662" w:rsidRPr="00C740CB" w:rsidRDefault="00B63662" w:rsidP="00C13325">
            <w:pPr>
              <w:jc w:val="center"/>
            </w:pPr>
            <w:r w:rsidRPr="00C740CB">
              <w:t>5</w:t>
            </w:r>
          </w:p>
        </w:tc>
        <w:tc>
          <w:tcPr>
            <w:tcW w:w="2144" w:type="dxa"/>
          </w:tcPr>
          <w:p w:rsidR="00B63662" w:rsidRPr="00C740CB" w:rsidRDefault="00B63662" w:rsidP="00C13325">
            <w:pPr>
              <w:pStyle w:val="a6"/>
              <w:spacing w:before="0" w:after="0"/>
              <w:ind w:firstLine="34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Мультимедиа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3662" w:rsidRPr="00C740CB" w:rsidRDefault="00B63662" w:rsidP="00C13325">
            <w:pPr>
              <w:jc w:val="center"/>
            </w:pPr>
            <w:r w:rsidRPr="00C740CB">
              <w:t>3</w:t>
            </w:r>
          </w:p>
        </w:tc>
        <w:tc>
          <w:tcPr>
            <w:tcW w:w="4961" w:type="dxa"/>
          </w:tcPr>
          <w:p w:rsidR="00B63662" w:rsidRPr="00964416" w:rsidRDefault="00B63662" w:rsidP="00B63662">
            <w:pPr>
              <w:tabs>
                <w:tab w:val="left" w:pos="136"/>
              </w:tabs>
              <w:rPr>
                <w:i/>
                <w:sz w:val="20"/>
              </w:rPr>
            </w:pPr>
            <w:r w:rsidRPr="00964416">
              <w:rPr>
                <w:i/>
                <w:sz w:val="20"/>
              </w:rPr>
              <w:t>Аналитическая деятельность: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36"/>
              </w:tabs>
              <w:ind w:left="0" w:firstLine="0"/>
              <w:jc w:val="both"/>
              <w:rPr>
                <w:sz w:val="20"/>
              </w:rPr>
            </w:pPr>
            <w:r w:rsidRPr="00964416">
              <w:rPr>
                <w:sz w:val="20"/>
              </w:rPr>
              <w:t>анализировать пользовательский интерфейс испол</w:t>
            </w:r>
            <w:r w:rsidRPr="00964416">
              <w:rPr>
                <w:sz w:val="20"/>
              </w:rPr>
              <w:t>ь</w:t>
            </w:r>
            <w:r w:rsidRPr="00964416">
              <w:rPr>
                <w:sz w:val="20"/>
              </w:rPr>
              <w:t>зуемого программного средства;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36"/>
              </w:tabs>
              <w:ind w:left="0" w:firstLine="0"/>
              <w:jc w:val="both"/>
              <w:rPr>
                <w:sz w:val="20"/>
              </w:rPr>
            </w:pPr>
            <w:r w:rsidRPr="00964416">
              <w:rPr>
                <w:sz w:val="20"/>
              </w:rPr>
              <w:t>определять условия и возможности применения пр</w:t>
            </w:r>
            <w:r w:rsidRPr="00964416">
              <w:rPr>
                <w:sz w:val="20"/>
              </w:rPr>
              <w:t>о</w:t>
            </w:r>
            <w:r w:rsidRPr="00964416">
              <w:rPr>
                <w:sz w:val="20"/>
              </w:rPr>
              <w:t>граммного средства для решения типовых задач;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36"/>
              </w:tabs>
              <w:ind w:left="0" w:firstLine="0"/>
              <w:jc w:val="both"/>
              <w:rPr>
                <w:sz w:val="20"/>
              </w:rPr>
            </w:pPr>
            <w:r w:rsidRPr="00964416">
              <w:rPr>
                <w:sz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63662" w:rsidRPr="00964416" w:rsidRDefault="00B63662" w:rsidP="00B63662">
            <w:pPr>
              <w:shd w:val="clear" w:color="auto" w:fill="FFFFFF"/>
              <w:tabs>
                <w:tab w:val="left" w:pos="136"/>
              </w:tabs>
              <w:jc w:val="both"/>
              <w:rPr>
                <w:i/>
                <w:sz w:val="20"/>
              </w:rPr>
            </w:pPr>
            <w:r w:rsidRPr="00964416">
              <w:rPr>
                <w:i/>
                <w:sz w:val="20"/>
              </w:rPr>
              <w:t>Практическая деятельность: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36"/>
              </w:tabs>
              <w:ind w:left="0" w:firstLine="0"/>
              <w:jc w:val="both"/>
              <w:rPr>
                <w:sz w:val="20"/>
              </w:rPr>
            </w:pPr>
            <w:r w:rsidRPr="00964416">
              <w:rPr>
                <w:sz w:val="20"/>
              </w:rPr>
              <w:t>создавать презентации с использованием готовых шаблонов;</w:t>
            </w:r>
          </w:p>
          <w:p w:rsidR="00B63662" w:rsidRPr="00964416" w:rsidRDefault="00B63662" w:rsidP="0019777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36"/>
              </w:tabs>
              <w:ind w:left="0" w:firstLine="0"/>
              <w:jc w:val="both"/>
              <w:rPr>
                <w:sz w:val="20"/>
              </w:rPr>
            </w:pPr>
            <w:r w:rsidRPr="00964416">
              <w:rPr>
                <w:sz w:val="20"/>
              </w:rPr>
              <w:t>записывать звуковые файлы  с различным качеством звучания (глубиной кодирования и частотой дискрет</w:t>
            </w:r>
            <w:r w:rsidRPr="00964416">
              <w:rPr>
                <w:sz w:val="20"/>
              </w:rPr>
              <w:t>и</w:t>
            </w:r>
            <w:r w:rsidRPr="00964416">
              <w:rPr>
                <w:sz w:val="20"/>
              </w:rPr>
              <w:t>зации).</w:t>
            </w:r>
          </w:p>
        </w:tc>
      </w:tr>
      <w:tr w:rsidR="00B63662" w:rsidRPr="00C740CB" w:rsidTr="00B63662">
        <w:tc>
          <w:tcPr>
            <w:tcW w:w="2694" w:type="dxa"/>
            <w:gridSpan w:val="2"/>
          </w:tcPr>
          <w:p w:rsidR="00B63662" w:rsidRPr="00C740CB" w:rsidRDefault="00B63662" w:rsidP="00BF5D6A">
            <w:pPr>
              <w:pStyle w:val="a6"/>
              <w:spacing w:before="0" w:after="0"/>
              <w:ind w:firstLine="34"/>
              <w:jc w:val="right"/>
              <w:rPr>
                <w:rFonts w:eastAsia="Courier New" w:cs="Courier New"/>
                <w:color w:val="000000"/>
                <w:lang w:bidi="ru-RU"/>
              </w:rPr>
            </w:pPr>
            <w:r>
              <w:rPr>
                <w:rFonts w:eastAsia="Courier New" w:cs="Courier New"/>
                <w:color w:val="000000"/>
                <w:lang w:bidi="ru-RU"/>
              </w:rPr>
              <w:t>Итого:</w:t>
            </w:r>
          </w:p>
        </w:tc>
        <w:tc>
          <w:tcPr>
            <w:tcW w:w="992" w:type="dxa"/>
          </w:tcPr>
          <w:p w:rsidR="00B63662" w:rsidRPr="00C740CB" w:rsidRDefault="00B63662" w:rsidP="00C13325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B63662" w:rsidRPr="00C740CB" w:rsidRDefault="00B63662" w:rsidP="0007339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63662" w:rsidRPr="00C740CB" w:rsidRDefault="00B63662" w:rsidP="00073396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B63662" w:rsidRDefault="00B63662" w:rsidP="00073396">
            <w:pPr>
              <w:jc w:val="center"/>
            </w:pPr>
          </w:p>
        </w:tc>
      </w:tr>
    </w:tbl>
    <w:bookmarkEnd w:id="2"/>
    <w:p w:rsidR="00191692" w:rsidRDefault="0038660F" w:rsidP="0038660F">
      <w:pPr>
        <w:pStyle w:val="2"/>
        <w:spacing w:before="0" w:beforeAutospacing="0" w:after="120" w:afterAutospacing="0"/>
        <w:jc w:val="center"/>
        <w:rPr>
          <w:b w:val="0"/>
          <w:bCs w:val="0"/>
          <w:sz w:val="28"/>
          <w:szCs w:val="28"/>
        </w:rPr>
        <w:sectPr w:rsidR="00191692" w:rsidSect="007965DF">
          <w:footerReference w:type="default" r:id="rId9"/>
          <w:pgSz w:w="11906" w:h="16838" w:code="9"/>
          <w:pgMar w:top="709" w:right="851" w:bottom="709" w:left="1701" w:header="709" w:footer="709" w:gutter="0"/>
          <w:cols w:space="708"/>
          <w:titlePg/>
          <w:docGrid w:linePitch="360"/>
        </w:sectPr>
      </w:pPr>
      <w:r>
        <w:rPr>
          <w:b w:val="0"/>
          <w:bCs w:val="0"/>
          <w:sz w:val="28"/>
          <w:szCs w:val="28"/>
        </w:rPr>
        <w:t xml:space="preserve"> </w:t>
      </w:r>
    </w:p>
    <w:p w:rsidR="00191692" w:rsidRDefault="00191692" w:rsidP="00191692">
      <w:pPr>
        <w:pStyle w:val="a9"/>
        <w:ind w:left="0"/>
        <w:jc w:val="center"/>
        <w:rPr>
          <w:b/>
          <w:bCs/>
          <w:sz w:val="28"/>
          <w:szCs w:val="28"/>
        </w:rPr>
      </w:pPr>
      <w:r w:rsidRPr="00203FE7">
        <w:rPr>
          <w:b/>
          <w:bCs/>
          <w:sz w:val="28"/>
          <w:szCs w:val="28"/>
        </w:rPr>
        <w:lastRenderedPageBreak/>
        <w:t>Поурочное планирование, 7 класс (1 ч. в неделю, 34 ч. в год)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"/>
        <w:gridCol w:w="1095"/>
        <w:gridCol w:w="954"/>
        <w:gridCol w:w="39"/>
        <w:gridCol w:w="5528"/>
        <w:gridCol w:w="2654"/>
        <w:gridCol w:w="464"/>
        <w:gridCol w:w="1237"/>
        <w:gridCol w:w="464"/>
        <w:gridCol w:w="1560"/>
      </w:tblGrid>
      <w:tr w:rsidR="00612C94" w:rsidRPr="00471A92" w:rsidTr="00612C94">
        <w:trPr>
          <w:trHeight w:val="461"/>
        </w:trPr>
        <w:tc>
          <w:tcPr>
            <w:tcW w:w="1457" w:type="dxa"/>
            <w:gridSpan w:val="2"/>
            <w:vMerge w:val="restart"/>
            <w:shd w:val="clear" w:color="auto" w:fill="D9D9D9"/>
            <w:vAlign w:val="center"/>
          </w:tcPr>
          <w:p w:rsidR="00612C94" w:rsidRPr="00471A92" w:rsidRDefault="00612C94" w:rsidP="00C13325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№</w:t>
            </w:r>
          </w:p>
          <w:p w:rsidR="00612C94" w:rsidRPr="00612C94" w:rsidRDefault="00612C94" w:rsidP="00C1332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088" w:type="dxa"/>
            <w:gridSpan w:val="3"/>
            <w:shd w:val="clear" w:color="auto" w:fill="D9D9D9"/>
          </w:tcPr>
          <w:p w:rsidR="00612C94" w:rsidRPr="00471A92" w:rsidRDefault="00612C94" w:rsidP="00B63662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Сроки изучения</w:t>
            </w:r>
          </w:p>
        </w:tc>
        <w:tc>
          <w:tcPr>
            <w:tcW w:w="5528" w:type="dxa"/>
            <w:vMerge w:val="restart"/>
            <w:shd w:val="clear" w:color="auto" w:fill="D9D9D9"/>
            <w:vAlign w:val="center"/>
          </w:tcPr>
          <w:p w:rsidR="00612C94" w:rsidRPr="00471A92" w:rsidRDefault="00612C94" w:rsidP="00C13325">
            <w:pPr>
              <w:jc w:val="center"/>
              <w:rPr>
                <w:b/>
                <w:sz w:val="22"/>
              </w:rPr>
            </w:pPr>
          </w:p>
          <w:p w:rsidR="00612C94" w:rsidRPr="00471A92" w:rsidRDefault="00612C94" w:rsidP="00C13325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Тема урока</w:t>
            </w:r>
          </w:p>
          <w:p w:rsidR="00612C94" w:rsidRPr="00471A92" w:rsidRDefault="00612C94" w:rsidP="00C13325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D9D9D9"/>
          </w:tcPr>
          <w:p w:rsidR="00612C94" w:rsidRPr="00471A92" w:rsidRDefault="00612C94" w:rsidP="00C13325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Практикум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612C94" w:rsidRPr="00471A92" w:rsidRDefault="00612C94" w:rsidP="00C13325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Формы и в</w:t>
            </w:r>
            <w:r w:rsidRPr="00471A92">
              <w:rPr>
                <w:b/>
                <w:sz w:val="22"/>
              </w:rPr>
              <w:t>и</w:t>
            </w:r>
            <w:r w:rsidRPr="00471A92">
              <w:rPr>
                <w:b/>
                <w:sz w:val="22"/>
              </w:rPr>
              <w:t>ды контроля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612C94" w:rsidRPr="00612C94" w:rsidRDefault="00612C94" w:rsidP="00C1332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Примечание</w:t>
            </w:r>
          </w:p>
        </w:tc>
      </w:tr>
      <w:tr w:rsidR="00612C94" w:rsidRPr="00CB1CCA" w:rsidTr="00612C94">
        <w:trPr>
          <w:trHeight w:val="460"/>
        </w:trPr>
        <w:tc>
          <w:tcPr>
            <w:tcW w:w="1457" w:type="dxa"/>
            <w:gridSpan w:val="2"/>
            <w:vMerge/>
            <w:shd w:val="clear" w:color="auto" w:fill="D9D9D9"/>
            <w:vAlign w:val="center"/>
          </w:tcPr>
          <w:p w:rsidR="00612C94" w:rsidRPr="00207C5F" w:rsidRDefault="00612C94" w:rsidP="00C13325">
            <w:pPr>
              <w:jc w:val="center"/>
              <w:rPr>
                <w:b/>
              </w:rPr>
            </w:pPr>
          </w:p>
        </w:tc>
        <w:tc>
          <w:tcPr>
            <w:tcW w:w="1095" w:type="dxa"/>
            <w:shd w:val="clear" w:color="auto" w:fill="D9D9D9"/>
          </w:tcPr>
          <w:p w:rsidR="00612C94" w:rsidRPr="00471A92" w:rsidRDefault="00612C94" w:rsidP="00B63662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7 «А»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612C94" w:rsidRPr="00471A92" w:rsidRDefault="00612C94" w:rsidP="00B63662">
            <w:pPr>
              <w:jc w:val="center"/>
              <w:rPr>
                <w:b/>
                <w:sz w:val="22"/>
              </w:rPr>
            </w:pPr>
            <w:r w:rsidRPr="00471A92">
              <w:rPr>
                <w:b/>
                <w:sz w:val="22"/>
              </w:rPr>
              <w:t>7 «Б»</w:t>
            </w:r>
          </w:p>
        </w:tc>
        <w:tc>
          <w:tcPr>
            <w:tcW w:w="5528" w:type="dxa"/>
            <w:vMerge/>
            <w:shd w:val="clear" w:color="auto" w:fill="D9D9D9"/>
            <w:vAlign w:val="center"/>
          </w:tcPr>
          <w:p w:rsidR="00612C94" w:rsidRDefault="00612C94" w:rsidP="00C13325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Merge/>
            <w:shd w:val="clear" w:color="auto" w:fill="D9D9D9"/>
          </w:tcPr>
          <w:p w:rsidR="00612C94" w:rsidRDefault="00612C94" w:rsidP="00C133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  <w:vAlign w:val="center"/>
          </w:tcPr>
          <w:p w:rsidR="00612C94" w:rsidRPr="00787A9D" w:rsidRDefault="00612C94" w:rsidP="00C1332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612C94" w:rsidRPr="00207C5F" w:rsidRDefault="00612C94" w:rsidP="00C13325">
            <w:pPr>
              <w:jc w:val="center"/>
              <w:rPr>
                <w:b/>
              </w:rPr>
            </w:pPr>
          </w:p>
        </w:tc>
      </w:tr>
      <w:tr w:rsidR="00471A92" w:rsidRPr="001521DD" w:rsidTr="00612C94">
        <w:trPr>
          <w:trHeight w:val="145"/>
        </w:trPr>
        <w:tc>
          <w:tcPr>
            <w:tcW w:w="15452" w:type="dxa"/>
            <w:gridSpan w:val="11"/>
          </w:tcPr>
          <w:p w:rsidR="00471A92" w:rsidRPr="00D93680" w:rsidRDefault="00AE6A10" w:rsidP="00B20EE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471A92" w:rsidRPr="00D93680">
              <w:rPr>
                <w:b/>
              </w:rPr>
              <w:t>Информация и информационные процессы</w:t>
            </w:r>
            <w:r w:rsidR="00471A92">
              <w:rPr>
                <w:b/>
              </w:rPr>
              <w:t xml:space="preserve"> (9 час.)</w:t>
            </w: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2649A0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3779">
            <w:pPr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471A92" w:rsidRDefault="00612C94" w:rsidP="006B3779">
            <w:pPr>
              <w:rPr>
                <w:sz w:val="22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Цели изучения курса информатики. Техника безопасн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о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сти и организация рабочего места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 xml:space="preserve">. </w:t>
            </w:r>
            <w:r w:rsidRPr="005729DB">
              <w:rPr>
                <w:i/>
                <w:spacing w:val="1"/>
                <w:sz w:val="22"/>
                <w:szCs w:val="20"/>
              </w:rPr>
              <w:t>Гигиенические, эрг</w:t>
            </w:r>
            <w:r w:rsidRPr="005729DB">
              <w:rPr>
                <w:i/>
                <w:spacing w:val="1"/>
                <w:sz w:val="22"/>
                <w:szCs w:val="20"/>
              </w:rPr>
              <w:t>о</w:t>
            </w:r>
            <w:r w:rsidRPr="005729DB">
              <w:rPr>
                <w:i/>
                <w:spacing w:val="1"/>
                <w:sz w:val="22"/>
                <w:szCs w:val="20"/>
              </w:rPr>
              <w:t>номические и технические условия эксплуатации средств ИКТ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2649A0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2649A0">
            <w:pPr>
              <w:tabs>
                <w:tab w:val="left" w:pos="720"/>
              </w:tabs>
              <w:snapToGri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2649A0">
            <w:pPr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ind w:firstLine="33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02D0">
            <w:pPr>
              <w:ind w:firstLine="33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5729DB" w:rsidRDefault="00612C94" w:rsidP="006B3779">
            <w:pPr>
              <w:ind w:firstLine="33"/>
              <w:rPr>
                <w:i/>
                <w:sz w:val="22"/>
              </w:rPr>
            </w:pPr>
            <w:r w:rsidRPr="005729D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Понятие информации. Основные свойства информ</w:t>
            </w:r>
            <w:r w:rsidRPr="005729D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а</w:t>
            </w:r>
            <w:r w:rsidRPr="005729D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ции.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3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02D0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471A92" w:rsidRDefault="00612C94" w:rsidP="005729DB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Основные виды информационных процессов.</w:t>
            </w:r>
            <w:r w:rsidRPr="005729DB">
              <w:rPr>
                <w:rFonts w:eastAsia="Courier New" w:cs="Courier New"/>
                <w:color w:val="000000"/>
                <w:sz w:val="22"/>
                <w:lang w:bidi="ru-RU"/>
              </w:rPr>
              <w:t xml:space="preserve"> Обработка информации. </w:t>
            </w: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Примеры информационных процессов из различных областей действительности.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4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25510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02D0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34280B" w:rsidRDefault="00612C94" w:rsidP="00471A92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Информационные процессы. Хранение и передача и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н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формации.</w:t>
            </w:r>
            <w:r w:rsidRPr="00471A92">
              <w:rPr>
                <w:sz w:val="22"/>
              </w:rPr>
              <w:t xml:space="preserve"> </w:t>
            </w:r>
            <w:r w:rsidRPr="0034280B">
              <w:rPr>
                <w:i/>
                <w:sz w:val="22"/>
              </w:rPr>
              <w:t>Выбор способа хранения информации. Пер</w:t>
            </w:r>
            <w:r w:rsidRPr="0034280B">
              <w:rPr>
                <w:i/>
                <w:sz w:val="22"/>
              </w:rPr>
              <w:t>е</w:t>
            </w:r>
            <w:r w:rsidRPr="0034280B">
              <w:rPr>
                <w:i/>
                <w:sz w:val="22"/>
              </w:rPr>
              <w:t>дача информации в современных системах связи.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 по теме «Информац</w:t>
            </w:r>
            <w:r w:rsidRPr="00471A92">
              <w:rPr>
                <w:sz w:val="22"/>
              </w:rPr>
              <w:t>и</w:t>
            </w:r>
            <w:r w:rsidRPr="00471A92">
              <w:rPr>
                <w:sz w:val="22"/>
              </w:rPr>
              <w:t>онные процессы»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5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25510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25510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Всемирная паутина как информационное хранилище.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№2 по теме «Поисковые системы сети Интернет»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6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Представление информации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7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Дискретная форма представления информации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8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34280B" w:rsidRDefault="00612C94" w:rsidP="00471A92">
            <w:pPr>
              <w:pStyle w:val="a9"/>
              <w:spacing w:after="100" w:afterAutospacing="1"/>
              <w:ind w:left="0"/>
              <w:rPr>
                <w:rFonts w:eastAsia="Courier New" w:cs="Courier New"/>
                <w:i/>
                <w:color w:val="000000"/>
                <w:sz w:val="22"/>
                <w:lang w:bidi="ru-RU"/>
              </w:rPr>
            </w:pP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Единицы измерения количества информации.</w:t>
            </w:r>
            <w:r w:rsidRPr="0034280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Опред</w:t>
            </w:r>
            <w:r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ление количества информации в сообщении по Колм</w:t>
            </w:r>
            <w:r>
              <w:rPr>
                <w:i/>
                <w:sz w:val="22"/>
              </w:rPr>
              <w:t>о</w:t>
            </w:r>
            <w:r>
              <w:rPr>
                <w:i/>
                <w:sz w:val="22"/>
              </w:rPr>
              <w:t>горову.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№3 по теме «Измерение информации»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1521DD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9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93" w:type="dxa"/>
            <w:gridSpan w:val="2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28" w:type="dxa"/>
            <w:vAlign w:val="center"/>
          </w:tcPr>
          <w:p w:rsidR="00612C94" w:rsidRPr="00471A92" w:rsidRDefault="00612C94" w:rsidP="006B3779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Обобщение и систематизация основных понятий темы «Информация и информационные процессы». </w:t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Ко</w:t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н</w:t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трольная работа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 по разделу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К/р, фронтал</w:t>
            </w:r>
            <w:r w:rsidRPr="00471A92">
              <w:rPr>
                <w:color w:val="000000"/>
                <w:sz w:val="22"/>
              </w:rPr>
              <w:t>ь</w:t>
            </w:r>
            <w:r w:rsidRPr="00471A92">
              <w:rPr>
                <w:color w:val="000000"/>
                <w:sz w:val="22"/>
              </w:rPr>
              <w:t>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B02D0" w:rsidRPr="001521DD" w:rsidTr="00612C94">
        <w:trPr>
          <w:trHeight w:val="145"/>
        </w:trPr>
        <w:tc>
          <w:tcPr>
            <w:tcW w:w="15452" w:type="dxa"/>
            <w:gridSpan w:val="11"/>
            <w:vAlign w:val="center"/>
          </w:tcPr>
          <w:p w:rsidR="006B02D0" w:rsidRPr="003B1415" w:rsidRDefault="00AE6A10" w:rsidP="0038182E">
            <w:pPr>
              <w:tabs>
                <w:tab w:val="left" w:pos="286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6B02D0" w:rsidRPr="0038182E">
              <w:rPr>
                <w:b/>
              </w:rPr>
              <w:t>Компьютер как универсальное устройство для работы с информацией</w:t>
            </w:r>
            <w:r w:rsidR="006B02D0">
              <w:rPr>
                <w:b/>
              </w:rPr>
              <w:t xml:space="preserve"> (7 час.)</w:t>
            </w: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10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3B07F0" w:rsidRDefault="00612C94" w:rsidP="00D00DCA">
            <w:pPr>
              <w:pStyle w:val="a9"/>
              <w:spacing w:after="100" w:afterAutospacing="1"/>
              <w:ind w:left="34"/>
              <w:rPr>
                <w:rFonts w:eastAsia="Courier New" w:cs="Courier New"/>
                <w:i/>
                <w:color w:val="000000"/>
                <w:sz w:val="22"/>
                <w:lang w:bidi="ru-RU"/>
              </w:rPr>
            </w:pP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Компьютер универсальная машина для хранения, пои</w:t>
            </w: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с</w:t>
            </w: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ка, передачи и обработки информации.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11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3B07F0" w:rsidRDefault="00612C94" w:rsidP="00471A92">
            <w:pPr>
              <w:pStyle w:val="a9"/>
              <w:spacing w:after="100" w:afterAutospacing="1"/>
              <w:ind w:left="34"/>
              <w:rPr>
                <w:rFonts w:eastAsia="Courier New" w:cs="Courier New"/>
                <w:i/>
                <w:color w:val="000000"/>
                <w:sz w:val="22"/>
                <w:lang w:bidi="ru-RU"/>
              </w:rPr>
            </w:pP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Основные компоненты компьютера и их функции: пр</w:t>
            </w: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</w:t>
            </w:r>
            <w:r w:rsidRPr="003B07F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цессор, память, внешние устройства 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ПР№4 по теме «Устройство компьютера»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12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34280B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 xml:space="preserve">Состав и функции программного обеспечения: </w:t>
            </w:r>
            <w:r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систе</w:t>
            </w:r>
            <w:r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м</w:t>
            </w:r>
            <w:r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ное программное обеспечение.</w:t>
            </w: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ПР№5 с объектами операц</w:t>
            </w:r>
            <w:r w:rsidRPr="00471A92">
              <w:rPr>
                <w:sz w:val="22"/>
              </w:rPr>
              <w:t>и</w:t>
            </w:r>
            <w:r w:rsidRPr="00471A92">
              <w:rPr>
                <w:sz w:val="22"/>
              </w:rPr>
              <w:t>онной системы Windows.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lastRenderedPageBreak/>
              <w:t>13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 xml:space="preserve">Системы программирования, </w:t>
            </w:r>
            <w:r>
              <w:rPr>
                <w:rFonts w:eastAsia="Courier New" w:cs="Courier New"/>
                <w:i/>
                <w:color w:val="000000"/>
                <w:sz w:val="22"/>
                <w:lang w:bidi="ru-RU"/>
              </w:rPr>
              <w:t xml:space="preserve">прикладное, </w:t>
            </w: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общепольз</w:t>
            </w: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</w:t>
            </w: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вательское  профессиональное программное обеспеч</w:t>
            </w: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е</w:t>
            </w: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ние.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14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Файлы и файловые структуры.</w:t>
            </w:r>
            <w:r w:rsidRPr="00471A92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№6 с объектами файловой системы операционной сист</w:t>
            </w:r>
            <w:r w:rsidRPr="00471A92">
              <w:rPr>
                <w:sz w:val="22"/>
              </w:rPr>
              <w:t>е</w:t>
            </w:r>
            <w:r w:rsidRPr="00471A92">
              <w:rPr>
                <w:sz w:val="22"/>
              </w:rPr>
              <w:t>мы Windows.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15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34280B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Взаимодействие пользователя с компьютером.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 xml:space="preserve"> 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Пол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ь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зовательский интерфейс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>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16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br/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Контрольная работа.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К/р, фронтал</w:t>
            </w:r>
            <w:r w:rsidRPr="00471A92">
              <w:rPr>
                <w:color w:val="000000"/>
                <w:sz w:val="22"/>
              </w:rPr>
              <w:t>ь</w:t>
            </w:r>
            <w:r w:rsidRPr="00471A92">
              <w:rPr>
                <w:color w:val="000000"/>
                <w:sz w:val="22"/>
              </w:rPr>
              <w:t>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pStyle w:val="a9"/>
              <w:jc w:val="center"/>
              <w:rPr>
                <w:sz w:val="22"/>
              </w:rPr>
            </w:pPr>
          </w:p>
        </w:tc>
      </w:tr>
      <w:tr w:rsidR="006B02D0" w:rsidRPr="001521DD" w:rsidTr="00612C94">
        <w:trPr>
          <w:trHeight w:val="145"/>
        </w:trPr>
        <w:tc>
          <w:tcPr>
            <w:tcW w:w="15452" w:type="dxa"/>
            <w:gridSpan w:val="11"/>
            <w:vAlign w:val="center"/>
          </w:tcPr>
          <w:p w:rsidR="006B02D0" w:rsidRPr="003B1415" w:rsidRDefault="00AE6A10" w:rsidP="0038182E">
            <w:pPr>
              <w:pStyle w:val="a9"/>
              <w:spacing w:before="120"/>
              <w:jc w:val="center"/>
              <w:rPr>
                <w:b/>
              </w:rPr>
            </w:pPr>
            <w:r>
              <w:rPr>
                <w:rFonts w:eastAsia="Courier New" w:cs="Courier New"/>
                <w:b/>
                <w:color w:val="000000"/>
                <w:lang w:bidi="ru-RU"/>
              </w:rPr>
              <w:t xml:space="preserve">Раздел 3. </w:t>
            </w:r>
            <w:r w:rsidR="006B02D0" w:rsidRPr="003B1415">
              <w:rPr>
                <w:rFonts w:eastAsia="Courier New" w:cs="Courier New"/>
                <w:b/>
                <w:color w:val="000000"/>
                <w:lang w:bidi="ru-RU"/>
              </w:rPr>
              <w:t>Обработка графической информации</w:t>
            </w:r>
            <w:r w:rsidR="006B02D0">
              <w:rPr>
                <w:rFonts w:eastAsia="Courier New" w:cs="Courier New"/>
                <w:b/>
                <w:color w:val="000000"/>
                <w:lang w:bidi="ru-RU"/>
              </w:rPr>
              <w:t xml:space="preserve"> (4 час.)</w:t>
            </w: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17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255109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255109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D370DF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D370DF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Оперирование компьютерными информационными об</w:t>
            </w:r>
            <w:r w:rsidRPr="00D370DF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ъ</w:t>
            </w:r>
            <w:r w:rsidRPr="00D370DF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ектами в наглядно-графической форме (графический пользовательский интерфейс).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№7«Технические средства компьютерной графики: ск</w:t>
            </w:r>
            <w:r w:rsidRPr="00471A92">
              <w:rPr>
                <w:sz w:val="22"/>
              </w:rPr>
              <w:t>а</w:t>
            </w:r>
            <w:r w:rsidRPr="00471A92">
              <w:rPr>
                <w:sz w:val="22"/>
              </w:rPr>
              <w:t>нер, графический планшет, цифровая камера»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18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D370DF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Формирование изображения на экране компьютера.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 xml:space="preserve"> 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Компьютерная графика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 xml:space="preserve"> (растровая, векторная, 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двуме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р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ная, трехмерная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>)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.</w:t>
            </w:r>
            <w:r w:rsidRPr="00471A92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 8 по теме: «Компь</w:t>
            </w:r>
            <w:r w:rsidRPr="00471A92">
              <w:rPr>
                <w:sz w:val="22"/>
              </w:rPr>
              <w:t>ю</w:t>
            </w:r>
            <w:r w:rsidRPr="00471A92">
              <w:rPr>
                <w:sz w:val="22"/>
              </w:rPr>
              <w:t>терная графика».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19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D370DF" w:rsidRDefault="00612C94" w:rsidP="00D370DF">
            <w:pPr>
              <w:pStyle w:val="a9"/>
              <w:spacing w:after="100" w:afterAutospacing="1"/>
              <w:ind w:left="34"/>
              <w:rPr>
                <w:rFonts w:eastAsia="Courier New" w:cs="Courier New"/>
                <w:i/>
                <w:color w:val="000000"/>
                <w:sz w:val="22"/>
                <w:lang w:bidi="ru-RU"/>
              </w:rPr>
            </w:pPr>
            <w:r w:rsidRPr="00D370DF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Создание и обработка графических изображений, че</w:t>
            </w:r>
            <w:r w:rsidRPr="00D370DF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р</w:t>
            </w:r>
            <w:r w:rsidRPr="00D370DF">
              <w:rPr>
                <w:rFonts w:eastAsia="Courier New" w:cs="Courier New"/>
                <w:i/>
                <w:color w:val="000000"/>
                <w:sz w:val="22"/>
                <w:lang w:bidi="ru-RU"/>
              </w:rPr>
              <w:t xml:space="preserve">тежей.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№9 в векторном или рас</w:t>
            </w:r>
            <w:r w:rsidRPr="00471A92">
              <w:rPr>
                <w:sz w:val="22"/>
              </w:rPr>
              <w:t>т</w:t>
            </w:r>
            <w:r w:rsidRPr="00471A92">
              <w:rPr>
                <w:sz w:val="22"/>
              </w:rPr>
              <w:t>ровом графическом редакторе.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12C94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20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Обобщение и систематизация основных понятий темы «Обработка графической информации». </w:t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Контрольная работа.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К/р, фронтал</w:t>
            </w:r>
            <w:r w:rsidRPr="00471A92">
              <w:rPr>
                <w:color w:val="000000"/>
                <w:sz w:val="22"/>
              </w:rPr>
              <w:t>ь</w:t>
            </w:r>
            <w:r w:rsidRPr="00471A92">
              <w:rPr>
                <w:color w:val="000000"/>
                <w:sz w:val="22"/>
              </w:rPr>
              <w:t>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B02D0" w:rsidRPr="001521DD" w:rsidTr="00612C94">
        <w:trPr>
          <w:trHeight w:val="145"/>
        </w:trPr>
        <w:tc>
          <w:tcPr>
            <w:tcW w:w="15452" w:type="dxa"/>
            <w:gridSpan w:val="11"/>
            <w:vAlign w:val="center"/>
          </w:tcPr>
          <w:p w:rsidR="006B02D0" w:rsidRPr="003B1415" w:rsidRDefault="00AE6A10" w:rsidP="0038182E">
            <w:pPr>
              <w:tabs>
                <w:tab w:val="left" w:pos="286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="006B02D0" w:rsidRPr="0038182E">
              <w:rPr>
                <w:b/>
              </w:rPr>
              <w:t>Обработка текстовой информации</w:t>
            </w:r>
            <w:r w:rsidR="006B02D0">
              <w:rPr>
                <w:b/>
              </w:rPr>
              <w:t xml:space="preserve"> (9 час.)</w:t>
            </w: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21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Текстовые документы и технологии их создания.</w:t>
            </w:r>
            <w:r w:rsidRPr="00471A92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22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6914D0" w:rsidRDefault="00612C94" w:rsidP="006914D0">
            <w:pPr>
              <w:pStyle w:val="a9"/>
              <w:spacing w:after="100" w:afterAutospacing="1"/>
              <w:ind w:left="34"/>
              <w:rPr>
                <w:rFonts w:eastAsia="Courier New" w:cs="Courier New"/>
                <w:i/>
                <w:color w:val="000000"/>
                <w:sz w:val="22"/>
                <w:lang w:bidi="ru-RU"/>
              </w:rPr>
            </w:pP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Создание структурированного текста посредством квалифицированного клавиатурного письма с использ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о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 xml:space="preserve">вание базовых средств текстового редактора.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№10 по теме «Клавиату</w:t>
            </w:r>
            <w:r w:rsidRPr="00471A92">
              <w:rPr>
                <w:sz w:val="22"/>
              </w:rPr>
              <w:t>р</w:t>
            </w:r>
            <w:r w:rsidRPr="00471A92">
              <w:rPr>
                <w:sz w:val="22"/>
              </w:rPr>
              <w:t>ный тренажер»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23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Прямое форматирование.</w:t>
            </w:r>
            <w:r w:rsidRPr="00471A92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6914D0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</w:t>
            </w:r>
            <w:r>
              <w:rPr>
                <w:sz w:val="22"/>
              </w:rPr>
              <w:t>1</w:t>
            </w:r>
            <w:r w:rsidRPr="00471A92">
              <w:rPr>
                <w:sz w:val="22"/>
              </w:rPr>
              <w:t xml:space="preserve"> по теме «Управление шрифтами»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24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Стилевое форматирование.</w:t>
            </w:r>
            <w:r w:rsidRPr="00471A92">
              <w:rPr>
                <w:sz w:val="22"/>
              </w:rPr>
              <w:t xml:space="preserve"> </w:t>
            </w:r>
            <w:r w:rsidRPr="006914D0">
              <w:rPr>
                <w:i/>
                <w:sz w:val="22"/>
              </w:rPr>
              <w:t>Ссылки.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691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</w:t>
            </w:r>
            <w:r>
              <w:rPr>
                <w:sz w:val="22"/>
              </w:rPr>
              <w:t>2</w:t>
            </w:r>
            <w:r w:rsidRPr="00471A92">
              <w:rPr>
                <w:sz w:val="22"/>
              </w:rPr>
              <w:t xml:space="preserve"> по теме «Стили, списки, создание оглавлений»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25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6914D0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Визуализация информации в текстовых документах. 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Включение в текст графических и иных информацио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н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ных объектов.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691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</w:t>
            </w:r>
            <w:r>
              <w:rPr>
                <w:sz w:val="22"/>
              </w:rPr>
              <w:t>3</w:t>
            </w:r>
            <w:r w:rsidRPr="00471A92">
              <w:rPr>
                <w:sz w:val="22"/>
              </w:rPr>
              <w:t xml:space="preserve"> по теме «Включение графики, таблиц, формул, специальных символов» 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lastRenderedPageBreak/>
              <w:t>26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6914D0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Распознавание текста и системы компьютерного пер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е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вода.</w:t>
            </w:r>
            <w:r w:rsidRPr="00471A92">
              <w:rPr>
                <w:sz w:val="22"/>
              </w:rPr>
              <w:t xml:space="preserve"> </w:t>
            </w:r>
            <w:r w:rsidRPr="006914D0">
              <w:rPr>
                <w:i/>
                <w:sz w:val="22"/>
              </w:rPr>
              <w:t>Деловая переписка.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691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</w:t>
            </w:r>
            <w:r>
              <w:rPr>
                <w:sz w:val="22"/>
              </w:rPr>
              <w:t>4</w:t>
            </w:r>
            <w:r w:rsidRPr="00471A92">
              <w:rPr>
                <w:sz w:val="22"/>
              </w:rPr>
              <w:t xml:space="preserve"> по теме «Сканиров</w:t>
            </w:r>
            <w:r w:rsidRPr="00471A92">
              <w:rPr>
                <w:sz w:val="22"/>
              </w:rPr>
              <w:t>а</w:t>
            </w:r>
            <w:r w:rsidRPr="00471A92">
              <w:rPr>
                <w:sz w:val="22"/>
              </w:rPr>
              <w:t>ние и распознавание текстов»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27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Оценка количественных параметров текстовых док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у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ментов. </w:t>
            </w:r>
            <w:r w:rsidRPr="006914D0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Проверка правописания, словари.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691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</w:t>
            </w:r>
            <w:r>
              <w:rPr>
                <w:sz w:val="22"/>
              </w:rPr>
              <w:t>5</w:t>
            </w:r>
            <w:r w:rsidRPr="00471A92">
              <w:rPr>
                <w:sz w:val="22"/>
              </w:rPr>
              <w:t xml:space="preserve"> по теме «Проверка правописания, словари, поиск и замена»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28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pStyle w:val="a9"/>
              <w:spacing w:after="100" w:afterAutospacing="1"/>
              <w:ind w:left="34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735A04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Учебная публикация.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 xml:space="preserve"> 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Оформление реферата 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>«</w:t>
            </w: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История вычислительной техники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t>»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6914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</w:t>
            </w:r>
            <w:r>
              <w:rPr>
                <w:sz w:val="22"/>
              </w:rPr>
              <w:t>6</w:t>
            </w:r>
            <w:r w:rsidRPr="00471A92">
              <w:rPr>
                <w:sz w:val="22"/>
              </w:rPr>
              <w:t xml:space="preserve"> по теме «Набор, р</w:t>
            </w:r>
            <w:r w:rsidRPr="00471A92">
              <w:rPr>
                <w:sz w:val="22"/>
              </w:rPr>
              <w:t>е</w:t>
            </w:r>
            <w:r w:rsidRPr="00471A92">
              <w:rPr>
                <w:sz w:val="22"/>
              </w:rPr>
              <w:t>дактирование и сохранение текста»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612C94" w:rsidRPr="00471A92" w:rsidTr="00663C70">
        <w:trPr>
          <w:trHeight w:val="1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29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rPr>
                <w:sz w:val="22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Обобщение и систематизация основных понятий темы «Обработка текстовой информации». 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br/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Контрольная работа.</w:t>
            </w:r>
          </w:p>
        </w:tc>
        <w:tc>
          <w:tcPr>
            <w:tcW w:w="3118" w:type="dxa"/>
            <w:gridSpan w:val="2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К/р, фронтал</w:t>
            </w:r>
            <w:r w:rsidRPr="00471A92">
              <w:rPr>
                <w:color w:val="000000"/>
                <w:sz w:val="22"/>
              </w:rPr>
              <w:t>ь</w:t>
            </w:r>
            <w:r w:rsidRPr="00471A92">
              <w:rPr>
                <w:color w:val="000000"/>
                <w:sz w:val="22"/>
              </w:rPr>
              <w:t>ный опрос</w:t>
            </w:r>
          </w:p>
        </w:tc>
        <w:tc>
          <w:tcPr>
            <w:tcW w:w="1560" w:type="dxa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sz w:val="22"/>
              </w:rPr>
            </w:pPr>
          </w:p>
        </w:tc>
      </w:tr>
      <w:tr w:rsidR="006B02D0" w:rsidRPr="001521DD" w:rsidTr="00612C94">
        <w:trPr>
          <w:trHeight w:val="145"/>
        </w:trPr>
        <w:tc>
          <w:tcPr>
            <w:tcW w:w="15452" w:type="dxa"/>
            <w:gridSpan w:val="11"/>
            <w:vAlign w:val="center"/>
          </w:tcPr>
          <w:p w:rsidR="006B02D0" w:rsidRPr="00FB2ABE" w:rsidRDefault="00AE6A10" w:rsidP="00B20EEE">
            <w:pPr>
              <w:tabs>
                <w:tab w:val="left" w:pos="286"/>
                <w:tab w:val="left" w:pos="720"/>
              </w:tabs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6B02D0" w:rsidRPr="0038182E">
              <w:rPr>
                <w:b/>
              </w:rPr>
              <w:t>Мультимедиа</w:t>
            </w:r>
            <w:r w:rsidR="006B02D0">
              <w:rPr>
                <w:b/>
              </w:rPr>
              <w:t xml:space="preserve"> (5 час.)</w:t>
            </w:r>
          </w:p>
        </w:tc>
      </w:tr>
      <w:tr w:rsidR="00612C94" w:rsidRPr="00471A92" w:rsidTr="00071AE1">
        <w:trPr>
          <w:trHeight w:val="403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30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Технология мультимедиа. </w:t>
            </w:r>
          </w:p>
        </w:tc>
        <w:tc>
          <w:tcPr>
            <w:tcW w:w="2654" w:type="dxa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№17 по теме «Техн</w:t>
            </w:r>
            <w:r w:rsidRPr="00471A92">
              <w:rPr>
                <w:sz w:val="22"/>
              </w:rPr>
              <w:t>и</w:t>
            </w:r>
            <w:r w:rsidRPr="00471A92">
              <w:rPr>
                <w:sz w:val="22"/>
              </w:rPr>
              <w:t>ческие средства мульт</w:t>
            </w:r>
            <w:r w:rsidRPr="00471A92">
              <w:rPr>
                <w:sz w:val="22"/>
              </w:rPr>
              <w:t>и</w:t>
            </w:r>
            <w:r w:rsidRPr="00471A92">
              <w:rPr>
                <w:sz w:val="22"/>
              </w:rPr>
              <w:t>медиа».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2024" w:type="dxa"/>
            <w:gridSpan w:val="2"/>
            <w:vAlign w:val="center"/>
          </w:tcPr>
          <w:p w:rsidR="00612C94" w:rsidRPr="00471A92" w:rsidRDefault="00612C94" w:rsidP="00C13325">
            <w:pPr>
              <w:tabs>
                <w:tab w:val="left" w:pos="720"/>
              </w:tabs>
              <w:snapToGrid w:val="0"/>
              <w:jc w:val="center"/>
              <w:rPr>
                <w:sz w:val="22"/>
              </w:rPr>
            </w:pPr>
          </w:p>
        </w:tc>
      </w:tr>
      <w:tr w:rsidR="00612C94" w:rsidRPr="00471A92" w:rsidTr="00071AE1">
        <w:trPr>
          <w:trHeight w:val="545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31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471A92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>Компьютерные презентации.</w:t>
            </w:r>
            <w:r w:rsidRPr="00471A92">
              <w:rPr>
                <w:sz w:val="22"/>
              </w:rPr>
              <w:t xml:space="preserve"> </w:t>
            </w:r>
          </w:p>
        </w:tc>
        <w:tc>
          <w:tcPr>
            <w:tcW w:w="2654" w:type="dxa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№18 «Создание пр</w:t>
            </w:r>
            <w:r w:rsidRPr="00471A92">
              <w:rPr>
                <w:sz w:val="22"/>
              </w:rPr>
              <w:t>е</w:t>
            </w:r>
            <w:r w:rsidRPr="00471A92">
              <w:rPr>
                <w:sz w:val="22"/>
              </w:rPr>
              <w:t>зентации с использов</w:t>
            </w:r>
            <w:r w:rsidRPr="00471A92">
              <w:rPr>
                <w:sz w:val="22"/>
              </w:rPr>
              <w:t>а</w:t>
            </w:r>
            <w:r w:rsidRPr="00471A92">
              <w:rPr>
                <w:sz w:val="22"/>
              </w:rPr>
              <w:t>нием готовых шаблонов»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i/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2024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471A92" w:rsidTr="00071AE1">
        <w:trPr>
          <w:trHeight w:val="830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32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735A04" w:rsidRDefault="00612C94" w:rsidP="00735A04">
            <w:pPr>
              <w:pStyle w:val="a9"/>
              <w:spacing w:after="100" w:afterAutospacing="1"/>
              <w:ind w:left="0"/>
              <w:rPr>
                <w:rFonts w:eastAsia="Courier New" w:cs="Courier New"/>
                <w:i/>
                <w:color w:val="000000"/>
                <w:sz w:val="22"/>
                <w:lang w:bidi="ru-RU"/>
              </w:rPr>
            </w:pPr>
            <w:r w:rsidRPr="00735A04">
              <w:rPr>
                <w:rFonts w:eastAsia="Courier New" w:cs="Courier New"/>
                <w:i/>
                <w:color w:val="000000"/>
                <w:sz w:val="22"/>
                <w:lang w:bidi="ru-RU"/>
              </w:rPr>
              <w:t>Создание и передача комплексных информационных объектов в виде мультимедийной презентации.</w:t>
            </w:r>
            <w:r w:rsidRPr="00735A04">
              <w:rPr>
                <w:i/>
                <w:sz w:val="22"/>
              </w:rPr>
              <w:t xml:space="preserve"> </w:t>
            </w:r>
          </w:p>
        </w:tc>
        <w:tc>
          <w:tcPr>
            <w:tcW w:w="2654" w:type="dxa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sz w:val="22"/>
              </w:rPr>
              <w:t>ПР № 19 «Звук и виде</w:t>
            </w:r>
            <w:r w:rsidRPr="00471A92">
              <w:rPr>
                <w:sz w:val="22"/>
              </w:rPr>
              <w:t>о</w:t>
            </w:r>
            <w:r w:rsidRPr="00471A92">
              <w:rPr>
                <w:sz w:val="22"/>
              </w:rPr>
              <w:t>изображения».</w:t>
            </w: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2024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471A92" w:rsidTr="00071AE1">
        <w:trPr>
          <w:trHeight w:val="403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33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970655">
            <w:pPr>
              <w:pStyle w:val="a9"/>
              <w:spacing w:after="100" w:afterAutospacing="1"/>
              <w:ind w:left="0"/>
              <w:rPr>
                <w:rFonts w:eastAsia="Courier New" w:cs="Courier New"/>
                <w:color w:val="000000"/>
                <w:sz w:val="22"/>
                <w:lang w:bidi="ru-RU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Обобщение и систематизация основных понятий главы «Мультимедиа». </w:t>
            </w:r>
            <w:r>
              <w:rPr>
                <w:rFonts w:eastAsia="Courier New" w:cs="Courier New"/>
                <w:color w:val="000000"/>
                <w:sz w:val="22"/>
                <w:lang w:bidi="ru-RU"/>
              </w:rPr>
              <w:br/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Контрольная работа.</w:t>
            </w:r>
          </w:p>
        </w:tc>
        <w:tc>
          <w:tcPr>
            <w:tcW w:w="2654" w:type="dxa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  <w:r w:rsidRPr="00471A92">
              <w:rPr>
                <w:color w:val="000000"/>
                <w:sz w:val="22"/>
              </w:rPr>
              <w:t>К/р, фронтал</w:t>
            </w:r>
            <w:r w:rsidRPr="00471A92">
              <w:rPr>
                <w:color w:val="000000"/>
                <w:sz w:val="22"/>
              </w:rPr>
              <w:t>ь</w:t>
            </w:r>
            <w:r w:rsidRPr="00471A92">
              <w:rPr>
                <w:color w:val="000000"/>
                <w:sz w:val="22"/>
              </w:rPr>
              <w:t>ный опрос</w:t>
            </w:r>
          </w:p>
        </w:tc>
        <w:tc>
          <w:tcPr>
            <w:tcW w:w="2024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  <w:tr w:rsidR="00612C94" w:rsidRPr="00471A92" w:rsidTr="00071AE1">
        <w:trPr>
          <w:trHeight w:val="281"/>
        </w:trPr>
        <w:tc>
          <w:tcPr>
            <w:tcW w:w="1418" w:type="dxa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sz w:val="22"/>
              </w:rPr>
              <w:t>34</w:t>
            </w:r>
          </w:p>
        </w:tc>
        <w:tc>
          <w:tcPr>
            <w:tcW w:w="1134" w:type="dxa"/>
            <w:gridSpan w:val="2"/>
          </w:tcPr>
          <w:p w:rsidR="00612C94" w:rsidRPr="00471A92" w:rsidRDefault="00612C94" w:rsidP="00B20EEE">
            <w:pPr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954" w:type="dxa"/>
          </w:tcPr>
          <w:p w:rsidR="00612C94" w:rsidRPr="00471A92" w:rsidRDefault="00612C94" w:rsidP="00B20EEE">
            <w:pPr>
              <w:rPr>
                <w:rFonts w:eastAsia="Courier New" w:cs="Courier New"/>
                <w:color w:val="000000"/>
                <w:sz w:val="22"/>
                <w:lang w:bidi="ru-RU"/>
              </w:rPr>
            </w:pPr>
          </w:p>
        </w:tc>
        <w:tc>
          <w:tcPr>
            <w:tcW w:w="5567" w:type="dxa"/>
            <w:gridSpan w:val="2"/>
            <w:vAlign w:val="center"/>
          </w:tcPr>
          <w:p w:rsidR="00612C94" w:rsidRPr="00471A92" w:rsidRDefault="00612C94" w:rsidP="00B20EEE">
            <w:pPr>
              <w:rPr>
                <w:sz w:val="22"/>
              </w:rPr>
            </w:pPr>
            <w:r w:rsidRPr="00471A92">
              <w:rPr>
                <w:rFonts w:eastAsia="Courier New" w:cs="Courier New"/>
                <w:color w:val="000000"/>
                <w:sz w:val="22"/>
                <w:lang w:bidi="ru-RU"/>
              </w:rPr>
              <w:t xml:space="preserve">Основные понятия курса. </w:t>
            </w:r>
            <w:r w:rsidRPr="00471A92">
              <w:rPr>
                <w:rFonts w:eastAsia="Courier New" w:cs="Courier New"/>
                <w:b/>
                <w:color w:val="000000"/>
                <w:sz w:val="22"/>
                <w:lang w:bidi="ru-RU"/>
              </w:rPr>
              <w:t>Итоговое тестирование.</w:t>
            </w:r>
          </w:p>
        </w:tc>
        <w:tc>
          <w:tcPr>
            <w:tcW w:w="2654" w:type="dxa"/>
          </w:tcPr>
          <w:p w:rsidR="00612C94" w:rsidRPr="00471A92" w:rsidRDefault="00612C94" w:rsidP="00C1332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  <w:r w:rsidRPr="00471A92">
              <w:rPr>
                <w:color w:val="000000"/>
                <w:sz w:val="22"/>
              </w:rPr>
              <w:t>К/р</w:t>
            </w:r>
          </w:p>
        </w:tc>
        <w:tc>
          <w:tcPr>
            <w:tcW w:w="2024" w:type="dxa"/>
            <w:gridSpan w:val="2"/>
            <w:vAlign w:val="center"/>
          </w:tcPr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  <w:p w:rsidR="00612C94" w:rsidRPr="00471A92" w:rsidRDefault="00612C94" w:rsidP="00C13325">
            <w:pPr>
              <w:jc w:val="center"/>
              <w:rPr>
                <w:sz w:val="22"/>
              </w:rPr>
            </w:pPr>
          </w:p>
        </w:tc>
      </w:tr>
    </w:tbl>
    <w:p w:rsidR="00191692" w:rsidRDefault="00191692" w:rsidP="00191692">
      <w:pPr>
        <w:pStyle w:val="a9"/>
        <w:ind w:left="0"/>
        <w:jc w:val="center"/>
        <w:rPr>
          <w:b/>
          <w:bCs/>
          <w:sz w:val="28"/>
          <w:szCs w:val="28"/>
        </w:rPr>
        <w:sectPr w:rsidR="00191692" w:rsidSect="00471A92">
          <w:pgSz w:w="16838" w:h="11906" w:orient="landscape"/>
          <w:pgMar w:top="284" w:right="709" w:bottom="142" w:left="709" w:header="709" w:footer="709" w:gutter="0"/>
          <w:cols w:space="708"/>
          <w:docGrid w:linePitch="360"/>
        </w:sect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7205"/>
        <w:gridCol w:w="1844"/>
      </w:tblGrid>
      <w:tr w:rsidR="00191692" w:rsidTr="00107533">
        <w:tc>
          <w:tcPr>
            <w:tcW w:w="875" w:type="dxa"/>
            <w:vAlign w:val="center"/>
          </w:tcPr>
          <w:p w:rsidR="00191692" w:rsidRPr="004964D9" w:rsidRDefault="00191692" w:rsidP="00C13325">
            <w:pPr>
              <w:pStyle w:val="a4"/>
              <w:suppressAutoHyphens/>
              <w:jc w:val="center"/>
              <w:rPr>
                <w:b/>
              </w:rPr>
            </w:pPr>
            <w:r>
              <w:lastRenderedPageBreak/>
              <w:br w:type="page"/>
            </w:r>
            <w:r w:rsidRPr="004964D9">
              <w:rPr>
                <w:b/>
              </w:rPr>
              <w:t>№ п/п</w:t>
            </w:r>
          </w:p>
        </w:tc>
        <w:tc>
          <w:tcPr>
            <w:tcW w:w="7205" w:type="dxa"/>
            <w:vAlign w:val="center"/>
          </w:tcPr>
          <w:p w:rsidR="00191692" w:rsidRPr="004964D9" w:rsidRDefault="00191692" w:rsidP="00C13325">
            <w:pPr>
              <w:pStyle w:val="a4"/>
              <w:suppressAutoHyphens/>
              <w:jc w:val="center"/>
              <w:rPr>
                <w:b/>
              </w:rPr>
            </w:pPr>
            <w:r w:rsidRPr="004964D9">
              <w:rPr>
                <w:b/>
              </w:rPr>
              <w:t xml:space="preserve">Наименование объектов и средств </w:t>
            </w:r>
            <w:r w:rsidR="0070591F">
              <w:rPr>
                <w:b/>
              </w:rPr>
              <w:br/>
            </w:r>
            <w:r w:rsidRPr="004964D9">
              <w:rPr>
                <w:b/>
              </w:rPr>
              <w:t>материально-технического обеспечения</w:t>
            </w:r>
          </w:p>
        </w:tc>
        <w:tc>
          <w:tcPr>
            <w:tcW w:w="1844" w:type="dxa"/>
            <w:vAlign w:val="center"/>
          </w:tcPr>
          <w:p w:rsidR="00191692" w:rsidRPr="004964D9" w:rsidRDefault="00191692" w:rsidP="00C13325">
            <w:pPr>
              <w:pStyle w:val="a4"/>
              <w:suppressAutoHyphens/>
              <w:jc w:val="center"/>
              <w:rPr>
                <w:b/>
              </w:rPr>
            </w:pPr>
            <w:r w:rsidRPr="004964D9">
              <w:rPr>
                <w:b/>
              </w:rPr>
              <w:t>Количество</w:t>
            </w:r>
          </w:p>
        </w:tc>
      </w:tr>
      <w:tr w:rsidR="00191692" w:rsidTr="00107533">
        <w:tc>
          <w:tcPr>
            <w:tcW w:w="9924" w:type="dxa"/>
            <w:gridSpan w:val="3"/>
            <w:vAlign w:val="center"/>
          </w:tcPr>
          <w:p w:rsidR="00191692" w:rsidRPr="004964D9" w:rsidRDefault="00191692" w:rsidP="00197779">
            <w:pPr>
              <w:pStyle w:val="a4"/>
              <w:numPr>
                <w:ilvl w:val="0"/>
                <w:numId w:val="8"/>
              </w:numPr>
              <w:suppressAutoHyphens/>
              <w:spacing w:before="120"/>
              <w:ind w:left="714" w:hanging="357"/>
              <w:jc w:val="center"/>
              <w:rPr>
                <w:b/>
              </w:rPr>
            </w:pPr>
            <w:r w:rsidRPr="004964D9">
              <w:rPr>
                <w:b/>
              </w:rPr>
              <w:t>Печатные пособия</w:t>
            </w:r>
          </w:p>
        </w:tc>
      </w:tr>
      <w:tr w:rsidR="00191692" w:rsidTr="00107533">
        <w:tc>
          <w:tcPr>
            <w:tcW w:w="875" w:type="dxa"/>
            <w:vAlign w:val="center"/>
          </w:tcPr>
          <w:p w:rsidR="00191692" w:rsidRPr="004964D9" w:rsidRDefault="00191692" w:rsidP="00964416">
            <w:pPr>
              <w:pStyle w:val="a4"/>
              <w:suppressAutoHyphens/>
              <w:spacing w:after="0"/>
              <w:jc w:val="center"/>
            </w:pPr>
            <w:r w:rsidRPr="004964D9">
              <w:t>1</w:t>
            </w:r>
          </w:p>
        </w:tc>
        <w:tc>
          <w:tcPr>
            <w:tcW w:w="7205" w:type="dxa"/>
            <w:vAlign w:val="center"/>
          </w:tcPr>
          <w:p w:rsidR="00191692" w:rsidRPr="00FA27B6" w:rsidRDefault="00191692" w:rsidP="00FC5B71">
            <w:r w:rsidRPr="007C601E">
              <w:t>Босова</w:t>
            </w:r>
            <w:r>
              <w:t xml:space="preserve"> Л.Л. Информатика: Учебник для 7</w:t>
            </w:r>
            <w:r w:rsidRPr="007C601E">
              <w:t xml:space="preserve"> класса. – М.: БИНОМ. Лаборатория знаний, 201</w:t>
            </w:r>
            <w:r w:rsidR="00FC5B71">
              <w:t>5</w:t>
            </w:r>
            <w:r w:rsidRPr="007C601E">
              <w:t>.</w:t>
            </w:r>
          </w:p>
        </w:tc>
        <w:tc>
          <w:tcPr>
            <w:tcW w:w="1844" w:type="dxa"/>
            <w:vAlign w:val="center"/>
          </w:tcPr>
          <w:p w:rsidR="00191692" w:rsidRPr="004964D9" w:rsidRDefault="00191692" w:rsidP="00964416">
            <w:pPr>
              <w:pStyle w:val="a4"/>
              <w:suppressAutoHyphens/>
              <w:spacing w:after="0"/>
              <w:jc w:val="center"/>
            </w:pPr>
            <w:r>
              <w:t>К</w:t>
            </w:r>
          </w:p>
        </w:tc>
      </w:tr>
      <w:tr w:rsidR="00191692" w:rsidTr="00107533">
        <w:tc>
          <w:tcPr>
            <w:tcW w:w="875" w:type="dxa"/>
            <w:vAlign w:val="center"/>
          </w:tcPr>
          <w:p w:rsidR="00191692" w:rsidRPr="004964D9" w:rsidRDefault="00191692" w:rsidP="00964416">
            <w:pPr>
              <w:pStyle w:val="a4"/>
              <w:suppressAutoHyphens/>
              <w:spacing w:after="0"/>
              <w:jc w:val="center"/>
            </w:pPr>
            <w:r w:rsidRPr="004964D9">
              <w:t>2</w:t>
            </w:r>
          </w:p>
        </w:tc>
        <w:tc>
          <w:tcPr>
            <w:tcW w:w="7205" w:type="dxa"/>
            <w:vAlign w:val="center"/>
          </w:tcPr>
          <w:p w:rsidR="00191692" w:rsidRPr="007C601E" w:rsidRDefault="00191692" w:rsidP="00FC5B71">
            <w:r w:rsidRPr="007C601E">
              <w:t xml:space="preserve">Босова Л.Л. Информатика: рабочая тетрадь для </w:t>
            </w:r>
            <w:r>
              <w:t>7</w:t>
            </w:r>
            <w:r w:rsidRPr="007C601E">
              <w:t xml:space="preserve"> класса. – М.: Б</w:t>
            </w:r>
            <w:r w:rsidRPr="007C601E">
              <w:t>И</w:t>
            </w:r>
            <w:r w:rsidRPr="007C601E">
              <w:t>НОМ. Лаборатория знаний, 201</w:t>
            </w:r>
            <w:r w:rsidR="00FC5B71">
              <w:t>5</w:t>
            </w:r>
            <w:r w:rsidRPr="007C601E">
              <w:t>.</w:t>
            </w:r>
          </w:p>
        </w:tc>
        <w:tc>
          <w:tcPr>
            <w:tcW w:w="1844" w:type="dxa"/>
            <w:vAlign w:val="center"/>
          </w:tcPr>
          <w:p w:rsidR="00191692" w:rsidRPr="004964D9" w:rsidRDefault="00191692" w:rsidP="00964416">
            <w:pPr>
              <w:pStyle w:val="a4"/>
              <w:suppressAutoHyphens/>
              <w:spacing w:after="0"/>
              <w:jc w:val="center"/>
            </w:pPr>
            <w:r w:rsidRPr="004964D9">
              <w:t>К</w:t>
            </w:r>
          </w:p>
        </w:tc>
      </w:tr>
      <w:tr w:rsidR="00191692" w:rsidTr="00107533">
        <w:tc>
          <w:tcPr>
            <w:tcW w:w="875" w:type="dxa"/>
            <w:vAlign w:val="center"/>
          </w:tcPr>
          <w:p w:rsidR="00191692" w:rsidRPr="004964D9" w:rsidRDefault="00B85B9D" w:rsidP="00964416">
            <w:pPr>
              <w:pStyle w:val="a4"/>
              <w:suppressAutoHyphens/>
              <w:spacing w:after="0"/>
              <w:jc w:val="center"/>
            </w:pPr>
            <w:r>
              <w:t>3</w:t>
            </w:r>
          </w:p>
        </w:tc>
        <w:tc>
          <w:tcPr>
            <w:tcW w:w="7205" w:type="dxa"/>
            <w:vAlign w:val="center"/>
          </w:tcPr>
          <w:p w:rsidR="00191692" w:rsidRPr="007C601E" w:rsidRDefault="00191692" w:rsidP="0070591F">
            <w:pPr>
              <w:jc w:val="both"/>
            </w:pPr>
            <w:r w:rsidRPr="00C740CB">
              <w:t>Босова Л.Л., Босо</w:t>
            </w:r>
            <w:r w:rsidR="00FC5B71">
              <w:t>ва А.Ю. Информатика. 7–9 классы</w:t>
            </w:r>
            <w:r w:rsidRPr="00C740CB">
              <w:t>: методическое пособие. – М</w:t>
            </w:r>
            <w:r>
              <w:t>.: БИНОМ. Лаборатория знаний, 2</w:t>
            </w:r>
            <w:r w:rsidRPr="00C740CB">
              <w:t>01</w:t>
            </w:r>
            <w:r w:rsidR="0070591F">
              <w:t>4</w:t>
            </w:r>
            <w:r w:rsidRPr="00C740CB">
              <w:t>.</w:t>
            </w:r>
          </w:p>
        </w:tc>
        <w:tc>
          <w:tcPr>
            <w:tcW w:w="1844" w:type="dxa"/>
            <w:vAlign w:val="center"/>
          </w:tcPr>
          <w:p w:rsidR="00191692" w:rsidRPr="004964D9" w:rsidRDefault="00191692" w:rsidP="00964416">
            <w:pPr>
              <w:pStyle w:val="a4"/>
              <w:suppressAutoHyphens/>
              <w:spacing w:after="0"/>
              <w:jc w:val="center"/>
            </w:pPr>
            <w:r w:rsidRPr="004964D9">
              <w:t>Д</w:t>
            </w:r>
          </w:p>
        </w:tc>
      </w:tr>
      <w:tr w:rsidR="00191692" w:rsidTr="00107533">
        <w:tc>
          <w:tcPr>
            <w:tcW w:w="875" w:type="dxa"/>
            <w:vAlign w:val="center"/>
          </w:tcPr>
          <w:p w:rsidR="00191692" w:rsidRPr="004964D9" w:rsidRDefault="00B85B9D" w:rsidP="00964416">
            <w:pPr>
              <w:pStyle w:val="a4"/>
              <w:suppressAutoHyphens/>
              <w:spacing w:after="0"/>
              <w:jc w:val="center"/>
            </w:pPr>
            <w:r>
              <w:t>4</w:t>
            </w:r>
          </w:p>
        </w:tc>
        <w:tc>
          <w:tcPr>
            <w:tcW w:w="7205" w:type="dxa"/>
            <w:vAlign w:val="center"/>
          </w:tcPr>
          <w:p w:rsidR="00191692" w:rsidRPr="007C601E" w:rsidRDefault="00191692" w:rsidP="00964416">
            <w:r w:rsidRPr="00C740CB">
              <w:t>Босова Л.Л., Босова А.Ю. Электронное приложение к учебнику  «Информатика. 7 класс»</w:t>
            </w:r>
          </w:p>
        </w:tc>
        <w:tc>
          <w:tcPr>
            <w:tcW w:w="1844" w:type="dxa"/>
            <w:vAlign w:val="center"/>
          </w:tcPr>
          <w:p w:rsidR="00191692" w:rsidRPr="004964D9" w:rsidRDefault="00191692" w:rsidP="00964416">
            <w:pPr>
              <w:pStyle w:val="a4"/>
              <w:suppressAutoHyphens/>
              <w:spacing w:after="0"/>
              <w:jc w:val="center"/>
            </w:pPr>
            <w:r w:rsidRPr="004964D9">
              <w:t>Д</w:t>
            </w:r>
          </w:p>
        </w:tc>
      </w:tr>
      <w:tr w:rsidR="00E4545F" w:rsidTr="00107533">
        <w:tc>
          <w:tcPr>
            <w:tcW w:w="875" w:type="dxa"/>
            <w:vAlign w:val="center"/>
          </w:tcPr>
          <w:p w:rsidR="00E4545F" w:rsidRDefault="00E4545F" w:rsidP="00964416">
            <w:pPr>
              <w:pStyle w:val="a4"/>
              <w:suppressAutoHyphens/>
              <w:spacing w:after="0"/>
              <w:jc w:val="center"/>
            </w:pPr>
            <w:r>
              <w:t>5</w:t>
            </w:r>
          </w:p>
        </w:tc>
        <w:tc>
          <w:tcPr>
            <w:tcW w:w="7205" w:type="dxa"/>
            <w:vAlign w:val="center"/>
          </w:tcPr>
          <w:p w:rsidR="00E4545F" w:rsidRPr="00C740CB" w:rsidRDefault="00E4545F" w:rsidP="00964416">
            <w:r w:rsidRPr="00C740CB">
              <w:t>Босова Л.Л., Босова А.Ю.</w:t>
            </w:r>
            <w:r>
              <w:t>, Бондарева И.М. Информатика. 5-7 кла</w:t>
            </w:r>
            <w:r>
              <w:t>с</w:t>
            </w:r>
            <w:r>
              <w:t>сы. Занимательные задачи</w:t>
            </w:r>
            <w:r w:rsidRPr="00C740CB">
              <w:t>. – М</w:t>
            </w:r>
            <w:r>
              <w:t>.: БИНОМ. Лаборатория знаний, 2</w:t>
            </w:r>
            <w:r w:rsidRPr="00C740CB">
              <w:t>01</w:t>
            </w:r>
            <w:r>
              <w:t>8</w:t>
            </w:r>
            <w:r w:rsidRPr="00C740CB">
              <w:t>.</w:t>
            </w:r>
          </w:p>
        </w:tc>
        <w:tc>
          <w:tcPr>
            <w:tcW w:w="1844" w:type="dxa"/>
            <w:vAlign w:val="center"/>
          </w:tcPr>
          <w:p w:rsidR="00E4545F" w:rsidRPr="004964D9" w:rsidRDefault="00325FA5" w:rsidP="00964416">
            <w:pPr>
              <w:pStyle w:val="a4"/>
              <w:suppressAutoHyphens/>
              <w:spacing w:after="0"/>
              <w:jc w:val="center"/>
            </w:pPr>
            <w:r>
              <w:t>Д</w:t>
            </w:r>
          </w:p>
        </w:tc>
      </w:tr>
      <w:tr w:rsidR="00191692" w:rsidTr="00107533">
        <w:tc>
          <w:tcPr>
            <w:tcW w:w="9924" w:type="dxa"/>
            <w:gridSpan w:val="3"/>
            <w:vAlign w:val="center"/>
          </w:tcPr>
          <w:p w:rsidR="00191692" w:rsidRPr="004964D9" w:rsidRDefault="00191692" w:rsidP="00C13325">
            <w:pPr>
              <w:pStyle w:val="a4"/>
              <w:suppressAutoHyphens/>
              <w:jc w:val="center"/>
            </w:pPr>
            <w:r w:rsidRPr="004964D9">
              <w:t>К – комплект на весь класс, Ф</w:t>
            </w:r>
            <w:r w:rsidR="00D623DB">
              <w:t xml:space="preserve"> </w:t>
            </w:r>
            <w:r w:rsidRPr="004964D9">
              <w:t>-</w:t>
            </w:r>
            <w:r w:rsidR="00D623DB">
              <w:t xml:space="preserve"> </w:t>
            </w:r>
            <w:r w:rsidRPr="004964D9">
              <w:t xml:space="preserve">для фронтальной работы, </w:t>
            </w:r>
            <w:r w:rsidR="00DB6C57">
              <w:br/>
            </w:r>
            <w:r w:rsidRPr="004964D9">
              <w:t>Д – демонстрационный вариант</w:t>
            </w:r>
          </w:p>
        </w:tc>
      </w:tr>
      <w:tr w:rsidR="00191692" w:rsidTr="00107533">
        <w:tc>
          <w:tcPr>
            <w:tcW w:w="9924" w:type="dxa"/>
            <w:gridSpan w:val="3"/>
            <w:vAlign w:val="center"/>
          </w:tcPr>
          <w:p w:rsidR="00191692" w:rsidRPr="004964D9" w:rsidRDefault="00191692" w:rsidP="00197779">
            <w:pPr>
              <w:pStyle w:val="a4"/>
              <w:numPr>
                <w:ilvl w:val="0"/>
                <w:numId w:val="8"/>
              </w:numPr>
              <w:suppressAutoHyphens/>
              <w:spacing w:before="120" w:after="60"/>
              <w:ind w:left="714" w:hanging="357"/>
              <w:jc w:val="center"/>
              <w:rPr>
                <w:b/>
              </w:rPr>
            </w:pPr>
            <w:r w:rsidRPr="004964D9">
              <w:rPr>
                <w:b/>
              </w:rPr>
              <w:t>Технические средства обучения (средства ИКТ)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1</w:t>
            </w:r>
          </w:p>
        </w:tc>
        <w:tc>
          <w:tcPr>
            <w:tcW w:w="7205" w:type="dxa"/>
            <w:vAlign w:val="center"/>
          </w:tcPr>
          <w:p w:rsidR="0070591F" w:rsidRPr="00073266" w:rsidRDefault="0070591F" w:rsidP="007046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601E">
              <w:rPr>
                <w:color w:val="000000"/>
              </w:rPr>
              <w:t>Персональны</w:t>
            </w:r>
            <w:r>
              <w:rPr>
                <w:color w:val="000000"/>
              </w:rPr>
              <w:t>е</w:t>
            </w:r>
            <w:r w:rsidRPr="007C601E">
              <w:rPr>
                <w:color w:val="000000"/>
              </w:rPr>
              <w:t xml:space="preserve"> компьютер</w:t>
            </w:r>
            <w:r>
              <w:rPr>
                <w:color w:val="000000"/>
              </w:rPr>
              <w:t xml:space="preserve">ы – </w:t>
            </w:r>
            <w:r w:rsidR="00073266">
              <w:rPr>
                <w:bCs/>
              </w:rPr>
              <w:t>м</w:t>
            </w:r>
            <w:r w:rsidR="00073266" w:rsidRPr="009E1584">
              <w:rPr>
                <w:bCs/>
              </w:rPr>
              <w:t>оноблок</w:t>
            </w:r>
            <w:r w:rsidR="00073266">
              <w:rPr>
                <w:bCs/>
              </w:rPr>
              <w:t>и</w:t>
            </w:r>
            <w:r w:rsidR="00073266" w:rsidRPr="009E1584">
              <w:t xml:space="preserve"> </w:t>
            </w:r>
            <w:r w:rsidR="00073266" w:rsidRPr="009E1584">
              <w:rPr>
                <w:bCs/>
              </w:rPr>
              <w:t>RoverBook</w:t>
            </w:r>
            <w:r w:rsidR="00073266" w:rsidRPr="009E1584">
              <w:t xml:space="preserve"> Centro</w:t>
            </w:r>
          </w:p>
        </w:tc>
        <w:tc>
          <w:tcPr>
            <w:tcW w:w="1844" w:type="dxa"/>
            <w:vAlign w:val="center"/>
          </w:tcPr>
          <w:p w:rsidR="0070591F" w:rsidRPr="00892950" w:rsidRDefault="0070591F" w:rsidP="00704603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2</w:t>
            </w:r>
          </w:p>
        </w:tc>
        <w:tc>
          <w:tcPr>
            <w:tcW w:w="7205" w:type="dxa"/>
            <w:vAlign w:val="center"/>
          </w:tcPr>
          <w:p w:rsidR="0070591F" w:rsidRPr="001333E5" w:rsidRDefault="0070591F" w:rsidP="007046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Мультимедийный п</w:t>
            </w:r>
            <w:r w:rsidRPr="007C601E">
              <w:rPr>
                <w:color w:val="000000"/>
              </w:rPr>
              <w:t>роектор</w:t>
            </w:r>
          </w:p>
        </w:tc>
        <w:tc>
          <w:tcPr>
            <w:tcW w:w="1844" w:type="dxa"/>
            <w:vAlign w:val="center"/>
          </w:tcPr>
          <w:p w:rsidR="0070591F" w:rsidRPr="00FA27B6" w:rsidRDefault="0070591F" w:rsidP="00704603">
            <w:pPr>
              <w:pStyle w:val="a4"/>
              <w:jc w:val="center"/>
            </w:pPr>
            <w:r>
              <w:t>1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3</w:t>
            </w:r>
          </w:p>
        </w:tc>
        <w:tc>
          <w:tcPr>
            <w:tcW w:w="7205" w:type="dxa"/>
            <w:vAlign w:val="center"/>
          </w:tcPr>
          <w:p w:rsidR="0070591F" w:rsidRPr="001333E5" w:rsidRDefault="0070591F" w:rsidP="007046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01E">
              <w:rPr>
                <w:color w:val="000000"/>
              </w:rPr>
              <w:t>Интерактивная доска</w:t>
            </w:r>
          </w:p>
        </w:tc>
        <w:tc>
          <w:tcPr>
            <w:tcW w:w="1844" w:type="dxa"/>
            <w:vAlign w:val="center"/>
          </w:tcPr>
          <w:p w:rsidR="0070591F" w:rsidRPr="00FA27B6" w:rsidRDefault="0070591F" w:rsidP="00704603">
            <w:pPr>
              <w:pStyle w:val="a4"/>
              <w:jc w:val="center"/>
            </w:pPr>
            <w:r>
              <w:t>1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4</w:t>
            </w:r>
          </w:p>
        </w:tc>
        <w:tc>
          <w:tcPr>
            <w:tcW w:w="7205" w:type="dxa"/>
            <w:vAlign w:val="center"/>
          </w:tcPr>
          <w:p w:rsidR="0070591F" w:rsidRPr="007C601E" w:rsidRDefault="001333E5" w:rsidP="007046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0591F" w:rsidRPr="007C601E">
              <w:rPr>
                <w:color w:val="000000"/>
              </w:rPr>
              <w:t>ринтер</w:t>
            </w:r>
          </w:p>
        </w:tc>
        <w:tc>
          <w:tcPr>
            <w:tcW w:w="1844" w:type="dxa"/>
            <w:vAlign w:val="center"/>
          </w:tcPr>
          <w:p w:rsidR="0070591F" w:rsidRPr="00FA27B6" w:rsidRDefault="0070591F" w:rsidP="00704603">
            <w:pPr>
              <w:pStyle w:val="a4"/>
              <w:jc w:val="center"/>
            </w:pPr>
            <w:r>
              <w:t>1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5</w:t>
            </w:r>
          </w:p>
        </w:tc>
        <w:tc>
          <w:tcPr>
            <w:tcW w:w="7205" w:type="dxa"/>
            <w:vAlign w:val="center"/>
          </w:tcPr>
          <w:p w:rsidR="0070591F" w:rsidRPr="00260CEC" w:rsidRDefault="0070591F" w:rsidP="007046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Точка доступа для </w:t>
            </w:r>
            <w:r>
              <w:rPr>
                <w:color w:val="000000"/>
                <w:lang w:val="en-US"/>
              </w:rPr>
              <w:t>WiFi</w:t>
            </w:r>
            <w:r>
              <w:rPr>
                <w:color w:val="000000"/>
              </w:rPr>
              <w:t xml:space="preserve"> подключений к локальной сети</w:t>
            </w:r>
          </w:p>
        </w:tc>
        <w:tc>
          <w:tcPr>
            <w:tcW w:w="1844" w:type="dxa"/>
            <w:vAlign w:val="center"/>
          </w:tcPr>
          <w:p w:rsidR="0070591F" w:rsidRPr="00FA27B6" w:rsidRDefault="0070591F" w:rsidP="00704603">
            <w:pPr>
              <w:pStyle w:val="a4"/>
              <w:jc w:val="center"/>
            </w:pPr>
            <w:r>
              <w:t>1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6</w:t>
            </w:r>
          </w:p>
        </w:tc>
        <w:tc>
          <w:tcPr>
            <w:tcW w:w="7205" w:type="dxa"/>
            <w:vAlign w:val="center"/>
          </w:tcPr>
          <w:p w:rsidR="0070591F" w:rsidRPr="007C601E" w:rsidRDefault="0070591F" w:rsidP="0070460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C601E">
              <w:rPr>
                <w:color w:val="000000"/>
              </w:rPr>
              <w:t>стройства ввода  – клавиатура и мышь</w:t>
            </w:r>
          </w:p>
        </w:tc>
        <w:tc>
          <w:tcPr>
            <w:tcW w:w="1844" w:type="dxa"/>
            <w:vAlign w:val="center"/>
          </w:tcPr>
          <w:p w:rsidR="0070591F" w:rsidRPr="00FA27B6" w:rsidRDefault="0070591F" w:rsidP="00704603">
            <w:pPr>
              <w:pStyle w:val="a4"/>
              <w:jc w:val="center"/>
            </w:pPr>
            <w:r>
              <w:t>11</w:t>
            </w:r>
          </w:p>
        </w:tc>
      </w:tr>
      <w:tr w:rsidR="0070591F" w:rsidTr="00107533">
        <w:tc>
          <w:tcPr>
            <w:tcW w:w="875" w:type="dxa"/>
            <w:vAlign w:val="center"/>
          </w:tcPr>
          <w:p w:rsidR="0070591F" w:rsidRPr="000E0643" w:rsidRDefault="0070591F" w:rsidP="00704603">
            <w:pPr>
              <w:pStyle w:val="a4"/>
              <w:jc w:val="center"/>
            </w:pPr>
            <w:r w:rsidRPr="000E0643">
              <w:t>7</w:t>
            </w:r>
          </w:p>
        </w:tc>
        <w:tc>
          <w:tcPr>
            <w:tcW w:w="7205" w:type="dxa"/>
            <w:vAlign w:val="center"/>
          </w:tcPr>
          <w:p w:rsidR="0070591F" w:rsidRPr="007C601E" w:rsidRDefault="0070591F" w:rsidP="007059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01E">
              <w:rPr>
                <w:color w:val="000000"/>
              </w:rPr>
              <w:t xml:space="preserve">Устройства </w:t>
            </w:r>
            <w:r>
              <w:rPr>
                <w:color w:val="000000"/>
              </w:rPr>
              <w:t>ввода/</w:t>
            </w:r>
            <w:r w:rsidRPr="007C601E">
              <w:rPr>
                <w:color w:val="000000"/>
              </w:rPr>
              <w:t xml:space="preserve">вывода звуковой информации – </w:t>
            </w:r>
            <w:r>
              <w:rPr>
                <w:color w:val="000000"/>
              </w:rPr>
              <w:t xml:space="preserve">микрофоны </w:t>
            </w:r>
            <w:r w:rsidRPr="007C601E">
              <w:rPr>
                <w:color w:val="000000"/>
              </w:rPr>
              <w:t>и наушники для инди</w:t>
            </w:r>
            <w:r w:rsidRPr="007C601E">
              <w:rPr>
                <w:color w:val="000000"/>
              </w:rPr>
              <w:softHyphen/>
              <w:t>видуальной работы со звуковой информацией</w:t>
            </w:r>
          </w:p>
        </w:tc>
        <w:tc>
          <w:tcPr>
            <w:tcW w:w="1844" w:type="dxa"/>
            <w:vAlign w:val="center"/>
          </w:tcPr>
          <w:p w:rsidR="0070591F" w:rsidRPr="00FA27B6" w:rsidRDefault="0070591F" w:rsidP="00704603">
            <w:pPr>
              <w:pStyle w:val="a4"/>
              <w:jc w:val="center"/>
            </w:pPr>
            <w:r>
              <w:t>10</w:t>
            </w:r>
          </w:p>
        </w:tc>
      </w:tr>
      <w:tr w:rsidR="00254331" w:rsidTr="00107533">
        <w:tc>
          <w:tcPr>
            <w:tcW w:w="9924" w:type="dxa"/>
            <w:gridSpan w:val="3"/>
            <w:vAlign w:val="center"/>
          </w:tcPr>
          <w:p w:rsidR="00254331" w:rsidRPr="004964D9" w:rsidRDefault="00254331" w:rsidP="00197779">
            <w:pPr>
              <w:pStyle w:val="a4"/>
              <w:numPr>
                <w:ilvl w:val="0"/>
                <w:numId w:val="8"/>
              </w:numPr>
              <w:suppressAutoHyphens/>
              <w:spacing w:before="120" w:after="60"/>
              <w:ind w:left="714" w:hanging="357"/>
              <w:jc w:val="center"/>
              <w:rPr>
                <w:b/>
              </w:rPr>
            </w:pPr>
            <w:r w:rsidRPr="004964D9">
              <w:rPr>
                <w:b/>
              </w:rPr>
              <w:t>Программные средства</w:t>
            </w: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767FE8" w:rsidRDefault="00254331" w:rsidP="00964416">
            <w:pPr>
              <w:pStyle w:val="a4"/>
              <w:suppressAutoHyphens/>
              <w:spacing w:after="0"/>
              <w:jc w:val="center"/>
              <w:rPr>
                <w:lang w:val="en-US"/>
              </w:rPr>
            </w:pPr>
            <w:r w:rsidRPr="00767FE8">
              <w:rPr>
                <w:lang w:val="en-US"/>
              </w:rPr>
              <w:t>1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67FE8">
              <w:rPr>
                <w:lang w:val="en-US"/>
              </w:rPr>
              <w:t>Операционная система Windows 7/Linux</w:t>
            </w:r>
          </w:p>
        </w:tc>
        <w:tc>
          <w:tcPr>
            <w:tcW w:w="1844" w:type="dxa"/>
            <w:vMerge w:val="restart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Установлены на каждом ПК в кабинете</w:t>
            </w: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767FE8" w:rsidRDefault="00254331" w:rsidP="00964416">
            <w:pPr>
              <w:pStyle w:val="a4"/>
              <w:suppressAutoHyphens/>
              <w:spacing w:after="0"/>
              <w:jc w:val="center"/>
              <w:rPr>
                <w:lang w:val="en-US"/>
              </w:rPr>
            </w:pPr>
            <w:r w:rsidRPr="00767FE8">
              <w:rPr>
                <w:lang w:val="en-US"/>
              </w:rPr>
              <w:t>2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7FE8">
              <w:rPr>
                <w:lang w:val="en-US"/>
              </w:rPr>
              <w:t>Пакет Microsoft Office 2007</w:t>
            </w:r>
          </w:p>
        </w:tc>
        <w:tc>
          <w:tcPr>
            <w:tcW w:w="1844" w:type="dxa"/>
            <w:vMerge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  <w:rPr>
                <w:b/>
              </w:rPr>
            </w:pPr>
          </w:p>
        </w:tc>
      </w:tr>
      <w:tr w:rsidR="00254331" w:rsidRPr="00F23E70" w:rsidTr="00107533">
        <w:tc>
          <w:tcPr>
            <w:tcW w:w="875" w:type="dxa"/>
            <w:vAlign w:val="center"/>
          </w:tcPr>
          <w:p w:rsidR="00254331" w:rsidRPr="00767FE8" w:rsidRDefault="00254331" w:rsidP="00964416">
            <w:pPr>
              <w:pStyle w:val="a4"/>
              <w:suppressAutoHyphens/>
              <w:spacing w:after="0"/>
              <w:jc w:val="center"/>
              <w:rPr>
                <w:lang w:val="en-US"/>
              </w:rPr>
            </w:pPr>
            <w:r w:rsidRPr="00767FE8">
              <w:rPr>
                <w:lang w:val="en-US"/>
              </w:rPr>
              <w:t>3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67FE8">
              <w:rPr>
                <w:lang w:val="en-US"/>
              </w:rPr>
              <w:t>Антивирусная программа Kaspersky Anti-Virus</w:t>
            </w:r>
          </w:p>
        </w:tc>
        <w:tc>
          <w:tcPr>
            <w:tcW w:w="1844" w:type="dxa"/>
            <w:vMerge/>
            <w:vAlign w:val="center"/>
          </w:tcPr>
          <w:p w:rsidR="00254331" w:rsidRPr="003761B8" w:rsidRDefault="00254331" w:rsidP="00964416">
            <w:pPr>
              <w:pStyle w:val="a4"/>
              <w:suppressAutoHyphens/>
              <w:spacing w:after="0"/>
              <w:jc w:val="center"/>
              <w:rPr>
                <w:b/>
                <w:lang w:val="en-US"/>
              </w:rPr>
            </w:pP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767FE8" w:rsidRDefault="00254331" w:rsidP="00964416">
            <w:pPr>
              <w:pStyle w:val="a4"/>
              <w:suppressAutoHyphens/>
              <w:spacing w:after="0"/>
              <w:jc w:val="center"/>
              <w:rPr>
                <w:lang w:val="en-US"/>
              </w:rPr>
            </w:pPr>
            <w:r w:rsidRPr="00767FE8">
              <w:rPr>
                <w:lang w:val="en-US"/>
              </w:rPr>
              <w:t>4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67FE8">
              <w:rPr>
                <w:lang w:val="en-US"/>
              </w:rPr>
              <w:t>Программа-архиватор WinRar</w:t>
            </w:r>
          </w:p>
        </w:tc>
        <w:tc>
          <w:tcPr>
            <w:tcW w:w="1844" w:type="dxa"/>
            <w:vMerge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  <w:rPr>
                <w:b/>
              </w:rPr>
            </w:pP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767FE8" w:rsidRDefault="00254331" w:rsidP="00964416">
            <w:pPr>
              <w:pStyle w:val="a4"/>
              <w:suppressAutoHyphens/>
              <w:spacing w:after="0"/>
              <w:jc w:val="center"/>
              <w:rPr>
                <w:lang w:val="en-US"/>
              </w:rPr>
            </w:pPr>
            <w:r w:rsidRPr="00767FE8">
              <w:rPr>
                <w:lang w:val="en-US"/>
              </w:rPr>
              <w:t>5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67FE8">
              <w:rPr>
                <w:lang w:val="en-US"/>
              </w:rPr>
              <w:t>Программа контентной фильтрации InternetCensor</w:t>
            </w:r>
          </w:p>
        </w:tc>
        <w:tc>
          <w:tcPr>
            <w:tcW w:w="1844" w:type="dxa"/>
            <w:vMerge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  <w:rPr>
                <w:b/>
              </w:rPr>
            </w:pP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767FE8" w:rsidRDefault="00254331" w:rsidP="00964416">
            <w:pPr>
              <w:pStyle w:val="a4"/>
              <w:suppressAutoHyphens/>
              <w:spacing w:after="0"/>
              <w:jc w:val="center"/>
              <w:rPr>
                <w:lang w:val="en-US"/>
              </w:rPr>
            </w:pPr>
            <w:r w:rsidRPr="00767FE8">
              <w:rPr>
                <w:lang w:val="en-US"/>
              </w:rPr>
              <w:t>6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67FE8">
              <w:rPr>
                <w:lang w:val="en-US"/>
              </w:rPr>
              <w:t>Графические редакторы Paint, Gimp</w:t>
            </w:r>
          </w:p>
        </w:tc>
        <w:tc>
          <w:tcPr>
            <w:tcW w:w="1844" w:type="dxa"/>
            <w:vMerge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  <w:rPr>
                <w:b/>
              </w:rPr>
            </w:pPr>
          </w:p>
        </w:tc>
      </w:tr>
      <w:tr w:rsidR="00254331" w:rsidRPr="00F23E70" w:rsidTr="00107533">
        <w:tc>
          <w:tcPr>
            <w:tcW w:w="875" w:type="dxa"/>
            <w:vAlign w:val="center"/>
          </w:tcPr>
          <w:p w:rsidR="00254331" w:rsidRPr="00254331" w:rsidRDefault="0070591F" w:rsidP="00964416">
            <w:pPr>
              <w:pStyle w:val="a4"/>
              <w:suppressAutoHyphens/>
              <w:spacing w:after="0"/>
              <w:jc w:val="center"/>
            </w:pPr>
            <w:r>
              <w:t>7</w:t>
            </w:r>
          </w:p>
        </w:tc>
        <w:tc>
          <w:tcPr>
            <w:tcW w:w="7205" w:type="dxa"/>
            <w:vAlign w:val="center"/>
          </w:tcPr>
          <w:p w:rsidR="00254331" w:rsidRPr="00767FE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67FE8">
              <w:rPr>
                <w:lang w:val="en-US"/>
              </w:rPr>
              <w:t>Видео-редактор Windows Movie Maker</w:t>
            </w:r>
          </w:p>
        </w:tc>
        <w:tc>
          <w:tcPr>
            <w:tcW w:w="1844" w:type="dxa"/>
            <w:vMerge/>
            <w:vAlign w:val="center"/>
          </w:tcPr>
          <w:p w:rsidR="00254331" w:rsidRPr="00DB6C57" w:rsidRDefault="00254331" w:rsidP="00964416">
            <w:pPr>
              <w:pStyle w:val="a4"/>
              <w:suppressAutoHyphens/>
              <w:spacing w:after="0"/>
              <w:jc w:val="center"/>
              <w:rPr>
                <w:b/>
                <w:lang w:val="en-US"/>
              </w:rPr>
            </w:pP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254331" w:rsidRDefault="0070591F" w:rsidP="00964416">
            <w:pPr>
              <w:pStyle w:val="a4"/>
              <w:suppressAutoHyphens/>
              <w:spacing w:after="0"/>
              <w:jc w:val="center"/>
            </w:pPr>
            <w:r>
              <w:t>8</w:t>
            </w:r>
          </w:p>
        </w:tc>
        <w:tc>
          <w:tcPr>
            <w:tcW w:w="7205" w:type="dxa"/>
            <w:vAlign w:val="center"/>
          </w:tcPr>
          <w:p w:rsidR="00254331" w:rsidRPr="0070591F" w:rsidRDefault="0070591F" w:rsidP="0070591F">
            <w:pPr>
              <w:widowControl w:val="0"/>
              <w:autoSpaceDE w:val="0"/>
              <w:autoSpaceDN w:val="0"/>
              <w:adjustRightInd w:val="0"/>
              <w:ind w:left="34"/>
            </w:pPr>
            <w:r w:rsidRPr="0070591F">
              <w:t xml:space="preserve">Звуковой редактор </w:t>
            </w:r>
            <w:r>
              <w:t xml:space="preserve"> и м</w:t>
            </w:r>
            <w:r w:rsidR="00254331" w:rsidRPr="0070591F">
              <w:t>ультимедиа проигрыватель</w:t>
            </w:r>
            <w:r>
              <w:br/>
            </w:r>
            <w:r w:rsidR="00254331" w:rsidRPr="0070591F">
              <w:t xml:space="preserve"> (вход</w:t>
            </w:r>
            <w:r>
              <w:t>я</w:t>
            </w:r>
            <w:r w:rsidR="00254331" w:rsidRPr="0070591F">
              <w:t>т в состав операционных систем)</w:t>
            </w:r>
          </w:p>
        </w:tc>
        <w:tc>
          <w:tcPr>
            <w:tcW w:w="1844" w:type="dxa"/>
            <w:vMerge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  <w:rPr>
                <w:b/>
              </w:rPr>
            </w:pPr>
          </w:p>
        </w:tc>
      </w:tr>
      <w:tr w:rsidR="00254331" w:rsidRPr="00F23E70" w:rsidTr="00107533">
        <w:tc>
          <w:tcPr>
            <w:tcW w:w="875" w:type="dxa"/>
            <w:vAlign w:val="center"/>
          </w:tcPr>
          <w:p w:rsidR="00254331" w:rsidRPr="00254331" w:rsidRDefault="0070591F" w:rsidP="00964416">
            <w:pPr>
              <w:pStyle w:val="a4"/>
              <w:suppressAutoHyphens/>
              <w:spacing w:after="0"/>
              <w:jc w:val="center"/>
            </w:pPr>
            <w:r>
              <w:t>9</w:t>
            </w:r>
          </w:p>
        </w:tc>
        <w:tc>
          <w:tcPr>
            <w:tcW w:w="7205" w:type="dxa"/>
            <w:vAlign w:val="center"/>
          </w:tcPr>
          <w:p w:rsidR="00254331" w:rsidRPr="003761B8" w:rsidRDefault="00254331" w:rsidP="00964416">
            <w:pPr>
              <w:widowControl w:val="0"/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70591F">
              <w:t>Браузеры</w:t>
            </w:r>
            <w:r w:rsidRPr="003761B8">
              <w:rPr>
                <w:lang w:val="en-US"/>
              </w:rPr>
              <w:t xml:space="preserve"> </w:t>
            </w:r>
            <w:r w:rsidRPr="00767FE8">
              <w:rPr>
                <w:lang w:val="en-US"/>
              </w:rPr>
              <w:t>Internet</w:t>
            </w:r>
            <w:r w:rsidRPr="003761B8">
              <w:rPr>
                <w:lang w:val="en-US"/>
              </w:rPr>
              <w:t xml:space="preserve"> </w:t>
            </w:r>
            <w:r w:rsidRPr="00767FE8">
              <w:rPr>
                <w:lang w:val="en-US"/>
              </w:rPr>
              <w:t>Explorer</w:t>
            </w:r>
            <w:r w:rsidRPr="003761B8">
              <w:rPr>
                <w:lang w:val="en-US"/>
              </w:rPr>
              <w:t xml:space="preserve"> </w:t>
            </w:r>
            <w:r w:rsidRPr="0070591F">
              <w:t>и</w:t>
            </w:r>
            <w:r w:rsidRPr="003761B8">
              <w:rPr>
                <w:lang w:val="en-US"/>
              </w:rPr>
              <w:t xml:space="preserve"> </w:t>
            </w:r>
            <w:r w:rsidRPr="00767FE8">
              <w:rPr>
                <w:lang w:val="en-US"/>
              </w:rPr>
              <w:t>Mozilla</w:t>
            </w:r>
            <w:r w:rsidRPr="003761B8">
              <w:rPr>
                <w:lang w:val="en-US"/>
              </w:rPr>
              <w:t xml:space="preserve"> </w:t>
            </w:r>
            <w:r w:rsidRPr="00767FE8">
              <w:rPr>
                <w:lang w:val="en-US"/>
              </w:rPr>
              <w:t>Firefox</w:t>
            </w:r>
          </w:p>
        </w:tc>
        <w:tc>
          <w:tcPr>
            <w:tcW w:w="1844" w:type="dxa"/>
            <w:vMerge/>
            <w:vAlign w:val="center"/>
          </w:tcPr>
          <w:p w:rsidR="00254331" w:rsidRPr="003761B8" w:rsidRDefault="00254331" w:rsidP="00964416">
            <w:pPr>
              <w:pStyle w:val="a4"/>
              <w:suppressAutoHyphens/>
              <w:spacing w:after="0"/>
              <w:jc w:val="center"/>
              <w:rPr>
                <w:b/>
                <w:lang w:val="en-US"/>
              </w:rPr>
            </w:pPr>
          </w:p>
        </w:tc>
      </w:tr>
      <w:tr w:rsidR="00254331" w:rsidTr="00107533">
        <w:tc>
          <w:tcPr>
            <w:tcW w:w="9924" w:type="dxa"/>
            <w:gridSpan w:val="3"/>
            <w:vAlign w:val="center"/>
          </w:tcPr>
          <w:p w:rsidR="00254331" w:rsidRPr="004964D9" w:rsidRDefault="00254331" w:rsidP="00197779">
            <w:pPr>
              <w:pStyle w:val="a4"/>
              <w:numPr>
                <w:ilvl w:val="0"/>
                <w:numId w:val="8"/>
              </w:numPr>
              <w:suppressAutoHyphens/>
              <w:spacing w:before="60" w:after="60"/>
              <w:ind w:left="714" w:hanging="357"/>
              <w:jc w:val="center"/>
              <w:rPr>
                <w:b/>
              </w:rPr>
            </w:pPr>
            <w:r w:rsidRPr="004964D9">
              <w:rPr>
                <w:b/>
              </w:rPr>
              <w:t>Цифровые и электронные образовательные ресурсы</w:t>
            </w: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1</w:t>
            </w:r>
          </w:p>
        </w:tc>
        <w:tc>
          <w:tcPr>
            <w:tcW w:w="7205" w:type="dxa"/>
            <w:vAlign w:val="center"/>
          </w:tcPr>
          <w:p w:rsidR="00254331" w:rsidRPr="00CE5A77" w:rsidRDefault="00254331" w:rsidP="00964416">
            <w:pPr>
              <w:ind w:left="43"/>
            </w:pPr>
            <w:r w:rsidRPr="007C601E">
              <w:t>Ресурсы Единой коллекции цифровых образовательных ресурсов (</w:t>
            </w:r>
            <w:hyperlink r:id="rId10" w:history="1">
              <w:r w:rsidRPr="007C601E">
                <w:rPr>
                  <w:rStyle w:val="af"/>
                </w:rPr>
                <w:t>http://school-collection.edu.ru/</w:t>
              </w:r>
            </w:hyperlink>
            <w:r w:rsidRPr="007C601E">
              <w:t>)</w:t>
            </w:r>
          </w:p>
        </w:tc>
        <w:tc>
          <w:tcPr>
            <w:tcW w:w="1844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1</w:t>
            </w: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2</w:t>
            </w:r>
          </w:p>
        </w:tc>
        <w:tc>
          <w:tcPr>
            <w:tcW w:w="7205" w:type="dxa"/>
            <w:vAlign w:val="center"/>
          </w:tcPr>
          <w:p w:rsidR="00254331" w:rsidRPr="00CE5A77" w:rsidRDefault="00254331" w:rsidP="00964416">
            <w:pPr>
              <w:ind w:left="43"/>
            </w:pPr>
            <w:r w:rsidRPr="007C601E">
              <w:t>Материалы авторской мастерской Босовой Л.Л. (</w:t>
            </w:r>
            <w:r w:rsidRPr="007C601E">
              <w:rPr>
                <w:rStyle w:val="af"/>
              </w:rPr>
              <w:t>http://metodist.lbz.ru/authors/informatika/3/)</w:t>
            </w:r>
          </w:p>
        </w:tc>
        <w:tc>
          <w:tcPr>
            <w:tcW w:w="1844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1</w:t>
            </w:r>
          </w:p>
        </w:tc>
      </w:tr>
      <w:tr w:rsidR="00254331" w:rsidTr="00107533">
        <w:tc>
          <w:tcPr>
            <w:tcW w:w="9924" w:type="dxa"/>
            <w:gridSpan w:val="3"/>
            <w:vAlign w:val="center"/>
          </w:tcPr>
          <w:p w:rsidR="00254331" w:rsidRPr="004964D9" w:rsidRDefault="00254331" w:rsidP="00197779">
            <w:pPr>
              <w:pStyle w:val="a4"/>
              <w:numPr>
                <w:ilvl w:val="0"/>
                <w:numId w:val="8"/>
              </w:numPr>
              <w:suppressAutoHyphens/>
              <w:spacing w:before="60" w:after="60"/>
              <w:ind w:left="714" w:hanging="357"/>
              <w:jc w:val="center"/>
              <w:rPr>
                <w:b/>
              </w:rPr>
            </w:pPr>
            <w:r w:rsidRPr="004964D9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254331" w:rsidTr="00107533">
        <w:tc>
          <w:tcPr>
            <w:tcW w:w="875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1</w:t>
            </w:r>
          </w:p>
        </w:tc>
        <w:tc>
          <w:tcPr>
            <w:tcW w:w="7205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</w:pPr>
            <w:r w:rsidRPr="004964D9">
              <w:t>Заготовки для практикума</w:t>
            </w:r>
          </w:p>
        </w:tc>
        <w:tc>
          <w:tcPr>
            <w:tcW w:w="1844" w:type="dxa"/>
            <w:vAlign w:val="center"/>
          </w:tcPr>
          <w:p w:rsidR="00254331" w:rsidRPr="004964D9" w:rsidRDefault="00254331" w:rsidP="00964416">
            <w:pPr>
              <w:pStyle w:val="a4"/>
              <w:suppressAutoHyphens/>
              <w:spacing w:after="0"/>
              <w:jc w:val="center"/>
            </w:pPr>
            <w:r w:rsidRPr="004964D9">
              <w:t>На каждом ПК</w:t>
            </w:r>
            <w:r>
              <w:t xml:space="preserve"> в кабинете</w:t>
            </w:r>
          </w:p>
        </w:tc>
      </w:tr>
    </w:tbl>
    <w:p w:rsidR="00073266" w:rsidRPr="003761B8" w:rsidRDefault="00073266" w:rsidP="00964416">
      <w:pPr>
        <w:jc w:val="center"/>
        <w:rPr>
          <w:b/>
        </w:rPr>
      </w:pPr>
    </w:p>
    <w:p w:rsidR="00964416" w:rsidRPr="00F401D5" w:rsidRDefault="00964416" w:rsidP="00964416">
      <w:pPr>
        <w:jc w:val="center"/>
        <w:rPr>
          <w:b/>
        </w:rPr>
      </w:pPr>
      <w:r w:rsidRPr="00F401D5">
        <w:rPr>
          <w:b/>
        </w:rPr>
        <w:lastRenderedPageBreak/>
        <w:t>Электронные учебные пособия</w:t>
      </w:r>
    </w:p>
    <w:p w:rsidR="00964416" w:rsidRPr="00964416" w:rsidRDefault="00374C2D" w:rsidP="00107533">
      <w:pPr>
        <w:numPr>
          <w:ilvl w:val="0"/>
          <w:numId w:val="10"/>
        </w:numPr>
        <w:tabs>
          <w:tab w:val="clear" w:pos="360"/>
          <w:tab w:val="left" w:pos="142"/>
          <w:tab w:val="left" w:pos="284"/>
        </w:tabs>
        <w:suppressAutoHyphens/>
        <w:ind w:left="0" w:firstLine="0"/>
      </w:pPr>
      <w:hyperlink r:id="rId11" w:history="1">
        <w:r w:rsidR="00964416" w:rsidRPr="00964416">
          <w:rPr>
            <w:rStyle w:val="af"/>
            <w:color w:val="auto"/>
          </w:rPr>
          <w:t>http://www.metodist.ru</w:t>
        </w:r>
      </w:hyperlink>
      <w:r w:rsidR="00964416" w:rsidRPr="00964416">
        <w:t xml:space="preserve">  Лаборатория информатики МИОО</w:t>
      </w:r>
    </w:p>
    <w:p w:rsidR="00964416" w:rsidRPr="00964416" w:rsidRDefault="00374C2D" w:rsidP="00107533">
      <w:pPr>
        <w:numPr>
          <w:ilvl w:val="0"/>
          <w:numId w:val="10"/>
        </w:numPr>
        <w:tabs>
          <w:tab w:val="clear" w:pos="360"/>
          <w:tab w:val="left" w:pos="142"/>
          <w:tab w:val="left" w:pos="284"/>
        </w:tabs>
        <w:suppressAutoHyphens/>
        <w:ind w:left="0" w:firstLine="0"/>
      </w:pPr>
      <w:hyperlink r:id="rId12" w:history="1">
        <w:r w:rsidR="00964416" w:rsidRPr="00964416">
          <w:rPr>
            <w:rStyle w:val="af"/>
            <w:color w:val="auto"/>
          </w:rPr>
          <w:t>http://www.it-n.ru</w:t>
        </w:r>
      </w:hyperlink>
      <w:r w:rsidR="00964416" w:rsidRPr="00964416">
        <w:t xml:space="preserve"> Сеть творческих учителей информатики</w:t>
      </w:r>
    </w:p>
    <w:p w:rsidR="00964416" w:rsidRPr="00964416" w:rsidRDefault="00374C2D" w:rsidP="00107533">
      <w:pPr>
        <w:numPr>
          <w:ilvl w:val="0"/>
          <w:numId w:val="10"/>
        </w:numPr>
        <w:tabs>
          <w:tab w:val="clear" w:pos="360"/>
          <w:tab w:val="left" w:pos="142"/>
          <w:tab w:val="left" w:pos="284"/>
        </w:tabs>
        <w:suppressAutoHyphens/>
        <w:ind w:left="0" w:firstLine="0"/>
      </w:pPr>
      <w:hyperlink r:id="rId13" w:history="1">
        <w:r w:rsidR="00964416" w:rsidRPr="00964416">
          <w:rPr>
            <w:rStyle w:val="af"/>
            <w:color w:val="auto"/>
          </w:rPr>
          <w:t>http://www.metod-kopilka.ru</w:t>
        </w:r>
      </w:hyperlink>
      <w:r w:rsidR="00964416" w:rsidRPr="00964416">
        <w:t xml:space="preserve"> Методическая копилка учителя информатики</w:t>
      </w:r>
    </w:p>
    <w:p w:rsidR="00964416" w:rsidRPr="00964416" w:rsidRDefault="00374C2D" w:rsidP="00107533">
      <w:pPr>
        <w:numPr>
          <w:ilvl w:val="0"/>
          <w:numId w:val="10"/>
        </w:numPr>
        <w:tabs>
          <w:tab w:val="clear" w:pos="360"/>
          <w:tab w:val="left" w:pos="142"/>
          <w:tab w:val="left" w:pos="284"/>
        </w:tabs>
        <w:suppressAutoHyphens/>
        <w:ind w:left="0" w:firstLine="0"/>
      </w:pPr>
      <w:hyperlink r:id="rId14" w:history="1">
        <w:r w:rsidR="00964416" w:rsidRPr="00964416">
          <w:rPr>
            <w:rStyle w:val="af"/>
            <w:color w:val="auto"/>
          </w:rPr>
          <w:t>http://fcior.edu.ru</w:t>
        </w:r>
      </w:hyperlink>
      <w:r w:rsidR="00964416" w:rsidRPr="00964416">
        <w:t xml:space="preserve"> </w:t>
      </w:r>
      <w:hyperlink r:id="rId15" w:history="1">
        <w:r w:rsidR="00964416" w:rsidRPr="00964416">
          <w:rPr>
            <w:rStyle w:val="af"/>
            <w:color w:val="auto"/>
          </w:rPr>
          <w:t>http://eor.edu.ru</w:t>
        </w:r>
      </w:hyperlink>
      <w:r w:rsidR="00964416" w:rsidRPr="00964416">
        <w:t xml:space="preserve"> Федеральный центр информационных </w:t>
      </w:r>
      <w:r w:rsidR="00107533">
        <w:t>о</w:t>
      </w:r>
      <w:r w:rsidR="00964416" w:rsidRPr="00964416">
        <w:t>бразовательных ресурсов (ОМ</w:t>
      </w:r>
      <w:r w:rsidR="00964416" w:rsidRPr="00964416">
        <w:rPr>
          <w:lang w:val="en-US"/>
        </w:rPr>
        <w:t>C</w:t>
      </w:r>
      <w:r w:rsidR="00964416" w:rsidRPr="00964416">
        <w:t>)</w:t>
      </w:r>
    </w:p>
    <w:p w:rsidR="00964416" w:rsidRPr="00964416" w:rsidRDefault="00374C2D" w:rsidP="00107533">
      <w:pPr>
        <w:numPr>
          <w:ilvl w:val="0"/>
          <w:numId w:val="10"/>
        </w:numPr>
        <w:tabs>
          <w:tab w:val="clear" w:pos="360"/>
          <w:tab w:val="left" w:pos="142"/>
          <w:tab w:val="left" w:pos="284"/>
        </w:tabs>
        <w:suppressAutoHyphens/>
        <w:ind w:left="0" w:firstLine="0"/>
      </w:pPr>
      <w:hyperlink r:id="rId16" w:history="1">
        <w:r w:rsidR="00964416" w:rsidRPr="00964416">
          <w:rPr>
            <w:rStyle w:val="af"/>
            <w:color w:val="auto"/>
          </w:rPr>
          <w:t>http://pedsovet.su</w:t>
        </w:r>
      </w:hyperlink>
      <w:r w:rsidR="00964416" w:rsidRPr="00964416">
        <w:t xml:space="preserve"> Педагогическое сообщество</w:t>
      </w:r>
    </w:p>
    <w:p w:rsidR="009C708C" w:rsidRDefault="00374C2D" w:rsidP="009C708C">
      <w:pPr>
        <w:numPr>
          <w:ilvl w:val="0"/>
          <w:numId w:val="10"/>
        </w:numPr>
        <w:tabs>
          <w:tab w:val="clear" w:pos="360"/>
          <w:tab w:val="left" w:pos="142"/>
          <w:tab w:val="left" w:pos="284"/>
        </w:tabs>
        <w:suppressAutoHyphens/>
        <w:ind w:left="0" w:firstLine="0"/>
      </w:pPr>
      <w:hyperlink r:id="rId17" w:history="1">
        <w:r w:rsidR="00964416" w:rsidRPr="00964416">
          <w:rPr>
            <w:rStyle w:val="af"/>
            <w:color w:val="auto"/>
          </w:rPr>
          <w:t>http://school-collection.edu.ru</w:t>
        </w:r>
      </w:hyperlink>
      <w:r w:rsidR="00964416" w:rsidRPr="00964416">
        <w:t xml:space="preserve"> Единая коллекция цифровых образовательных ресурсов.</w:t>
      </w:r>
    </w:p>
    <w:p w:rsidR="009C708C" w:rsidRDefault="009C708C" w:rsidP="009C708C">
      <w:pPr>
        <w:tabs>
          <w:tab w:val="left" w:pos="142"/>
          <w:tab w:val="left" w:pos="284"/>
        </w:tabs>
        <w:suppressAutoHyphens/>
      </w:pPr>
    </w:p>
    <w:p w:rsidR="0056383C" w:rsidRPr="00527DB8" w:rsidRDefault="0056383C" w:rsidP="0056383C">
      <w:pPr>
        <w:spacing w:before="120" w:after="100" w:afterAutospacing="1"/>
        <w:jc w:val="center"/>
        <w:rPr>
          <w:b/>
        </w:rPr>
      </w:pPr>
      <w:r w:rsidRPr="00527DB8">
        <w:rPr>
          <w:b/>
        </w:rPr>
        <w:t>Индивидуальный маршрут обучения</w:t>
      </w:r>
      <w:r>
        <w:rPr>
          <w:b/>
        </w:rPr>
        <w:t xml:space="preserve"> (7б класс)</w:t>
      </w:r>
    </w:p>
    <w:p w:rsidR="0056383C" w:rsidRDefault="0056383C" w:rsidP="0056383C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65" w:tblpY="18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02"/>
        <w:gridCol w:w="4570"/>
      </w:tblGrid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center"/>
            </w:pPr>
            <w:r w:rsidRPr="00527DB8">
              <w:t>Фамилия, имя учащегося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center"/>
            </w:pPr>
            <w:r w:rsidRPr="00527DB8">
              <w:t>Особенности учащегося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r w:rsidRPr="00527DB8">
              <w:t>Коррекционная работа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both"/>
              <w:rPr>
                <w:b/>
              </w:rPr>
            </w:pPr>
            <w:r w:rsidRPr="00527DB8">
              <w:rPr>
                <w:b/>
              </w:rPr>
              <w:t>Арзамазова Ар</w:t>
            </w:r>
            <w:r w:rsidRPr="00527DB8">
              <w:rPr>
                <w:b/>
              </w:rPr>
              <w:t>и</w:t>
            </w:r>
            <w:r w:rsidRPr="00527DB8">
              <w:rPr>
                <w:b/>
              </w:rP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both"/>
            </w:pPr>
            <w:r w:rsidRPr="00527DB8">
              <w:t>Трудности в воспроизведении материала, слабые коммун</w:t>
            </w:r>
            <w:r w:rsidRPr="00527DB8">
              <w:t>и</w:t>
            </w:r>
            <w:r w:rsidRPr="00527DB8">
              <w:t>кативные навыки, бедный словарный запас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both"/>
            </w:pPr>
            <w:r w:rsidRPr="00527DB8">
              <w:t>- карточки с индивидуальными заданиями</w:t>
            </w:r>
          </w:p>
          <w:p w:rsidR="0056383C" w:rsidRPr="00527DB8" w:rsidRDefault="0056383C" w:rsidP="00704603">
            <w:pPr>
              <w:jc w:val="both"/>
            </w:pPr>
            <w:r w:rsidRPr="00527DB8">
              <w:t>- схема, алгоритм ответа</w:t>
            </w:r>
          </w:p>
          <w:p w:rsidR="0056383C" w:rsidRPr="00527DB8" w:rsidRDefault="0056383C" w:rsidP="00704603">
            <w:pPr>
              <w:jc w:val="both"/>
            </w:pPr>
            <w:r w:rsidRPr="00527DB8">
              <w:t>- ответ с опорой на наглядность,  прим</w:t>
            </w:r>
            <w:r w:rsidRPr="00527DB8">
              <w:t>е</w:t>
            </w:r>
            <w:r w:rsidRPr="00527DB8">
              <w:t>ры, ключевые слова</w:t>
            </w:r>
          </w:p>
          <w:p w:rsidR="0056383C" w:rsidRPr="00527DB8" w:rsidRDefault="0056383C" w:rsidP="00704603">
            <w:pPr>
              <w:jc w:val="both"/>
            </w:pPr>
            <w:r w:rsidRPr="00527DB8">
              <w:t>- работа в паре, группе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both"/>
              <w:rPr>
                <w:b/>
              </w:rPr>
            </w:pPr>
            <w:r w:rsidRPr="00527DB8">
              <w:rPr>
                <w:b/>
              </w:rPr>
              <w:t>Бебцов 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both"/>
            </w:pPr>
            <w:r w:rsidRPr="00527DB8">
              <w:t>Имеет проблемы с сосредот</w:t>
            </w:r>
            <w:r w:rsidRPr="00527DB8">
              <w:t>о</w:t>
            </w:r>
            <w:r w:rsidRPr="00527DB8">
              <w:t>чением внимания, трудность в воспроизведении материала, слабые коммуникативные навыки, медленный темп р</w:t>
            </w:r>
            <w:r w:rsidRPr="00527DB8">
              <w:t>а</w:t>
            </w:r>
            <w:r w:rsidRPr="00527DB8">
              <w:t>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704603">
            <w:pPr>
              <w:jc w:val="both"/>
            </w:pPr>
            <w:r w:rsidRPr="00527DB8">
              <w:t xml:space="preserve"> - карточки с индивидуальными задани</w:t>
            </w:r>
            <w:r w:rsidRPr="00527DB8">
              <w:t>я</w:t>
            </w:r>
            <w:r w:rsidRPr="00527DB8">
              <w:t>ми</w:t>
            </w:r>
          </w:p>
          <w:p w:rsidR="0056383C" w:rsidRPr="00527DB8" w:rsidRDefault="0056383C" w:rsidP="00704603">
            <w:pPr>
              <w:jc w:val="both"/>
            </w:pPr>
            <w:r w:rsidRPr="00527DB8">
              <w:t>- схема  ответа</w:t>
            </w:r>
          </w:p>
          <w:p w:rsidR="0056383C" w:rsidRPr="00527DB8" w:rsidRDefault="0056383C" w:rsidP="00704603">
            <w:pPr>
              <w:jc w:val="both"/>
            </w:pPr>
            <w:r w:rsidRPr="00527DB8">
              <w:t>- ответ с опорой на наглядность,  прим</w:t>
            </w:r>
            <w:r w:rsidRPr="00527DB8">
              <w:t>е</w:t>
            </w:r>
            <w:r w:rsidRPr="00527DB8">
              <w:t>ры, ключевые слова</w:t>
            </w:r>
          </w:p>
          <w:p w:rsidR="0056383C" w:rsidRPr="00527DB8" w:rsidRDefault="0056383C" w:rsidP="00704603">
            <w:pPr>
              <w:jc w:val="both"/>
            </w:pPr>
            <w:r w:rsidRPr="00527DB8">
              <w:t>- задания на развитие памяти и внимания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>
              <w:rPr>
                <w:b/>
              </w:rPr>
              <w:t>Бобин 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Трудност</w:t>
            </w:r>
            <w:r>
              <w:t xml:space="preserve">и в воспроизведении материала, </w:t>
            </w:r>
            <w:r w:rsidRPr="00527DB8">
              <w:t>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- пересказ пройденного материала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-карточки с индивидуальными заданиями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-схема, алгоритм ответа или выполнения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-работа в паре, группе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Васильева 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Трудности в воспроизведении материала, слабые коммун</w:t>
            </w:r>
            <w:r w:rsidRPr="00527DB8">
              <w:t>и</w:t>
            </w:r>
            <w:r w:rsidRPr="00527DB8">
              <w:t>кативные навыки, 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- пересказ пройденного материала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-карточки с индивидуальными заданиями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-схема, алгоритм ответа или выполнения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-работа в паре, группе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Голубев 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Имеет проблемы с сосредот</w:t>
            </w:r>
            <w:r w:rsidRPr="00527DB8">
              <w:t>о</w:t>
            </w:r>
            <w:r w:rsidRPr="00527DB8">
              <w:t>чением внимания, трудность в воспроизведении материала, слабые коммуникативные навыки, медленный темп р</w:t>
            </w:r>
            <w:r w:rsidRPr="00527DB8">
              <w:t>а</w:t>
            </w:r>
            <w:r w:rsidRPr="00527DB8">
              <w:t>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 xml:space="preserve"> - карточки с индивидуальными задани</w:t>
            </w:r>
            <w:r w:rsidRPr="00527DB8">
              <w:t>я</w:t>
            </w:r>
            <w:r w:rsidRPr="00527DB8">
              <w:t>ми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схема  ответа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ответ с опорой на наглядность,  прим</w:t>
            </w:r>
            <w:r w:rsidRPr="00527DB8">
              <w:t>е</w:t>
            </w:r>
            <w:r w:rsidRPr="00527DB8">
              <w:t>ры, ключевые слова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задания на развитие памяти и внимания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Зайцев Олег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Трудности в воспроизведении материала, слабые коммун</w:t>
            </w:r>
            <w:r w:rsidRPr="00527DB8">
              <w:t>и</w:t>
            </w:r>
            <w:r w:rsidRPr="00527DB8">
              <w:t>кативные навыки, 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- пересказ пройденного материала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-карточки с индивидуальными заданиями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-схема, алгоритм ответа или выполнения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-работа в паре, группе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Плященко Григ</w:t>
            </w:r>
            <w:r w:rsidRPr="00527DB8">
              <w:rPr>
                <w:b/>
              </w:rPr>
              <w:t>о</w:t>
            </w:r>
            <w:r w:rsidRPr="00527DB8">
              <w:rPr>
                <w:b/>
              </w:rPr>
              <w:t>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Имеет проблемы с сосредот</w:t>
            </w:r>
            <w:r w:rsidRPr="00527DB8">
              <w:t>о</w:t>
            </w:r>
            <w:r w:rsidRPr="00527DB8">
              <w:t xml:space="preserve">чением внимания, трудность в воспроизведении материала, слабые коммуникативные </w:t>
            </w:r>
            <w:r w:rsidRPr="00527DB8">
              <w:lastRenderedPageBreak/>
              <w:t>навыки, медленный темп р</w:t>
            </w:r>
            <w:r w:rsidRPr="00527DB8">
              <w:t>а</w:t>
            </w:r>
            <w:r w:rsidRPr="00527DB8">
              <w:t>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lastRenderedPageBreak/>
              <w:t xml:space="preserve"> - карточки с индивидуальными задани</w:t>
            </w:r>
            <w:r w:rsidRPr="00527DB8">
              <w:t>я</w:t>
            </w:r>
            <w:r w:rsidRPr="00527DB8">
              <w:t>ми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схема  ответа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ответ с опорой на наглядность,  прим</w:t>
            </w:r>
            <w:r w:rsidRPr="00527DB8">
              <w:t>е</w:t>
            </w:r>
            <w:r w:rsidRPr="00527DB8">
              <w:lastRenderedPageBreak/>
              <w:t>ры, ключевые слова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задания на развитие памяти и внимания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lastRenderedPageBreak/>
              <w:t>Рогозина Ирина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медленный темп работы,  сл</w:t>
            </w:r>
            <w:r w:rsidRPr="00527DB8">
              <w:t>а</w:t>
            </w:r>
            <w:r w:rsidRPr="00527DB8">
              <w:t>бые коммуникативные нав</w:t>
            </w:r>
            <w:r w:rsidRPr="00527DB8">
              <w:t>ы</w:t>
            </w:r>
            <w:r w:rsidRPr="00527DB8">
              <w:t>ки, бедный словарный запас, трудности в воспроизведении материала, вызванные расс</w:t>
            </w:r>
            <w:r w:rsidRPr="00527DB8">
              <w:t>е</w:t>
            </w:r>
            <w:r w:rsidRPr="00527DB8">
              <w:t>янностью внимания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-карточки с индивидуальным заданием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ответы с опорой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-задания на внимание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индивидуальные, посильные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-дополнительное объяснение заданий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-работа в паре, группе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Сиряев Михаил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Трудности в воспроизведении материала, слабые коммун</w:t>
            </w:r>
            <w:r w:rsidRPr="00527DB8">
              <w:t>и</w:t>
            </w:r>
            <w:r w:rsidRPr="00527DB8">
              <w:t>кативные навыки, 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- пересказ пройденного материала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-карточки с индивидуальными заданиями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-схема, алгоритм ответа или выполнения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-работа в паре, группе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Тихомиров Ник</w:t>
            </w:r>
            <w:r w:rsidRPr="00527DB8">
              <w:rPr>
                <w:b/>
              </w:rPr>
              <w:t>и</w:t>
            </w:r>
            <w:r w:rsidRPr="00527DB8">
              <w:rPr>
                <w:b/>
              </w:rPr>
              <w:t>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медленный темп работы,  сл</w:t>
            </w:r>
            <w:r w:rsidRPr="00527DB8">
              <w:t>а</w:t>
            </w:r>
            <w:r w:rsidRPr="00527DB8">
              <w:t>бые коммуникативные нав</w:t>
            </w:r>
            <w:r w:rsidRPr="00527DB8">
              <w:t>ы</w:t>
            </w:r>
            <w:r w:rsidRPr="00527DB8">
              <w:t>ки, рассеянное внимание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 xml:space="preserve">-задания на нахождение, сопоставление 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-схемы ответов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индивидуальные, посильные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-дополнительное объяснение заданий</w:t>
            </w:r>
          </w:p>
        </w:tc>
      </w:tr>
      <w:tr w:rsidR="0056383C" w:rsidRPr="00527DB8" w:rsidTr="0070460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  <w:rPr>
                <w:b/>
              </w:rPr>
            </w:pPr>
            <w:r w:rsidRPr="00527DB8">
              <w:rPr>
                <w:b/>
              </w:rPr>
              <w:t>Шиванов Сергей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>медленный темп работы,  сл</w:t>
            </w:r>
            <w:r w:rsidRPr="00527DB8">
              <w:t>а</w:t>
            </w:r>
            <w:r w:rsidRPr="00527DB8">
              <w:t>бые коммуникативные нав</w:t>
            </w:r>
            <w:r w:rsidRPr="00527DB8">
              <w:t>ы</w:t>
            </w:r>
            <w:r w:rsidRPr="00527DB8">
              <w:t>ки, рассеянное внимание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3C" w:rsidRPr="00527DB8" w:rsidRDefault="0056383C" w:rsidP="0056383C">
            <w:pPr>
              <w:jc w:val="both"/>
            </w:pPr>
            <w:r w:rsidRPr="00527DB8">
              <w:t xml:space="preserve">-задания на нахождение, сопоставление </w:t>
            </w:r>
          </w:p>
          <w:p w:rsidR="0056383C" w:rsidRPr="00527DB8" w:rsidRDefault="0056383C" w:rsidP="0056383C">
            <w:pPr>
              <w:jc w:val="both"/>
            </w:pPr>
            <w:r w:rsidRPr="00527DB8">
              <w:t>-схемы ответов</w:t>
            </w:r>
          </w:p>
          <w:p w:rsidR="0056383C" w:rsidRPr="00527DB8" w:rsidRDefault="0056383C" w:rsidP="0056383C">
            <w:pPr>
              <w:jc w:val="both"/>
            </w:pPr>
            <w:r w:rsidRPr="00527DB8">
              <w:t>- индивидуальные, посильные задания</w:t>
            </w:r>
          </w:p>
          <w:p w:rsidR="0056383C" w:rsidRPr="00527DB8" w:rsidRDefault="0056383C" w:rsidP="0056383C">
            <w:pPr>
              <w:jc w:val="both"/>
            </w:pPr>
            <w:r w:rsidRPr="00527DB8">
              <w:t>-дополнительное объяснение заданий</w:t>
            </w:r>
          </w:p>
        </w:tc>
      </w:tr>
    </w:tbl>
    <w:p w:rsidR="0056383C" w:rsidRPr="00527DB8" w:rsidRDefault="0056383C" w:rsidP="0056383C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6383C" w:rsidRPr="00527DB8" w:rsidSect="0070460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C708C" w:rsidRPr="009C708C" w:rsidRDefault="009C708C" w:rsidP="009C708C"/>
    <w:p w:rsidR="009C708C" w:rsidRPr="009C708C" w:rsidRDefault="009C708C" w:rsidP="009C708C"/>
    <w:p w:rsidR="009C708C" w:rsidRPr="009C708C" w:rsidRDefault="009C708C" w:rsidP="009C708C"/>
    <w:sectPr w:rsidR="009C708C" w:rsidRPr="009C708C" w:rsidSect="009C708C">
      <w:footerReference w:type="default" r:id="rId18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2D" w:rsidRDefault="00374C2D" w:rsidP="001160A6">
      <w:r>
        <w:separator/>
      </w:r>
    </w:p>
  </w:endnote>
  <w:endnote w:type="continuationSeparator" w:id="0">
    <w:p w:rsidR="00374C2D" w:rsidRDefault="00374C2D" w:rsidP="001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3" w:rsidRDefault="0070460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E6A">
      <w:rPr>
        <w:noProof/>
      </w:rPr>
      <w:t>2</w:t>
    </w:r>
    <w:r>
      <w:rPr>
        <w:noProof/>
      </w:rPr>
      <w:fldChar w:fldCharType="end"/>
    </w:r>
  </w:p>
  <w:p w:rsidR="00704603" w:rsidRDefault="007046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3" w:rsidRDefault="0070460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6A">
      <w:rPr>
        <w:noProof/>
      </w:rPr>
      <w:t>14</w:t>
    </w:r>
    <w:r>
      <w:rPr>
        <w:noProof/>
      </w:rPr>
      <w:fldChar w:fldCharType="end"/>
    </w:r>
  </w:p>
  <w:p w:rsidR="00704603" w:rsidRDefault="007046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2D" w:rsidRDefault="00374C2D" w:rsidP="001160A6">
      <w:r>
        <w:separator/>
      </w:r>
    </w:p>
  </w:footnote>
  <w:footnote w:type="continuationSeparator" w:id="0">
    <w:p w:rsidR="00374C2D" w:rsidRDefault="00374C2D" w:rsidP="001160A6">
      <w:r>
        <w:continuationSeparator/>
      </w:r>
    </w:p>
  </w:footnote>
  <w:footnote w:id="1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2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3">
    <w:p w:rsidR="00704603" w:rsidRDefault="00704603" w:rsidP="00735A04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4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5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6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7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8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  <w:footnote w:id="9">
    <w:p w:rsidR="00704603" w:rsidRDefault="00704603">
      <w:pPr>
        <w:pStyle w:val="af6"/>
      </w:pPr>
      <w:r>
        <w:rPr>
          <w:rStyle w:val="af8"/>
        </w:rPr>
        <w:footnoteRef/>
      </w:r>
      <w:r>
        <w:t xml:space="preserve"> Содержание Примерной программы по информатике 2010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1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F3110"/>
    <w:multiLevelType w:val="hybridMultilevel"/>
    <w:tmpl w:val="A24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842CC"/>
    <w:multiLevelType w:val="hybridMultilevel"/>
    <w:tmpl w:val="9FD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22A82"/>
    <w:multiLevelType w:val="hybridMultilevel"/>
    <w:tmpl w:val="DCB0FA9C"/>
    <w:lvl w:ilvl="0" w:tplc="43DEFF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4"/>
    <w:rsid w:val="00016F9C"/>
    <w:rsid w:val="00020626"/>
    <w:rsid w:val="00040054"/>
    <w:rsid w:val="0004220B"/>
    <w:rsid w:val="00043644"/>
    <w:rsid w:val="00051DA4"/>
    <w:rsid w:val="00071AE1"/>
    <w:rsid w:val="00073266"/>
    <w:rsid w:val="00073396"/>
    <w:rsid w:val="00093B1B"/>
    <w:rsid w:val="000969A3"/>
    <w:rsid w:val="000A5C90"/>
    <w:rsid w:val="000A7054"/>
    <w:rsid w:val="000B2F79"/>
    <w:rsid w:val="000C6456"/>
    <w:rsid w:val="000D0E7C"/>
    <w:rsid w:val="000F48D3"/>
    <w:rsid w:val="00107028"/>
    <w:rsid w:val="00107533"/>
    <w:rsid w:val="001138E3"/>
    <w:rsid w:val="001160A6"/>
    <w:rsid w:val="001333E5"/>
    <w:rsid w:val="001641B4"/>
    <w:rsid w:val="001649C1"/>
    <w:rsid w:val="00180F14"/>
    <w:rsid w:val="00181505"/>
    <w:rsid w:val="00191692"/>
    <w:rsid w:val="0019349B"/>
    <w:rsid w:val="00197779"/>
    <w:rsid w:val="001B383E"/>
    <w:rsid w:val="001F161D"/>
    <w:rsid w:val="001F27B6"/>
    <w:rsid w:val="001F2B93"/>
    <w:rsid w:val="00203FE7"/>
    <w:rsid w:val="00254331"/>
    <w:rsid w:val="00255109"/>
    <w:rsid w:val="00256307"/>
    <w:rsid w:val="00261F81"/>
    <w:rsid w:val="002649A0"/>
    <w:rsid w:val="00280B22"/>
    <w:rsid w:val="00294E8B"/>
    <w:rsid w:val="002B11A7"/>
    <w:rsid w:val="002B3EC2"/>
    <w:rsid w:val="002C3E03"/>
    <w:rsid w:val="002D658B"/>
    <w:rsid w:val="002E509B"/>
    <w:rsid w:val="002E5CA7"/>
    <w:rsid w:val="00302FDF"/>
    <w:rsid w:val="00316FAE"/>
    <w:rsid w:val="00325540"/>
    <w:rsid w:val="00325FA5"/>
    <w:rsid w:val="00340E44"/>
    <w:rsid w:val="0034280B"/>
    <w:rsid w:val="0035030E"/>
    <w:rsid w:val="00355FA1"/>
    <w:rsid w:val="00364F11"/>
    <w:rsid w:val="00374C2D"/>
    <w:rsid w:val="003761B8"/>
    <w:rsid w:val="003805C3"/>
    <w:rsid w:val="0038182E"/>
    <w:rsid w:val="00383E26"/>
    <w:rsid w:val="0038660F"/>
    <w:rsid w:val="00386E5B"/>
    <w:rsid w:val="00387D89"/>
    <w:rsid w:val="00391644"/>
    <w:rsid w:val="00396A33"/>
    <w:rsid w:val="003A5376"/>
    <w:rsid w:val="003A7273"/>
    <w:rsid w:val="003B07F0"/>
    <w:rsid w:val="003B1415"/>
    <w:rsid w:val="003C2280"/>
    <w:rsid w:val="003C28A1"/>
    <w:rsid w:val="003C5F32"/>
    <w:rsid w:val="003D4727"/>
    <w:rsid w:val="003F0A8F"/>
    <w:rsid w:val="004310CC"/>
    <w:rsid w:val="004328B9"/>
    <w:rsid w:val="004331EA"/>
    <w:rsid w:val="00434254"/>
    <w:rsid w:val="0044791B"/>
    <w:rsid w:val="00471A92"/>
    <w:rsid w:val="00477628"/>
    <w:rsid w:val="00485165"/>
    <w:rsid w:val="004A36C2"/>
    <w:rsid w:val="004B0D18"/>
    <w:rsid w:val="004B10F4"/>
    <w:rsid w:val="004E6B5D"/>
    <w:rsid w:val="004F6AFD"/>
    <w:rsid w:val="0051435C"/>
    <w:rsid w:val="00560A80"/>
    <w:rsid w:val="0056383C"/>
    <w:rsid w:val="005729DB"/>
    <w:rsid w:val="00597BD8"/>
    <w:rsid w:val="005A0D34"/>
    <w:rsid w:val="005A68E0"/>
    <w:rsid w:val="005A68F5"/>
    <w:rsid w:val="005B1185"/>
    <w:rsid w:val="005B4F29"/>
    <w:rsid w:val="005C2FAE"/>
    <w:rsid w:val="005C65F3"/>
    <w:rsid w:val="005D1A8B"/>
    <w:rsid w:val="00604D03"/>
    <w:rsid w:val="00612C94"/>
    <w:rsid w:val="0062148C"/>
    <w:rsid w:val="00646F6C"/>
    <w:rsid w:val="00654978"/>
    <w:rsid w:val="00661631"/>
    <w:rsid w:val="00663C70"/>
    <w:rsid w:val="00671476"/>
    <w:rsid w:val="006914D0"/>
    <w:rsid w:val="006978EF"/>
    <w:rsid w:val="006B02D0"/>
    <w:rsid w:val="006B3779"/>
    <w:rsid w:val="006B39E4"/>
    <w:rsid w:val="006C295F"/>
    <w:rsid w:val="006F2FB2"/>
    <w:rsid w:val="00704603"/>
    <w:rsid w:val="0070591F"/>
    <w:rsid w:val="00710360"/>
    <w:rsid w:val="00735A04"/>
    <w:rsid w:val="0073610B"/>
    <w:rsid w:val="00747B4E"/>
    <w:rsid w:val="00754091"/>
    <w:rsid w:val="007563E3"/>
    <w:rsid w:val="00767FE8"/>
    <w:rsid w:val="0078715F"/>
    <w:rsid w:val="0079130E"/>
    <w:rsid w:val="00793E2D"/>
    <w:rsid w:val="007965DF"/>
    <w:rsid w:val="007C0979"/>
    <w:rsid w:val="007D2373"/>
    <w:rsid w:val="007D3FFE"/>
    <w:rsid w:val="007D5417"/>
    <w:rsid w:val="007D70C7"/>
    <w:rsid w:val="007F3219"/>
    <w:rsid w:val="007F3E45"/>
    <w:rsid w:val="00833FA2"/>
    <w:rsid w:val="00841900"/>
    <w:rsid w:val="008470E1"/>
    <w:rsid w:val="00885205"/>
    <w:rsid w:val="008A651C"/>
    <w:rsid w:val="008B2098"/>
    <w:rsid w:val="008B3E17"/>
    <w:rsid w:val="008D48DE"/>
    <w:rsid w:val="008E1B50"/>
    <w:rsid w:val="008E72C8"/>
    <w:rsid w:val="00924E6A"/>
    <w:rsid w:val="009457E2"/>
    <w:rsid w:val="0095462A"/>
    <w:rsid w:val="00960A00"/>
    <w:rsid w:val="00964416"/>
    <w:rsid w:val="00970655"/>
    <w:rsid w:val="009767CC"/>
    <w:rsid w:val="00980FC6"/>
    <w:rsid w:val="009C708C"/>
    <w:rsid w:val="009D1F60"/>
    <w:rsid w:val="009D2CB7"/>
    <w:rsid w:val="009E10E6"/>
    <w:rsid w:val="00A123FC"/>
    <w:rsid w:val="00A15C2A"/>
    <w:rsid w:val="00A543E2"/>
    <w:rsid w:val="00A60BF7"/>
    <w:rsid w:val="00A6793D"/>
    <w:rsid w:val="00AA5BCA"/>
    <w:rsid w:val="00AD76C3"/>
    <w:rsid w:val="00AE6A10"/>
    <w:rsid w:val="00B14286"/>
    <w:rsid w:val="00B20EEE"/>
    <w:rsid w:val="00B478C4"/>
    <w:rsid w:val="00B6103C"/>
    <w:rsid w:val="00B63662"/>
    <w:rsid w:val="00B85B9D"/>
    <w:rsid w:val="00B87D53"/>
    <w:rsid w:val="00BA6E32"/>
    <w:rsid w:val="00BB219E"/>
    <w:rsid w:val="00BC0E07"/>
    <w:rsid w:val="00BC13E3"/>
    <w:rsid w:val="00BC2E11"/>
    <w:rsid w:val="00BE310E"/>
    <w:rsid w:val="00BE64F1"/>
    <w:rsid w:val="00BF5D6A"/>
    <w:rsid w:val="00C13325"/>
    <w:rsid w:val="00C160B6"/>
    <w:rsid w:val="00C2639A"/>
    <w:rsid w:val="00C43607"/>
    <w:rsid w:val="00C54C49"/>
    <w:rsid w:val="00C7208A"/>
    <w:rsid w:val="00C77BB5"/>
    <w:rsid w:val="00C82FBB"/>
    <w:rsid w:val="00C83F7A"/>
    <w:rsid w:val="00C84934"/>
    <w:rsid w:val="00C9037C"/>
    <w:rsid w:val="00C91AE4"/>
    <w:rsid w:val="00CA08CC"/>
    <w:rsid w:val="00CA1563"/>
    <w:rsid w:val="00CA6DF9"/>
    <w:rsid w:val="00CB0F2B"/>
    <w:rsid w:val="00CC2A0E"/>
    <w:rsid w:val="00CC3A03"/>
    <w:rsid w:val="00CC40A3"/>
    <w:rsid w:val="00CC6B35"/>
    <w:rsid w:val="00CC7294"/>
    <w:rsid w:val="00CD0099"/>
    <w:rsid w:val="00CE3E36"/>
    <w:rsid w:val="00CE5D91"/>
    <w:rsid w:val="00CF1B3B"/>
    <w:rsid w:val="00CF2BAE"/>
    <w:rsid w:val="00D006A5"/>
    <w:rsid w:val="00D00DCA"/>
    <w:rsid w:val="00D07AB8"/>
    <w:rsid w:val="00D10712"/>
    <w:rsid w:val="00D1226A"/>
    <w:rsid w:val="00D16473"/>
    <w:rsid w:val="00D22E85"/>
    <w:rsid w:val="00D33BF2"/>
    <w:rsid w:val="00D3461C"/>
    <w:rsid w:val="00D370DF"/>
    <w:rsid w:val="00D40B7D"/>
    <w:rsid w:val="00D600B1"/>
    <w:rsid w:val="00D623DB"/>
    <w:rsid w:val="00D6639F"/>
    <w:rsid w:val="00D66867"/>
    <w:rsid w:val="00D668E5"/>
    <w:rsid w:val="00D82157"/>
    <w:rsid w:val="00D84F1B"/>
    <w:rsid w:val="00D91F80"/>
    <w:rsid w:val="00D93680"/>
    <w:rsid w:val="00DB6C57"/>
    <w:rsid w:val="00DE65C1"/>
    <w:rsid w:val="00DF153D"/>
    <w:rsid w:val="00DF71B9"/>
    <w:rsid w:val="00DF7C1C"/>
    <w:rsid w:val="00E13D8A"/>
    <w:rsid w:val="00E1527C"/>
    <w:rsid w:val="00E4545F"/>
    <w:rsid w:val="00E702F9"/>
    <w:rsid w:val="00E76F39"/>
    <w:rsid w:val="00E836D5"/>
    <w:rsid w:val="00E93692"/>
    <w:rsid w:val="00E96067"/>
    <w:rsid w:val="00ED38C8"/>
    <w:rsid w:val="00EE1ECF"/>
    <w:rsid w:val="00EE4324"/>
    <w:rsid w:val="00EE6C98"/>
    <w:rsid w:val="00EF2106"/>
    <w:rsid w:val="00F23E70"/>
    <w:rsid w:val="00F30C8C"/>
    <w:rsid w:val="00F36DBD"/>
    <w:rsid w:val="00F62C34"/>
    <w:rsid w:val="00F83F01"/>
    <w:rsid w:val="00F94943"/>
    <w:rsid w:val="00FA1A40"/>
    <w:rsid w:val="00FB2ABE"/>
    <w:rsid w:val="00FC5B71"/>
    <w:rsid w:val="00FE328B"/>
    <w:rsid w:val="00FE713D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60"/>
    <w:rPr>
      <w:sz w:val="24"/>
      <w:szCs w:val="24"/>
    </w:rPr>
  </w:style>
  <w:style w:type="paragraph" w:styleId="2">
    <w:name w:val="heading 2"/>
    <w:basedOn w:val="a"/>
    <w:link w:val="20"/>
    <w:qFormat/>
    <w:rsid w:val="00364F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54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C295F"/>
    <w:pPr>
      <w:spacing w:before="120"/>
      <w:jc w:val="righ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6C295F"/>
    <w:rPr>
      <w:b/>
      <w:bCs/>
      <w:sz w:val="24"/>
    </w:rPr>
  </w:style>
  <w:style w:type="paragraph" w:styleId="a4">
    <w:name w:val="Body Text"/>
    <w:basedOn w:val="a"/>
    <w:link w:val="a5"/>
    <w:rsid w:val="00364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4F11"/>
    <w:rPr>
      <w:sz w:val="24"/>
      <w:szCs w:val="24"/>
    </w:rPr>
  </w:style>
  <w:style w:type="paragraph" w:styleId="23">
    <w:name w:val="Body Text Indent 2"/>
    <w:basedOn w:val="a"/>
    <w:link w:val="24"/>
    <w:rsid w:val="00364F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64F1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4F11"/>
    <w:rPr>
      <w:b/>
      <w:bCs/>
      <w:sz w:val="36"/>
      <w:szCs w:val="36"/>
    </w:rPr>
  </w:style>
  <w:style w:type="paragraph" w:styleId="a6">
    <w:name w:val="Normal (Web)"/>
    <w:basedOn w:val="a"/>
    <w:rsid w:val="00364F11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364F11"/>
    <w:pPr>
      <w:spacing w:before="100" w:beforeAutospacing="1" w:after="100" w:afterAutospacing="1"/>
    </w:pPr>
  </w:style>
  <w:style w:type="paragraph" w:customStyle="1" w:styleId="p1">
    <w:name w:val="p1"/>
    <w:basedOn w:val="a"/>
    <w:rsid w:val="00364F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8A651C"/>
    <w:rPr>
      <w:b/>
      <w:bCs/>
    </w:rPr>
  </w:style>
  <w:style w:type="character" w:styleId="a8">
    <w:name w:val="Emphasis"/>
    <w:basedOn w:val="a0"/>
    <w:qFormat/>
    <w:rsid w:val="008A651C"/>
    <w:rPr>
      <w:i/>
      <w:iCs/>
    </w:rPr>
  </w:style>
  <w:style w:type="paragraph" w:styleId="a9">
    <w:name w:val="Body Text Indent"/>
    <w:basedOn w:val="a"/>
    <w:link w:val="aa"/>
    <w:rsid w:val="000B2F79"/>
    <w:pPr>
      <w:spacing w:after="120"/>
      <w:ind w:left="283"/>
    </w:pPr>
  </w:style>
  <w:style w:type="paragraph" w:styleId="ab">
    <w:name w:val="header"/>
    <w:basedOn w:val="a"/>
    <w:link w:val="ac"/>
    <w:rsid w:val="001160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0A6"/>
    <w:rPr>
      <w:sz w:val="24"/>
      <w:szCs w:val="24"/>
    </w:rPr>
  </w:style>
  <w:style w:type="paragraph" w:styleId="ad">
    <w:name w:val="footer"/>
    <w:basedOn w:val="a"/>
    <w:link w:val="ae"/>
    <w:uiPriority w:val="99"/>
    <w:rsid w:val="001160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60A6"/>
    <w:rPr>
      <w:sz w:val="24"/>
      <w:szCs w:val="24"/>
    </w:rPr>
  </w:style>
  <w:style w:type="character" w:styleId="af">
    <w:name w:val="Hyperlink"/>
    <w:basedOn w:val="a0"/>
    <w:rsid w:val="0073610B"/>
    <w:rPr>
      <w:strike w:val="0"/>
      <w:dstrike w:val="0"/>
      <w:color w:val="0000A0"/>
      <w:u w:val="none"/>
      <w:effect w:val="none"/>
    </w:rPr>
  </w:style>
  <w:style w:type="paragraph" w:customStyle="1" w:styleId="af0">
    <w:name w:val="Стиль"/>
    <w:rsid w:val="00D107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19">
    <w:name w:val="c19"/>
    <w:basedOn w:val="a"/>
    <w:rsid w:val="0062148C"/>
    <w:pPr>
      <w:spacing w:before="100" w:beforeAutospacing="1" w:after="100" w:afterAutospacing="1"/>
    </w:pPr>
  </w:style>
  <w:style w:type="character" w:customStyle="1" w:styleId="c50">
    <w:name w:val="c50"/>
    <w:basedOn w:val="a0"/>
    <w:rsid w:val="0062148C"/>
  </w:style>
  <w:style w:type="paragraph" w:customStyle="1" w:styleId="c29">
    <w:name w:val="c29"/>
    <w:basedOn w:val="a"/>
    <w:rsid w:val="0062148C"/>
    <w:pPr>
      <w:spacing w:before="100" w:beforeAutospacing="1" w:after="100" w:afterAutospacing="1"/>
    </w:pPr>
  </w:style>
  <w:style w:type="character" w:customStyle="1" w:styleId="c8">
    <w:name w:val="c8"/>
    <w:basedOn w:val="a0"/>
    <w:rsid w:val="0062148C"/>
  </w:style>
  <w:style w:type="paragraph" w:customStyle="1" w:styleId="c40">
    <w:name w:val="c40"/>
    <w:basedOn w:val="a"/>
    <w:rsid w:val="0062148C"/>
    <w:pPr>
      <w:spacing w:before="100" w:beforeAutospacing="1" w:after="100" w:afterAutospacing="1"/>
    </w:pPr>
  </w:style>
  <w:style w:type="character" w:customStyle="1" w:styleId="c12">
    <w:name w:val="c12"/>
    <w:basedOn w:val="a0"/>
    <w:rsid w:val="0062148C"/>
  </w:style>
  <w:style w:type="paragraph" w:customStyle="1" w:styleId="c2">
    <w:name w:val="c2"/>
    <w:basedOn w:val="a"/>
    <w:rsid w:val="0062148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13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54C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">
    <w:name w:val="Заголовок №7_"/>
    <w:link w:val="70"/>
    <w:rsid w:val="00C54C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C54C49"/>
    <w:pPr>
      <w:widowControl w:val="0"/>
      <w:shd w:val="clear" w:color="auto" w:fill="FFFFFF"/>
      <w:spacing w:before="1380" w:after="60" w:line="240" w:lineRule="exact"/>
      <w:ind w:hanging="1260"/>
      <w:outlineLvl w:val="6"/>
    </w:pPr>
    <w:rPr>
      <w:rFonts w:ascii="Arial" w:eastAsia="Arial" w:hAnsi="Arial"/>
      <w:b/>
      <w:bCs/>
      <w:sz w:val="21"/>
      <w:szCs w:val="21"/>
    </w:rPr>
  </w:style>
  <w:style w:type="character" w:customStyle="1" w:styleId="aa">
    <w:name w:val="Основной текст с отступом Знак"/>
    <w:link w:val="a9"/>
    <w:rsid w:val="00C54C49"/>
    <w:rPr>
      <w:sz w:val="24"/>
      <w:szCs w:val="24"/>
    </w:rPr>
  </w:style>
  <w:style w:type="paragraph" w:customStyle="1" w:styleId="1">
    <w:name w:val="Абзац списка1"/>
    <w:basedOn w:val="a"/>
    <w:rsid w:val="00C5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10"/>
    <w:qFormat/>
    <w:rsid w:val="00754091"/>
    <w:pPr>
      <w:ind w:firstLine="567"/>
      <w:jc w:val="center"/>
    </w:pPr>
    <w:rPr>
      <w:rFonts w:eastAsia="Calibri"/>
      <w:b/>
      <w:szCs w:val="20"/>
    </w:rPr>
  </w:style>
  <w:style w:type="character" w:customStyle="1" w:styleId="af3">
    <w:name w:val="Название Знак"/>
    <w:basedOn w:val="a0"/>
    <w:link w:val="af2"/>
    <w:uiPriority w:val="10"/>
    <w:rsid w:val="00754091"/>
    <w:rPr>
      <w:rFonts w:eastAsia="Calibri"/>
      <w:b/>
      <w:sz w:val="24"/>
    </w:rPr>
  </w:style>
  <w:style w:type="paragraph" w:customStyle="1" w:styleId="25">
    <w:name w:val="Абзац списка2"/>
    <w:basedOn w:val="a"/>
    <w:rsid w:val="00D006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006A5"/>
    <w:pPr>
      <w:spacing w:after="120"/>
      <w:ind w:left="280"/>
    </w:pPr>
  </w:style>
  <w:style w:type="paragraph" w:customStyle="1" w:styleId="Default">
    <w:name w:val="Default"/>
    <w:rsid w:val="00A15C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4">
    <w:name w:val="Balloon Text"/>
    <w:basedOn w:val="a"/>
    <w:link w:val="af5"/>
    <w:rsid w:val="00A15C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15C2A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rsid w:val="0057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5729DB"/>
  </w:style>
  <w:style w:type="character" w:styleId="af8">
    <w:name w:val="footnote reference"/>
    <w:basedOn w:val="a0"/>
    <w:rsid w:val="00572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60"/>
    <w:rPr>
      <w:sz w:val="24"/>
      <w:szCs w:val="24"/>
    </w:rPr>
  </w:style>
  <w:style w:type="paragraph" w:styleId="2">
    <w:name w:val="heading 2"/>
    <w:basedOn w:val="a"/>
    <w:link w:val="20"/>
    <w:qFormat/>
    <w:rsid w:val="00364F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54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C295F"/>
    <w:pPr>
      <w:spacing w:before="120"/>
      <w:jc w:val="righ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6C295F"/>
    <w:rPr>
      <w:b/>
      <w:bCs/>
      <w:sz w:val="24"/>
    </w:rPr>
  </w:style>
  <w:style w:type="paragraph" w:styleId="a4">
    <w:name w:val="Body Text"/>
    <w:basedOn w:val="a"/>
    <w:link w:val="a5"/>
    <w:rsid w:val="00364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4F11"/>
    <w:rPr>
      <w:sz w:val="24"/>
      <w:szCs w:val="24"/>
    </w:rPr>
  </w:style>
  <w:style w:type="paragraph" w:styleId="23">
    <w:name w:val="Body Text Indent 2"/>
    <w:basedOn w:val="a"/>
    <w:link w:val="24"/>
    <w:rsid w:val="00364F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64F1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4F11"/>
    <w:rPr>
      <w:b/>
      <w:bCs/>
      <w:sz w:val="36"/>
      <w:szCs w:val="36"/>
    </w:rPr>
  </w:style>
  <w:style w:type="paragraph" w:styleId="a6">
    <w:name w:val="Normal (Web)"/>
    <w:basedOn w:val="a"/>
    <w:rsid w:val="00364F11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364F11"/>
    <w:pPr>
      <w:spacing w:before="100" w:beforeAutospacing="1" w:after="100" w:afterAutospacing="1"/>
    </w:pPr>
  </w:style>
  <w:style w:type="paragraph" w:customStyle="1" w:styleId="p1">
    <w:name w:val="p1"/>
    <w:basedOn w:val="a"/>
    <w:rsid w:val="00364F11"/>
    <w:pPr>
      <w:spacing w:before="100" w:beforeAutospacing="1" w:after="100" w:afterAutospacing="1"/>
    </w:pPr>
  </w:style>
  <w:style w:type="character" w:styleId="a7">
    <w:name w:val="Strong"/>
    <w:basedOn w:val="a0"/>
    <w:qFormat/>
    <w:rsid w:val="008A651C"/>
    <w:rPr>
      <w:b/>
      <w:bCs/>
    </w:rPr>
  </w:style>
  <w:style w:type="character" w:styleId="a8">
    <w:name w:val="Emphasis"/>
    <w:basedOn w:val="a0"/>
    <w:qFormat/>
    <w:rsid w:val="008A651C"/>
    <w:rPr>
      <w:i/>
      <w:iCs/>
    </w:rPr>
  </w:style>
  <w:style w:type="paragraph" w:styleId="a9">
    <w:name w:val="Body Text Indent"/>
    <w:basedOn w:val="a"/>
    <w:link w:val="aa"/>
    <w:rsid w:val="000B2F79"/>
    <w:pPr>
      <w:spacing w:after="120"/>
      <w:ind w:left="283"/>
    </w:pPr>
  </w:style>
  <w:style w:type="paragraph" w:styleId="ab">
    <w:name w:val="header"/>
    <w:basedOn w:val="a"/>
    <w:link w:val="ac"/>
    <w:rsid w:val="001160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0A6"/>
    <w:rPr>
      <w:sz w:val="24"/>
      <w:szCs w:val="24"/>
    </w:rPr>
  </w:style>
  <w:style w:type="paragraph" w:styleId="ad">
    <w:name w:val="footer"/>
    <w:basedOn w:val="a"/>
    <w:link w:val="ae"/>
    <w:uiPriority w:val="99"/>
    <w:rsid w:val="001160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60A6"/>
    <w:rPr>
      <w:sz w:val="24"/>
      <w:szCs w:val="24"/>
    </w:rPr>
  </w:style>
  <w:style w:type="character" w:styleId="af">
    <w:name w:val="Hyperlink"/>
    <w:basedOn w:val="a0"/>
    <w:rsid w:val="0073610B"/>
    <w:rPr>
      <w:strike w:val="0"/>
      <w:dstrike w:val="0"/>
      <w:color w:val="0000A0"/>
      <w:u w:val="none"/>
      <w:effect w:val="none"/>
    </w:rPr>
  </w:style>
  <w:style w:type="paragraph" w:customStyle="1" w:styleId="af0">
    <w:name w:val="Стиль"/>
    <w:rsid w:val="00D107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19">
    <w:name w:val="c19"/>
    <w:basedOn w:val="a"/>
    <w:rsid w:val="0062148C"/>
    <w:pPr>
      <w:spacing w:before="100" w:beforeAutospacing="1" w:after="100" w:afterAutospacing="1"/>
    </w:pPr>
  </w:style>
  <w:style w:type="character" w:customStyle="1" w:styleId="c50">
    <w:name w:val="c50"/>
    <w:basedOn w:val="a0"/>
    <w:rsid w:val="0062148C"/>
  </w:style>
  <w:style w:type="paragraph" w:customStyle="1" w:styleId="c29">
    <w:name w:val="c29"/>
    <w:basedOn w:val="a"/>
    <w:rsid w:val="0062148C"/>
    <w:pPr>
      <w:spacing w:before="100" w:beforeAutospacing="1" w:after="100" w:afterAutospacing="1"/>
    </w:pPr>
  </w:style>
  <w:style w:type="character" w:customStyle="1" w:styleId="c8">
    <w:name w:val="c8"/>
    <w:basedOn w:val="a0"/>
    <w:rsid w:val="0062148C"/>
  </w:style>
  <w:style w:type="paragraph" w:customStyle="1" w:styleId="c40">
    <w:name w:val="c40"/>
    <w:basedOn w:val="a"/>
    <w:rsid w:val="0062148C"/>
    <w:pPr>
      <w:spacing w:before="100" w:beforeAutospacing="1" w:after="100" w:afterAutospacing="1"/>
    </w:pPr>
  </w:style>
  <w:style w:type="character" w:customStyle="1" w:styleId="c12">
    <w:name w:val="c12"/>
    <w:basedOn w:val="a0"/>
    <w:rsid w:val="0062148C"/>
  </w:style>
  <w:style w:type="paragraph" w:customStyle="1" w:styleId="c2">
    <w:name w:val="c2"/>
    <w:basedOn w:val="a"/>
    <w:rsid w:val="0062148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13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54C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">
    <w:name w:val="Заголовок №7_"/>
    <w:link w:val="70"/>
    <w:rsid w:val="00C54C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C54C49"/>
    <w:pPr>
      <w:widowControl w:val="0"/>
      <w:shd w:val="clear" w:color="auto" w:fill="FFFFFF"/>
      <w:spacing w:before="1380" w:after="60" w:line="240" w:lineRule="exact"/>
      <w:ind w:hanging="1260"/>
      <w:outlineLvl w:val="6"/>
    </w:pPr>
    <w:rPr>
      <w:rFonts w:ascii="Arial" w:eastAsia="Arial" w:hAnsi="Arial"/>
      <w:b/>
      <w:bCs/>
      <w:sz w:val="21"/>
      <w:szCs w:val="21"/>
    </w:rPr>
  </w:style>
  <w:style w:type="character" w:customStyle="1" w:styleId="aa">
    <w:name w:val="Основной текст с отступом Знак"/>
    <w:link w:val="a9"/>
    <w:rsid w:val="00C54C49"/>
    <w:rPr>
      <w:sz w:val="24"/>
      <w:szCs w:val="24"/>
    </w:rPr>
  </w:style>
  <w:style w:type="paragraph" w:customStyle="1" w:styleId="1">
    <w:name w:val="Абзац списка1"/>
    <w:basedOn w:val="a"/>
    <w:rsid w:val="00C5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10"/>
    <w:qFormat/>
    <w:rsid w:val="00754091"/>
    <w:pPr>
      <w:ind w:firstLine="567"/>
      <w:jc w:val="center"/>
    </w:pPr>
    <w:rPr>
      <w:rFonts w:eastAsia="Calibri"/>
      <w:b/>
      <w:szCs w:val="20"/>
    </w:rPr>
  </w:style>
  <w:style w:type="character" w:customStyle="1" w:styleId="af3">
    <w:name w:val="Название Знак"/>
    <w:basedOn w:val="a0"/>
    <w:link w:val="af2"/>
    <w:uiPriority w:val="10"/>
    <w:rsid w:val="00754091"/>
    <w:rPr>
      <w:rFonts w:eastAsia="Calibri"/>
      <w:b/>
      <w:sz w:val="24"/>
    </w:rPr>
  </w:style>
  <w:style w:type="paragraph" w:customStyle="1" w:styleId="25">
    <w:name w:val="Абзац списка2"/>
    <w:basedOn w:val="a"/>
    <w:rsid w:val="00D006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006A5"/>
    <w:pPr>
      <w:spacing w:after="120"/>
      <w:ind w:left="280"/>
    </w:pPr>
  </w:style>
  <w:style w:type="paragraph" w:customStyle="1" w:styleId="Default">
    <w:name w:val="Default"/>
    <w:rsid w:val="00A15C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4">
    <w:name w:val="Balloon Text"/>
    <w:basedOn w:val="a"/>
    <w:link w:val="af5"/>
    <w:rsid w:val="00A15C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15C2A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rsid w:val="0057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5729DB"/>
  </w:style>
  <w:style w:type="character" w:styleId="af8">
    <w:name w:val="footnote reference"/>
    <w:basedOn w:val="a0"/>
    <w:rsid w:val="0057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-kopilka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i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or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7CA0-ECAC-4DEF-A6B6-86B9336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</vt:lpstr>
    </vt:vector>
  </TitlesOfParts>
  <Company/>
  <LinksUpToDate>false</LinksUpToDate>
  <CharactersWithSpaces>27705</CharactersWithSpaces>
  <SharedDoc>false</SharedDoc>
  <HLinks>
    <vt:vector size="48" baseType="variant"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18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15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creator>Peregarsok</dc:creator>
  <cp:lastModifiedBy>Александр Бульдин</cp:lastModifiedBy>
  <cp:revision>3</cp:revision>
  <cp:lastPrinted>2015-10-11T08:13:00Z</cp:lastPrinted>
  <dcterms:created xsi:type="dcterms:W3CDTF">2019-12-09T14:49:00Z</dcterms:created>
  <dcterms:modified xsi:type="dcterms:W3CDTF">2019-12-09T14:49:00Z</dcterms:modified>
</cp:coreProperties>
</file>