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2" w:rsidRPr="004C5A80" w:rsidRDefault="004C5A80" w:rsidP="004C5A80">
      <w:pPr>
        <w:pStyle w:val="a3"/>
        <w:spacing w:before="0" w:beforeAutospacing="0" w:after="0" w:afterAutospacing="0"/>
        <w:jc w:val="center"/>
      </w:pPr>
      <w:r>
        <w:t>Психологическая м</w:t>
      </w:r>
      <w:r w:rsidR="009C23F2" w:rsidRPr="004C5A80">
        <w:t>астерская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t>«Воспитание без нервов»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b/>
          <w:bCs/>
        </w:rPr>
        <w:t>Ход мастер-класса</w:t>
      </w:r>
    </w:p>
    <w:p w:rsidR="004C5A80" w:rsidRDefault="004C5A80" w:rsidP="004C5A80">
      <w:pPr>
        <w:pStyle w:val="a3"/>
        <w:spacing w:before="0" w:beforeAutospacing="0" w:after="0" w:afterAutospacing="0"/>
        <w:rPr>
          <w:b/>
          <w:bCs/>
        </w:rPr>
      </w:pPr>
    </w:p>
    <w:p w:rsidR="004C5A80" w:rsidRPr="004C5A80" w:rsidRDefault="004C5A80" w:rsidP="004C5A80">
      <w:pPr>
        <w:pStyle w:val="a3"/>
        <w:spacing w:before="0" w:beforeAutospacing="0" w:after="0" w:afterAutospacing="0"/>
        <w:ind w:left="284" w:firstLine="436"/>
        <w:jc w:val="both"/>
      </w:pPr>
      <w:r>
        <w:t xml:space="preserve">Добрый вечер, уважаемые родители! Благодарю вас за то, что нашли время для встречи. Сегодня я предлагаю вам стать соавторами нашей книги по воспитанию детей! Этой книги нет на самом деле, но мы попробуем её написать, пользуясь вашим родительским опытом. </w:t>
      </w:r>
    </w:p>
    <w:p w:rsidR="004C5A80" w:rsidRDefault="009C23F2" w:rsidP="004C5A80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hanging="720"/>
      </w:pPr>
      <w:r w:rsidRPr="004C5A80">
        <w:rPr>
          <w:b/>
          <w:bCs/>
        </w:rPr>
        <w:t>Упражнение «Имя прилагательное».</w:t>
      </w:r>
      <w:r w:rsidRPr="004C5A80">
        <w:t xml:space="preserve"> </w:t>
      </w:r>
    </w:p>
    <w:p w:rsidR="009C23F2" w:rsidRPr="004C5A80" w:rsidRDefault="009C23F2" w:rsidP="004C5A80">
      <w:pPr>
        <w:pStyle w:val="a3"/>
        <w:spacing w:before="0" w:beforeAutospacing="0" w:after="0" w:afterAutospacing="0"/>
        <w:ind w:left="284" w:firstLine="436"/>
      </w:pPr>
      <w:r w:rsidRPr="004C5A80">
        <w:t>Участникам необходимо к первой букве своего имени подобрать прилагательное, а потом назвать имя и прилагательное.</w:t>
      </w:r>
    </w:p>
    <w:p w:rsidR="004C5A80" w:rsidRDefault="009C23F2" w:rsidP="004C5A80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hanging="720"/>
      </w:pPr>
      <w:r w:rsidRPr="004C5A80">
        <w:rPr>
          <w:b/>
          <w:bCs/>
        </w:rPr>
        <w:t>Упраж</w:t>
      </w:r>
      <w:r w:rsidR="004C5A80">
        <w:rPr>
          <w:b/>
          <w:bCs/>
        </w:rPr>
        <w:t>нение «Идеальный родитель и ребё</w:t>
      </w:r>
      <w:r w:rsidRPr="004C5A80">
        <w:rPr>
          <w:b/>
          <w:bCs/>
        </w:rPr>
        <w:t>нок».</w:t>
      </w:r>
      <w:r w:rsidRPr="004C5A80">
        <w:t xml:space="preserve"> </w:t>
      </w:r>
    </w:p>
    <w:p w:rsidR="009C23F2" w:rsidRDefault="009C23F2" w:rsidP="004C5A80">
      <w:pPr>
        <w:pStyle w:val="a3"/>
        <w:spacing w:before="0" w:beforeAutospacing="0" w:after="0" w:afterAutospacing="0"/>
        <w:ind w:left="284" w:firstLine="436"/>
        <w:jc w:val="both"/>
      </w:pPr>
      <w:r w:rsidRPr="004C5A80">
        <w:t>Лист бумаги делится на две части и записываются качества идеального родителя и ребенка. Затем они зачитываются и ведущий предлагает ответить на вопрос: "Где и когда вы видели такого ребенка и родителя?" После ответов участников листы рвутся и выбрасываются. </w:t>
      </w:r>
    </w:p>
    <w:p w:rsidR="004C5A80" w:rsidRDefault="004C5A80" w:rsidP="004C5A80">
      <w:pPr>
        <w:pStyle w:val="a3"/>
        <w:spacing w:before="0" w:beforeAutospacing="0" w:after="0" w:afterAutospacing="0"/>
        <w:ind w:left="284" w:firstLine="436"/>
        <w:jc w:val="both"/>
        <w:rPr>
          <w:bCs/>
        </w:rPr>
      </w:pPr>
      <w:r w:rsidRPr="004C5A80">
        <w:rPr>
          <w:bCs/>
        </w:rPr>
        <w:t>Ведь идеальных людей не существует, мы все стремимся к идеалу.</w:t>
      </w:r>
    </w:p>
    <w:p w:rsidR="004C5A80" w:rsidRPr="004C5A80" w:rsidRDefault="004C5A80" w:rsidP="004C5A80">
      <w:pPr>
        <w:pStyle w:val="a3"/>
        <w:spacing w:before="0" w:beforeAutospacing="0" w:after="0" w:afterAutospacing="0"/>
        <w:ind w:left="720"/>
      </w:pPr>
    </w:p>
    <w:p w:rsidR="009C23F2" w:rsidRPr="004C5A80" w:rsidRDefault="009C23F2" w:rsidP="004C5A80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hanging="720"/>
      </w:pPr>
      <w:r w:rsidRPr="004C5A80">
        <w:rPr>
          <w:b/>
          <w:bCs/>
        </w:rPr>
        <w:t>Тест Какой вы садовник?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both"/>
      </w:pPr>
      <w:r w:rsidRPr="004C5A80">
        <w:t>Помните детскую игру «Я садовником родился, не на шутку рассердился…»? Там детки называют себя цветочками и выдают собственные предпочтения в цветах и друзьях.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both"/>
      </w:pPr>
      <w:r w:rsidRPr="004C5A80">
        <w:t>Вы — садовник; но вы не рассержены. Вы просто решаете, что вам делать сейчас, когда ваш драгоценный ребёнок (в очередной раз) подкинул вам задачку.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both"/>
      </w:pPr>
      <w:r w:rsidRPr="004C5A80">
        <w:t>Этот тест поможет вам узнать, насколько хорошо вы знаете потребности и нужды собственных детей; умеете ли вы увидеть ситуацию глазами собственного сына или дочери? Да попросту — всегда ли вы понимаете своего ребёнка.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both"/>
      </w:pPr>
      <w:r w:rsidRPr="004C5A80">
        <w:t>Выбирайте вариант ответа и попытайтесь обосновать свою тактику. Подсказка: читая вопрос, обращайте особое внимание на возраст ребёнка.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Если тот уже вырос — честно вспоминайте свои прошлые действия. Если ещё мал — фантазируйте о будущем.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7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Ваш ребёнок сообщил, что сегодня получил две пятёрки и одну тройку. Что вы скажете ему в первую очередь?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A. Я ж говорила тебе: надо учить все уроки.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Спрошу, по какому</w:t>
      </w:r>
      <w:r w:rsidR="00B61F8E">
        <w:t xml:space="preserve"> предмету получил плохую оценку</w:t>
      </w:r>
      <w:r w:rsidRPr="004C5A80">
        <w:t>, даже посочувствую.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B. Похвалю за пятёрки.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8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Ваш ребёнок уговаривает вас купить ему бол</w:t>
      </w:r>
      <w:r w:rsidR="00B61F8E">
        <w:t>ьшую собаку, овчарку или алабая</w:t>
      </w:r>
      <w:r w:rsidRPr="004C5A80">
        <w:t>. Вы не против, так как и сами хотели купить щенка. Что вы сделаете сначала?</w:t>
      </w:r>
    </w:p>
    <w:p w:rsidR="009C23F2" w:rsidRPr="004C5A80" w:rsidRDefault="00B61F8E" w:rsidP="004C5A80">
      <w:pPr>
        <w:pStyle w:val="a3"/>
        <w:spacing w:before="0" w:beforeAutospacing="0" w:after="0" w:afterAutospacing="0"/>
      </w:pPr>
      <w:r>
        <w:t xml:space="preserve">A. Обсудим  </w:t>
      </w:r>
      <w:r w:rsidR="009C23F2" w:rsidRPr="004C5A80">
        <w:t>обязанности</w:t>
      </w:r>
      <w:r>
        <w:t xml:space="preserve"> ребёнка</w:t>
      </w:r>
      <w:r w:rsidR="009C23F2" w:rsidRPr="004C5A80">
        <w:t>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Пог</w:t>
      </w:r>
      <w:r w:rsidR="00B61F8E">
        <w:t xml:space="preserve">оворим и помечтаем, как будем </w:t>
      </w:r>
      <w:r w:rsidRPr="004C5A80">
        <w:t xml:space="preserve"> дрессировать</w:t>
      </w:r>
      <w:r w:rsidR="00B61F8E">
        <w:t xml:space="preserve"> собаку</w:t>
      </w:r>
      <w:r w:rsidRPr="004C5A80">
        <w:t>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B. Выясню, почему и</w:t>
      </w:r>
      <w:r w:rsidR="00B61F8E">
        <w:t xml:space="preserve">менно большую собаку (может, ребёнку </w:t>
      </w:r>
      <w:r w:rsidRPr="004C5A80">
        <w:t xml:space="preserve"> нужна защита).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9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Вы договорились, что сегодня он вернется с улицы пораньше и вы вместе пойдёте в гости. Вы прождали его около часа — и вот наконец-то звонок. Он оптимистично сообщает, что сидит у друга и сейчас прибудет. Как и когда вы скажете ему своё недовольство?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A. Сразу же, как появится.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Решаете, что у вас будет время обсудить этот поступок, например, после ужина.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B. Замечание вы сделаете, но, так как подобное уже было, при первой возможности поступите с ним так же.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10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lastRenderedPageBreak/>
        <w:t>Вы купили ребёнку красивый свитер. Он в восторге, но вот надел пару раз, сходил в школу — и забросил, потом наотрез отказался надевать. Вы: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A. Уговариваете носить этот свитер, объясняете, как он ему идёт.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Убираете, надеясь при случае подсунуть снова.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B. Решаетесь присмотреться, как и во что одеты его друзья.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13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Ваш ребёнок часто придумывает варианты повести, которую собирается написать, и рассказывает вам их. Впрочем, повесть он пишет уже давно, но сюжет меняется, характер и поведение героя — тоже, и дальше завязки дело не движется. Что вы ему посоветуете?</w:t>
      </w:r>
    </w:p>
    <w:p w:rsidR="009C23F2" w:rsidRPr="004C5A80" w:rsidRDefault="00B61F8E" w:rsidP="004C5A80">
      <w:pPr>
        <w:pStyle w:val="a3"/>
        <w:spacing w:before="0" w:beforeAutospacing="0" w:after="0" w:afterAutospacing="0"/>
      </w:pPr>
      <w:r>
        <w:t xml:space="preserve">A. Писать дальше, </w:t>
      </w:r>
      <w:r w:rsidR="009C23F2" w:rsidRPr="004C5A80">
        <w:t>любое дело надо учиться доводить до конца.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Видимо, ему не хватает времени или усидчивости; помогу, если попросит, например, подкину идеи.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B. Ничего не стану советовать, буду просто с удовольствием слушать всё новые и новые варианты (подумаю, какие интересные параллели с его жизнью, с тем, о чём думает).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15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 xml:space="preserve">Вы вдвоём с сыном </w:t>
      </w:r>
      <w:r w:rsidR="00B61F8E">
        <w:t xml:space="preserve">(дочерью) </w:t>
      </w:r>
      <w:r w:rsidRPr="004C5A80">
        <w:t>гуляете по городу, никаких планов у вас нет. Сын</w:t>
      </w:r>
      <w:r w:rsidR="00B61F8E">
        <w:t xml:space="preserve"> (дочь) </w:t>
      </w:r>
      <w:r w:rsidRPr="004C5A80">
        <w:t xml:space="preserve"> уверенно ведёт вас вперед, но вам кажется, что вы заблудились. Вечереет, а вы всё никак не можете отыскать нужну</w:t>
      </w:r>
      <w:r w:rsidR="00B61F8E">
        <w:t xml:space="preserve">ю вам улицу. Ваш ребёнок </w:t>
      </w:r>
      <w:r w:rsidRPr="004C5A80">
        <w:t xml:space="preserve"> упрямо не желает расспрашивать редких прохожих. Вы: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А. Начинаете нервничать, берёте инициативу в свои руки и быстро находите дорогу.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Вы всегда неплохо ориентировались на местности и поэтому даёте ему советы по выбору маршрута.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В. Решаете, что гулять — приятное занятие, и полностью полагаетесь на него, да и время позволяет.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16 лет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Ради сына или дочери вы забросили своё любимое занятие, так как хотели больше внимания уделять ребёнку. Вы скажете ему об этом?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A. Да.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Б. Нет.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B. А зачем бросать любимое занятие?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Результаты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Ни для кого не секрет, что дети ду</w:t>
      </w:r>
      <w:r w:rsidR="00B61F8E">
        <w:t xml:space="preserve">мают и чувствуют не так, как мы. </w:t>
      </w:r>
      <w:r w:rsidRPr="004C5A80">
        <w:t>Им пока недоступна логика взрослых; и то, что взрослому кажется очевидным, может быть недоступным для понимания ребёнка, мир для них наполнен прежде всего чувствами, эмоциями. Они ярче и удивительнее, чем у взрослых, и это формирует собственно детскую систему приоритетов и ценностей (где мамино золотое кольцо не дороже павлиньего пера, а потому их можно обменять). И как следствие — точка зрения ребёнка и взрослого часто не совпадают. Проблемы возникают, когда взрослые ожидают, что их наследники станут вести себя так-то и так-то. Ну а дети порой ведут себя с точностью до наоборот и при этом совершенно не понимают, за что им всё-таки досталось, — и очень переживают.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Но проявить понимание придётся нам, взрослым. Оценивая (порой осуждая) поступок ребёнка, необходимо учитывать, что любимый человечек сделал это не просто так, что на это были какие-то причины. Это с вашей, взрослой точки зрения его действия неверны, а со стороны детской логики все законно. И заставляя его подлаживаться под нас, требуя «взрослости» раньше, чем он сам до неё дорастёт, мы не только выдёргиваем его из детства, но ещё и сбиваем с толку, не даём созреть, дорасти, отстоять себя и право на своё миропонимание. Упорно добиваясь частных мелочей — уборка, уроки вовремя, — мы иногда мешаем ему в главном: осознать себя таким, какой он есть на самом деле, стать собой.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 xml:space="preserve">Если большинство ответов: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 xml:space="preserve">А. Вы всегда видите перед собой маленького взрослого.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lastRenderedPageBreak/>
        <w:t>И часто на действия малыша реагируете так, как среагировали бы на проступок взрослого. И потому вы бываете недовольны и разочарованы, а ваше сокровище либо выбивается из сил, чтобы «соответствовать», либо уже готовится стать записным лентяем и прогульщиком — всё равно ведь невозможно соответствовать всем вашим взрослым требованиям.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Другими словами, садовник из вас — так себе. И то, что вы делаете, порой напоминает попытки вырастить пальму в Сибири. Ведь вы же построили парник, почему она не растёт!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>Б. Ребёнок для вас — маленький, всегда, при любых обстоятельствах, как бы давно вы ни вышли из роддома.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Вы помните, что дети отличаются от взрослых, но, возможно, иногда забываете, что это не признак их беспомощности, слабости или «недоразвитости». Это просто другая Вселенная, альтернативная вашей, с ней тоже надо считаться, её тоже надо уважать.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Другими словами, садовник вы старательный, но вы закидываете пальму ватниками и заливаете удобрениями. Оставьте ей что-то сделать самой, ведь расти — это ее дело, а не ваше!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b/>
          <w:bCs/>
        </w:rPr>
        <w:t>В. Вы твердо усвоили, что точка зрения маленького человека не всегда совпадает с вашей.</w:t>
      </w:r>
      <w:r w:rsidRPr="004C5A80">
        <w:t xml:space="preserve"> Вы знаете, что он видит мир иначе, что он думает иначе. И самое главное — вы успеваете вспомнить об этом и мысленно встать на сторону ребёнка прежде, чем приступить к «воспитательным мероприятиям».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Поздравляем: вы грамотный садовник. Именно такие, как вы, возводят оазисы в пустыне.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ГЛАВА 1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Любить без условий. Растить без усилий</w:t>
      </w:r>
    </w:p>
    <w:p w:rsidR="009C23F2" w:rsidRPr="00F418A5" w:rsidRDefault="009C23F2" w:rsidP="004C5A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4C5A80">
        <w:rPr>
          <w:b/>
          <w:bCs/>
        </w:rPr>
        <w:t>Упражнение «Все мы родом из детства»</w:t>
      </w:r>
    </w:p>
    <w:p w:rsidR="00F418A5" w:rsidRDefault="00F418A5" w:rsidP="00916F99">
      <w:pPr>
        <w:pStyle w:val="a3"/>
        <w:spacing w:before="0" w:beforeAutospacing="0" w:after="0" w:afterAutospacing="0"/>
        <w:jc w:val="both"/>
        <w:rPr>
          <w:bCs/>
        </w:rPr>
      </w:pPr>
      <w:r w:rsidRPr="00F418A5">
        <w:rPr>
          <w:bCs/>
        </w:rPr>
        <w:t xml:space="preserve">Вспомним себя маленькими, ведь </w:t>
      </w:r>
      <w:r>
        <w:rPr>
          <w:bCs/>
        </w:rPr>
        <w:t>как ни крути</w:t>
      </w:r>
      <w:r w:rsidR="00916F99">
        <w:rPr>
          <w:bCs/>
        </w:rPr>
        <w:t>, все мы родом из детства. Какое оно было, что сыграло важную роль в вашем становлении личности? Я хочу попросить вас сесть удобно, расслабиться и вспомнить ситуацию из детства, которая оставила след в вашей душе. Какие чувства вы переживали? Кто был рядом</w:t>
      </w:r>
      <w:r w:rsidR="00F55633">
        <w:rPr>
          <w:bCs/>
        </w:rPr>
        <w:t xml:space="preserve"> с вами, кто  вам</w:t>
      </w:r>
      <w:bookmarkStart w:id="0" w:name="_GoBack"/>
      <w:bookmarkEnd w:id="0"/>
      <w:r w:rsidR="00916F99">
        <w:rPr>
          <w:bCs/>
        </w:rPr>
        <w:t xml:space="preserve"> помогал найти выход из этой ситуации? Какие чувства вызывает это ситуация у вас сейчас? Если бы ваш ребёнок переживал подобное, как бы вы ему помогли? </w:t>
      </w:r>
    </w:p>
    <w:p w:rsidR="00916F99" w:rsidRPr="00786580" w:rsidRDefault="00916F99" w:rsidP="00916F9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Для того, чтобы помочь и себе, и ребёнку, надо разобраться, какая именно помощь нужна в конкретный момент и нужна ли она вообще. Практически каждый день мы со своими детьми сходимся в схватке за чистоту в доме, за несделанные уроки, разбросанные вещи, позднее возвращение домой… и это список ещё можно продолжать и продолжать. Мы учим детей, как правильно жить, и мы не просто учим</w:t>
      </w:r>
      <w:r w:rsidR="00DB72F2">
        <w:rPr>
          <w:bCs/>
        </w:rPr>
        <w:t xml:space="preserve">, а где-то даже настаиваем, что </w:t>
      </w:r>
      <w:r w:rsidR="00513DB8">
        <w:rPr>
          <w:bCs/>
        </w:rPr>
        <w:t xml:space="preserve">всё должно быть именно так. Ну а наши дети в свою очередь проводят свою политику. И здесь начинается самое интересное: чья же возьмёт?! </w:t>
      </w:r>
      <w:r w:rsidR="00786580">
        <w:rPr>
          <w:bCs/>
        </w:rPr>
        <w:t>Сейчас мы с вами попробуем расставить все точки над «</w:t>
      </w:r>
      <w:r w:rsidR="00786580">
        <w:rPr>
          <w:bCs/>
          <w:lang w:val="en-US"/>
        </w:rPr>
        <w:t>i</w:t>
      </w:r>
      <w:r w:rsidR="00786580">
        <w:rPr>
          <w:bCs/>
        </w:rPr>
        <w:t xml:space="preserve">». Разделите лист бумаги на две половинки по вертикали. Слева напишите все действия вашего ребёнка (но не качества), которые вас раздражают: беспорядок в комнате, несделанные уроки… Попытайтесь написать абсолютно всё, это сейчас очень важно! Перечитайте ещё раз то, что написали. А теперь из этого списка в правый столбик выпишите только те ситуации, которые непосредственно влияют </w:t>
      </w:r>
      <w:r w:rsidR="000519B1">
        <w:rPr>
          <w:bCs/>
        </w:rPr>
        <w:t>на вашу жизнь. Теперь посмотрите на столбец слева: что там осталось? Вот всё, что вы там видите, - это личная жизнь ребёнка! Дайте ребёнку личное пространство, иногда бывает полезно заняться собой, своим хобби, полюбить не только своё дитя, но и себя.</w:t>
      </w:r>
    </w:p>
    <w:p w:rsidR="00916F99" w:rsidRPr="00F418A5" w:rsidRDefault="00916F99" w:rsidP="00916F99">
      <w:pPr>
        <w:pStyle w:val="a3"/>
        <w:spacing w:before="0" w:beforeAutospacing="0" w:after="0" w:afterAutospacing="0"/>
        <w:jc w:val="both"/>
      </w:pPr>
    </w:p>
    <w:p w:rsidR="009C23F2" w:rsidRPr="000519B1" w:rsidRDefault="00916F99" w:rsidP="004C5A80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</w:rPr>
        <w:t>Упражнение   «Кто прав</w:t>
      </w:r>
      <w:r w:rsidR="000519B1">
        <w:rPr>
          <w:b/>
          <w:bCs/>
        </w:rPr>
        <w:t>?</w:t>
      </w:r>
      <w:r>
        <w:rPr>
          <w:b/>
          <w:bCs/>
        </w:rPr>
        <w:t>»</w:t>
      </w:r>
      <w:r w:rsidR="000519B1">
        <w:rPr>
          <w:b/>
          <w:bCs/>
        </w:rPr>
        <w:t xml:space="preserve"> </w:t>
      </w:r>
    </w:p>
    <w:p w:rsidR="000519B1" w:rsidRDefault="000519B1" w:rsidP="00FA5D71">
      <w:pPr>
        <w:pStyle w:val="a3"/>
        <w:spacing w:before="0" w:beforeAutospacing="0" w:after="0" w:afterAutospacing="0"/>
        <w:ind w:left="-142"/>
        <w:jc w:val="both"/>
        <w:rPr>
          <w:bCs/>
        </w:rPr>
      </w:pPr>
      <w:r w:rsidRPr="000519B1">
        <w:rPr>
          <w:bCs/>
        </w:rPr>
        <w:t>Сейчас мы поработаем в па</w:t>
      </w:r>
      <w:r>
        <w:rPr>
          <w:bCs/>
        </w:rPr>
        <w:t xml:space="preserve">рах: один из вас будет в парах: один из вас будет исполнять роль ребёнка, другой – роль родителя (каждый игрок анонимно получает задание нарисовать: ребенок-воздушный шар, родитель-домик). Рисовать надо одним карандашом на одном </w:t>
      </w:r>
      <w:r>
        <w:rPr>
          <w:bCs/>
        </w:rPr>
        <w:lastRenderedPageBreak/>
        <w:t>листе одновременно. обсуждать рисунок входе работы нельзя, каждый выполняет свой рисунок.</w:t>
      </w:r>
      <w:r w:rsidR="00FA5D71">
        <w:rPr>
          <w:bCs/>
        </w:rPr>
        <w:t xml:space="preserve"> Не </w:t>
      </w:r>
      <w:r w:rsidR="00AD7258">
        <w:rPr>
          <w:bCs/>
        </w:rPr>
        <w:t>забыва</w:t>
      </w:r>
      <w:r w:rsidR="00FA5D71">
        <w:rPr>
          <w:bCs/>
        </w:rPr>
        <w:t>йте, какую роль вы исполняете.</w:t>
      </w:r>
    </w:p>
    <w:p w:rsidR="000519B1" w:rsidRPr="000519B1" w:rsidRDefault="00FA5D71" w:rsidP="00FA5D71">
      <w:pPr>
        <w:pStyle w:val="a3"/>
        <w:spacing w:before="0" w:beforeAutospacing="0" w:after="0" w:afterAutospacing="0"/>
        <w:ind w:left="-142"/>
        <w:jc w:val="both"/>
      </w:pPr>
      <w:r>
        <w:rPr>
          <w:bCs/>
        </w:rPr>
        <w:t>Обсуждение. Кто желает поделиться эмоциями, ощущениями? У кого рисунок удался, благодаря кому – ребёнку или родителю? А как вы думаете, почему не всех получилось? Смогли ли вы ощутить сейчас, как чувствуют себя дети под таким вот жёстким руководством?</w:t>
      </w:r>
    </w:p>
    <w:p w:rsidR="009C23F2" w:rsidRPr="004C5A80" w:rsidRDefault="009C23F2" w:rsidP="004C5A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4C5A80">
        <w:rPr>
          <w:b/>
          <w:bCs/>
        </w:rPr>
        <w:t>Упражнение «Зато он…»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Несмотря на то, что психологи говорят, что любить надо не «за что-то», а просто так или «вопреки чему-то», любим мы чаще всего «за что-то». И если в семье несколько детей, то и любим их по-разному. Дети это тонко чувствуют, и часто мы слышим от них упрек: «Ты любишь Диму больше, чем меня!». Попробуйте объяснить, что не больше или меньше, а просто по-другому. Для этого я предлагаю вам на левой половинке листа написать все минусы вашего сына (дочери), или нескольких детей, или того из них, кого вы считаете наиболее «проблемным». На правой стороне листа – все его плюсы.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После того как участники тренинга выписали плюсы и минусы своих детей, они оглашают их следующим образом: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«Мой Юра очень упрям, зато он настойчив в достижении цели. Мой Юра ленивый, зато он очень добрый» и т.д.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Далее участникам предлагается разорвать листки вдоль пополам, оставить у себя половинки с плюсами, а половинки с минусами выбросить в мусорную корзину.</w:t>
      </w:r>
    </w:p>
    <w:p w:rsidR="009C23F2" w:rsidRPr="004C5A80" w:rsidRDefault="009C23F2" w:rsidP="004C5A80">
      <w:pPr>
        <w:pStyle w:val="a3"/>
        <w:numPr>
          <w:ilvl w:val="0"/>
          <w:numId w:val="3"/>
        </w:numPr>
        <w:spacing w:before="0" w:beforeAutospacing="0" w:after="0" w:afterAutospacing="0"/>
      </w:pPr>
      <w:r w:rsidRPr="004C5A80">
        <w:rPr>
          <w:b/>
          <w:bCs/>
        </w:rPr>
        <w:t xml:space="preserve">Упражнение «Мне в тебе нравится» 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Теперь попробуйте сказать своему ребенку, что вам особенно в нем нравится. К сожалению, традиции воспитания таковы, что взрослые склонны акцентировать внимание преимущес</w:t>
      </w:r>
      <w:r w:rsidR="003134BA">
        <w:t>твенно на недостатках детей</w:t>
      </w:r>
      <w:r w:rsidRPr="004C5A80">
        <w:t>, а не на достоинствах. У большинства взрослых существуют так называемые «запреты на поглаживание»: они испытывают трудности при высказывании положительных оценок. Мы обычно легко формулируем недостатки других людей, но смущаемся, если нужно вслух называть их достоинства. Особенно в его присутствии.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Произнесите вслух достоинства своих детей, как бы обращаясь непосредственно к ним: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«Мне нравится твоя жизнерадостность и веселость»,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«Я люблю тебя за твою доброту»,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«Я восхищаюсь твоей волей к победе в спорте» и т.д.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Главная цель воодушевляющих высказываний – построить такие отношения с ребенком, в которых признаются и подкрепляются его усилия, направленные на самопонимание и самоутверждение.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rPr>
          <w:i/>
          <w:iCs/>
        </w:rPr>
        <w:t>Например: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«Я уверен, что ты сам в этом разберешься»,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«Я вижу, как ты стараешься»,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«Я уверен, что ты сможешь сделать это»,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«Я рада тебе помочь»,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«Мне хорошо с тобой»,</w:t>
      </w:r>
    </w:p>
    <w:p w:rsidR="009C23F2" w:rsidRPr="004C5A80" w:rsidRDefault="009C23F2" w:rsidP="003134BA">
      <w:pPr>
        <w:pStyle w:val="a3"/>
        <w:spacing w:before="0" w:beforeAutospacing="0" w:after="0" w:afterAutospacing="0"/>
        <w:jc w:val="both"/>
      </w:pPr>
      <w:r w:rsidRPr="004C5A80">
        <w:t>• «Мне нравится, как ты…»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ГЛАВА 2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Перестаньте детей воспитывать – помогите им расти.</w:t>
      </w:r>
    </w:p>
    <w:p w:rsidR="009C23F2" w:rsidRPr="004C5A80" w:rsidRDefault="009C23F2" w:rsidP="004C5A80">
      <w:pPr>
        <w:pStyle w:val="a3"/>
        <w:numPr>
          <w:ilvl w:val="0"/>
          <w:numId w:val="4"/>
        </w:numPr>
        <w:spacing w:before="0" w:beforeAutospacing="0" w:after="0" w:afterAutospacing="0"/>
      </w:pPr>
      <w:r w:rsidRPr="004C5A80">
        <w:rPr>
          <w:b/>
          <w:bCs/>
        </w:rPr>
        <w:t>Упражнение «Воспоминания»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Известный американский психолог, детский врач Бенджамин Спок, по книгам которого выросло целое поколение американцев 60-х годов, писал: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 xml:space="preserve">«В детстве я боялся родителей. Да и не только в детстве, но и в юности. Научившись бояться их, я боялся всех: учителей, полицейских, собак. Я рос ханжой, моралистом и снобом. Со всем этим мне пришлось потом бороться всю жизнь». Став педиатром, Спок занялся изучением детской психологии. В ту пору самой популярной в Америке книгой на </w:t>
      </w:r>
      <w:r w:rsidRPr="004C5A80">
        <w:lastRenderedPageBreak/>
        <w:t>эту тему была книга «Психологический уход за ребенком» Джона Уотсона. Ознакомившись с доктриной Уотсона, Спок пришел в ужас.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«Ни в коем случае не целуйте ребенка. Никогда не берите его на руки. Никогда не качайте колыбель», – наставлял родителей самый знаменитый психолог Америки.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Его собственные сыновья, воспитанные таким образом, выросли психологически очень ранимыми людьми, а один и вовсе покончил с собой.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В 1946 году вышла в свет знаменитая книга Б.Спока об уходе за детьми. Главное, что сказал автор родителям:</w:t>
      </w:r>
      <w:r w:rsidR="003A0D63">
        <w:t xml:space="preserve"> </w:t>
      </w:r>
      <w:r w:rsidRPr="004C5A80">
        <w:t>«Не бойтесь любить своих детей. Каждый ребенок нуждается в том, чтобы его ласкали, обнимали, брали на руки, улыбались ему, играли с ним. Когда вы показываете своему ребенку, что он самый чудесный малыш на свете, это питает его дух так же, как молоко – его тело».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i/>
          <w:iCs/>
        </w:rPr>
        <w:t>Вопросы: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• Как вы относитесь к словам Спока о том, что ребенку необходимо показывать свою любовь?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• Каков ваш жизненный опыт в отношениях с вашими родителями?</w:t>
      </w:r>
    </w:p>
    <w:p w:rsidR="009C23F2" w:rsidRPr="004C5A80" w:rsidRDefault="009C23F2" w:rsidP="004C5A80">
      <w:pPr>
        <w:pStyle w:val="a3"/>
        <w:numPr>
          <w:ilvl w:val="0"/>
          <w:numId w:val="5"/>
        </w:numPr>
        <w:spacing w:before="0" w:beforeAutospacing="0" w:after="0" w:afterAutospacing="0"/>
      </w:pPr>
      <w:r w:rsidRPr="004C5A80">
        <w:rPr>
          <w:b/>
          <w:bCs/>
        </w:rPr>
        <w:t xml:space="preserve">Упражнение «Барьеры слушания»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Тренер предлагает родителям объединится в пары и вести беседу о том, что их интересует. По условному знаку (хлопку) участники должны будут продолжать беседу, при этом из</w:t>
      </w:r>
      <w:r w:rsidR="00712CD7">
        <w:t>менять внешние условия диалога (</w:t>
      </w:r>
      <w:r w:rsidRPr="004C5A80">
        <w:t xml:space="preserve">говорить </w:t>
      </w:r>
      <w:r w:rsidR="005925D0">
        <w:t xml:space="preserve">один </w:t>
      </w:r>
      <w:r w:rsidRPr="004C5A80">
        <w:t xml:space="preserve">сидя, </w:t>
      </w:r>
      <w:r w:rsidR="005925D0">
        <w:t xml:space="preserve">другой </w:t>
      </w:r>
      <w:r w:rsidRPr="004C5A80">
        <w:t>стоя, спинами друг к другу, зевать и др.).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i/>
          <w:iCs/>
        </w:rPr>
        <w:t>Вопросы: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Что вы чувствовали во время выполнения задание?</w:t>
      </w:r>
    </w:p>
    <w:p w:rsidR="009C23F2" w:rsidRDefault="009C23F2" w:rsidP="004C5A80">
      <w:pPr>
        <w:pStyle w:val="a3"/>
        <w:spacing w:before="0" w:beforeAutospacing="0" w:after="0" w:afterAutospacing="0"/>
      </w:pPr>
      <w:r w:rsidRPr="004C5A80">
        <w:t>Комфортно ли вам было в таком общении?</w:t>
      </w:r>
    </w:p>
    <w:p w:rsidR="005925D0" w:rsidRPr="004C5A80" w:rsidRDefault="005925D0" w:rsidP="004C5A80">
      <w:pPr>
        <w:pStyle w:val="a3"/>
        <w:spacing w:before="0" w:beforeAutospacing="0" w:after="0" w:afterAutospacing="0"/>
      </w:pPr>
      <w:r>
        <w:t>Когда было некомфортно?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ГЛАВА 3</w:t>
      </w:r>
    </w:p>
    <w:p w:rsidR="003A0D63" w:rsidRPr="003A0D63" w:rsidRDefault="009C23F2" w:rsidP="003A0D63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Новый взгляд на старые обстоятельства</w:t>
      </w:r>
    </w:p>
    <w:p w:rsidR="003A0D63" w:rsidRPr="004C5A80" w:rsidRDefault="003A0D63" w:rsidP="003A0D63">
      <w:pPr>
        <w:pStyle w:val="a3"/>
        <w:numPr>
          <w:ilvl w:val="0"/>
          <w:numId w:val="5"/>
        </w:numPr>
        <w:spacing w:before="0" w:beforeAutospacing="0" w:after="0" w:afterAutospacing="0"/>
      </w:pPr>
      <w:r w:rsidRPr="004C5A80">
        <w:rPr>
          <w:b/>
          <w:bCs/>
        </w:rPr>
        <w:t>Мини-лекция «Техники активного слушания».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Причины трудностей ребенка часто бывают спрятаны в сфере его чувств. Тогда практическими действиями — показать, научить, направить — ему не поможешь. В таких случаях лучше всего… его послушать. Правда, иначе, чем мы привыкли. Психологи нашли и очень подробно описали способ «помогающего слушания», иначе его называют «активным слушанием».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Что же это значит — активно слушать ребенка? Начну с ситуаций.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Мама сидит в парке на скамейке, к ней подбегает ее трехлетний малыш в слезах: «Он отнял мою машинку!».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Дочка собирается гулять; мама напоминает, что надо одеться потеплее, но дочка капризничает: она отказывается надевать «эту уродскую шапку».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 Для этого лучше всего сказать, что именно, по вашему впечатлению, чувствует сейчас ребенок. Желательно назвать «по имени» это его чувство или переживание.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Повторю сказанное короче. Если у ребенка эмоциональная проблема, его надо активно выслушать. Активно слушать ребенка — значит «возвращать» ему в беседе то, что он вам поведал, при этом обозначив его чувство.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Вернемся к нашим примерам и подберем фразы, в которых родитель называет чувство ребенка: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СЫН: Он отнял мою машинку!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МАМА Ты очень огорчен и рассержен на него.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СЫН: Больше я туда не пойду!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lastRenderedPageBreak/>
        <w:t>ПАПА: Ты больше не хочешь ходить в школу.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ДОЧЬ: Не буду я носить эту уродскую шапку!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МАМА: Тебе она очень не нравится.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Сразу замечу: скорее всего такие ответы покажутся вам непривычными и даже неестественными. Гораздо легче и привычнее было бы сказать: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- Ну ничего, поиграет и отдаст…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- Как это ты не пойдешь в школу?!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- Перестань капризничать, вполне приличная шапка!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При всей кажущейся справедливости этих ответов они имеют один общий недостаток: оставляют ребенка наедине с его переживанием.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Своим советом или критическим замечанием родитель как бы сообщает ребенку, что его переживание неважно, оно не принимается в расчет. Напротив, ответы по способу активного слушания показывают, что родитель понял внутреннюю ситуацию ребенка, готов услышать о ней больше, принять ее.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Такое буквальное сочувствие родителя производит на ребенка совершенно особое впечатление (замечу, что не меньшее, а порой гораздо большее влияние оно оказывает и на самого родителя, о чем немного ниже). Многие родители, которые впервые попробовали спокойно «озвучить» чувства ребенка, рассказывают о неожиданных, порой чудодейственных результатах.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rPr>
          <w:b/>
          <w:bCs/>
          <w:i/>
          <w:iCs/>
        </w:rPr>
        <w:t>Техника активного слушания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1. Занять правильное положение по отношению к собеседнику (глаза должны находиться на одном уровне). Психологические исследования показали, что человек воспринимает преимущественно невербальную информацию, поэтому наша поза является для детей самым сильным сигналом о том, насколько мы готовы его слушать и услышать.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2. Повтор услышанного. Повторяя то, что вы слышите от ребенка, вы выражаете готовность принять ту информацию, которую он до вас пытается донести (будь то рассказ о действиях, или о мыслях, или о чувствах).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3. Делать паузы между фразами. Паузы помогают говорящему разобраться в своих переживаниях и одновременно почувствовать, что рядом с ним – понимающий их человек.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4. Обозначение чувств. Называйте чувство, которое ребенок пытается выразить рассказом.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5. Чувства – в утвердительной форме. Ответы должны отражать сочувствие и звучать не в вопросительной, а в утвердительной форме.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rPr>
          <w:b/>
          <w:bCs/>
          <w:i/>
          <w:iCs/>
        </w:rPr>
        <w:t>Правила активного слушания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1. Полностью сконцентрируй свое внимание на собеседнике. Обращай внимание не только на слова, но и на позу, мимику, жестикуляцию.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2. Проверяй, правильно ли ты понял слова собеседника.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3. Не давай советов.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4. Не давай оценок.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5. Поза (Необходимо сидеть напротив человека; корпус наклонен немного вперед.)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6. Взгляд (доброжелательный, смотреть в глаза).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7. Кивки.</w:t>
      </w:r>
    </w:p>
    <w:p w:rsidR="003A0D63" w:rsidRPr="004C5A80" w:rsidRDefault="003A0D63" w:rsidP="003A0D63">
      <w:pPr>
        <w:pStyle w:val="a3"/>
        <w:spacing w:before="0" w:beforeAutospacing="0" w:after="0" w:afterAutospacing="0"/>
        <w:jc w:val="both"/>
      </w:pPr>
      <w:r w:rsidRPr="004C5A80">
        <w:t>8. Стимуляция собеседника к рассказу (Угу, Ага и т. д.).</w:t>
      </w:r>
    </w:p>
    <w:p w:rsidR="003A0D63" w:rsidRDefault="003A0D63" w:rsidP="003A0D63">
      <w:pPr>
        <w:pStyle w:val="a3"/>
        <w:spacing w:before="0" w:beforeAutospacing="0" w:after="0" w:afterAutospacing="0"/>
        <w:rPr>
          <w:b/>
          <w:bCs/>
        </w:rPr>
      </w:pPr>
    </w:p>
    <w:p w:rsidR="003A0D63" w:rsidRDefault="003A0D63" w:rsidP="003A0D6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Давайте на практике попробуем применить технику активного слушания.</w:t>
      </w:r>
    </w:p>
    <w:p w:rsidR="003A0D63" w:rsidRDefault="003A0D63" w:rsidP="003A0D63">
      <w:pPr>
        <w:pStyle w:val="a3"/>
        <w:spacing w:before="0" w:beforeAutospacing="0" w:after="0" w:afterAutospacing="0"/>
        <w:rPr>
          <w:b/>
          <w:bCs/>
        </w:rPr>
      </w:pPr>
    </w:p>
    <w:p w:rsidR="003A0D63" w:rsidRPr="003A0D63" w:rsidRDefault="003A0D63" w:rsidP="003A0D6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Для этого попрошу выйти двух желающих.</w:t>
      </w:r>
    </w:p>
    <w:p w:rsidR="003A0D63" w:rsidRDefault="003A0D63" w:rsidP="003A0D63">
      <w:pPr>
        <w:pStyle w:val="a3"/>
        <w:spacing w:before="0" w:beforeAutospacing="0" w:after="0" w:afterAutospacing="0"/>
        <w:rPr>
          <w:b/>
          <w:bCs/>
        </w:rPr>
      </w:pP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rPr>
          <w:b/>
          <w:bCs/>
        </w:rPr>
        <w:t>«Сценка».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Вы заняты домашними делами</w:t>
      </w:r>
      <w:r>
        <w:t>. Ваш сын возвращается со школы</w:t>
      </w:r>
      <w:r w:rsidRPr="004C5A80">
        <w:t xml:space="preserve">. С порога бросает сумку в дальний угол, молча раздевается, со злостью бросая вещи в шкаф. Затем идет в свою </w:t>
      </w:r>
      <w:r w:rsidRPr="004C5A80">
        <w:lastRenderedPageBreak/>
        <w:t>комнату, включает музыку, садится на кровать. Вам нужно начать с ним разговор. Как вы это сделаете?</w:t>
      </w:r>
    </w:p>
    <w:p w:rsidR="003A0D63" w:rsidRDefault="003A0D63" w:rsidP="003A0D63">
      <w:pPr>
        <w:pStyle w:val="a3"/>
        <w:spacing w:before="0" w:beforeAutospacing="0" w:after="0" w:afterAutospacing="0"/>
      </w:pPr>
      <w:r w:rsidRPr="004C5A80">
        <w:t>Присев рядом с ним на кровать, можно взять его за руку: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Я вижу, ты чем-то расстроен... (пауза)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Да ну их всех! Заколебали!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>
        <w:t>– У тебя проблемы в школе</w:t>
      </w:r>
      <w:r w:rsidRPr="004C5A80">
        <w:t>… (пауза)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>
        <w:t xml:space="preserve">– Я вчера полдня сидел, </w:t>
      </w:r>
      <w:r w:rsidRPr="004C5A80">
        <w:t>писал реферат, а она мне 3 поставила!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Ты писал реферат по литературе, а Мария Андреевна поставила тебе 3… (пауза)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Да. Представляешь! Ей не понравилось, что я не смог о</w:t>
      </w:r>
      <w:r>
        <w:t xml:space="preserve">тветить на вопросы! 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Ты обижен на преподавателя за то, что она недооценила твое усердие… (пауза)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У меня просто не хватило времени на то, чтобы еще раз внимательно перечитать то, что я написал.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Ты огорчен и немного злишься на себя самого за то, что не сумел правильно распределить свое время…(пауза)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– Ничего! В следующий раз я так подготовлюсь, что комар носа не подточит!</w:t>
      </w:r>
    </w:p>
    <w:p w:rsidR="003A0D63" w:rsidRPr="003A0D63" w:rsidRDefault="003A0D63" w:rsidP="003A0D63">
      <w:pPr>
        <w:pStyle w:val="a3"/>
        <w:spacing w:before="0" w:beforeAutospacing="0" w:after="0" w:afterAutospacing="0"/>
        <w:rPr>
          <w:i/>
        </w:rPr>
      </w:pPr>
      <w:r w:rsidRPr="003A0D63">
        <w:rPr>
          <w:i/>
        </w:rPr>
        <w:t>Комментарий: Мать все время обозначает чувства сына, помогая ему осознать, что именно его расстроило и разозлило. В процессе диалога юноша осознает, что в его неудаче есть и его собственная вина. Заканчивается диалог на самоутверждающей ноте.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Далее участники разбиваются на пары. Каждая пара получает карточку с ситуацией. Задача участников тренинга – понять и описать чувства, которые испытывает в данной ситуации ребенок.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rPr>
          <w:i/>
          <w:iCs/>
        </w:rPr>
        <w:t>Ситуации:</w:t>
      </w:r>
    </w:p>
    <w:p w:rsidR="003A0D63" w:rsidRDefault="003A0D63" w:rsidP="003A0D63">
      <w:pPr>
        <w:pStyle w:val="a3"/>
        <w:spacing w:before="0" w:beforeAutospacing="0" w:after="0" w:afterAutospacing="0"/>
      </w:pPr>
      <w:r>
        <w:t xml:space="preserve">Поссорился </w:t>
      </w:r>
      <w:r w:rsidRPr="004C5A80">
        <w:t xml:space="preserve"> с лучшим другом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 xml:space="preserve"> Весь вечер учил стихотворение, но плохо рассказал на утреннике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rPr>
          <w:i/>
          <w:iCs/>
        </w:rPr>
        <w:t>Вопросы: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Что труднее всего дается вам в технике активного слушания?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(удержаться от комментариев, нотаций, наставлений)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Случались ли в вашей жизни ситуации, когда вы успешно (или неуспешно) применяли такую технику?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Итак, что может дать техника активного слушания?</w:t>
      </w:r>
    </w:p>
    <w:p w:rsidR="003A0D63" w:rsidRDefault="003A0D63" w:rsidP="003A0D63">
      <w:pPr>
        <w:pStyle w:val="a3"/>
        <w:spacing w:before="0" w:beforeAutospacing="0" w:after="0" w:afterAutospacing="0"/>
        <w:rPr>
          <w:b/>
          <w:bCs/>
        </w:rPr>
      </w:pP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rPr>
          <w:b/>
          <w:bCs/>
        </w:rPr>
        <w:t>Результаты применения техники активного слушания: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Исчезает или сильно ослабевает отрицательное переживание ребенка, (разделенная радость удваивается, а разделенное горе уменьшается).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Ребенок, убедившись, что взрослый готов его слушать, начинает больше рассказывать о себе.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Ребенок учится сам решать свои проблемы.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Ребенок начинает активно слушать родителей.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  <w:r w:rsidRPr="004C5A80">
        <w:t>Родители становятся более чувствительными к проблемам и нуждам ребенка, легче принимают его «отрицательные» чувства, то есть меняются и сами родители!</w:t>
      </w:r>
    </w:p>
    <w:p w:rsidR="003A0D63" w:rsidRPr="004C5A80" w:rsidRDefault="003A0D63" w:rsidP="003A0D63">
      <w:pPr>
        <w:pStyle w:val="a3"/>
        <w:spacing w:before="0" w:beforeAutospacing="0" w:after="0" w:afterAutospacing="0"/>
      </w:pP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ГЛАВА 4</w:t>
      </w:r>
    </w:p>
    <w:p w:rsidR="009C23F2" w:rsidRPr="004C5A80" w:rsidRDefault="009C23F2" w:rsidP="004C5A80">
      <w:pPr>
        <w:pStyle w:val="a3"/>
        <w:spacing w:before="0" w:beforeAutospacing="0" w:after="0" w:afterAutospacing="0"/>
        <w:jc w:val="center"/>
      </w:pPr>
      <w:r w:rsidRPr="004C5A80">
        <w:rPr>
          <w:i/>
          <w:iCs/>
        </w:rPr>
        <w:t>Выводы</w:t>
      </w:r>
    </w:p>
    <w:p w:rsidR="009C23F2" w:rsidRPr="004C5A80" w:rsidRDefault="009C23F2" w:rsidP="004C5A80">
      <w:pPr>
        <w:pStyle w:val="a3"/>
        <w:numPr>
          <w:ilvl w:val="0"/>
          <w:numId w:val="8"/>
        </w:numPr>
        <w:spacing w:before="0" w:beforeAutospacing="0" w:after="0" w:afterAutospacing="0"/>
      </w:pPr>
      <w:r w:rsidRPr="004C5A80">
        <w:rPr>
          <w:b/>
          <w:bCs/>
        </w:rPr>
        <w:t>Упражнение «Я хороший родитель потому что…».</w:t>
      </w:r>
      <w:r w:rsidRPr="004C5A80">
        <w:t xml:space="preserve"> 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Родителям в круг предлагается произнести фразу «Я хороший родитель потому что…» и выделить положительное в процессе воспитания ребенка.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rPr>
          <w:i/>
          <w:iCs/>
        </w:rPr>
        <w:t>Вопросы родителям: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Что показалось вам самым важным и полезным в такой работе?</w:t>
      </w:r>
    </w:p>
    <w:p w:rsidR="009C23F2" w:rsidRPr="004C5A80" w:rsidRDefault="009C23F2" w:rsidP="004C5A80">
      <w:pPr>
        <w:pStyle w:val="a3"/>
        <w:spacing w:before="0" w:beforeAutospacing="0" w:after="0" w:afterAutospacing="0"/>
      </w:pPr>
      <w:r w:rsidRPr="004C5A80">
        <w:t>Что бы вы пожелали друг другу и себе</w:t>
      </w:r>
      <w:r w:rsidRPr="004C5A80">
        <w:rPr>
          <w:color w:val="656D78"/>
        </w:rPr>
        <w:t>?</w:t>
      </w:r>
    </w:p>
    <w:sectPr w:rsidR="009C23F2" w:rsidRPr="004C5A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1E" w:rsidRDefault="00BA571E" w:rsidP="00F55633">
      <w:pPr>
        <w:spacing w:after="0" w:line="240" w:lineRule="auto"/>
      </w:pPr>
      <w:r>
        <w:separator/>
      </w:r>
    </w:p>
  </w:endnote>
  <w:endnote w:type="continuationSeparator" w:id="0">
    <w:p w:rsidR="00BA571E" w:rsidRDefault="00BA571E" w:rsidP="00F5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971744"/>
      <w:docPartObj>
        <w:docPartGallery w:val="Page Numbers (Bottom of Page)"/>
        <w:docPartUnique/>
      </w:docPartObj>
    </w:sdtPr>
    <w:sdtContent>
      <w:p w:rsidR="00F55633" w:rsidRDefault="00F556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5633" w:rsidRDefault="00F55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1E" w:rsidRDefault="00BA571E" w:rsidP="00F55633">
      <w:pPr>
        <w:spacing w:after="0" w:line="240" w:lineRule="auto"/>
      </w:pPr>
      <w:r>
        <w:separator/>
      </w:r>
    </w:p>
  </w:footnote>
  <w:footnote w:type="continuationSeparator" w:id="0">
    <w:p w:rsidR="00BA571E" w:rsidRDefault="00BA571E" w:rsidP="00F5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C32"/>
    <w:multiLevelType w:val="multilevel"/>
    <w:tmpl w:val="654225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A77E7"/>
    <w:multiLevelType w:val="multilevel"/>
    <w:tmpl w:val="4DF04E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345D"/>
    <w:multiLevelType w:val="multilevel"/>
    <w:tmpl w:val="FF3C2D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22AE0"/>
    <w:multiLevelType w:val="multilevel"/>
    <w:tmpl w:val="3E3C10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F2113"/>
    <w:multiLevelType w:val="multilevel"/>
    <w:tmpl w:val="31A022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80C1B"/>
    <w:multiLevelType w:val="multilevel"/>
    <w:tmpl w:val="1262A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91706"/>
    <w:multiLevelType w:val="multilevel"/>
    <w:tmpl w:val="02F02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F662F"/>
    <w:multiLevelType w:val="multilevel"/>
    <w:tmpl w:val="E2C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56F57"/>
    <w:multiLevelType w:val="multilevel"/>
    <w:tmpl w:val="37E00D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22"/>
    <w:rsid w:val="000519B1"/>
    <w:rsid w:val="003134BA"/>
    <w:rsid w:val="003A0D63"/>
    <w:rsid w:val="004C5A80"/>
    <w:rsid w:val="00513DB8"/>
    <w:rsid w:val="005925D0"/>
    <w:rsid w:val="005D1D4F"/>
    <w:rsid w:val="00712CD7"/>
    <w:rsid w:val="00765B22"/>
    <w:rsid w:val="00786580"/>
    <w:rsid w:val="00916F99"/>
    <w:rsid w:val="009C23F2"/>
    <w:rsid w:val="00AD7258"/>
    <w:rsid w:val="00B61F8E"/>
    <w:rsid w:val="00BA571E"/>
    <w:rsid w:val="00DB72F2"/>
    <w:rsid w:val="00DE3EFE"/>
    <w:rsid w:val="00E30B62"/>
    <w:rsid w:val="00F418A5"/>
    <w:rsid w:val="00F55633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219B"/>
  <w15:docId w15:val="{DA95923D-D2E4-4B01-90C3-F1DF0CB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633"/>
  </w:style>
  <w:style w:type="paragraph" w:styleId="a6">
    <w:name w:val="footer"/>
    <w:basedOn w:val="a"/>
    <w:link w:val="a7"/>
    <w:uiPriority w:val="99"/>
    <w:unhideWhenUsed/>
    <w:rsid w:val="00F5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633"/>
  </w:style>
  <w:style w:type="paragraph" w:styleId="a8">
    <w:name w:val="Balloon Text"/>
    <w:basedOn w:val="a"/>
    <w:link w:val="a9"/>
    <w:uiPriority w:val="99"/>
    <w:semiHidden/>
    <w:unhideWhenUsed/>
    <w:rsid w:val="00F5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840A-DDD0-4358-B6B2-4975834D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Пользователь</cp:lastModifiedBy>
  <cp:revision>16</cp:revision>
  <cp:lastPrinted>2018-02-06T09:32:00Z</cp:lastPrinted>
  <dcterms:created xsi:type="dcterms:W3CDTF">2017-11-24T10:57:00Z</dcterms:created>
  <dcterms:modified xsi:type="dcterms:W3CDTF">2018-02-06T09:32:00Z</dcterms:modified>
</cp:coreProperties>
</file>