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37" w:rsidRPr="00BF57B3" w:rsidRDefault="00571637" w:rsidP="00BF57B3">
      <w:pPr>
        <w:pStyle w:val="NoSpacing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>План - конспект уро</w:t>
      </w:r>
      <w:r>
        <w:rPr>
          <w:rFonts w:ascii="Times New Roman" w:hAnsi="Times New Roman"/>
          <w:sz w:val="24"/>
          <w:szCs w:val="24"/>
        </w:rPr>
        <w:t>ка по физической культуре  в  4</w:t>
      </w:r>
      <w:bookmarkStart w:id="0" w:name="_GoBack"/>
      <w:bookmarkEnd w:id="0"/>
      <w:r w:rsidRPr="00BF57B3">
        <w:rPr>
          <w:rFonts w:ascii="Times New Roman" w:hAnsi="Times New Roman"/>
          <w:sz w:val="24"/>
          <w:szCs w:val="24"/>
        </w:rPr>
        <w:t xml:space="preserve"> классе.</w:t>
      </w:r>
    </w:p>
    <w:p w:rsidR="00571637" w:rsidRPr="00BF57B3" w:rsidRDefault="00571637" w:rsidP="00BF57B3">
      <w:pPr>
        <w:pStyle w:val="NoSpacing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>Программа: Физическая культура. Рабочие программы. Предметная линия учебников В.И. Ляха 1- 4 классы.</w:t>
      </w:r>
    </w:p>
    <w:p w:rsidR="00571637" w:rsidRPr="00BF57B3" w:rsidRDefault="00571637" w:rsidP="00BF57B3">
      <w:pPr>
        <w:pStyle w:val="NoSpacing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>Раздел программы: Лёгкая атлетика.</w:t>
      </w:r>
    </w:p>
    <w:p w:rsidR="00571637" w:rsidRPr="00BF57B3" w:rsidRDefault="00571637" w:rsidP="00BF57B3">
      <w:pPr>
        <w:pStyle w:val="NoSpacing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>Тип урока: Образовательно-познавательный.</w:t>
      </w:r>
    </w:p>
    <w:p w:rsidR="00571637" w:rsidRPr="00BF57B3" w:rsidRDefault="00571637" w:rsidP="00BF57B3">
      <w:pPr>
        <w:pStyle w:val="NoSpacing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>Тема урока: Прыжок в высоту  способом «Перешагивание».</w:t>
      </w:r>
    </w:p>
    <w:p w:rsidR="00571637" w:rsidRPr="00BF57B3" w:rsidRDefault="00571637" w:rsidP="00BF57B3">
      <w:pPr>
        <w:pStyle w:val="NoSpacing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 xml:space="preserve">Цель урока: </w:t>
      </w:r>
    </w:p>
    <w:p w:rsidR="00571637" w:rsidRPr="00BF57B3" w:rsidRDefault="00571637" w:rsidP="00BF57B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>Формирование двигательных навыков у обучающихся, привлечение детей  систематическими занятиями физической культурой и спортом.</w:t>
      </w:r>
    </w:p>
    <w:p w:rsidR="00571637" w:rsidRPr="00BF57B3" w:rsidRDefault="00571637" w:rsidP="00BF57B3">
      <w:pPr>
        <w:pStyle w:val="NoSpacing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>Методы обучения:  Словесный, наглядный, фронтальный, игровой и соревновательный.</w:t>
      </w:r>
    </w:p>
    <w:p w:rsidR="00571637" w:rsidRPr="00BF57B3" w:rsidRDefault="00571637" w:rsidP="00BF57B3">
      <w:pPr>
        <w:pStyle w:val="NoSpacing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 xml:space="preserve">Задачи урока: </w:t>
      </w:r>
    </w:p>
    <w:p w:rsidR="00571637" w:rsidRPr="00BF57B3" w:rsidRDefault="00571637" w:rsidP="00BF57B3">
      <w:pPr>
        <w:pStyle w:val="NoSpacing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BF57B3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BF57B3">
          <w:rPr>
            <w:rFonts w:ascii="Times New Roman" w:hAnsi="Times New Roman"/>
            <w:sz w:val="24"/>
            <w:szCs w:val="24"/>
          </w:rPr>
          <w:t>.</w:t>
        </w:r>
      </w:smartTag>
      <w:r w:rsidRPr="00BF57B3">
        <w:rPr>
          <w:rFonts w:ascii="Times New Roman" w:hAnsi="Times New Roman"/>
          <w:sz w:val="24"/>
          <w:szCs w:val="24"/>
        </w:rPr>
        <w:t xml:space="preserve"> Образовательные (предметные): </w:t>
      </w:r>
    </w:p>
    <w:p w:rsidR="00571637" w:rsidRPr="00BF57B3" w:rsidRDefault="00571637" w:rsidP="00BF57B3">
      <w:pPr>
        <w:pStyle w:val="NoSpacing"/>
        <w:ind w:left="708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 xml:space="preserve">1. Совершенствование техники передачи мяча двумя руками от груди, из-за головы. </w:t>
      </w:r>
    </w:p>
    <w:p w:rsidR="00571637" w:rsidRPr="00BF57B3" w:rsidRDefault="00571637" w:rsidP="00BF57B3">
      <w:pPr>
        <w:pStyle w:val="NoSpacing"/>
        <w:ind w:left="708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 xml:space="preserve">2. Совершенствование  ведение мяча на месте. </w:t>
      </w:r>
    </w:p>
    <w:p w:rsidR="00571637" w:rsidRPr="00BF57B3" w:rsidRDefault="00571637" w:rsidP="00BF57B3">
      <w:pPr>
        <w:pStyle w:val="NoSpacing"/>
        <w:ind w:left="708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>3.Совершенствовать  игровые  способности.</w:t>
      </w:r>
    </w:p>
    <w:p w:rsidR="00571637" w:rsidRPr="00BF57B3" w:rsidRDefault="00571637" w:rsidP="00BF57B3">
      <w:pPr>
        <w:pStyle w:val="NoSpacing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  <w:lang w:val="en-US"/>
        </w:rPr>
        <w:t>II</w:t>
      </w:r>
      <w:r w:rsidRPr="00BF57B3">
        <w:rPr>
          <w:rFonts w:ascii="Times New Roman" w:hAnsi="Times New Roman"/>
          <w:sz w:val="24"/>
          <w:szCs w:val="24"/>
        </w:rPr>
        <w:t xml:space="preserve">.Развивающие (метапредметные): </w:t>
      </w:r>
    </w:p>
    <w:p w:rsidR="00571637" w:rsidRPr="00BF57B3" w:rsidRDefault="00571637" w:rsidP="00BF57B3">
      <w:pPr>
        <w:pStyle w:val="NoSpacing"/>
        <w:ind w:left="708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 xml:space="preserve">1.Формирование и развитие понятия здоровья. </w:t>
      </w:r>
    </w:p>
    <w:p w:rsidR="00571637" w:rsidRPr="00BF57B3" w:rsidRDefault="00571637" w:rsidP="00BF57B3">
      <w:pPr>
        <w:pStyle w:val="NoSpacing"/>
        <w:ind w:left="708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>2.Развивать двигательные качества- ловкость, быстроту, координацию</w:t>
      </w:r>
    </w:p>
    <w:p w:rsidR="00571637" w:rsidRPr="00BF57B3" w:rsidRDefault="00571637" w:rsidP="00BF57B3">
      <w:pPr>
        <w:pStyle w:val="NoSpacing"/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  <w:lang w:val="en-US"/>
        </w:rPr>
        <w:t>III</w:t>
      </w:r>
      <w:r w:rsidRPr="00BF57B3">
        <w:rPr>
          <w:rFonts w:ascii="Times New Roman" w:hAnsi="Times New Roman"/>
          <w:sz w:val="24"/>
          <w:szCs w:val="24"/>
        </w:rPr>
        <w:t xml:space="preserve">.Воспитательные (личностные): </w:t>
      </w:r>
    </w:p>
    <w:p w:rsidR="00571637" w:rsidRPr="00BF57B3" w:rsidRDefault="00571637" w:rsidP="00BF57B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>Воспитывать морально волевые качества.</w:t>
      </w:r>
    </w:p>
    <w:p w:rsidR="00571637" w:rsidRPr="00056F1D" w:rsidRDefault="00571637" w:rsidP="00BF57B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F57B3">
        <w:rPr>
          <w:rFonts w:ascii="Times New Roman" w:hAnsi="Times New Roman"/>
          <w:sz w:val="24"/>
          <w:szCs w:val="24"/>
        </w:rPr>
        <w:t>Трудолюбие, инициативность, творческое отношение к деятельности.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1"/>
        <w:gridCol w:w="95"/>
        <w:gridCol w:w="1305"/>
        <w:gridCol w:w="1813"/>
        <w:gridCol w:w="1559"/>
        <w:gridCol w:w="2552"/>
      </w:tblGrid>
      <w:tr w:rsidR="00571637" w:rsidRPr="00317505" w:rsidTr="00056F1D">
        <w:trPr>
          <w:trHeight w:val="654"/>
        </w:trPr>
        <w:tc>
          <w:tcPr>
            <w:tcW w:w="10065" w:type="dxa"/>
            <w:gridSpan w:val="6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1Вводно-подготовительная часть: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Цель: Организовать коллектив учащихся, овладеть их вниманием.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Задачи:  1. Организация коллектива класса к деятельности. 2. Создать благоприятные психологические условия к взаимодействию деятельности учителя и учащихся. 3 Психологическая настройка на предстоящую работу. 4. Провести инструктаж по технике безопасности на занятиях по разделу «Подвижные игры на основе баскетбола».5.Достичь среднего уровня физической нагрузки.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Методы: словесные, наглядные.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571637" w:rsidRPr="00317505" w:rsidTr="00056F1D"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ОМУ</w:t>
            </w:r>
          </w:p>
        </w:tc>
      </w:tr>
      <w:tr w:rsidR="00571637" w:rsidRPr="00317505" w:rsidTr="00056F1D">
        <w:trPr>
          <w:trHeight w:val="1692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Организует построение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По звонку быстро и организованно строятся в шеренгу по одному.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Обратить внимание на внешний вид, форму одежды, обувь.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Приветствует учащихся.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Дружно приветствуют учителя.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Проводит инструктаж по ТБ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Слушают, осознают.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50 сек.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Обратить внимание на дисциплинированность.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Организует измерение ЧСС. 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По команде учителя измеряют пульс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10 секунд</w:t>
            </w:r>
            <w:r w:rsidRPr="00317505">
              <w:rPr>
                <w:rFonts w:ascii="Times New Roman" w:hAnsi="Times New Roman"/>
                <w:sz w:val="24"/>
                <w:szCs w:val="24"/>
              </w:rPr>
              <w:t>. Полученное число умножаем на 6.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Правой рукой берем за запястье левой руки или сонную артерию у гортани, нащупываем пульс.</w:t>
            </w:r>
          </w:p>
        </w:tc>
      </w:tr>
      <w:tr w:rsidR="00571637" w:rsidRPr="00317505" w:rsidTr="00056F1D">
        <w:trPr>
          <w:trHeight w:val="2753"/>
        </w:trPr>
        <w:tc>
          <w:tcPr>
            <w:tcW w:w="10065" w:type="dxa"/>
            <w:gridSpan w:val="6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1.2. Разминка.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Цель: Обеспечение  мотивации психологической готовности учащихся к учебно - познавательной деятельности и восприятию опорных знаний и умений.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Задачи: 1. Всесторонняя подготовка организма учащихся для наиболее успешного решения задач основной части урока.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2.Формирование установки учащихся на активную познавательную деятельность.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3.Проверка домашнего задания.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Методы: словесный - описание, указания, распоряжения; наглядные - показ, практические.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Методы стимулирования: пример, поощрение.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Критерии: готовность учащихся к активной деятельности.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Даёт команды: «направо!» «прямо шагом марш!»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Дети выполняют поворот. Начинают движение с левой ноги.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Правильность выполнения команд.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Организация разминки в ходьбе демонстрируя двигательные действия.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Выполняют задание: обычная, ходьба на носках, на пятках.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Обратить внимание на осанку.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Подаёт команды для выполнения в беге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Соблюдая интервал и дистанцию дети выполняют задания в беге: обычный бег, бег змейкой; приставным шагом правым и левым боком, с высоким подниманием бедра.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Сохранить интервал.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 бёдра выше, руки в стороны.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Подаёт команды для выполнения ходьбы.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Выполняют переход на замедленный бег, ускоренная ходьбу, обычный шаг.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Руки работают вдоль туловища, согнутые в локтях.</w:t>
            </w:r>
          </w:p>
        </w:tc>
      </w:tr>
      <w:tr w:rsidR="00571637" w:rsidRPr="00317505" w:rsidTr="00056F1D">
        <w:trPr>
          <w:gridAfter w:val="2"/>
          <w:wAfter w:w="4111" w:type="dxa"/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Выполняют упражнение на восстановление дыхания в движении: на 2 шага –вдох, на 2 шага выдох.</w:t>
            </w:r>
          </w:p>
        </w:tc>
        <w:tc>
          <w:tcPr>
            <w:tcW w:w="1305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1813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Руки через стороны. Сле-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дить за координацией движения.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Командует: « стой», подаёт команду на 1й и 2й рассчитайсь.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Дети останавливаются. Строятся в колонну по одному. Производят расчет на1й и 2й. 1 е номера на месте 2е делают 4 шага  вперед. 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Обратить внимание на выполнение команды.Перестроение в колонну по два человека по центру зала.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Организует самостоятельную работу по проверке домашнего задания.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Учащиеся демонстрируют комплекс общеразвивающие упражнения с баскетбольными мячами.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 (следить за действиями учащихся)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Организует измерение ЧСС.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Измеряют пульс.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37" w:rsidRPr="00317505" w:rsidTr="00056F1D">
        <w:trPr>
          <w:trHeight w:val="835"/>
        </w:trPr>
        <w:tc>
          <w:tcPr>
            <w:tcW w:w="10065" w:type="dxa"/>
            <w:gridSpan w:val="6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2. Основная часть.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Цель: Обеспечение активной учебной работы учащихся для получения конкретных знаний, двигательных и инструктивных компетенциях, выраженных сдвигами психических и морфофункциональных показателей развития двигательных, духовно-нравственных и волевых качеств занимающихся.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Задачи: 1 Совершенствование  правильной технике выполнения упражнений с мячами; 2 Формирование специальных знаний; 3 Развитие физических качеств (быстроты, ловкости, координации, выносливости), способных обеспечить успешное закрепление умения ловли и  передачи мяча.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Средства: 1Разнообразные виды физических упражнений с мячами; 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2. Подводящие и подготовительные упражнения общей и специальной физической подготовки; 3 Подвижные игры с  баскетбольными мячами.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Методы: словесный, наглядный, практический, соревновательный. 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37" w:rsidRPr="00317505" w:rsidTr="00056F1D">
        <w:trPr>
          <w:trHeight w:val="835"/>
        </w:trPr>
        <w:tc>
          <w:tcPr>
            <w:tcW w:w="2741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Организует построение в две шеренги </w:t>
            </w:r>
          </w:p>
        </w:tc>
        <w:tc>
          <w:tcPr>
            <w:tcW w:w="3213" w:type="dxa"/>
            <w:gridSpan w:val="3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Строятся в две шеренги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1мин. 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       ОМУ</w:t>
            </w:r>
          </w:p>
        </w:tc>
      </w:tr>
      <w:tr w:rsidR="00571637" w:rsidRPr="00317505" w:rsidTr="00056F1D">
        <w:trPr>
          <w:trHeight w:val="835"/>
        </w:trPr>
        <w:tc>
          <w:tcPr>
            <w:tcW w:w="2741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Ставит задачи учебной работы, сообщает требования к учащимся</w:t>
            </w:r>
          </w:p>
        </w:tc>
        <w:tc>
          <w:tcPr>
            <w:tcW w:w="3213" w:type="dxa"/>
            <w:gridSpan w:val="3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Воспринимают и осознают учебные задания (задачи)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Показывает и объясняет технику выполнения задания 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Слушают, смотрят показ учителя. Анализируют двигательные действия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Обратить внимание на дисциплину.</w:t>
            </w:r>
          </w:p>
        </w:tc>
      </w:tr>
      <w:tr w:rsidR="00571637" w:rsidRPr="00317505" w:rsidTr="00056F1D">
        <w:trPr>
          <w:trHeight w:val="469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Проводит инструктаж по ТБ.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Слушают и осознают.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с отскоком от пол.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 Выполняют задания учителя. Контролируют правильность выполне-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ния.  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Встречать летящий мяч, нужно выпрямить руки вперед.Кисти с  широко расставленными пальцами образуют воронку.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Передача мяча  с двумя руками от головы.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Выполняют задания учителя. Анализируют двигательные действия. Взаимооценивание своих действий.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5мин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Обратить внимание на ошибки. Не выставлять пальцы навстречу передачи.Передавать мяч точно с 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Оптимальной силой.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Организует  игру-эстафету с раннее изученными элемента-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тами. 1.»Мяч капитану» 2.»Передача мяча с ведением по внешнему кругу».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Выстраиваются в две шеренги; шеренга мальчиков и шеренга девочек и выполняют задания по сигналу учителя.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7мин.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Следить за точностью передачи мяча. Команда закончившая эстафету позже приседает или отжимается 5 раз.</w:t>
            </w:r>
          </w:p>
        </w:tc>
      </w:tr>
      <w:tr w:rsidR="00571637" w:rsidRPr="00317505" w:rsidTr="00056F1D">
        <w:trPr>
          <w:trHeight w:val="698"/>
        </w:trPr>
        <w:tc>
          <w:tcPr>
            <w:tcW w:w="10065" w:type="dxa"/>
            <w:gridSpan w:val="6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3. заключительная часть.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Цель: Приведение организма в оптимальное для последующей деятельности состояния.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Задачи: 1Снижение физиологического возбуждения и излишнего напряжения групп мышц. 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2Создание установки на предстоящую учебную деятельность.</w:t>
            </w:r>
          </w:p>
          <w:p w:rsidR="00571637" w:rsidRPr="00317505" w:rsidRDefault="00571637" w:rsidP="00056F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3 Домашние задание.</w:t>
            </w:r>
          </w:p>
          <w:p w:rsidR="00571637" w:rsidRPr="00317505" w:rsidRDefault="00571637" w:rsidP="00056F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Методы: словесный, наглядный.</w:t>
            </w:r>
          </w:p>
        </w:tc>
      </w:tr>
      <w:tr w:rsidR="00571637" w:rsidRPr="00317505" w:rsidTr="00056F1D">
        <w:trPr>
          <w:trHeight w:val="6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Даёт команду построение в шеренгу.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Строятся в шеренгу по одному.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Организует измерения ЧСС.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По команде учителя измеряют ЧСС и сравнивают с его с ЧСС в начале урока.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Проследить за правильностью пульсометрии.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Проводит аутогенную тренировку восстановление организма . 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Внимательно слушают и повторяют слова за учителём.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Правильность выполнения заданий.</w:t>
            </w: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 xml:space="preserve">Подводит итоги урока. Отмечает лучших учащихся, даёт возможность дать самооценку собственной деятельности учащихся. 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Выставляет оценки.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Воспринимают информацию. Делают выводы.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Обратить внимание на дисциплинированность.</w:t>
            </w:r>
          </w:p>
        </w:tc>
      </w:tr>
      <w:tr w:rsidR="00571637" w:rsidRPr="00317505" w:rsidTr="00056F1D">
        <w:trPr>
          <w:trHeight w:val="835"/>
        </w:trPr>
        <w:tc>
          <w:tcPr>
            <w:tcW w:w="10065" w:type="dxa"/>
            <w:gridSpan w:val="6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4. Домашние задание.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Цель: Обеспечение понимания цели, содержания и способов выполнения домашнего задания.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Задачи: 1. Установка на следующий урок. 2. Укрепление здоровья учащихся.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Даёт домашние задание- подобрать упражнения для развитие быстроты, выполнить комплекс утренней зарядки, закрепить полученные навыки.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Воспринимают полученную информацию.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50 сек.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37" w:rsidRPr="00317505" w:rsidTr="00056F1D">
        <w:trPr>
          <w:trHeight w:val="835"/>
        </w:trPr>
        <w:tc>
          <w:tcPr>
            <w:tcW w:w="2836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Даёт команду об окончании урока.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Прощается с учащимися.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Организует выход.</w:t>
            </w:r>
          </w:p>
        </w:tc>
        <w:tc>
          <w:tcPr>
            <w:tcW w:w="3118" w:type="dxa"/>
            <w:gridSpan w:val="2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Прощаются с учителем.</w:t>
            </w:r>
          </w:p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Уходят.</w:t>
            </w:r>
          </w:p>
        </w:tc>
        <w:tc>
          <w:tcPr>
            <w:tcW w:w="1559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</w:tc>
        <w:tc>
          <w:tcPr>
            <w:tcW w:w="2552" w:type="dxa"/>
          </w:tcPr>
          <w:p w:rsidR="00571637" w:rsidRPr="00317505" w:rsidRDefault="00571637" w:rsidP="00BF57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7505">
              <w:rPr>
                <w:rFonts w:ascii="Times New Roman" w:hAnsi="Times New Roman"/>
                <w:sz w:val="24"/>
                <w:szCs w:val="24"/>
              </w:rPr>
              <w:t>Организованный уход с места занятий.</w:t>
            </w:r>
          </w:p>
        </w:tc>
      </w:tr>
    </w:tbl>
    <w:p w:rsidR="00571637" w:rsidRPr="00BF57B3" w:rsidRDefault="00571637" w:rsidP="00BF57B3">
      <w:pPr>
        <w:pStyle w:val="NoSpacing"/>
        <w:rPr>
          <w:rFonts w:ascii="Times New Roman" w:hAnsi="Times New Roman"/>
          <w:sz w:val="24"/>
          <w:szCs w:val="24"/>
        </w:rPr>
      </w:pPr>
    </w:p>
    <w:sectPr w:rsidR="00571637" w:rsidRPr="00BF57B3" w:rsidSect="00BF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FA9"/>
    <w:multiLevelType w:val="hybridMultilevel"/>
    <w:tmpl w:val="73AAC5A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3CA4D98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4161"/>
    <w:multiLevelType w:val="hybridMultilevel"/>
    <w:tmpl w:val="F220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3842"/>
    <w:multiLevelType w:val="hybridMultilevel"/>
    <w:tmpl w:val="E2BA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5487F"/>
    <w:multiLevelType w:val="multilevel"/>
    <w:tmpl w:val="0CDCBAC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3D6"/>
    <w:rsid w:val="00056F1D"/>
    <w:rsid w:val="00174205"/>
    <w:rsid w:val="00254B14"/>
    <w:rsid w:val="002D7AE1"/>
    <w:rsid w:val="002E621C"/>
    <w:rsid w:val="00317505"/>
    <w:rsid w:val="004A3C25"/>
    <w:rsid w:val="00571637"/>
    <w:rsid w:val="00675B90"/>
    <w:rsid w:val="007675A9"/>
    <w:rsid w:val="00957122"/>
    <w:rsid w:val="00971B60"/>
    <w:rsid w:val="009A286F"/>
    <w:rsid w:val="00B24115"/>
    <w:rsid w:val="00BF57B3"/>
    <w:rsid w:val="00C21F7E"/>
    <w:rsid w:val="00E03BA3"/>
    <w:rsid w:val="00E14F5F"/>
    <w:rsid w:val="00E50FED"/>
    <w:rsid w:val="00ED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D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3D6"/>
    <w:pPr>
      <w:ind w:left="720"/>
      <w:contextualSpacing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BF57B3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1135</Words>
  <Characters>6471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9</cp:revision>
  <dcterms:created xsi:type="dcterms:W3CDTF">2012-10-19T19:39:00Z</dcterms:created>
  <dcterms:modified xsi:type="dcterms:W3CDTF">2018-12-02T19:57:00Z</dcterms:modified>
</cp:coreProperties>
</file>