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Самарской области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 xml:space="preserve">«Школа-интернат №17 для </w:t>
      </w:r>
      <w:proofErr w:type="gramStart"/>
      <w:r w:rsidRPr="00137D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37D21">
        <w:rPr>
          <w:rFonts w:ascii="Times New Roman" w:hAnsi="Times New Roman" w:cs="Times New Roman"/>
          <w:b/>
          <w:sz w:val="28"/>
          <w:szCs w:val="28"/>
        </w:rPr>
        <w:t xml:space="preserve"> с ограниченными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возможностями здоровья городского округа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Самара»</w:t>
      </w:r>
    </w:p>
    <w:p w:rsidR="00137D21" w:rsidRPr="00137D21" w:rsidRDefault="00137D21" w:rsidP="00137D21">
      <w:pPr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32"/>
          <w:szCs w:val="32"/>
        </w:rPr>
        <w:t>Проект</w:t>
      </w:r>
      <w:r w:rsidRPr="00137D21">
        <w:rPr>
          <w:rFonts w:ascii="Times New Roman" w:hAnsi="Times New Roman" w:cs="Times New Roman"/>
          <w:sz w:val="28"/>
          <w:szCs w:val="28"/>
        </w:rPr>
        <w:t xml:space="preserve"> </w:t>
      </w:r>
      <w:r w:rsidRPr="00137D21">
        <w:rPr>
          <w:rFonts w:ascii="Times New Roman" w:hAnsi="Times New Roman" w:cs="Times New Roman"/>
          <w:b/>
          <w:sz w:val="28"/>
          <w:szCs w:val="28"/>
        </w:rPr>
        <w:t>программы курса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«Юный эколог-исследователь»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proofErr w:type="spellStart"/>
      <w:r w:rsidRPr="00137D21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для детей  12 -17  лет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(срок реализации  2 года)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По результатам освоения курса</w:t>
      </w:r>
    </w:p>
    <w:p w:rsid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«Организация и содержание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7D21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в условиях реализации ФГОС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D21" w:rsidRPr="00137D21" w:rsidRDefault="00137D21" w:rsidP="00137D21">
      <w:pPr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137D21">
        <w:rPr>
          <w:rFonts w:ascii="Times New Roman" w:hAnsi="Times New Roman" w:cs="Times New Roman"/>
          <w:sz w:val="28"/>
          <w:szCs w:val="28"/>
        </w:rPr>
        <w:t>: Колесникова Татьяна Анатольевна</w:t>
      </w:r>
    </w:p>
    <w:p w:rsidR="00137D21" w:rsidRPr="00137D21" w:rsidRDefault="00137D21" w:rsidP="00137D21">
      <w:pPr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учитель химии и биологии,</w:t>
      </w:r>
    </w:p>
    <w:p w:rsidR="00137D21" w:rsidRPr="00137D21" w:rsidRDefault="00137D21" w:rsidP="00137D21">
      <w:pPr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137D21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137D21" w:rsidRPr="00137D21" w:rsidRDefault="00137D21" w:rsidP="00137D21">
      <w:pPr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(высшая квалификационная категория)</w:t>
      </w:r>
    </w:p>
    <w:p w:rsidR="00137D21" w:rsidRPr="00137D21" w:rsidRDefault="00137D21" w:rsidP="00137D21">
      <w:pPr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37D21" w:rsidRPr="00137D21" w:rsidRDefault="00137D21" w:rsidP="00137D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D21">
        <w:rPr>
          <w:rFonts w:ascii="Times New Roman" w:hAnsi="Times New Roman" w:cs="Times New Roman"/>
          <w:sz w:val="28"/>
          <w:szCs w:val="28"/>
        </w:rPr>
        <w:t>МБУ ЦДТ «ИРБИС»)</w:t>
      </w:r>
      <w:proofErr w:type="gramEnd"/>
    </w:p>
    <w:p w:rsidR="00137D21" w:rsidRPr="00137D21" w:rsidRDefault="00137D21" w:rsidP="00137D21">
      <w:pPr>
        <w:rPr>
          <w:rFonts w:ascii="Times New Roman" w:hAnsi="Times New Roman" w:cs="Times New Roman"/>
          <w:sz w:val="28"/>
          <w:szCs w:val="28"/>
        </w:rPr>
      </w:pP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AA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Самара 2020г</w:t>
      </w:r>
    </w:p>
    <w:p w:rsidR="0066202C" w:rsidRDefault="0066202C" w:rsidP="0004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2C" w:rsidRDefault="0066202C" w:rsidP="0004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2C" w:rsidRDefault="0066202C" w:rsidP="0004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21" w:rsidRPr="00137D21" w:rsidRDefault="00137D21" w:rsidP="0004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7D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Жизнь в обществе меняется очень быстро, изменяется политический и общественный уклад, нравственные ориентиры и жизненные ценности. Как помочь ребенку правильно сориентироваться в бурном круговороте жизни?  Главная цель педагога - помочь ребенку  и подготовить его, завтрашнего гражданина,  к жизни и работе в обществе. Современные условия жизни предъявляют повышенные требования к человеку.   Сейчас преуспевают люди образованные, нравственные, предприимчивые, которые могут самостоятельно принимать решения в ситуации выбора, способные к сотрудничеству, отличающиеся динамизмом, конструктивностью и умеющие оперативно работать с постоянно обновляющейся информацией.</w:t>
      </w:r>
      <w:r w:rsidR="00980F61">
        <w:rPr>
          <w:rFonts w:ascii="Times New Roman" w:hAnsi="Times New Roman" w:cs="Times New Roman"/>
          <w:sz w:val="28"/>
          <w:szCs w:val="28"/>
        </w:rPr>
        <w:t xml:space="preserve"> </w:t>
      </w:r>
      <w:r w:rsidRPr="00137D21">
        <w:rPr>
          <w:rFonts w:ascii="Times New Roman" w:hAnsi="Times New Roman" w:cs="Times New Roman"/>
          <w:sz w:val="28"/>
          <w:szCs w:val="28"/>
        </w:rPr>
        <w:t>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 - экспериментальную и инновационную деятельность. Учитывая то, что приоритетные способы мышления формируются в раннем подростковом возрасте, в объединении «Юный эколог-исследователь» занимаются учащиеся от 12 до 17 лет. Очевидно, что навыки исследовательской деятельности необходимо прививать еще в школе, 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связи, большое значение имеет форма работы с детьми в системе дополнительного образования, нацеленной на формирование учебных исследовательских умений у учащихся. Главная особенность данной программы в том, что она реализуется в специальном коррекционном учреждении образования для слабовидящих детей. Стараюсь создавать ситуацию успеха на каждом занятии, так как считаю это самым эффективным стимулом познавательной деятельности. Ситуация успеха удовлетворяет потребность каждого школьника в самоуважении и повышении престижа, что в конечном итоге способствует  пробуждению интереса к изучаемому материалу способствует использование и пров</w:t>
      </w:r>
      <w:r w:rsidR="0004583E">
        <w:rPr>
          <w:rFonts w:ascii="Times New Roman" w:hAnsi="Times New Roman" w:cs="Times New Roman"/>
          <w:sz w:val="28"/>
          <w:szCs w:val="28"/>
        </w:rPr>
        <w:t>едение  нестандартных форм занятия</w:t>
      </w:r>
      <w:r w:rsidRPr="00137D21">
        <w:rPr>
          <w:rFonts w:ascii="Times New Roman" w:hAnsi="Times New Roman" w:cs="Times New Roman"/>
          <w:sz w:val="28"/>
          <w:szCs w:val="28"/>
        </w:rPr>
        <w:t xml:space="preserve"> в своей основной педагогической деятельност</w:t>
      </w:r>
      <w:r w:rsidR="0004583E">
        <w:rPr>
          <w:rFonts w:ascii="Times New Roman" w:hAnsi="Times New Roman" w:cs="Times New Roman"/>
          <w:sz w:val="28"/>
          <w:szCs w:val="28"/>
        </w:rPr>
        <w:t>и, как учителя химии и биологии и ПДО.</w:t>
      </w:r>
      <w:r w:rsidRPr="00137D21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не только занятия  на игровой основе, но и такие нестандартные формы, как диспуты, семинары, викторины,  всевозможные экологические сказки, воспитывающие любовь к природе. Занятия объединения дополнительного образования помогут ребятам  повысить интерес к наукам </w:t>
      </w:r>
      <w:proofErr w:type="spellStart"/>
      <w:r w:rsidRPr="00137D2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137D21">
        <w:rPr>
          <w:rFonts w:ascii="Times New Roman" w:hAnsi="Times New Roman" w:cs="Times New Roman"/>
          <w:sz w:val="28"/>
          <w:szCs w:val="28"/>
        </w:rPr>
        <w:t xml:space="preserve"> – биологического направления, расширить знания в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37D21">
        <w:rPr>
          <w:rFonts w:ascii="Times New Roman" w:hAnsi="Times New Roman" w:cs="Times New Roman"/>
          <w:sz w:val="28"/>
          <w:szCs w:val="28"/>
        </w:rPr>
        <w:t>фере, способствуют  профессиональной ориентации и выбору будущей профессии, а также помогут подготовиться к экзаменам в новой форме ОГЭ и ЕГЭ.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Одной из целей предполагаемой программы является также подготовка и развитие практических умений и навыков учащихся в области исследовательской деятельности.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Программа рассчитана на 2 года  обучения и  ориентирована на обучение детей от 12-17 лет.  Объём программы – 216  часов. Режим занятий - 3 раза в неделю по 40 мин,  при наполняемости - 15 обучающихся в группе.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21" w:rsidRPr="00137D2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ЦЕЛЬ  программы: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7D21">
        <w:rPr>
          <w:rFonts w:ascii="Times New Roman" w:hAnsi="Times New Roman" w:cs="Times New Roman"/>
          <w:sz w:val="28"/>
          <w:szCs w:val="28"/>
        </w:rPr>
        <w:t xml:space="preserve"> к окружающей среде и здоровью человека на основе воспитания экологического сознания и экологически грамотного отношения к природе вообще и природе родного края, в частности. </w:t>
      </w:r>
    </w:p>
    <w:p w:rsidR="00137D21" w:rsidRPr="00137D21" w:rsidRDefault="00137D21" w:rsidP="0013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- Формирование знаний, умений и навыков самостоятельной экспериментальной и исследовательской деятельности, развитие индивидуальности творческого потенциала ученика.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</w:t>
      </w:r>
      <w:r w:rsidRPr="00137D21">
        <w:rPr>
          <w:rFonts w:ascii="Times New Roman" w:hAnsi="Times New Roman" w:cs="Times New Roman"/>
          <w:sz w:val="28"/>
          <w:szCs w:val="28"/>
        </w:rPr>
        <w:tab/>
        <w:t>Создать условия для развития творческой активности учащихся.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2.</w:t>
      </w:r>
      <w:r w:rsidRPr="00137D21">
        <w:rPr>
          <w:rFonts w:ascii="Times New Roman" w:hAnsi="Times New Roman" w:cs="Times New Roman"/>
          <w:sz w:val="28"/>
          <w:szCs w:val="28"/>
        </w:rPr>
        <w:tab/>
        <w:t xml:space="preserve">Формировать у обучающихся  умений и навыков исследовательской деятельности 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 xml:space="preserve">Воспитательные:                    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</w:t>
      </w:r>
      <w:r w:rsidRPr="00137D21">
        <w:rPr>
          <w:rFonts w:ascii="Times New Roman" w:hAnsi="Times New Roman" w:cs="Times New Roman"/>
          <w:sz w:val="28"/>
          <w:szCs w:val="28"/>
        </w:rPr>
        <w:tab/>
        <w:t>Воспитать навыки коммуникативного общения; коллективной деятельности;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2.</w:t>
      </w:r>
      <w:r w:rsidRPr="00137D21">
        <w:rPr>
          <w:rFonts w:ascii="Times New Roman" w:hAnsi="Times New Roman" w:cs="Times New Roman"/>
          <w:sz w:val="28"/>
          <w:szCs w:val="28"/>
        </w:rPr>
        <w:tab/>
        <w:t xml:space="preserve">Способствовать становлению активной жизненной позиции в соответствии с концепцией устойчивого развития в деле рационального использования и преобразования окружающей среды;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</w:t>
      </w:r>
      <w:r w:rsidRPr="00137D21">
        <w:rPr>
          <w:rFonts w:ascii="Times New Roman" w:hAnsi="Times New Roman" w:cs="Times New Roman"/>
          <w:sz w:val="28"/>
          <w:szCs w:val="28"/>
        </w:rPr>
        <w:tab/>
        <w:t xml:space="preserve">Сформировать у учащихся систему экологических знаний, показать их важность и насущную необходимость в современный период;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2.</w:t>
      </w:r>
      <w:r w:rsidRPr="00137D21">
        <w:rPr>
          <w:rFonts w:ascii="Times New Roman" w:hAnsi="Times New Roman" w:cs="Times New Roman"/>
          <w:sz w:val="28"/>
          <w:szCs w:val="28"/>
        </w:rPr>
        <w:tab/>
        <w:t xml:space="preserve">Сформировать у подрастающего поколения экологическое мышление, экологические, моральные, правовые взгляды на природу и место в ней человека;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</w:t>
      </w:r>
      <w:r w:rsidRPr="00137D21">
        <w:rPr>
          <w:rFonts w:ascii="Times New Roman" w:hAnsi="Times New Roman" w:cs="Times New Roman"/>
          <w:sz w:val="28"/>
          <w:szCs w:val="28"/>
        </w:rPr>
        <w:tab/>
        <w:t>Создать условия для развития творческой активности учащихся.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</w:t>
      </w:r>
      <w:r w:rsidRPr="00137D21">
        <w:rPr>
          <w:rFonts w:ascii="Times New Roman" w:hAnsi="Times New Roman" w:cs="Times New Roman"/>
          <w:sz w:val="28"/>
          <w:szCs w:val="28"/>
        </w:rPr>
        <w:t xml:space="preserve"> Программы заключается в углубление и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137D21">
        <w:rPr>
          <w:rFonts w:ascii="Times New Roman" w:hAnsi="Times New Roman" w:cs="Times New Roman"/>
          <w:sz w:val="28"/>
          <w:szCs w:val="28"/>
        </w:rPr>
        <w:t xml:space="preserve"> знаний содержания школьного курса экологии, биологии, географии, химии и профессиональной ориентации учащихся по специальности «Экология», «Природопользования», «</w:t>
      </w:r>
      <w:proofErr w:type="spellStart"/>
      <w:r w:rsidRPr="00137D21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Pr="00137D21">
        <w:rPr>
          <w:rFonts w:ascii="Times New Roman" w:hAnsi="Times New Roman" w:cs="Times New Roman"/>
          <w:sz w:val="28"/>
          <w:szCs w:val="28"/>
        </w:rPr>
        <w:t>»,  формирование элементарных навыков изучения природы, используя исследовательскую деятельность.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37D21">
        <w:rPr>
          <w:rFonts w:ascii="Times New Roman" w:hAnsi="Times New Roman" w:cs="Times New Roman"/>
          <w:sz w:val="28"/>
          <w:szCs w:val="28"/>
        </w:rPr>
        <w:t>Содержание общего образования, а также его цели, задачи и планируемые результаты определяются основной образовательной программой  общеобразовательной организации, разрабатываемой ею самостоятельно в соответствии с федеральными государственными образовательными стандартами общего образования (далее - ФГОС общего образования) и с учётом примерной основной образовательной программы (статьи 12 и 28 Федерального закона от 29 декабря 2012 г. № 273-ФЗ  «Об образовании в Российской Федерации» (далее - Федеральный закон</w:t>
      </w:r>
      <w:proofErr w:type="gramEnd"/>
      <w:r w:rsidRPr="00137D2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273-ФЗ).</w:t>
      </w:r>
      <w:proofErr w:type="gramEnd"/>
    </w:p>
    <w:p w:rsid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Данная программа  разработана на основе Закона РФ "Об образовании", "Конвенции о правах ребенка", типовых программ Министерства образования РФ и направлена на развитие интереса к предмету биология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137D21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является и учителем химии и биологии, поэтому осуществляется тесная связь школьных предметов с дополнительным образованием. В работе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объединения,   обучающиеся  на практике используют</w:t>
      </w:r>
      <w:proofErr w:type="gramEnd"/>
      <w:r w:rsidRPr="00137D21">
        <w:rPr>
          <w:rFonts w:ascii="Times New Roman" w:hAnsi="Times New Roman" w:cs="Times New Roman"/>
          <w:sz w:val="28"/>
          <w:szCs w:val="28"/>
        </w:rPr>
        <w:t xml:space="preserve"> все теоретические знания, изученные по  школьной программе.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Основная форма деятельности</w:t>
      </w:r>
      <w:r w:rsidRPr="00137D21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исследовательская</w:t>
      </w:r>
      <w:r w:rsidRPr="00137D21">
        <w:rPr>
          <w:rFonts w:ascii="Times New Roman" w:hAnsi="Times New Roman" w:cs="Times New Roman"/>
          <w:sz w:val="28"/>
          <w:szCs w:val="28"/>
        </w:rPr>
        <w:t>. Она одна из самых эффективных форм работы по изучению экологии, экологическому воспитанию детей. В ходе исследований происходит непосредственное общение обучающихся с природой, приобретаются навыки, и накапливается опыт научных экспериментов, развивается наблюдательность, навыки работы с научной литературой, навыки общения, пробуждается интерес к изучению конкретных экологических вопросов.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новизна  данной  дополнительной   образовательной   программы  заключается и в  том, что по форме организации образовательного процесса </w:t>
      </w:r>
      <w:r w:rsidRPr="009D5544">
        <w:rPr>
          <w:rFonts w:ascii="Times New Roman" w:hAnsi="Times New Roman" w:cs="Times New Roman"/>
          <w:b/>
          <w:sz w:val="28"/>
          <w:szCs w:val="28"/>
        </w:rPr>
        <w:t>она является модульной</w:t>
      </w:r>
      <w:r w:rsidRPr="00137D21">
        <w:rPr>
          <w:rFonts w:ascii="Times New Roman" w:hAnsi="Times New Roman" w:cs="Times New Roman"/>
          <w:sz w:val="28"/>
          <w:szCs w:val="28"/>
        </w:rPr>
        <w:t xml:space="preserve"> и составлена с учетом индивидуальных особенностей обучающихся.</w:t>
      </w:r>
    </w:p>
    <w:p w:rsidR="00137D21" w:rsidRPr="009D5544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D5544">
        <w:rPr>
          <w:rFonts w:ascii="Times New Roman" w:hAnsi="Times New Roman" w:cs="Times New Roman"/>
          <w:b/>
          <w:sz w:val="28"/>
          <w:szCs w:val="28"/>
        </w:rPr>
        <w:t xml:space="preserve">Программа апробирована в   образовательном учреждении в течение нескольких лет  для слабовидящих детей </w:t>
      </w:r>
      <w:proofErr w:type="gramStart"/>
      <w:r w:rsidRPr="009D554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D5544">
        <w:rPr>
          <w:rFonts w:ascii="Times New Roman" w:hAnsi="Times New Roman" w:cs="Times New Roman"/>
          <w:b/>
          <w:sz w:val="28"/>
          <w:szCs w:val="28"/>
        </w:rPr>
        <w:t>1 год обучения). В программу объединения  (2-й  год обучения) было добавлено больше практических и лабораторных работ, творческих заданий: рефератов и научно-исследовательских проектов.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Отличительной особенностью ее является использование разнообразных методов работы, а также социальная адаптация детей с ограниченными возможностями здоровья.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37D21" w:rsidRPr="009D5544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D5544">
        <w:rPr>
          <w:rFonts w:ascii="Times New Roman" w:hAnsi="Times New Roman" w:cs="Times New Roman"/>
          <w:b/>
          <w:sz w:val="28"/>
          <w:szCs w:val="28"/>
        </w:rPr>
        <w:t>Средства реализации программы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В программе предусмотрено значительное увеличение активных форм работы, направленных на вовлечение обучающихся в динамичную деятельность, на обеспечение понимания ими теоретического материала и развития интеллекта, приобретение практических навыков самостоятельной деятельности.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5544">
        <w:rPr>
          <w:rFonts w:ascii="Times New Roman" w:hAnsi="Times New Roman" w:cs="Times New Roman"/>
          <w:b/>
          <w:sz w:val="28"/>
          <w:szCs w:val="28"/>
        </w:rPr>
        <w:t>Методы проведения занятий</w:t>
      </w:r>
      <w:r w:rsidRPr="00137D21">
        <w:rPr>
          <w:rFonts w:ascii="Times New Roman" w:hAnsi="Times New Roman" w:cs="Times New Roman"/>
          <w:sz w:val="28"/>
          <w:szCs w:val="28"/>
        </w:rPr>
        <w:t>: беседа, игра, практическая работа, коллективные и индивидуальные исследования, самостоятельная работа, экскурсии, защита исследовательских работ, мини-конференция.</w:t>
      </w:r>
      <w:proofErr w:type="gramEnd"/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9D5544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Pr="00137D21">
        <w:rPr>
          <w:rFonts w:ascii="Times New Roman" w:hAnsi="Times New Roman" w:cs="Times New Roman"/>
          <w:sz w:val="28"/>
          <w:szCs w:val="28"/>
        </w:rPr>
        <w:t xml:space="preserve"> – индивидуальная, групповая, комбинированная, фронтальная.</w:t>
      </w:r>
      <w:r w:rsidR="009D5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Формы организации учебного занятия — акция,  беседа, защита проектов, игра, конференция, лекция, практическое занятие, представление, презентация, семинар, экскурсия.</w:t>
      </w:r>
      <w:proofErr w:type="gramEnd"/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Каждое занятие состоит из двух частей – </w:t>
      </w:r>
      <w:proofErr w:type="gramStart"/>
      <w:r w:rsidRPr="00137D21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137D21">
        <w:rPr>
          <w:rFonts w:ascii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Практические часть обучения используется для формирования навыков и умений, углубления знаний учащихся.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К работе в объединении дети приступают после проведения соответствующего инструктажа по правилам техники безопасной работы.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80F61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</w:t>
      </w:r>
      <w:r w:rsidR="00980F61">
        <w:rPr>
          <w:rFonts w:ascii="Times New Roman" w:hAnsi="Times New Roman" w:cs="Times New Roman"/>
          <w:sz w:val="28"/>
          <w:szCs w:val="28"/>
        </w:rPr>
        <w:t>:</w:t>
      </w:r>
      <w:r w:rsidRPr="00137D21">
        <w:rPr>
          <w:rFonts w:ascii="Times New Roman" w:hAnsi="Times New Roman" w:cs="Times New Roman"/>
          <w:sz w:val="28"/>
          <w:szCs w:val="28"/>
        </w:rPr>
        <w:t xml:space="preserve">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работ, социальных акциях.</w:t>
      </w:r>
      <w:proofErr w:type="gramEnd"/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Высшей оценкой успехов являются итоги соревнований, показательных выступлений, конкурсов.  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 присущие лидеру.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>Планируемые  результаты.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>Компетентности, приобретаемые ребёнком: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>Учебные: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</w:t>
      </w:r>
      <w:r w:rsidRPr="00137D21">
        <w:rPr>
          <w:rFonts w:ascii="Times New Roman" w:hAnsi="Times New Roman" w:cs="Times New Roman"/>
          <w:sz w:val="28"/>
          <w:szCs w:val="28"/>
        </w:rPr>
        <w:tab/>
        <w:t>Комплексное изучение экологии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2.</w:t>
      </w:r>
      <w:r w:rsidRPr="00137D21">
        <w:rPr>
          <w:rFonts w:ascii="Times New Roman" w:hAnsi="Times New Roman" w:cs="Times New Roman"/>
          <w:sz w:val="28"/>
          <w:szCs w:val="28"/>
        </w:rPr>
        <w:tab/>
        <w:t xml:space="preserve">Решать учебные и самообразовательные задачи; извлекать пользу из образовательного опыта; 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 xml:space="preserve">Исследовательские: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</w:t>
      </w:r>
      <w:r w:rsidRPr="00137D21">
        <w:rPr>
          <w:rFonts w:ascii="Times New Roman" w:hAnsi="Times New Roman" w:cs="Times New Roman"/>
          <w:sz w:val="28"/>
          <w:szCs w:val="28"/>
        </w:rPr>
        <w:tab/>
        <w:t>Получение и обработка информации;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2.</w:t>
      </w:r>
      <w:r w:rsidRPr="00137D21">
        <w:rPr>
          <w:rFonts w:ascii="Times New Roman" w:hAnsi="Times New Roman" w:cs="Times New Roman"/>
          <w:sz w:val="28"/>
          <w:szCs w:val="28"/>
        </w:rPr>
        <w:tab/>
        <w:t xml:space="preserve">Обращение к различным источникам данных и их использование;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3.</w:t>
      </w:r>
      <w:r w:rsidRPr="00137D21">
        <w:rPr>
          <w:rFonts w:ascii="Times New Roman" w:hAnsi="Times New Roman" w:cs="Times New Roman"/>
          <w:sz w:val="28"/>
          <w:szCs w:val="28"/>
        </w:rPr>
        <w:tab/>
        <w:t xml:space="preserve">Представление и обсуждение различных видов материалов в разнообразных группах, на конференциях.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>Социально-личностные</w:t>
      </w:r>
      <w:r w:rsidRPr="00137D21">
        <w:rPr>
          <w:rFonts w:ascii="Times New Roman" w:hAnsi="Times New Roman" w:cs="Times New Roman"/>
          <w:sz w:val="28"/>
          <w:szCs w:val="28"/>
        </w:rPr>
        <w:t>: оценивать подходы, связанные со здоровьем, потреблением и окружающей средой.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1.Владение социально-бытовыми умениями.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2.Наличие адекватных представлений о своих возможностях, нуждах и правах. 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1.Выслушивать и принимать во внимание взгляды и мнения других детей.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2.Способность вступать в коммуникацию.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3.Выступать на научно-практических конференциях разного уровня - владение способами презентации себя и своей деятельности.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F61">
        <w:rPr>
          <w:rFonts w:ascii="Times New Roman" w:hAnsi="Times New Roman" w:cs="Times New Roman"/>
          <w:b/>
          <w:sz w:val="28"/>
          <w:szCs w:val="28"/>
        </w:rPr>
        <w:t>Общеинтеллектуальные</w:t>
      </w:r>
      <w:proofErr w:type="spellEnd"/>
      <w:r w:rsidRPr="00980F61">
        <w:rPr>
          <w:rFonts w:ascii="Times New Roman" w:hAnsi="Times New Roman" w:cs="Times New Roman"/>
          <w:b/>
          <w:sz w:val="28"/>
          <w:szCs w:val="28"/>
        </w:rPr>
        <w:t>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1.Развитие наглядно-действенного и наглядно-образного мышления.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lastRenderedPageBreak/>
        <w:t>2.Совершенствование свойств мышления (классификация, обобщение, сравнение)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3.Расширение представлений о мире и его устройстве.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4.Работа в темпе занятия.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1.Способствование развитию информационной компетентности учащихся через овладение системой дополнительных знаний в области современных ИКТ;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2. формирование у них алгоритмического стиля мышления; развитие познавательной исследовательской деятельности, что будет способствовать подготовке учащихся к жизни в информационном пространстве.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>Средства  реализации программы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>Материально-технические.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1. Кабинет для проведения групповых и индивидуальных занятий.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2. Шкафы и полки; шкафы  для расположения учебной и научной литературы, наглядных пособий, демонстрационного материала, творческих работ учащихся.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>3. Магнитофон, компьютер, фотоаппарат.</w:t>
      </w:r>
    </w:p>
    <w:p w:rsidR="00137D21" w:rsidRPr="00980F61" w:rsidRDefault="00137D2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F61">
        <w:rPr>
          <w:rFonts w:ascii="Times New Roman" w:hAnsi="Times New Roman" w:cs="Times New Roman"/>
          <w:b/>
          <w:sz w:val="28"/>
          <w:szCs w:val="28"/>
        </w:rPr>
        <w:t xml:space="preserve">Внешние условия. </w:t>
      </w:r>
    </w:p>
    <w:p w:rsidR="00137D21" w:rsidRP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  <w:r w:rsidRPr="00137D21">
        <w:rPr>
          <w:rFonts w:ascii="Times New Roman" w:hAnsi="Times New Roman" w:cs="Times New Roman"/>
          <w:sz w:val="28"/>
          <w:szCs w:val="28"/>
        </w:rPr>
        <w:t xml:space="preserve">Контакты с научными организациями: Эколого-биологический центр, посещение </w:t>
      </w:r>
      <w:proofErr w:type="spellStart"/>
      <w:r w:rsidRPr="00137D21">
        <w:rPr>
          <w:rFonts w:ascii="Times New Roman" w:hAnsi="Times New Roman" w:cs="Times New Roman"/>
          <w:sz w:val="28"/>
          <w:szCs w:val="28"/>
        </w:rPr>
        <w:t>Зоомузея</w:t>
      </w:r>
      <w:proofErr w:type="spellEnd"/>
      <w:r w:rsidRPr="00137D21">
        <w:rPr>
          <w:rFonts w:ascii="Times New Roman" w:hAnsi="Times New Roman" w:cs="Times New Roman"/>
          <w:sz w:val="28"/>
          <w:szCs w:val="28"/>
        </w:rPr>
        <w:t>, контактного зоопарка.</w:t>
      </w:r>
    </w:p>
    <w:p w:rsidR="00137D21" w:rsidRDefault="00137D21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1F09" w:rsidRPr="008E1F09" w:rsidRDefault="008E1F09" w:rsidP="008E1F0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E1F0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E1F09" w:rsidRPr="008E1F09" w:rsidRDefault="008E1F09" w:rsidP="008E1F0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80F61" w:rsidRPr="008E1F09" w:rsidRDefault="008E1F09" w:rsidP="008E1F0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E1F09">
        <w:rPr>
          <w:rFonts w:ascii="Times New Roman" w:hAnsi="Times New Roman" w:cs="Times New Roman"/>
          <w:b/>
          <w:sz w:val="28"/>
          <w:szCs w:val="28"/>
        </w:rPr>
        <w:t>Учебный план объединения</w:t>
      </w:r>
    </w:p>
    <w:p w:rsidR="00980F61" w:rsidRPr="008E1F09" w:rsidRDefault="00980F61" w:rsidP="00137D2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80F61" w:rsidRDefault="00980F61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20" w:type="dxa"/>
        <w:tblLook w:val="04A0" w:firstRow="1" w:lastRow="0" w:firstColumn="1" w:lastColumn="0" w:noHBand="0" w:noVBand="1"/>
      </w:tblPr>
      <w:tblGrid>
        <w:gridCol w:w="2684"/>
        <w:gridCol w:w="1819"/>
        <w:gridCol w:w="2100"/>
        <w:gridCol w:w="2044"/>
        <w:gridCol w:w="1984"/>
        <w:gridCol w:w="1836"/>
        <w:gridCol w:w="2199"/>
      </w:tblGrid>
      <w:tr w:rsidR="003173A4" w:rsidRPr="003173A4" w:rsidTr="0041313C">
        <w:tc>
          <w:tcPr>
            <w:tcW w:w="2684" w:type="dxa"/>
          </w:tcPr>
          <w:p w:rsidR="003173A4" w:rsidRPr="003173A4" w:rsidRDefault="0041313C" w:rsidP="003173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3173A4" w:rsidRPr="003173A4">
              <w:rPr>
                <w:b/>
                <w:sz w:val="28"/>
                <w:szCs w:val="28"/>
              </w:rPr>
              <w:t>азвание раздела</w:t>
            </w:r>
          </w:p>
        </w:tc>
        <w:tc>
          <w:tcPr>
            <w:tcW w:w="1819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00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Теоретические</w:t>
            </w:r>
          </w:p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04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Практические</w:t>
            </w:r>
          </w:p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98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1836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Лаб. работ</w:t>
            </w:r>
          </w:p>
        </w:tc>
        <w:tc>
          <w:tcPr>
            <w:tcW w:w="2199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Результат</w:t>
            </w:r>
          </w:p>
        </w:tc>
      </w:tr>
      <w:tr w:rsidR="003173A4" w:rsidRPr="003173A4" w:rsidTr="0041313C">
        <w:tc>
          <w:tcPr>
            <w:tcW w:w="268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 xml:space="preserve">1.Экологические особенности </w:t>
            </w:r>
            <w:r w:rsidRPr="003173A4">
              <w:rPr>
                <w:b/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1819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2100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04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 xml:space="preserve">Подготовка проекта </w:t>
            </w:r>
            <w:r w:rsidRPr="003173A4">
              <w:rPr>
                <w:b/>
                <w:sz w:val="28"/>
                <w:szCs w:val="28"/>
              </w:rPr>
              <w:lastRenderedPageBreak/>
              <w:t>«Создание экологического маршрута по природным объектам  с. Дубовый Умет»</w:t>
            </w:r>
          </w:p>
        </w:tc>
      </w:tr>
      <w:tr w:rsidR="003173A4" w:rsidRPr="003173A4" w:rsidTr="0041313C">
        <w:tc>
          <w:tcPr>
            <w:tcW w:w="268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lastRenderedPageBreak/>
              <w:t>2.Экологические особенности животных</w:t>
            </w:r>
          </w:p>
        </w:tc>
        <w:tc>
          <w:tcPr>
            <w:tcW w:w="1819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00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04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Подготовка проекта «Развитие тропических бабочек в домашних условиях»</w:t>
            </w:r>
          </w:p>
        </w:tc>
      </w:tr>
      <w:tr w:rsidR="003173A4" w:rsidRPr="003173A4" w:rsidTr="0041313C">
        <w:tc>
          <w:tcPr>
            <w:tcW w:w="268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3.Антропоэкология</w:t>
            </w:r>
          </w:p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Экология и здоровье человека</w:t>
            </w:r>
          </w:p>
        </w:tc>
        <w:tc>
          <w:tcPr>
            <w:tcW w:w="1819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00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04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3173A4" w:rsidRPr="003173A4" w:rsidRDefault="003173A4" w:rsidP="003173A4">
            <w:pPr>
              <w:spacing w:line="276" w:lineRule="auto"/>
              <w:rPr>
                <w:b/>
                <w:sz w:val="28"/>
                <w:szCs w:val="28"/>
              </w:rPr>
            </w:pPr>
            <w:r w:rsidRPr="003173A4">
              <w:rPr>
                <w:b/>
                <w:sz w:val="28"/>
                <w:szCs w:val="28"/>
              </w:rPr>
              <w:t>Подготовка проектов «Экология нашей квартиры», «Индустрия красоты: польза или вред?»</w:t>
            </w:r>
          </w:p>
        </w:tc>
      </w:tr>
    </w:tbl>
    <w:p w:rsidR="00360B30" w:rsidRDefault="00360B30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4583E" w:rsidRDefault="0004583E" w:rsidP="00E56465">
      <w:pPr>
        <w:spacing w:line="276" w:lineRule="auto"/>
        <w:ind w:left="12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465" w:rsidRPr="00E56465" w:rsidRDefault="00E56465" w:rsidP="00E56465">
      <w:pPr>
        <w:spacing w:line="276" w:lineRule="auto"/>
        <w:ind w:left="12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Коррекционно-развивающая программа, реализуемая во внеурочное время</w:t>
      </w:r>
    </w:p>
    <w:p w:rsidR="00E56465" w:rsidRPr="00E56465" w:rsidRDefault="00E56465" w:rsidP="00E56465">
      <w:pPr>
        <w:spacing w:line="276" w:lineRule="auto"/>
        <w:ind w:left="12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обучающиеся с ОВЗ.</w:t>
      </w:r>
    </w:p>
    <w:p w:rsidR="00E56465" w:rsidRPr="00E56465" w:rsidRDefault="00E56465" w:rsidP="00E56465">
      <w:pPr>
        <w:spacing w:line="276" w:lineRule="auto"/>
        <w:ind w:left="12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(2018 – 2020 </w:t>
      </w:r>
      <w:proofErr w:type="spellStart"/>
      <w:r w:rsidRPr="00E5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E5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E5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E56465" w:rsidRPr="00E56465" w:rsidRDefault="00E56465" w:rsidP="00E56465">
      <w:pPr>
        <w:spacing w:line="276" w:lineRule="auto"/>
        <w:ind w:left="12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6465" w:rsidRPr="00E56465" w:rsidTr="000B5456"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t>2018-2019 уч. год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t xml:space="preserve">2019-2020 г. </w:t>
            </w:r>
            <w:proofErr w:type="gramStart"/>
            <w:r w:rsidRPr="00E56465">
              <w:rPr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E56465" w:rsidRPr="00E56465" w:rsidTr="000B5456"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t xml:space="preserve">Механическая память преобладает над  </w:t>
            </w:r>
            <w:proofErr w:type="gramStart"/>
            <w:r w:rsidRPr="00E56465">
              <w:rPr>
                <w:b/>
                <w:sz w:val="28"/>
                <w:szCs w:val="28"/>
              </w:rPr>
              <w:t>логической</w:t>
            </w:r>
            <w:proofErr w:type="gramEnd"/>
            <w:r w:rsidRPr="00E564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Создание  </w:t>
            </w:r>
            <w:proofErr w:type="gramStart"/>
            <w:r w:rsidRPr="00E56465">
              <w:rPr>
                <w:sz w:val="28"/>
                <w:szCs w:val="28"/>
              </w:rPr>
              <w:t>проблемных</w:t>
            </w:r>
            <w:proofErr w:type="gramEnd"/>
            <w:r w:rsidRPr="00E56465">
              <w:rPr>
                <w:sz w:val="28"/>
                <w:szCs w:val="28"/>
              </w:rPr>
              <w:t xml:space="preserve"> си-</w:t>
            </w:r>
            <w:proofErr w:type="spellStart"/>
            <w:r w:rsidRPr="00E56465">
              <w:rPr>
                <w:sz w:val="28"/>
                <w:szCs w:val="28"/>
              </w:rPr>
              <w:t>туаций</w:t>
            </w:r>
            <w:proofErr w:type="spellEnd"/>
            <w:r w:rsidRPr="00E56465">
              <w:rPr>
                <w:sz w:val="28"/>
                <w:szCs w:val="28"/>
              </w:rPr>
              <w:t xml:space="preserve">, с использованием жизненного опыта ученика. </w:t>
            </w:r>
            <w:proofErr w:type="gramStart"/>
            <w:r w:rsidRPr="00E56465">
              <w:rPr>
                <w:sz w:val="28"/>
                <w:szCs w:val="28"/>
              </w:rPr>
              <w:t>(Какие экологические проблемы тебе известны?</w:t>
            </w:r>
            <w:proofErr w:type="gramEnd"/>
            <w:r w:rsidRPr="00E56465">
              <w:rPr>
                <w:sz w:val="28"/>
                <w:szCs w:val="28"/>
              </w:rPr>
              <w:t xml:space="preserve"> </w:t>
            </w:r>
            <w:proofErr w:type="gramStart"/>
            <w:r w:rsidRPr="00E56465">
              <w:rPr>
                <w:sz w:val="28"/>
                <w:szCs w:val="28"/>
              </w:rPr>
              <w:t>Какие  пути решения есть?)</w:t>
            </w:r>
            <w:proofErr w:type="gramEnd"/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Создание проблемных ситуаций с использованием опыта ученика. Заучивать небольшие определения и экологические термины.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Включение игровых </w:t>
            </w:r>
            <w:proofErr w:type="gramStart"/>
            <w:r w:rsidRPr="00E56465">
              <w:rPr>
                <w:sz w:val="28"/>
                <w:szCs w:val="28"/>
              </w:rPr>
              <w:t>роле-</w:t>
            </w:r>
            <w:proofErr w:type="spellStart"/>
            <w:r w:rsidRPr="00E56465">
              <w:rPr>
                <w:sz w:val="28"/>
                <w:szCs w:val="28"/>
              </w:rPr>
              <w:t>вых</w:t>
            </w:r>
            <w:proofErr w:type="spellEnd"/>
            <w:proofErr w:type="gramEnd"/>
            <w:r w:rsidRPr="00E56465">
              <w:rPr>
                <w:sz w:val="28"/>
                <w:szCs w:val="28"/>
              </w:rPr>
              <w:t xml:space="preserve"> моментов: чтение по ролям, инсценировки экологических сказок, участие во внеклассных мероприятиях.</w:t>
            </w:r>
          </w:p>
        </w:tc>
      </w:tr>
      <w:tr w:rsidR="00E56465" w:rsidRPr="00E56465" w:rsidTr="000B5456"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t>Коррекция основных мыслительных процессов: анализ, синтез, сравнение, обобщение</w:t>
            </w:r>
          </w:p>
        </w:tc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Развитие словесно-логического мышления с помощью подробного пересказа текста или параграфа.</w:t>
            </w:r>
          </w:p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Развивать умение </w:t>
            </w:r>
            <w:proofErr w:type="spellStart"/>
            <w:proofErr w:type="gramStart"/>
            <w:r w:rsidRPr="00E56465">
              <w:rPr>
                <w:sz w:val="28"/>
                <w:szCs w:val="28"/>
              </w:rPr>
              <w:t>устанав-ливать</w:t>
            </w:r>
            <w:proofErr w:type="spellEnd"/>
            <w:proofErr w:type="gramEnd"/>
            <w:r w:rsidRPr="00E56465">
              <w:rPr>
                <w:sz w:val="28"/>
                <w:szCs w:val="28"/>
              </w:rPr>
              <w:t xml:space="preserve"> причинно-следственные и </w:t>
            </w:r>
            <w:proofErr w:type="spellStart"/>
            <w:r w:rsidRPr="00E56465">
              <w:rPr>
                <w:sz w:val="28"/>
                <w:szCs w:val="28"/>
              </w:rPr>
              <w:t>простран</w:t>
            </w:r>
            <w:proofErr w:type="spellEnd"/>
            <w:r w:rsidRPr="00E56465">
              <w:rPr>
                <w:sz w:val="28"/>
                <w:szCs w:val="28"/>
              </w:rPr>
              <w:t>-</w:t>
            </w:r>
            <w:proofErr w:type="spellStart"/>
            <w:r w:rsidRPr="00E56465">
              <w:rPr>
                <w:sz w:val="28"/>
                <w:szCs w:val="28"/>
              </w:rPr>
              <w:t>ственно</w:t>
            </w:r>
            <w:proofErr w:type="spellEnd"/>
            <w:r w:rsidRPr="00E56465">
              <w:rPr>
                <w:sz w:val="28"/>
                <w:szCs w:val="28"/>
              </w:rPr>
              <w:t xml:space="preserve">-временные связи в изучаемом материале и </w:t>
            </w:r>
            <w:proofErr w:type="spellStart"/>
            <w:r w:rsidRPr="00E56465">
              <w:rPr>
                <w:sz w:val="28"/>
                <w:szCs w:val="28"/>
              </w:rPr>
              <w:t>яв-лениях</w:t>
            </w:r>
            <w:proofErr w:type="spellEnd"/>
            <w:r w:rsidRPr="00E56465">
              <w:rPr>
                <w:sz w:val="28"/>
                <w:szCs w:val="28"/>
              </w:rPr>
              <w:t xml:space="preserve"> окружающего мира.</w:t>
            </w:r>
          </w:p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Развивать словесно-логическое мышление с </w:t>
            </w:r>
            <w:proofErr w:type="spellStart"/>
            <w:proofErr w:type="gramStart"/>
            <w:r w:rsidRPr="00E56465">
              <w:rPr>
                <w:sz w:val="28"/>
                <w:szCs w:val="28"/>
              </w:rPr>
              <w:t>по-</w:t>
            </w:r>
            <w:r w:rsidRPr="00E56465">
              <w:rPr>
                <w:sz w:val="28"/>
                <w:szCs w:val="28"/>
              </w:rPr>
              <w:lastRenderedPageBreak/>
              <w:t>мощью</w:t>
            </w:r>
            <w:proofErr w:type="spellEnd"/>
            <w:proofErr w:type="gramEnd"/>
            <w:r w:rsidRPr="00E56465">
              <w:rPr>
                <w:sz w:val="28"/>
                <w:szCs w:val="28"/>
              </w:rPr>
              <w:t xml:space="preserve"> пересказа (</w:t>
            </w:r>
            <w:proofErr w:type="spellStart"/>
            <w:r w:rsidRPr="00E56465">
              <w:rPr>
                <w:sz w:val="28"/>
                <w:szCs w:val="28"/>
              </w:rPr>
              <w:t>подроб-ного</w:t>
            </w:r>
            <w:proofErr w:type="spellEnd"/>
            <w:r w:rsidRPr="00E56465">
              <w:rPr>
                <w:sz w:val="28"/>
                <w:szCs w:val="28"/>
              </w:rPr>
              <w:t>, выборочного).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lastRenderedPageBreak/>
              <w:t>Письменные творческие работы, подготовка докладов на разнообразные темы с использованием дополнительной литературы.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  Развитие наглядно-образного мышления: иллюстрировать содержание тем  объединения   с помощью схем, рисунков, </w:t>
            </w:r>
            <w:proofErr w:type="spellStart"/>
            <w:proofErr w:type="gramStart"/>
            <w:r w:rsidRPr="00E56465">
              <w:rPr>
                <w:sz w:val="28"/>
                <w:szCs w:val="28"/>
              </w:rPr>
              <w:t>прак-тических</w:t>
            </w:r>
            <w:proofErr w:type="spellEnd"/>
            <w:proofErr w:type="gramEnd"/>
            <w:r w:rsidRPr="00E56465">
              <w:rPr>
                <w:sz w:val="28"/>
                <w:szCs w:val="28"/>
              </w:rPr>
              <w:t xml:space="preserve"> действий.</w:t>
            </w:r>
          </w:p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    Развитие навыков  классификации  (например: из списка представленных </w:t>
            </w:r>
            <w:proofErr w:type="spellStart"/>
            <w:r w:rsidRPr="00E56465">
              <w:rPr>
                <w:sz w:val="28"/>
                <w:szCs w:val="28"/>
              </w:rPr>
              <w:t>жи-вотных</w:t>
            </w:r>
            <w:proofErr w:type="spellEnd"/>
            <w:r w:rsidRPr="00E56465">
              <w:rPr>
                <w:sz w:val="28"/>
                <w:szCs w:val="28"/>
              </w:rPr>
              <w:t xml:space="preserve"> выбрать тех, кото-</w:t>
            </w:r>
            <w:proofErr w:type="spellStart"/>
            <w:r w:rsidRPr="00E56465">
              <w:rPr>
                <w:sz w:val="28"/>
                <w:szCs w:val="28"/>
              </w:rPr>
              <w:t>рые</w:t>
            </w:r>
            <w:proofErr w:type="spellEnd"/>
            <w:r w:rsidRPr="00E56465">
              <w:rPr>
                <w:sz w:val="28"/>
                <w:szCs w:val="28"/>
              </w:rPr>
              <w:t xml:space="preserve"> относятся к тому или иному отряду.)</w:t>
            </w:r>
            <w:proofErr w:type="gramStart"/>
            <w:r w:rsidRPr="00E56465">
              <w:rPr>
                <w:sz w:val="28"/>
                <w:szCs w:val="28"/>
              </w:rPr>
              <w:t xml:space="preserve"> .</w:t>
            </w:r>
            <w:proofErr w:type="gramEnd"/>
            <w:r w:rsidRPr="00E56465">
              <w:rPr>
                <w:sz w:val="28"/>
                <w:szCs w:val="28"/>
              </w:rPr>
              <w:t xml:space="preserve"> Развитие словесно-</w:t>
            </w:r>
            <w:r w:rsidRPr="00E56465">
              <w:rPr>
                <w:sz w:val="28"/>
                <w:szCs w:val="28"/>
              </w:rPr>
              <w:lastRenderedPageBreak/>
              <w:t>логического мышления с помощью заданий на выбор лишнего животного или растения, при изучении отрядов Позвоночных и Беспозвоночных животных и Семейств растений, из некоторого множества;</w:t>
            </w:r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56465" w:rsidRPr="00E56465" w:rsidTr="000B5456"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lastRenderedPageBreak/>
              <w:t xml:space="preserve">Развитие потребности </w:t>
            </w:r>
            <w:proofErr w:type="spellStart"/>
            <w:proofErr w:type="gramStart"/>
            <w:r w:rsidRPr="00E56465">
              <w:rPr>
                <w:b/>
                <w:sz w:val="28"/>
                <w:szCs w:val="28"/>
              </w:rPr>
              <w:t>по-вышения</w:t>
            </w:r>
            <w:proofErr w:type="spellEnd"/>
            <w:proofErr w:type="gramEnd"/>
            <w:r w:rsidRPr="00E56465">
              <w:rPr>
                <w:b/>
                <w:sz w:val="28"/>
                <w:szCs w:val="28"/>
              </w:rPr>
              <w:t xml:space="preserve"> культурного уровня, интереса к экологии</w:t>
            </w:r>
          </w:p>
        </w:tc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Вовлекать во внеклассную работу по предмету.</w:t>
            </w:r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Демонстрировать учебные презентации и </w:t>
            </w:r>
            <w:proofErr w:type="spellStart"/>
            <w:proofErr w:type="gramStart"/>
            <w:r w:rsidRPr="00E56465">
              <w:rPr>
                <w:sz w:val="28"/>
                <w:szCs w:val="28"/>
              </w:rPr>
              <w:t>видеофиль</w:t>
            </w:r>
            <w:proofErr w:type="spellEnd"/>
            <w:r w:rsidRPr="00E56465">
              <w:rPr>
                <w:sz w:val="28"/>
                <w:szCs w:val="28"/>
              </w:rPr>
              <w:t>-мы</w:t>
            </w:r>
            <w:proofErr w:type="gramEnd"/>
            <w:r w:rsidRPr="00E56465">
              <w:rPr>
                <w:sz w:val="28"/>
                <w:szCs w:val="28"/>
              </w:rPr>
              <w:t>. Уметь использовать до-</w:t>
            </w:r>
            <w:proofErr w:type="spellStart"/>
            <w:r w:rsidRPr="00E56465">
              <w:rPr>
                <w:sz w:val="28"/>
                <w:szCs w:val="28"/>
              </w:rPr>
              <w:t>полнительную</w:t>
            </w:r>
            <w:proofErr w:type="spellEnd"/>
            <w:r w:rsidRPr="00E56465">
              <w:rPr>
                <w:sz w:val="28"/>
                <w:szCs w:val="28"/>
              </w:rPr>
              <w:t xml:space="preserve"> </w:t>
            </w:r>
            <w:proofErr w:type="gramStart"/>
            <w:r w:rsidRPr="00E56465">
              <w:rPr>
                <w:sz w:val="28"/>
                <w:szCs w:val="28"/>
              </w:rPr>
              <w:t>учебную</w:t>
            </w:r>
            <w:proofErr w:type="gramEnd"/>
            <w:r w:rsidRPr="00E56465">
              <w:rPr>
                <w:sz w:val="28"/>
                <w:szCs w:val="28"/>
              </w:rPr>
              <w:t xml:space="preserve"> ли-</w:t>
            </w:r>
            <w:proofErr w:type="spellStart"/>
            <w:r w:rsidRPr="00E56465">
              <w:rPr>
                <w:sz w:val="28"/>
                <w:szCs w:val="28"/>
              </w:rPr>
              <w:t>тературу</w:t>
            </w:r>
            <w:proofErr w:type="spellEnd"/>
            <w:r w:rsidRPr="00E56465">
              <w:rPr>
                <w:sz w:val="28"/>
                <w:szCs w:val="28"/>
              </w:rPr>
              <w:t xml:space="preserve"> и готовить не-большие сообщения.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Вовлекать в проектную и исследовательскую деятельность.</w:t>
            </w:r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Демонстрировать отрывки из учебных презентаций и видеофильмов. Уметь </w:t>
            </w:r>
            <w:proofErr w:type="gramStart"/>
            <w:r w:rsidRPr="00E56465">
              <w:rPr>
                <w:sz w:val="28"/>
                <w:szCs w:val="28"/>
              </w:rPr>
              <w:t>со-</w:t>
            </w:r>
            <w:proofErr w:type="spellStart"/>
            <w:r w:rsidRPr="00E56465">
              <w:rPr>
                <w:sz w:val="28"/>
                <w:szCs w:val="28"/>
              </w:rPr>
              <w:t>ставлять</w:t>
            </w:r>
            <w:proofErr w:type="spellEnd"/>
            <w:proofErr w:type="gramEnd"/>
            <w:r w:rsidRPr="00E56465">
              <w:rPr>
                <w:sz w:val="28"/>
                <w:szCs w:val="28"/>
              </w:rPr>
              <w:t xml:space="preserve"> небольшие рефераты или проекты.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Вовлекать в проектную и исследовательскую деятельность. Готовить учащихся на выступление в конференциях разного уровня.</w:t>
            </w:r>
          </w:p>
        </w:tc>
      </w:tr>
      <w:tr w:rsidR="00E56465" w:rsidRPr="00E56465" w:rsidTr="000B5456"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t>Формирование эмоциональной сферы</w:t>
            </w:r>
          </w:p>
        </w:tc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Предлагать для выполнения посильные задания. </w:t>
            </w:r>
          </w:p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Создавать ситуацию успеха. Чаще хвалить, подбадривать.</w:t>
            </w:r>
          </w:p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Дидактические игры.</w:t>
            </w:r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Уметь планировать свою работу.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Работа с </w:t>
            </w:r>
            <w:proofErr w:type="gramStart"/>
            <w:r w:rsidRPr="00E56465">
              <w:rPr>
                <w:sz w:val="28"/>
                <w:szCs w:val="28"/>
              </w:rPr>
              <w:t>опорными</w:t>
            </w:r>
            <w:proofErr w:type="gramEnd"/>
            <w:r w:rsidRPr="00E56465">
              <w:rPr>
                <w:sz w:val="28"/>
                <w:szCs w:val="28"/>
              </w:rPr>
              <w:t xml:space="preserve"> схема-ми. Игры, викторины.</w:t>
            </w:r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Больше заданий для </w:t>
            </w:r>
            <w:proofErr w:type="gramStart"/>
            <w:r w:rsidRPr="00E56465">
              <w:rPr>
                <w:sz w:val="28"/>
                <w:szCs w:val="28"/>
              </w:rPr>
              <w:t>само-</w:t>
            </w:r>
            <w:proofErr w:type="spellStart"/>
            <w:r w:rsidRPr="00E56465">
              <w:rPr>
                <w:sz w:val="28"/>
                <w:szCs w:val="28"/>
              </w:rPr>
              <w:t>стоятельного</w:t>
            </w:r>
            <w:proofErr w:type="spellEnd"/>
            <w:proofErr w:type="gramEnd"/>
            <w:r w:rsidRPr="00E56465">
              <w:rPr>
                <w:sz w:val="28"/>
                <w:szCs w:val="28"/>
              </w:rPr>
              <w:t xml:space="preserve">  выполнения</w:t>
            </w:r>
            <w:r w:rsidRPr="00E56465">
              <w:rPr>
                <w:b/>
                <w:sz w:val="28"/>
                <w:szCs w:val="28"/>
              </w:rPr>
              <w:t>.</w:t>
            </w:r>
          </w:p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Нетрадиционные формы урока (диспут, дискуссия). Создавать ситуацию успеха.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Для формирования волевых каче</w:t>
            </w:r>
            <w:proofErr w:type="gramStart"/>
            <w:r w:rsidRPr="00E56465">
              <w:rPr>
                <w:sz w:val="28"/>
                <w:szCs w:val="28"/>
              </w:rPr>
              <w:t>ств   пр</w:t>
            </w:r>
            <w:proofErr w:type="gramEnd"/>
            <w:r w:rsidRPr="00E56465">
              <w:rPr>
                <w:sz w:val="28"/>
                <w:szCs w:val="28"/>
              </w:rPr>
              <w:t>едлагать посильные задания. Создавать ситуацию успеха и психологического комфорта.</w:t>
            </w:r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   Для сильных обучающихся (Катя Г, </w:t>
            </w:r>
            <w:r w:rsidRPr="00E56465">
              <w:rPr>
                <w:sz w:val="28"/>
                <w:szCs w:val="28"/>
              </w:rPr>
              <w:lastRenderedPageBreak/>
              <w:t xml:space="preserve">Харитонова В.) давать задания по подготовке научно-исследовательских проектов и их защите. При работе в паре, группе предлагать роль консультанта. Предложить осуществлять помощь слабоуспевающим обучающимся  </w:t>
            </w:r>
            <w:proofErr w:type="gramStart"/>
            <w:r w:rsidRPr="00E56465">
              <w:rPr>
                <w:sz w:val="28"/>
                <w:szCs w:val="28"/>
              </w:rPr>
              <w:t xml:space="preserve">( </w:t>
            </w:r>
            <w:proofErr w:type="gramEnd"/>
            <w:r w:rsidRPr="00E56465">
              <w:rPr>
                <w:sz w:val="28"/>
                <w:szCs w:val="28"/>
              </w:rPr>
              <w:t>Владу М, Ксении С.)    Вовлекать во внеклассные мероприятия по экологии. Применять на уроке разнообразные дидактические игры.</w:t>
            </w:r>
          </w:p>
        </w:tc>
      </w:tr>
      <w:tr w:rsidR="00E56465" w:rsidRPr="00E56465" w:rsidTr="000B5456">
        <w:tc>
          <w:tcPr>
            <w:tcW w:w="3696" w:type="dxa"/>
          </w:tcPr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lastRenderedPageBreak/>
              <w:t>Темп усвоения знаний</w:t>
            </w:r>
          </w:p>
        </w:tc>
        <w:tc>
          <w:tcPr>
            <w:tcW w:w="3696" w:type="dxa"/>
          </w:tcPr>
          <w:p w:rsidR="00E56465" w:rsidRPr="00E56465" w:rsidRDefault="00E56465" w:rsidP="00E56465">
            <w:pPr>
              <w:jc w:val="center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Индивидуализация темпа работы. Соблюдение в определении объема </w:t>
            </w:r>
            <w:proofErr w:type="spellStart"/>
            <w:proofErr w:type="gramStart"/>
            <w:r w:rsidRPr="00E56465">
              <w:rPr>
                <w:sz w:val="28"/>
                <w:szCs w:val="28"/>
              </w:rPr>
              <w:t>изуча-емого</w:t>
            </w:r>
            <w:proofErr w:type="spellEnd"/>
            <w:proofErr w:type="gramEnd"/>
            <w:r w:rsidRPr="00E56465">
              <w:rPr>
                <w:sz w:val="28"/>
                <w:szCs w:val="28"/>
              </w:rPr>
              <w:t xml:space="preserve"> материала принципа необходимости и </w:t>
            </w:r>
            <w:proofErr w:type="spellStart"/>
            <w:r w:rsidRPr="00E56465">
              <w:rPr>
                <w:sz w:val="28"/>
                <w:szCs w:val="28"/>
              </w:rPr>
              <w:t>достаточ-ности</w:t>
            </w:r>
            <w:proofErr w:type="spellEnd"/>
            <w:r w:rsidRPr="00E56465">
              <w:rPr>
                <w:sz w:val="28"/>
                <w:szCs w:val="28"/>
              </w:rPr>
              <w:t>. Работа по опорным схемам и конспектам.</w:t>
            </w:r>
            <w:r w:rsidRPr="00E56465">
              <w:rPr>
                <w:sz w:val="28"/>
                <w:szCs w:val="28"/>
              </w:rPr>
              <w:tab/>
              <w:t>Работа по опорным схемам и конспектам.</w:t>
            </w:r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>Работа по опорным схемам и конспектам.</w:t>
            </w:r>
          </w:p>
        </w:tc>
        <w:tc>
          <w:tcPr>
            <w:tcW w:w="3697" w:type="dxa"/>
          </w:tcPr>
          <w:p w:rsidR="00E56465" w:rsidRPr="00E56465" w:rsidRDefault="00E56465" w:rsidP="00E56465">
            <w:pPr>
              <w:spacing w:line="276" w:lineRule="auto"/>
              <w:rPr>
                <w:sz w:val="28"/>
                <w:szCs w:val="28"/>
              </w:rPr>
            </w:pPr>
            <w:r w:rsidRPr="00E56465">
              <w:rPr>
                <w:b/>
                <w:sz w:val="28"/>
                <w:szCs w:val="28"/>
              </w:rPr>
              <w:t xml:space="preserve"> </w:t>
            </w:r>
            <w:r w:rsidRPr="00E56465">
              <w:rPr>
                <w:sz w:val="28"/>
                <w:szCs w:val="28"/>
              </w:rPr>
              <w:t>Индивидуализация темпа работы.  Соблюдение объема изучаемого материала для каждого участника объединения</w:t>
            </w:r>
            <w:proofErr w:type="gramStart"/>
            <w:r w:rsidRPr="00E56465">
              <w:rPr>
                <w:sz w:val="28"/>
                <w:szCs w:val="28"/>
              </w:rPr>
              <w:t xml:space="preserve">..    </w:t>
            </w:r>
            <w:proofErr w:type="gramEnd"/>
            <w:r w:rsidRPr="00E56465">
              <w:rPr>
                <w:sz w:val="28"/>
                <w:szCs w:val="28"/>
              </w:rPr>
              <w:t xml:space="preserve">Учебный материал для (Вовы К.) преподносить небольшими порциями, усложнять его следует постепенно. Для  облегчения </w:t>
            </w:r>
            <w:r w:rsidRPr="00E56465">
              <w:rPr>
                <w:sz w:val="28"/>
                <w:szCs w:val="28"/>
              </w:rPr>
              <w:lastRenderedPageBreak/>
              <w:t xml:space="preserve">проведения </w:t>
            </w:r>
            <w:proofErr w:type="spellStart"/>
            <w:r w:rsidRPr="00E56465">
              <w:rPr>
                <w:sz w:val="28"/>
                <w:szCs w:val="28"/>
              </w:rPr>
              <w:t>лаб</w:t>
            </w:r>
            <w:proofErr w:type="gramStart"/>
            <w:r w:rsidRPr="00E56465">
              <w:rPr>
                <w:sz w:val="28"/>
                <w:szCs w:val="28"/>
              </w:rPr>
              <w:t>.р</w:t>
            </w:r>
            <w:proofErr w:type="gramEnd"/>
            <w:r w:rsidRPr="00E56465">
              <w:rPr>
                <w:sz w:val="28"/>
                <w:szCs w:val="28"/>
              </w:rPr>
              <w:t>абот</w:t>
            </w:r>
            <w:proofErr w:type="spellEnd"/>
            <w:r w:rsidRPr="00E56465">
              <w:rPr>
                <w:sz w:val="28"/>
                <w:szCs w:val="28"/>
              </w:rPr>
              <w:t xml:space="preserve">  применять  опорные   карточки с пошаговой инструкцией. Давать посильные задания, которые позволят создать ситуацию успеха, что  повысит мотивацию к изучению экологии.    Развитие наглядно-образного мышления: иллюстрировать содержание заданий   с помощью схем, рисунков, практических действий.</w:t>
            </w:r>
          </w:p>
          <w:p w:rsidR="00E56465" w:rsidRPr="00E56465" w:rsidRDefault="00E56465" w:rsidP="00E56465">
            <w:pPr>
              <w:spacing w:line="276" w:lineRule="auto"/>
              <w:rPr>
                <w:b/>
                <w:sz w:val="28"/>
                <w:szCs w:val="28"/>
              </w:rPr>
            </w:pPr>
            <w:r w:rsidRPr="00E56465">
              <w:rPr>
                <w:sz w:val="28"/>
                <w:szCs w:val="28"/>
              </w:rPr>
              <w:t xml:space="preserve">    Развитие навыков  </w:t>
            </w:r>
            <w:proofErr w:type="spellStart"/>
            <w:proofErr w:type="gramStart"/>
            <w:r w:rsidRPr="00E56465">
              <w:rPr>
                <w:sz w:val="28"/>
                <w:szCs w:val="28"/>
              </w:rPr>
              <w:t>класси-фикации</w:t>
            </w:r>
            <w:proofErr w:type="spellEnd"/>
            <w:proofErr w:type="gramEnd"/>
            <w:r w:rsidRPr="00E56465">
              <w:rPr>
                <w:sz w:val="28"/>
                <w:szCs w:val="28"/>
              </w:rPr>
              <w:t xml:space="preserve">  (например: из списка представленных </w:t>
            </w:r>
            <w:proofErr w:type="spellStart"/>
            <w:r w:rsidRPr="00E56465">
              <w:rPr>
                <w:sz w:val="28"/>
                <w:szCs w:val="28"/>
              </w:rPr>
              <w:t>жи-вотных</w:t>
            </w:r>
            <w:proofErr w:type="spellEnd"/>
            <w:r w:rsidRPr="00E56465">
              <w:rPr>
                <w:sz w:val="28"/>
                <w:szCs w:val="28"/>
              </w:rPr>
              <w:t xml:space="preserve"> выбрать тех, кото-</w:t>
            </w:r>
            <w:proofErr w:type="spellStart"/>
            <w:r w:rsidRPr="00E56465">
              <w:rPr>
                <w:sz w:val="28"/>
                <w:szCs w:val="28"/>
              </w:rPr>
              <w:t>рые</w:t>
            </w:r>
            <w:proofErr w:type="spellEnd"/>
            <w:r w:rsidRPr="00E56465">
              <w:rPr>
                <w:sz w:val="28"/>
                <w:szCs w:val="28"/>
              </w:rPr>
              <w:t xml:space="preserve"> относятся к тому или иному отряду.)</w:t>
            </w:r>
          </w:p>
        </w:tc>
      </w:tr>
    </w:tbl>
    <w:p w:rsidR="00360B30" w:rsidRDefault="00360B30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0B30" w:rsidRDefault="00360B30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A1F0C" w:rsidRPr="005A1F0C" w:rsidRDefault="00E56465" w:rsidP="00E56465">
      <w:pPr>
        <w:rPr>
          <w:rFonts w:ascii="Times New Roman" w:hAnsi="Times New Roman" w:cs="Times New Roman"/>
          <w:b/>
          <w:sz w:val="28"/>
          <w:szCs w:val="28"/>
        </w:rPr>
      </w:pPr>
      <w:r w:rsidRPr="00E5646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1F0C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5A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0C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  <w:r w:rsidR="00045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0C">
        <w:rPr>
          <w:rFonts w:ascii="Times New Roman" w:hAnsi="Times New Roman" w:cs="Times New Roman"/>
          <w:b/>
          <w:sz w:val="28"/>
          <w:szCs w:val="28"/>
        </w:rPr>
        <w:t xml:space="preserve"> результатов учебных возможностей за два  года обучения в объединении дополнительного  образования с 2018-2020 </w:t>
      </w:r>
      <w:proofErr w:type="spellStart"/>
      <w:r w:rsidRPr="005A1F0C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5A1F0C">
        <w:rPr>
          <w:rFonts w:ascii="Times New Roman" w:hAnsi="Times New Roman" w:cs="Times New Roman"/>
          <w:b/>
          <w:sz w:val="28"/>
          <w:szCs w:val="28"/>
        </w:rPr>
        <w:t>.  показал,  что наблюдается  положительная динамика усвоения</w:t>
      </w:r>
      <w:r w:rsidR="005A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0C">
        <w:rPr>
          <w:rFonts w:ascii="Times New Roman" w:hAnsi="Times New Roman" w:cs="Times New Roman"/>
          <w:b/>
          <w:sz w:val="28"/>
          <w:szCs w:val="28"/>
        </w:rPr>
        <w:t xml:space="preserve"> сформированности</w:t>
      </w:r>
      <w:r w:rsidR="00045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0C">
        <w:rPr>
          <w:rFonts w:ascii="Times New Roman" w:hAnsi="Times New Roman" w:cs="Times New Roman"/>
          <w:b/>
          <w:sz w:val="28"/>
          <w:szCs w:val="28"/>
        </w:rPr>
        <w:t xml:space="preserve"> учебных возможностей </w:t>
      </w:r>
      <w:r w:rsidRPr="005A1F0C">
        <w:rPr>
          <w:rFonts w:ascii="Times New Roman" w:hAnsi="Times New Roman" w:cs="Times New Roman"/>
          <w:b/>
          <w:sz w:val="28"/>
          <w:szCs w:val="28"/>
        </w:rPr>
        <w:lastRenderedPageBreak/>
        <w:t>по следующим параметрам:  развитие внимания, памяти, мышления, повысился уровень интереса учащихся к предмету экология, повысился темп усвоения знаний обучающихся  в результате грамотно построенной  коррекционно-развивающей работы.</w:t>
      </w:r>
      <w:proofErr w:type="gramEnd"/>
    </w:p>
    <w:p w:rsidR="005A1F0C" w:rsidRDefault="005A1F0C" w:rsidP="00E56465">
      <w:pPr>
        <w:rPr>
          <w:rFonts w:ascii="Times New Roman" w:hAnsi="Times New Roman" w:cs="Times New Roman"/>
          <w:sz w:val="28"/>
          <w:szCs w:val="28"/>
        </w:rPr>
      </w:pPr>
    </w:p>
    <w:p w:rsidR="00E56465" w:rsidRPr="00E56465" w:rsidRDefault="00E56465" w:rsidP="00E56465">
      <w:pPr>
        <w:rPr>
          <w:rFonts w:ascii="Times New Roman" w:hAnsi="Times New Roman" w:cs="Times New Roman"/>
          <w:sz w:val="28"/>
          <w:szCs w:val="28"/>
        </w:rPr>
      </w:pPr>
      <w:r w:rsidRPr="00E5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0C" w:rsidRPr="005A1F0C" w:rsidRDefault="005A1F0C" w:rsidP="005A1F0C">
      <w:pPr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 мониторинг</w:t>
      </w:r>
    </w:p>
    <w:p w:rsidR="005A1F0C" w:rsidRPr="005A1F0C" w:rsidRDefault="005A1F0C" w:rsidP="005A1F0C">
      <w:pPr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1F0C" w:rsidRPr="005A1F0C" w:rsidTr="000B5456"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Название конференции</w:t>
            </w:r>
          </w:p>
        </w:tc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Год проведения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результат</w:t>
            </w:r>
          </w:p>
        </w:tc>
      </w:tr>
      <w:tr w:rsidR="005A1F0C" w:rsidRPr="005A1F0C" w:rsidTr="000B5456"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Городской социально-значимый конкурс проектов</w:t>
            </w: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«Как нам обустроить Россию, школу, личность</w:t>
            </w:r>
            <w:proofErr w:type="gramStart"/>
            <w:r w:rsidRPr="005A1F0C">
              <w:rPr>
                <w:b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3696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2018-2019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2019-2020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Иванова А.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Иванова М.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Харитонова В.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3место</w:t>
            </w: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1 место</w:t>
            </w:r>
          </w:p>
        </w:tc>
      </w:tr>
      <w:tr w:rsidR="005A1F0C" w:rsidRPr="005A1F0C" w:rsidTr="000B5456"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Областная Аграрная олимпиада школьников</w:t>
            </w:r>
          </w:p>
        </w:tc>
        <w:tc>
          <w:tcPr>
            <w:tcW w:w="3696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2018-2019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2019-2020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Кузьменко Д.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Мельникова А.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Осипенко В.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Афанасьев А.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2 место</w:t>
            </w: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2 место</w:t>
            </w:r>
          </w:p>
        </w:tc>
      </w:tr>
      <w:tr w:rsidR="005A1F0C" w:rsidRPr="005A1F0C" w:rsidTr="000B5456"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Областная конференция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«Ломоносовские чтения: Дебют в науке»  для детей с ОВЗ»</w:t>
            </w:r>
          </w:p>
        </w:tc>
        <w:tc>
          <w:tcPr>
            <w:tcW w:w="3696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2018-2019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2019-2020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proofErr w:type="spellStart"/>
            <w:r w:rsidRPr="005A1F0C">
              <w:rPr>
                <w:sz w:val="28"/>
                <w:szCs w:val="28"/>
              </w:rPr>
              <w:t>Арзыбов</w:t>
            </w:r>
            <w:proofErr w:type="spellEnd"/>
            <w:r w:rsidRPr="005A1F0C">
              <w:rPr>
                <w:sz w:val="28"/>
                <w:szCs w:val="28"/>
              </w:rPr>
              <w:t xml:space="preserve"> А.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Осипенко В.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Афанасьев А.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2 место</w:t>
            </w: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1 место</w:t>
            </w:r>
          </w:p>
        </w:tc>
      </w:tr>
      <w:tr w:rsidR="005A1F0C" w:rsidRPr="005A1F0C" w:rsidTr="000B5456"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Областной конкурс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« Школьная экологическая мозаика»</w:t>
            </w:r>
          </w:p>
        </w:tc>
        <w:tc>
          <w:tcPr>
            <w:tcW w:w="3696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2018-2019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2019-2020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Группа учащихся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Не проводили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участие</w:t>
            </w:r>
          </w:p>
        </w:tc>
      </w:tr>
      <w:tr w:rsidR="005A1F0C" w:rsidRPr="005A1F0C" w:rsidTr="000B5456"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Всероссийская научно-</w:t>
            </w:r>
            <w:r w:rsidRPr="005A1F0C">
              <w:rPr>
                <w:b/>
                <w:sz w:val="28"/>
                <w:szCs w:val="28"/>
              </w:rPr>
              <w:lastRenderedPageBreak/>
              <w:t xml:space="preserve">практическая конференция 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«Мир, в котором я живу»</w:t>
            </w:r>
          </w:p>
        </w:tc>
        <w:tc>
          <w:tcPr>
            <w:tcW w:w="3696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lastRenderedPageBreak/>
              <w:t>2018-2019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2019-2020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lastRenderedPageBreak/>
              <w:t>Кузьменко Д.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lastRenderedPageBreak/>
              <w:t>Мельникова А.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Не проводили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lastRenderedPageBreak/>
              <w:t>2 место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</w:tc>
      </w:tr>
      <w:tr w:rsidR="005A1F0C" w:rsidRPr="005A1F0C" w:rsidTr="000B5456"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lastRenderedPageBreak/>
              <w:t>Международная научно-практическая конференция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 xml:space="preserve">«От </w:t>
            </w:r>
            <w:proofErr w:type="gramStart"/>
            <w:r w:rsidRPr="005A1F0C">
              <w:rPr>
                <w:b/>
                <w:sz w:val="28"/>
                <w:szCs w:val="28"/>
              </w:rPr>
              <w:t>школьного</w:t>
            </w:r>
            <w:proofErr w:type="gramEnd"/>
            <w:r w:rsidRPr="005A1F0C">
              <w:rPr>
                <w:b/>
                <w:sz w:val="28"/>
                <w:szCs w:val="28"/>
              </w:rPr>
              <w:t xml:space="preserve">  проекта-к вершинам знаний»</w:t>
            </w:r>
          </w:p>
        </w:tc>
        <w:tc>
          <w:tcPr>
            <w:tcW w:w="3696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2018-2019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2019-2020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proofErr w:type="spellStart"/>
            <w:r w:rsidRPr="005A1F0C">
              <w:rPr>
                <w:sz w:val="28"/>
                <w:szCs w:val="28"/>
              </w:rPr>
              <w:t>Тангаева</w:t>
            </w:r>
            <w:proofErr w:type="spellEnd"/>
            <w:r w:rsidRPr="005A1F0C">
              <w:rPr>
                <w:sz w:val="28"/>
                <w:szCs w:val="28"/>
              </w:rPr>
              <w:t xml:space="preserve"> Е.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Харитонова В.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Участие</w:t>
            </w: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Гран-при</w:t>
            </w:r>
          </w:p>
        </w:tc>
      </w:tr>
      <w:tr w:rsidR="005A1F0C" w:rsidRPr="005A1F0C" w:rsidTr="000B5456">
        <w:tc>
          <w:tcPr>
            <w:tcW w:w="3696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 xml:space="preserve">Региональный конкурс </w:t>
            </w: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«</w:t>
            </w:r>
            <w:proofErr w:type="spellStart"/>
            <w:r w:rsidRPr="005A1F0C">
              <w:rPr>
                <w:b/>
                <w:sz w:val="28"/>
                <w:szCs w:val="28"/>
              </w:rPr>
              <w:t>ЭкоЛидер</w:t>
            </w:r>
            <w:proofErr w:type="spellEnd"/>
            <w:r w:rsidRPr="005A1F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2018-2019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2019-2020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sz w:val="28"/>
                <w:szCs w:val="28"/>
              </w:rPr>
            </w:pPr>
            <w:r w:rsidRPr="005A1F0C">
              <w:rPr>
                <w:sz w:val="28"/>
                <w:szCs w:val="28"/>
              </w:rPr>
              <w:t>Кузьменко Д.</w:t>
            </w: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sz w:val="28"/>
                <w:szCs w:val="28"/>
              </w:rPr>
            </w:pPr>
            <w:proofErr w:type="spellStart"/>
            <w:r w:rsidRPr="005A1F0C">
              <w:rPr>
                <w:sz w:val="28"/>
                <w:szCs w:val="28"/>
              </w:rPr>
              <w:t>Ионова</w:t>
            </w:r>
            <w:proofErr w:type="spellEnd"/>
            <w:r w:rsidRPr="005A1F0C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3697" w:type="dxa"/>
          </w:tcPr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Участие</w:t>
            </w: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</w:p>
          <w:p w:rsidR="005A1F0C" w:rsidRPr="005A1F0C" w:rsidRDefault="005A1F0C" w:rsidP="005A1F0C">
            <w:pPr>
              <w:rPr>
                <w:b/>
                <w:sz w:val="28"/>
                <w:szCs w:val="28"/>
              </w:rPr>
            </w:pPr>
            <w:r w:rsidRPr="005A1F0C">
              <w:rPr>
                <w:b/>
                <w:sz w:val="28"/>
                <w:szCs w:val="28"/>
              </w:rPr>
              <w:t>Участие</w:t>
            </w:r>
          </w:p>
        </w:tc>
      </w:tr>
    </w:tbl>
    <w:p w:rsidR="005A1F0C" w:rsidRPr="005A1F0C" w:rsidRDefault="005A1F0C" w:rsidP="005A1F0C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F0C" w:rsidRPr="005A1F0C" w:rsidRDefault="005A1F0C" w:rsidP="005A1F0C">
      <w:pPr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данной таблицы можно сделать выводы о том, что обучающиеся объединения  активно принимают участие в исследовательской и проектной деятельности  и как следствие, успешно принимают участие в олимпиадах, конкурсах и конференциях разного уровня с положительной динамикой.</w:t>
      </w:r>
    </w:p>
    <w:p w:rsidR="00360B30" w:rsidRPr="00137D21" w:rsidRDefault="00360B30" w:rsidP="00137D2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60B30" w:rsidRPr="00137D21" w:rsidSect="00137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26"/>
    <w:rsid w:val="0004583E"/>
    <w:rsid w:val="00137D21"/>
    <w:rsid w:val="00217F83"/>
    <w:rsid w:val="003173A4"/>
    <w:rsid w:val="00360B30"/>
    <w:rsid w:val="003904AA"/>
    <w:rsid w:val="0041313C"/>
    <w:rsid w:val="005A1F0C"/>
    <w:rsid w:val="0066202C"/>
    <w:rsid w:val="008B0988"/>
    <w:rsid w:val="008E1F09"/>
    <w:rsid w:val="00980F61"/>
    <w:rsid w:val="009D5544"/>
    <w:rsid w:val="00B27C26"/>
    <w:rsid w:val="00E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113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173A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56465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5A1F0C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113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173A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56465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5A1F0C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2020-05-14T16:25:00Z</dcterms:created>
  <dcterms:modified xsi:type="dcterms:W3CDTF">2020-09-17T06:41:00Z</dcterms:modified>
</cp:coreProperties>
</file>