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471"/>
        <w:tblW w:w="10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71"/>
        <w:gridCol w:w="7394"/>
      </w:tblGrid>
      <w:tr w:rsidR="004038E3" w:rsidTr="004038E3">
        <w:trPr>
          <w:trHeight w:val="129"/>
        </w:trPr>
        <w:tc>
          <w:tcPr>
            <w:tcW w:w="3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E3" w:rsidRDefault="004038E3" w:rsidP="004038E3">
            <w:pPr>
              <w:spacing w:after="0" w:line="240" w:lineRule="auto"/>
              <w:ind w:left="-993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71295" cy="147129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1471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E3" w:rsidRDefault="004038E3" w:rsidP="004038E3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Министерство образования, науки и молодёжной политики </w:t>
            </w:r>
          </w:p>
          <w:p w:rsidR="004038E3" w:rsidRDefault="004038E3" w:rsidP="004038E3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Краснодарского края</w:t>
            </w:r>
          </w:p>
        </w:tc>
      </w:tr>
      <w:tr w:rsidR="004038E3" w:rsidTr="004038E3">
        <w:trPr>
          <w:trHeight w:val="20"/>
        </w:trPr>
        <w:tc>
          <w:tcPr>
            <w:tcW w:w="3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8E3" w:rsidRDefault="004038E3" w:rsidP="0040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E3" w:rsidRDefault="004038E3" w:rsidP="004038E3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Краснодарского края</w:t>
            </w:r>
          </w:p>
          <w:p w:rsidR="004038E3" w:rsidRDefault="004038E3" w:rsidP="004038E3">
            <w:pPr>
              <w:suppressAutoHyphens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«ЕЙСКИЙ ПОЛИПРОФИЛЬНЫЙ КОЛЛЕДЖ»</w:t>
            </w:r>
          </w:p>
        </w:tc>
      </w:tr>
    </w:tbl>
    <w:p w:rsidR="004038E3" w:rsidRDefault="00364E35" w:rsidP="004038E3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4E3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038E3" w:rsidRPr="004038E3" w:rsidRDefault="004038E3" w:rsidP="004038E3">
      <w:pP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4038E3" w:rsidRDefault="004038E3" w:rsidP="004038E3">
      <w:pP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4038E3" w:rsidRDefault="004038E3" w:rsidP="004038E3">
      <w:pP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4038E3" w:rsidRDefault="004038E3" w:rsidP="004038E3">
      <w:pP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4038E3" w:rsidRDefault="004038E3" w:rsidP="004038E3">
      <w:pP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4038E3" w:rsidRPr="004038E3" w:rsidRDefault="004038E3" w:rsidP="004038E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Диагностические методики для исследования нарушения восприятия</w:t>
      </w:r>
    </w:p>
    <w:p w:rsidR="004038E3" w:rsidRDefault="004038E3" w:rsidP="004038E3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38E3" w:rsidRDefault="004038E3" w:rsidP="004038E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4038E3" w:rsidRDefault="004038E3" w:rsidP="004038E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38E3" w:rsidRDefault="004038E3" w:rsidP="004038E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38E3" w:rsidRDefault="004038E3" w:rsidP="004038E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38E3" w:rsidRDefault="004038E3" w:rsidP="004038E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Подготовила:                                                                                                                                                                          Студентка Ш-32 группы                                                                                                                                                                                       Погорелова Александра</w:t>
      </w:r>
    </w:p>
    <w:p w:rsidR="004038E3" w:rsidRDefault="004038E3" w:rsidP="004038E3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38E3" w:rsidRDefault="004038E3" w:rsidP="004038E3">
      <w:pPr>
        <w:rPr>
          <w:rFonts w:ascii="Times New Roman" w:eastAsia="Calibri" w:hAnsi="Times New Roman" w:cs="Times New Roman"/>
          <w:sz w:val="28"/>
          <w:szCs w:val="28"/>
        </w:rPr>
      </w:pPr>
    </w:p>
    <w:p w:rsidR="004038E3" w:rsidRDefault="004038E3" w:rsidP="004038E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38E3" w:rsidRDefault="004038E3" w:rsidP="004038E3">
      <w:pPr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038E3" w:rsidRDefault="004038E3" w:rsidP="004038E3">
      <w:pPr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038E3" w:rsidRPr="004038E3" w:rsidRDefault="004038E3" w:rsidP="004038E3">
      <w:pPr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038E3" w:rsidRDefault="004038E3" w:rsidP="004038E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Ейск, 20</w:t>
      </w:r>
      <w:r w:rsidRPr="004038E3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364E35" w:rsidRPr="00364E35" w:rsidRDefault="00364E35" w:rsidP="00364E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 1. Методика диагностики объема восприятия.</w:t>
      </w:r>
    </w:p>
    <w:p w:rsidR="00364E35" w:rsidRPr="00364E35" w:rsidRDefault="00364E35" w:rsidP="00364E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Назначение методики:</w:t>
      </w:r>
      <w:r w:rsidRPr="00364E35">
        <w:rPr>
          <w:rFonts w:ascii="Times New Roman" w:eastAsia="Times New Roman" w:hAnsi="Times New Roman" w:cs="Times New Roman"/>
          <w:color w:val="000000"/>
          <w:sz w:val="28"/>
          <w:szCs w:val="28"/>
        </w:rPr>
        <w:t> анализ (диагностика) объема зрительного восприятия в зависимости от степени осмысленности предъявляемого материала.</w:t>
      </w:r>
    </w:p>
    <w:p w:rsidR="00364E35" w:rsidRPr="00364E35" w:rsidRDefault="00364E35" w:rsidP="00364E35">
      <w:pPr>
        <w:shd w:val="clear" w:color="auto" w:fill="FFFFFF"/>
        <w:spacing w:after="39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E35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Объектами служат наборы бессмысленных сочетаний букв (по 8 букв в наборе) и осмысленные фразы (по три слова в каждой фразе). Всего в опыте 40 предъявлений, по 20 для каждого типа объектов, сначала предъявляются буквы, затем фразы. Задача испытуемого — письменно воспроизвести все, что ему было предъявлено.</w:t>
      </w:r>
    </w:p>
    <w:p w:rsidR="00364E35" w:rsidRPr="00364E35" w:rsidRDefault="00364E35" w:rsidP="00364E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E35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занятия</w:t>
      </w:r>
    </w:p>
    <w:p w:rsidR="00364E35" w:rsidRPr="00364E35" w:rsidRDefault="00364E35" w:rsidP="00364E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E35"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Испытуемый__________________________________ Дата____</w:t>
      </w:r>
    </w:p>
    <w:p w:rsidR="00364E35" w:rsidRPr="00364E35" w:rsidRDefault="00364E35" w:rsidP="00364E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E35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Экспериментатор______________________________ Время опыта____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69"/>
        <w:gridCol w:w="2205"/>
        <w:gridCol w:w="1885"/>
        <w:gridCol w:w="3173"/>
      </w:tblGrid>
      <w:tr w:rsidR="00364E35" w:rsidRPr="00364E35" w:rsidTr="00364E35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Предъявленные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правильно</w:t>
            </w:r>
          </w:p>
        </w:tc>
      </w:tr>
      <w:tr w:rsidR="00364E35" w:rsidRPr="00364E35" w:rsidTr="00364E35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предъявления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стимулы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испытуемого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воспроизведенных букв</w:t>
            </w:r>
          </w:p>
        </w:tc>
      </w:tr>
      <w:tr w:rsidR="00364E35" w:rsidRPr="00364E35" w:rsidTr="00364E35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4E35" w:rsidRPr="00364E35" w:rsidTr="00364E35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4E35" w:rsidRPr="00364E35" w:rsidTr="00364E35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64E35" w:rsidRPr="00364E35" w:rsidRDefault="00364E35" w:rsidP="00364E35">
      <w:pPr>
        <w:shd w:val="clear" w:color="auto" w:fill="FFFFFF"/>
        <w:spacing w:after="39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Экспериментатор предъявляет объект-стимул на 1с, после чего испытуемый письменно воспроизводит </w:t>
      </w:r>
      <w:proofErr w:type="gramStart"/>
      <w:r w:rsidRPr="00364E35">
        <w:rPr>
          <w:rFonts w:ascii="Times New Roman" w:eastAsia="Times New Roman" w:hAnsi="Times New Roman" w:cs="Times New Roman"/>
          <w:color w:val="000000"/>
          <w:sz w:val="28"/>
          <w:szCs w:val="28"/>
        </w:rPr>
        <w:t>увиденное</w:t>
      </w:r>
      <w:proofErr w:type="gramEnd"/>
      <w:r w:rsidRPr="00364E35">
        <w:rPr>
          <w:rFonts w:ascii="Times New Roman" w:eastAsia="Times New Roman" w:hAnsi="Times New Roman" w:cs="Times New Roman"/>
          <w:color w:val="000000"/>
          <w:sz w:val="28"/>
          <w:szCs w:val="28"/>
        </w:rPr>
        <w:t>. Ответы испытуемого заносятся в протокол.</w:t>
      </w:r>
    </w:p>
    <w:p w:rsidR="00364E35" w:rsidRPr="00364E35" w:rsidRDefault="00364E35" w:rsidP="00364E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4E35" w:rsidRPr="00364E35" w:rsidRDefault="00364E35" w:rsidP="00364E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4"/>
        <w:gridCol w:w="1895"/>
        <w:gridCol w:w="664"/>
        <w:gridCol w:w="1980"/>
      </w:tblGrid>
      <w:tr w:rsidR="00364E35" w:rsidRPr="00364E35" w:rsidTr="00364E35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РОПМЬУЛД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6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ЭВОЕРАПВ</w:t>
            </w:r>
          </w:p>
        </w:tc>
      </w:tr>
      <w:tr w:rsidR="00364E35" w:rsidRPr="00364E35" w:rsidTr="00364E35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2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ЛАЕПГЗИЯ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7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ОТАСЯМТЛ</w:t>
            </w:r>
          </w:p>
        </w:tc>
      </w:tr>
      <w:tr w:rsidR="00364E35" w:rsidRPr="00364E35" w:rsidTr="00364E35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3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ЛЧЮБВУИТ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8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ДЮЯИДРНМ</w:t>
            </w:r>
          </w:p>
        </w:tc>
      </w:tr>
      <w:tr w:rsidR="00364E35" w:rsidRPr="00364E35" w:rsidTr="00364E35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4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ЫВБСБЛОМ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9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ХОВАСТРО</w:t>
            </w:r>
          </w:p>
        </w:tc>
      </w:tr>
      <w:tr w:rsidR="00364E35" w:rsidRPr="00364E35" w:rsidTr="00364E35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ЭЕБЯКНОБ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РВЕЖАЛИМ</w:t>
            </w:r>
          </w:p>
        </w:tc>
      </w:tr>
    </w:tbl>
    <w:p w:rsidR="00364E35" w:rsidRPr="00364E35" w:rsidRDefault="00364E35" w:rsidP="00364E35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4"/>
        <w:gridCol w:w="1913"/>
        <w:gridCol w:w="664"/>
        <w:gridCol w:w="1949"/>
      </w:tblGrid>
      <w:tr w:rsidR="00364E35" w:rsidRPr="00364E35" w:rsidTr="00364E35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АРОПЦДАТ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16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ЦЗУБКОПА</w:t>
            </w:r>
          </w:p>
        </w:tc>
      </w:tr>
      <w:tr w:rsidR="00364E35" w:rsidRPr="00364E35" w:rsidTr="00364E35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12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ЦУПМСТВО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17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БИБПЛПЬИ</w:t>
            </w:r>
          </w:p>
        </w:tc>
      </w:tr>
      <w:tr w:rsidR="00364E35" w:rsidRPr="00364E35" w:rsidTr="00364E35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13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БОАДЫКРС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18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БМББСМПР</w:t>
            </w:r>
          </w:p>
        </w:tc>
      </w:tr>
      <w:tr w:rsidR="00364E35" w:rsidRPr="00364E35" w:rsidTr="00364E35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14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ДБАВЕЗЖН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19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ПАОАОМПЕ</w:t>
            </w:r>
          </w:p>
        </w:tc>
      </w:tr>
      <w:tr w:rsidR="00364E35" w:rsidRPr="00364E35" w:rsidTr="00364E35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ЭЦХАВЦОЛ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20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ОРАШЦУЗЖ</w:t>
            </w:r>
          </w:p>
        </w:tc>
      </w:tr>
    </w:tbl>
    <w:p w:rsidR="00364E35" w:rsidRPr="00364E35" w:rsidRDefault="00364E35" w:rsidP="00364E35">
      <w:pPr>
        <w:shd w:val="clear" w:color="auto" w:fill="FFFFFF"/>
        <w:spacing w:after="39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E35">
        <w:rPr>
          <w:rFonts w:ascii="Times New Roman" w:eastAsia="Times New Roman" w:hAnsi="Times New Roman" w:cs="Times New Roman"/>
          <w:color w:val="000000"/>
          <w:sz w:val="28"/>
          <w:szCs w:val="28"/>
        </w:rPr>
        <w:t>  Набор 2.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4"/>
        <w:gridCol w:w="3409"/>
        <w:gridCol w:w="664"/>
        <w:gridCol w:w="3821"/>
      </w:tblGrid>
      <w:tr w:rsidR="00364E35" w:rsidRPr="00364E35" w:rsidTr="00364E35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иду домой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Давай пойдем гулять</w:t>
            </w:r>
          </w:p>
        </w:tc>
      </w:tr>
      <w:tr w:rsidR="00364E35" w:rsidRPr="00364E35" w:rsidTr="00364E35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Передайте мне чай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Спят усталые игрушки</w:t>
            </w:r>
          </w:p>
        </w:tc>
      </w:tr>
      <w:tr w:rsidR="00364E35" w:rsidRPr="00364E35" w:rsidTr="00364E35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3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Солнце уже высоко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13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Старушка присела отдохнуть</w:t>
            </w:r>
          </w:p>
        </w:tc>
      </w:tr>
      <w:tr w:rsidR="00364E35" w:rsidRPr="00364E35" w:rsidTr="00364E35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4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Море сегодня холодное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14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Сегодня очень холодно</w:t>
            </w:r>
          </w:p>
        </w:tc>
      </w:tr>
      <w:tr w:rsidR="00364E35" w:rsidRPr="00364E35" w:rsidTr="00364E35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Позвони мне, пожалуйста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Птичка вьет гнездо</w:t>
            </w:r>
          </w:p>
        </w:tc>
      </w:tr>
      <w:tr w:rsidR="00364E35" w:rsidRPr="00364E35" w:rsidTr="00364E35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Пора учить уроки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16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Мне все надоело</w:t>
            </w:r>
          </w:p>
        </w:tc>
      </w:tr>
      <w:tr w:rsidR="00364E35" w:rsidRPr="00364E35" w:rsidTr="00364E35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7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Собака поджала лапу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17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Подари мне луну</w:t>
            </w:r>
          </w:p>
        </w:tc>
      </w:tr>
      <w:tr w:rsidR="00364E35" w:rsidRPr="00364E35" w:rsidTr="00364E35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Пора ложиться спать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18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Мальчик рисует ракету</w:t>
            </w:r>
          </w:p>
        </w:tc>
      </w:tr>
      <w:tr w:rsidR="00364E35" w:rsidRPr="00364E35" w:rsidTr="00364E35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9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Очень интересная книга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19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 записался добровольцем?</w:t>
            </w:r>
          </w:p>
        </w:tc>
      </w:tr>
      <w:tr w:rsidR="00364E35" w:rsidRPr="00364E35" w:rsidTr="00364E35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хочу учиться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Девочке очень весело</w:t>
            </w:r>
          </w:p>
        </w:tc>
      </w:tr>
    </w:tbl>
    <w:p w:rsidR="00364E35" w:rsidRPr="00364E35" w:rsidRDefault="00364E35" w:rsidP="00364E35">
      <w:pPr>
        <w:shd w:val="clear" w:color="auto" w:fill="FFFFFF"/>
        <w:spacing w:after="39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E35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Обработка и анализ результатов.</w:t>
      </w:r>
    </w:p>
    <w:p w:rsidR="00364E35" w:rsidRPr="00364E35" w:rsidRDefault="00364E35" w:rsidP="00364E3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Определить среднее число правильно воспроизведенных букв для обоих наборов </w:t>
      </w:r>
      <w:proofErr w:type="spellStart"/>
      <w:r w:rsidRPr="00364E35">
        <w:rPr>
          <w:rFonts w:ascii="Times New Roman" w:eastAsia="Times New Roman" w:hAnsi="Times New Roman" w:cs="Times New Roman"/>
          <w:color w:val="000000"/>
          <w:sz w:val="28"/>
          <w:szCs w:val="28"/>
        </w:rPr>
        <w:t>тест-объектов</w:t>
      </w:r>
      <w:proofErr w:type="spellEnd"/>
      <w:r w:rsidRPr="00364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</w:t>
      </w:r>
      <w:proofErr w:type="gramStart"/>
      <w:r w:rsidRPr="00364E3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Pr="00364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М2).</w:t>
      </w:r>
    </w:p>
    <w:p w:rsidR="00364E35" w:rsidRPr="00364E35" w:rsidRDefault="00364E35" w:rsidP="00364E3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E35">
        <w:rPr>
          <w:rFonts w:ascii="Times New Roman" w:eastAsia="Times New Roman" w:hAnsi="Times New Roman" w:cs="Times New Roman"/>
          <w:color w:val="000000"/>
          <w:sz w:val="28"/>
          <w:szCs w:val="28"/>
        </w:rPr>
        <w:t>Проанализировать характер ошибок, допущенных испытуемым (например, смешение букв, близких по начертанию или по звучанию и т. п.).</w:t>
      </w:r>
    </w:p>
    <w:p w:rsidR="00364E35" w:rsidRPr="00364E35" w:rsidRDefault="00364E35" w:rsidP="00364E3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E35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Сравнить величину объема восприятия при предъявлении осмысленного и бессмысленного материала.</w:t>
      </w:r>
    </w:p>
    <w:p w:rsidR="00364E35" w:rsidRPr="00364E35" w:rsidRDefault="00364E35" w:rsidP="00364E35">
      <w:pPr>
        <w:shd w:val="clear" w:color="auto" w:fill="FFFFFF"/>
        <w:spacing w:after="39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E35">
        <w:rPr>
          <w:rFonts w:ascii="Times New Roman" w:eastAsia="Times New Roman" w:hAnsi="Times New Roman" w:cs="Times New Roman"/>
          <w:color w:val="000000"/>
          <w:sz w:val="28"/>
          <w:szCs w:val="28"/>
        </w:rPr>
        <w:t>По данным классических исследований объем восприятия лежит в пределах 4-6 единиц. При предъявлении однородных объектов объем восприятия составляет 8 — 9 единиц. При предъявлении буквенных стимулов объем восприятия несколько ниже и составляет 6 — 7 единиц.</w:t>
      </w:r>
    </w:p>
    <w:p w:rsidR="00364E35" w:rsidRPr="00364E35" w:rsidRDefault="00364E35" w:rsidP="00364E35">
      <w:pPr>
        <w:shd w:val="clear" w:color="auto" w:fill="FFFFFF"/>
        <w:spacing w:after="39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Однако если буквы образуют слова, то </w:t>
      </w:r>
      <w:proofErr w:type="spellStart"/>
      <w:r w:rsidRPr="00364E35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одномоментно</w:t>
      </w:r>
      <w:proofErr w:type="spellEnd"/>
      <w:r w:rsidRPr="00364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быть восприняты два коротких несвязанных слова и (или) одно длинное слово из 10 — 12 букв, или 4 слова, образующие фразу.</w:t>
      </w:r>
    </w:p>
    <w:p w:rsidR="00364E35" w:rsidRDefault="00364E35" w:rsidP="00364E35">
      <w:pPr>
        <w:shd w:val="clear" w:color="auto" w:fill="FFFFFF"/>
        <w:spacing w:after="39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E35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в осмысленном тексте в качестве оперативных единиц восприятия выступают слоги и слова.</w:t>
      </w:r>
    </w:p>
    <w:p w:rsidR="00364E35" w:rsidRDefault="00364E35" w:rsidP="00364E35">
      <w:pPr>
        <w:shd w:val="clear" w:color="auto" w:fill="FFFFFF"/>
        <w:spacing w:after="39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4E35" w:rsidRDefault="00364E35" w:rsidP="00364E35">
      <w:pPr>
        <w:shd w:val="clear" w:color="auto" w:fill="FFFFFF"/>
        <w:spacing w:after="39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4E35" w:rsidRDefault="00364E35" w:rsidP="00364E35">
      <w:pPr>
        <w:shd w:val="clear" w:color="auto" w:fill="FFFFFF"/>
        <w:spacing w:after="39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4E35" w:rsidRPr="00364E35" w:rsidRDefault="00364E35" w:rsidP="00364E35">
      <w:pPr>
        <w:shd w:val="clear" w:color="auto" w:fill="FFFFFF"/>
        <w:spacing w:after="39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4E35" w:rsidRPr="00364E35" w:rsidRDefault="00364E35" w:rsidP="00364E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 Узнавание фигур.</w:t>
      </w:r>
    </w:p>
    <w:p w:rsidR="00364E35" w:rsidRPr="00364E35" w:rsidRDefault="00364E35" w:rsidP="00364E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Назначение методики:</w:t>
      </w:r>
      <w:r w:rsidRPr="00364E35">
        <w:rPr>
          <w:rFonts w:ascii="Times New Roman" w:eastAsia="Times New Roman" w:hAnsi="Times New Roman" w:cs="Times New Roman"/>
          <w:color w:val="000000"/>
          <w:sz w:val="28"/>
          <w:szCs w:val="28"/>
        </w:rPr>
        <w:t> диагностика (исследование) процессов восприятия и узнавания.</w:t>
      </w:r>
    </w:p>
    <w:p w:rsidR="00364E35" w:rsidRPr="00364E35" w:rsidRDefault="00364E35" w:rsidP="00364E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E3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293870" cy="4283710"/>
            <wp:effectExtent l="19050" t="0" r="0" b="0"/>
            <wp:docPr id="2" name="Рисунок 2" descr="https://avatars.mds.yandex.net/get-direct/403384/sNOM0K1s0SZ3c3_z66k0KQ/y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direct/403384/sNOM0K1s0SZ3c3_z66k0KQ/y45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70" cy="428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64E35" w:rsidRPr="00364E35" w:rsidRDefault="00364E35" w:rsidP="00364E35">
      <w:pPr>
        <w:spacing w:after="391" w:line="36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64E35">
        <w:rPr>
          <w:rFonts w:ascii="Times New Roman" w:eastAsia="Times New Roman" w:hAnsi="Times New Roman" w:cs="Times New Roman"/>
          <w:i/>
          <w:iCs/>
          <w:sz w:val="28"/>
          <w:szCs w:val="28"/>
        </w:rPr>
        <w:t>Ход исследования: экспериментатор предъявляет испытуемому таблицу с изображением 9 фигур и предлагает внимательно рассмотреть и запомнить эти фигуры в течение 10 секунд. После чего испытуемому показывают вторую таблицу, с большим количеством фигур. Испытуемый должен обнаружить среди них фигуры первой таблицы.</w:t>
      </w:r>
    </w:p>
    <w:p w:rsidR="00364E35" w:rsidRPr="00364E35" w:rsidRDefault="00364E35" w:rsidP="00364E35">
      <w:pPr>
        <w:shd w:val="clear" w:color="auto" w:fill="FFFFFF"/>
        <w:spacing w:after="39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E35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инструкция: «Сейчас я покажу вам изображения фигур. У вас есть 10 секунд, чтобы постараться запомнить как можно большее количество фигур» (рис. 1).</w:t>
      </w:r>
    </w:p>
    <w:p w:rsidR="00364E35" w:rsidRPr="00364E35" w:rsidRDefault="00364E35" w:rsidP="00364E35">
      <w:pPr>
        <w:shd w:val="clear" w:color="auto" w:fill="FFFFFF"/>
        <w:spacing w:after="39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E3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824220" cy="5546090"/>
            <wp:effectExtent l="19050" t="0" r="5080" b="0"/>
            <wp:docPr id="4" name="Рисунок 4" descr="Методика на развитие и диагностику восприя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етодика на развитие и диагностику восприяти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220" cy="554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E35" w:rsidRPr="00364E35" w:rsidRDefault="00364E35" w:rsidP="00364E35">
      <w:pPr>
        <w:shd w:val="clear" w:color="auto" w:fill="FFFFFF"/>
        <w:spacing w:after="39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E35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Вторая инструкция: «На следующем рисунке (рис. 2) среди нарисованных фигур вы должны выбрать те, которые видели в первом случае».</w:t>
      </w:r>
    </w:p>
    <w:p w:rsidR="00364E35" w:rsidRPr="00364E35" w:rsidRDefault="00364E35" w:rsidP="00364E35">
      <w:pPr>
        <w:shd w:val="clear" w:color="auto" w:fill="FFFFFF"/>
        <w:spacing w:after="39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E3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83605" cy="6003290"/>
            <wp:effectExtent l="19050" t="0" r="0" b="0"/>
            <wp:docPr id="5" name="Рисунок 5" descr="Методика на развитие и диагностику восприя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етодика на развитие и диагностику восприят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605" cy="600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E35" w:rsidRPr="00364E35" w:rsidRDefault="00364E35" w:rsidP="00364E35">
      <w:pPr>
        <w:shd w:val="clear" w:color="auto" w:fill="FFFFFF"/>
        <w:spacing w:after="39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E3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 результатов: экспериментатор отмечает и подсчитывает количество правильно и неправильно узнанных фигур. Уровень узнавания (Е) подсчитывается по формуле:</w:t>
      </w:r>
    </w:p>
    <w:p w:rsidR="00364E35" w:rsidRPr="00364E35" w:rsidRDefault="00364E35" w:rsidP="00364E35">
      <w:pPr>
        <w:shd w:val="clear" w:color="auto" w:fill="FFFFFF"/>
        <w:spacing w:after="39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E3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450975" cy="536575"/>
            <wp:effectExtent l="19050" t="0" r="0" b="0"/>
            <wp:docPr id="6" name="Рисунок 6" descr="Методика на развитие и диагностику восприя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етодика на развитие и диагностику восприяти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E35" w:rsidRPr="00364E35" w:rsidRDefault="00364E35" w:rsidP="00364E35">
      <w:pPr>
        <w:shd w:val="clear" w:color="auto" w:fill="FFFFFF"/>
        <w:spacing w:after="39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E35">
        <w:rPr>
          <w:rFonts w:ascii="Times New Roman" w:eastAsia="Times New Roman" w:hAnsi="Times New Roman" w:cs="Times New Roman"/>
          <w:color w:val="000000"/>
          <w:sz w:val="28"/>
          <w:szCs w:val="28"/>
        </w:rPr>
        <w:t>где «М» — число правильно узнанных фигур,</w:t>
      </w:r>
    </w:p>
    <w:p w:rsidR="00364E35" w:rsidRPr="00364E35" w:rsidRDefault="00364E35" w:rsidP="00364E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E3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293870" cy="4283710"/>
            <wp:effectExtent l="19050" t="0" r="0" b="0"/>
            <wp:docPr id="7" name="Рисунок 7" descr="https://avatars.mds.yandex.net/get-direct/403384/sNOM0K1s0SZ3c3_z66k0KQ/y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direct/403384/sNOM0K1s0SZ3c3_z66k0KQ/y45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70" cy="428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E35" w:rsidRPr="00364E35" w:rsidRDefault="00364E35" w:rsidP="00364E35">
      <w:pPr>
        <w:shd w:val="clear" w:color="auto" w:fill="FFFFFF"/>
        <w:spacing w:after="39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E35">
        <w:rPr>
          <w:rFonts w:ascii="Times New Roman" w:eastAsia="Times New Roman" w:hAnsi="Times New Roman" w:cs="Times New Roman"/>
          <w:color w:val="000000"/>
          <w:sz w:val="28"/>
          <w:szCs w:val="28"/>
        </w:rPr>
        <w:t>«N» — число неправильно узнанных фигур.</w:t>
      </w:r>
    </w:p>
    <w:p w:rsidR="00364E35" w:rsidRPr="00364E35" w:rsidRDefault="00364E35" w:rsidP="00364E35">
      <w:pPr>
        <w:shd w:val="clear" w:color="auto" w:fill="FFFFFF"/>
        <w:spacing w:after="39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E35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оптимальный уровень узнавания равен единице, поэтому, чем ближе результаты испытуемого к единице, тем лучше у него функционируют процессы узнавания наглядного материала. Аналогичным образом можно исследовать процессы узнавания другого материала: буквенного, цифрового, словесного.</w:t>
      </w:r>
    </w:p>
    <w:p w:rsidR="00364E35" w:rsidRPr="00364E35" w:rsidRDefault="00364E35" w:rsidP="00364E35">
      <w:pPr>
        <w:shd w:val="clear" w:color="auto" w:fill="FFFFFF"/>
        <w:spacing w:after="39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E35">
        <w:rPr>
          <w:rFonts w:ascii="Times New Roman" w:eastAsia="Times New Roman" w:hAnsi="Times New Roman" w:cs="Times New Roman"/>
          <w:color w:val="000000"/>
          <w:sz w:val="28"/>
          <w:szCs w:val="28"/>
        </w:rPr>
        <w:t>По данной методике в данный момент у нас нет готового расчета, возможно, он появится позже.</w:t>
      </w:r>
    </w:p>
    <w:p w:rsidR="00364E35" w:rsidRPr="00364E35" w:rsidRDefault="00364E35" w:rsidP="00364E35">
      <w:pPr>
        <w:shd w:val="clear" w:color="auto" w:fill="FFFFFF"/>
        <w:spacing w:after="39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E3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хотите заказать эксклюзивный расчет по данной методике с вашими условиями или в комплексе с другими методиками, напишите нам, кликнув по второй ссылке.</w:t>
      </w:r>
    </w:p>
    <w:p w:rsidR="00364E35" w:rsidRPr="00364E35" w:rsidRDefault="00364E35" w:rsidP="00364E35">
      <w:pPr>
        <w:shd w:val="clear" w:color="auto" w:fill="FFFFFF"/>
        <w:spacing w:after="39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E3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считаете, что методика содержит недостоверные данные или у вас есть вопросы по проведению исследования по ней — кликните на третью ссылку.</w:t>
      </w:r>
    </w:p>
    <w:p w:rsidR="00364E35" w:rsidRPr="00364E35" w:rsidRDefault="00364E35" w:rsidP="00364E35">
      <w:pPr>
        <w:shd w:val="clear" w:color="auto" w:fill="FFFFFF"/>
        <w:spacing w:before="313" w:after="157" w:line="454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E35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Методики для диагностики восприятия</w:t>
      </w:r>
    </w:p>
    <w:p w:rsidR="00364E35" w:rsidRPr="00364E35" w:rsidRDefault="00364E35" w:rsidP="00364E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ДЕТЕЙ 4-х ЛЕТ:</w:t>
      </w:r>
    </w:p>
    <w:p w:rsidR="00364E35" w:rsidRPr="00364E35" w:rsidRDefault="00364E35" w:rsidP="00364E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Для определения уровня развития восприятия следует сопоставить результаты диагностических методик с теоретическими данными об этапах развития процесса. В данном разделе предложены наиболее простые для применения методики. При анализе данных надо учитывать чрезвычайную пластичность процесса восприятия и его зависимость от воспитательных воздействий.</w:t>
      </w:r>
    </w:p>
    <w:p w:rsidR="00364E35" w:rsidRPr="00364E35" w:rsidRDefault="00364E35" w:rsidP="00364E3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Определение уровня развития данного психического процесса фиксируется в сводной таблице при помощи знаков:</w:t>
      </w:r>
    </w:p>
    <w:p w:rsidR="00364E35" w:rsidRPr="00364E35" w:rsidRDefault="00364E35" w:rsidP="00364E3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Выше среднего</w:t>
      </w:r>
      <w:proofErr w:type="gramStart"/>
      <w:r w:rsidRPr="00364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(+)</w:t>
      </w:r>
      <w:r w:rsidRPr="00364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 – </w:t>
      </w:r>
      <w:proofErr w:type="gramEnd"/>
      <w:r w:rsidRPr="00364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Ребенок безошибочно выполнил все задания, старательно и быстро справился с тестом.</w:t>
      </w:r>
    </w:p>
    <w:p w:rsidR="00364E35" w:rsidRPr="00364E35" w:rsidRDefault="00364E35" w:rsidP="00364E3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Средний уровень (V)</w:t>
      </w:r>
      <w:r w:rsidRPr="00364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– Ребенок допустил незначительные ошибки, после помощи взрослого исправил их.</w:t>
      </w:r>
    </w:p>
    <w:p w:rsidR="00364E35" w:rsidRPr="00364E35" w:rsidRDefault="00364E35" w:rsidP="00364E3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Ниже среднего</w:t>
      </w:r>
      <w:proofErr w:type="gramStart"/>
      <w:r w:rsidRPr="00364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(-)</w:t>
      </w:r>
      <w:r w:rsidRPr="00364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 – </w:t>
      </w:r>
      <w:proofErr w:type="gramEnd"/>
      <w:r w:rsidRPr="00364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Ребенок с трудом справлялся с заданиями, допускал многочисленные и «грубые» ошибки, отказывался принимать помощь взрослого.</w:t>
      </w:r>
    </w:p>
    <w:p w:rsidR="00364E35" w:rsidRPr="00364E35" w:rsidRDefault="00364E35" w:rsidP="00364E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Низкий уровень (!)</w:t>
      </w:r>
      <w:r w:rsidRPr="00364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– Ребенок совершенно не справился с заданиями, отказывался их выполнять, ссылаясь на свое незнание и т.п.</w:t>
      </w:r>
    </w:p>
    <w:p w:rsidR="00364E35" w:rsidRPr="00364E35" w:rsidRDefault="00364E35" w:rsidP="00364E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ПОДБЕРИ НУЖНЫЙ ЦВЕТ</w:t>
      </w:r>
    </w:p>
    <w:p w:rsidR="00364E35" w:rsidRPr="00364E35" w:rsidRDefault="00364E35" w:rsidP="00364E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364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Методика направлена на исследование восприятия цвета.</w:t>
      </w:r>
    </w:p>
    <w:p w:rsidR="00364E35" w:rsidRPr="00364E35" w:rsidRDefault="00364E35" w:rsidP="00364E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Источник:</w:t>
      </w:r>
      <w:r w:rsidRPr="00364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Энциклопедия воспитания и развития дошкольника/ под общей редакцией Л.Ю.Субботиной – Ярославль: Академия развития, Академия Холдинг, 2001, стр.49</w:t>
      </w:r>
    </w:p>
    <w:p w:rsidR="00364E35" w:rsidRPr="00364E35" w:rsidRDefault="00364E35" w:rsidP="00364E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Материал:</w:t>
      </w:r>
      <w:r w:rsidRPr="00364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  <w:proofErr w:type="gramStart"/>
      <w:r w:rsidRPr="00364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Приготовить девять цветных кружков диаметром 4-5 см (красный, оранжевый, желтый, зеленый, </w:t>
      </w:r>
      <w:proofErr w:type="spellStart"/>
      <w:r w:rsidRPr="00364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голубой</w:t>
      </w:r>
      <w:proofErr w:type="spellEnd"/>
      <w:r w:rsidRPr="00364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, синий, фиолетовый, белый, черный).</w:t>
      </w:r>
      <w:proofErr w:type="gramEnd"/>
      <w:r w:rsidRPr="00364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Кружочки желательно наклеить на плотный картон и разрезать пополам. Подобрать картинки, соответствующие цветовой гамме кружков (например, красный помидор, оранжевая морковь, зеленый огурец, желтый лимон и т.п.)</w:t>
      </w:r>
    </w:p>
    <w:p w:rsidR="00364E35" w:rsidRPr="00364E35" w:rsidRDefault="00364E35" w:rsidP="00364E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Задание:</w:t>
      </w:r>
      <w:r w:rsidRPr="00364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Попросите ребенка разложить кружки под рисунком такого же цвета. Усложните задание, неправильно, разложив кружочки и, попросите исправить ошибки.</w:t>
      </w:r>
    </w:p>
    <w:p w:rsidR="00364E35" w:rsidRPr="00364E35" w:rsidRDefault="00364E35" w:rsidP="00364E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НАЙДИ ФОРМУ</w:t>
      </w:r>
    </w:p>
    <w:p w:rsidR="00364E35" w:rsidRPr="00364E35" w:rsidRDefault="00364E35" w:rsidP="00364E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364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Методика направлена на исследование восприятия формы.</w:t>
      </w:r>
    </w:p>
    <w:p w:rsidR="00364E35" w:rsidRPr="00364E35" w:rsidRDefault="00364E35" w:rsidP="00364E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Источник:</w:t>
      </w:r>
      <w:r w:rsidRPr="00364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Энциклопедия воспитания и развития дошкольника/ под общей редакцией Л.Ю.Субботиной – Ярославль: Академия развития, Академия Холдинг, 2001, стр. 50</w:t>
      </w:r>
    </w:p>
    <w:p w:rsidR="00364E35" w:rsidRPr="00364E35" w:rsidRDefault="00364E35" w:rsidP="00364E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Материал:</w:t>
      </w:r>
      <w:r w:rsidRPr="00364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Приготовить пять геометрических фигур (круг, овал, квадрат, прямоугольник и треугольник) одного цвета, средней величины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67"/>
      </w:tblGrid>
      <w:tr w:rsidR="00364E35" w:rsidRPr="00364E35" w:rsidTr="00364E35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271905" cy="1271905"/>
                  <wp:effectExtent l="19050" t="0" r="4445" b="0"/>
                  <wp:docPr id="9" name="Рисунок 9" descr="Методика на развитие и диагностику восприят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Методика на развитие и диагностику восприят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1271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E35" w:rsidRPr="00364E35" w:rsidTr="00364E35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>
                  <wp:extent cx="1411605" cy="1172845"/>
                  <wp:effectExtent l="19050" t="0" r="0" b="0"/>
                  <wp:docPr id="10" name="Рисунок 10" descr="Методика на развитие и диагностику восприят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Методика на развитие и диагностику восприят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1172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E35" w:rsidRPr="00364E35" w:rsidTr="00364E35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4" w:type="dxa"/>
              <w:left w:w="157" w:type="dxa"/>
              <w:bottom w:w="94" w:type="dxa"/>
              <w:right w:w="157" w:type="dxa"/>
            </w:tcMar>
            <w:vAlign w:val="bottom"/>
            <w:hideMark/>
          </w:tcPr>
          <w:p w:rsidR="00364E35" w:rsidRPr="00364E35" w:rsidRDefault="00364E35" w:rsidP="0036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E3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162685" cy="1162685"/>
                  <wp:effectExtent l="19050" t="0" r="0" b="0"/>
                  <wp:docPr id="11" name="Рисунок 11" descr="Методика на развитие и диагностику восприят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Методика на развитие и диагностику восприят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1162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4E35" w:rsidRPr="00364E35" w:rsidRDefault="00364E35" w:rsidP="00364E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т.д.</w:t>
      </w:r>
    </w:p>
    <w:p w:rsidR="00364E35" w:rsidRPr="00364E35" w:rsidRDefault="00364E35" w:rsidP="00364E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Все фигуры сделайте в двух экземплярах.</w:t>
      </w:r>
    </w:p>
    <w:p w:rsidR="00364E35" w:rsidRPr="00364E35" w:rsidRDefault="00364E35" w:rsidP="00364E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Задание:</w:t>
      </w:r>
      <w:r w:rsidRPr="00364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Смешайте все фигуры обоих комплектов и попросите ребенка разложить их парами, одинаковые фигуры вместе, и назвать их. Усложните задание, разложив фигуры неверно. Попросите исправить ошибку и наложить фигуры друг на друга так, чтобы нижнюю фигуру было не видно.</w:t>
      </w:r>
    </w:p>
    <w:p w:rsidR="00364E35" w:rsidRPr="00364E35" w:rsidRDefault="00364E35" w:rsidP="00364E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РАЗЛОЖИ ПО ВЕЛИЧИНЕ.</w:t>
      </w:r>
    </w:p>
    <w:p w:rsidR="00364E35" w:rsidRPr="00364E35" w:rsidRDefault="00364E35" w:rsidP="00364E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364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Методика направлена на исследование восприятия величины.</w:t>
      </w:r>
    </w:p>
    <w:p w:rsidR="00364E35" w:rsidRPr="00364E35" w:rsidRDefault="00364E35" w:rsidP="00364E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Источник:</w:t>
      </w:r>
      <w:r w:rsidRPr="00364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Энциклопедия воспитания и развития дошкольника/ под общей редакцией Л.Ю.Субботиной – Ярославль: Академия развития, Академия Холдинг, 2001, стр. 51.</w:t>
      </w:r>
    </w:p>
    <w:p w:rsidR="00364E35" w:rsidRPr="00364E35" w:rsidRDefault="00364E35" w:rsidP="00364E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Материал:</w:t>
      </w:r>
      <w:r w:rsidRPr="00364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Для ее проведения надо вырезать из картона и раскрасить пять предметов (матрешек, елочек, клоунов или т.п.) разного размера. Другой комплект – квадраты такого же размера, но разные по цвету.</w:t>
      </w:r>
    </w:p>
    <w:p w:rsidR="00364E35" w:rsidRPr="00364E35" w:rsidRDefault="00364E35" w:rsidP="00364E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Задание:</w:t>
      </w:r>
      <w:r w:rsidRPr="00364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Попросите ребенка разложить предметы в ряд по росту: сначала самый большой, потом поменьше. Затем закрыть предметы квадратиками таких же размеров.</w:t>
      </w:r>
    </w:p>
    <w:p w:rsidR="00364E35" w:rsidRPr="00364E35" w:rsidRDefault="00364E35" w:rsidP="00364E35">
      <w:pPr>
        <w:spacing w:after="391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64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Отметьте для себя как сравнивает ребенок размеры: на глаз, </w:t>
      </w:r>
      <w:proofErr w:type="gramStart"/>
      <w:r w:rsidRPr="00364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накладывает</w:t>
      </w:r>
      <w:proofErr w:type="gramEnd"/>
      <w:r w:rsidRPr="00364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или прикладывает рядом, методом проб и ошибок или раскладывает сразу правильно и уверенно.</w:t>
      </w:r>
    </w:p>
    <w:p w:rsidR="00364E35" w:rsidRPr="00364E35" w:rsidRDefault="00364E35" w:rsidP="00364E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Это говорит о степени развития </w:t>
      </w:r>
      <w:proofErr w:type="spellStart"/>
      <w:r w:rsidRPr="00364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перцептивных</w:t>
      </w:r>
      <w:proofErr w:type="spellEnd"/>
      <w:r w:rsidRPr="00364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действий.</w:t>
      </w:r>
    </w:p>
    <w:p w:rsidR="00364E35" w:rsidRPr="00364E35" w:rsidRDefault="00364E35" w:rsidP="00364E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СРАВНИ КАРТИНКИ.</w:t>
      </w:r>
    </w:p>
    <w:p w:rsidR="00364E35" w:rsidRPr="00364E35" w:rsidRDefault="00364E35" w:rsidP="00364E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364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Методика направлена на исследование восприятия формы и образов, на выявление способности ребенка соотносить их.</w:t>
      </w:r>
    </w:p>
    <w:p w:rsidR="00364E35" w:rsidRPr="00364E35" w:rsidRDefault="00364E35" w:rsidP="00364E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Источник:</w:t>
      </w:r>
      <w:r w:rsidRPr="00364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364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Гатанова</w:t>
      </w:r>
      <w:proofErr w:type="spellEnd"/>
      <w:r w:rsidRPr="00364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Н., </w:t>
      </w:r>
      <w:proofErr w:type="spellStart"/>
      <w:r w:rsidRPr="00364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Тунина</w:t>
      </w:r>
      <w:proofErr w:type="spellEnd"/>
      <w:r w:rsidRPr="00364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Е. Программа развития и обучения дошкольника. Тесты для детей 4-х лет. – СПб</w:t>
      </w:r>
      <w:proofErr w:type="gramStart"/>
      <w:r w:rsidRPr="00364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.: </w:t>
      </w:r>
      <w:proofErr w:type="gramEnd"/>
      <w:r w:rsidRPr="00364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Издательский Дом «Нева»; М.: «ОЛМА-ПРЕСС Образование», 200, стр.5</w:t>
      </w:r>
    </w:p>
    <w:p w:rsidR="00364E35" w:rsidRPr="00364E35" w:rsidRDefault="00364E35" w:rsidP="00364E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Материал: </w:t>
      </w:r>
      <w:r w:rsidRPr="00364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Таблица с изображением предметов, напоминающих по форме различные геометрические фигуры и набор геометрических фигур (треугольник, круг, квадрат, прямоугольник, овал).</w:t>
      </w:r>
    </w:p>
    <w:p w:rsidR="00364E35" w:rsidRPr="00364E35" w:rsidRDefault="00364E35" w:rsidP="00364E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Задание:</w:t>
      </w:r>
      <w:r w:rsidRPr="00364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 Покажите ребенку пять геометрических </w:t>
      </w:r>
      <w:proofErr w:type="gramStart"/>
      <w:r w:rsidRPr="00364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фигур</w:t>
      </w:r>
      <w:proofErr w:type="gramEnd"/>
      <w:r w:rsidRPr="00364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и назовите их. Предложите малышу посмотреть на картинки и найти предметы, похожие по форме на эти геометрические фигуры.</w:t>
      </w:r>
    </w:p>
    <w:p w:rsidR="00364E35" w:rsidRPr="00364E35" w:rsidRDefault="00364E35" w:rsidP="00364E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СОБЕРИ ОТКРЫТКУ:</w:t>
      </w:r>
    </w:p>
    <w:p w:rsidR="00364E35" w:rsidRPr="00364E35" w:rsidRDefault="00364E35" w:rsidP="00364E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364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 Методика направлена на исследование уровня </w:t>
      </w:r>
      <w:proofErr w:type="spellStart"/>
      <w:r w:rsidRPr="00364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перцептивных</w:t>
      </w:r>
      <w:proofErr w:type="spellEnd"/>
      <w:r w:rsidRPr="00364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действий и свойств образа восприятия: предметности, целостности, структурности, константности</w:t>
      </w:r>
      <w:proofErr w:type="gramStart"/>
      <w:r w:rsidRPr="00364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..</w:t>
      </w:r>
      <w:proofErr w:type="gramEnd"/>
    </w:p>
    <w:p w:rsidR="00364E35" w:rsidRPr="00364E35" w:rsidRDefault="00364E35" w:rsidP="00364E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Источник:</w:t>
      </w:r>
      <w:r w:rsidRPr="00364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1) Энциклопедия воспитания и развития дошкольника/ под общей редакцией Л.Ю.Субботиной – Ярославль: Академия развития, Академия Холдинг, 2001, стр.</w:t>
      </w:r>
    </w:p>
    <w:p w:rsidR="00364E35" w:rsidRPr="00364E35" w:rsidRDefault="00364E35" w:rsidP="00364E35">
      <w:pPr>
        <w:spacing w:after="391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64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52; 2) Методические рекомендации по использованию диагностического комплекта «исследование особенностей развития познавательной сферы детей дошкольного и младшего школьного возрастов»./Авт.-сост. Семаго Н.Я.</w:t>
      </w:r>
    </w:p>
    <w:p w:rsidR="00364E35" w:rsidRPr="00364E35" w:rsidRDefault="00364E35" w:rsidP="00364E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, Семаго М.М. – М.: АРКТИ, 2001, стр.26</w:t>
      </w:r>
    </w:p>
    <w:p w:rsidR="00364E35" w:rsidRPr="00364E35" w:rsidRDefault="00364E35" w:rsidP="00364E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Материал:</w:t>
      </w:r>
      <w:r w:rsidRPr="00364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  <w:proofErr w:type="gramStart"/>
      <w:r w:rsidRPr="00364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Необходимо подготовить образцы картинок и сами картинки, разрезанные на три разные части (вдоль рисунка, поперек него и по диагонали; другая – на четыре (см. приложение)</w:t>
      </w:r>
      <w:proofErr w:type="gramEnd"/>
    </w:p>
    <w:p w:rsidR="00364E35" w:rsidRPr="00364E35" w:rsidRDefault="00364E35" w:rsidP="00364E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Задание:</w:t>
      </w:r>
      <w:r w:rsidRPr="00364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Предложите ребенку собрать картинки из разрезанных деталей по образцам. Сначала дайте картинку, разрезанную на три части, после успешного выполнения – разрезанную на четыре части.</w:t>
      </w:r>
    </w:p>
    <w:p w:rsidR="00364E35" w:rsidRPr="00364E35" w:rsidRDefault="00364E35" w:rsidP="00364E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Примечание:</w:t>
      </w:r>
      <w:r w:rsidRPr="00364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 Можно замерять время собирания открытки и характер действий. Сенсорный уровень действий – если складывает неуверенно, пробуя подобрать части без </w:t>
      </w:r>
      <w:proofErr w:type="gramStart"/>
      <w:r w:rsidRPr="00364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ориентировки</w:t>
      </w:r>
      <w:proofErr w:type="gramEnd"/>
      <w:r w:rsidRPr="00364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на какой либо признак.</w:t>
      </w:r>
    </w:p>
    <w:p w:rsidR="00364E35" w:rsidRPr="00364E35" w:rsidRDefault="00364E35" w:rsidP="00364E35">
      <w:pPr>
        <w:spacing w:after="391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364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Перцептивный</w:t>
      </w:r>
      <w:proofErr w:type="spellEnd"/>
      <w:r w:rsidRPr="00364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уровень – если ориентируется на какой-нибудь признак размера, форму, цвет, но собирает с ошибками и пробами. </w:t>
      </w:r>
      <w:proofErr w:type="spellStart"/>
      <w:r w:rsidRPr="00364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Операциональный</w:t>
      </w:r>
      <w:proofErr w:type="spellEnd"/>
      <w:r w:rsidRPr="00364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gramStart"/>
      <w:r w:rsidRPr="00364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умственный</w:t>
      </w:r>
      <w:proofErr w:type="gramEnd"/>
      <w:r w:rsidRPr="00364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) </w:t>
      </w:r>
      <w:proofErr w:type="spellStart"/>
      <w:r w:rsidRPr="00364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уровеньперцептивных</w:t>
      </w:r>
      <w:proofErr w:type="spellEnd"/>
      <w:r w:rsidRPr="00364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действий – если собирает сразу и быстро.</w:t>
      </w:r>
    </w:p>
    <w:p w:rsidR="00364E35" w:rsidRPr="00364E35" w:rsidRDefault="00364E35" w:rsidP="00364E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УЗНАЙ НА ОЩУПЬ:</w:t>
      </w:r>
    </w:p>
    <w:p w:rsidR="00364E35" w:rsidRPr="00364E35" w:rsidRDefault="00364E35" w:rsidP="00364E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364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Методика направлена на исследование особых свойств – целостности и предметности, восприятие формы.</w:t>
      </w:r>
    </w:p>
    <w:p w:rsidR="00364E35" w:rsidRPr="00364E35" w:rsidRDefault="00364E35" w:rsidP="00364E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Источник:</w:t>
      </w:r>
      <w:r w:rsidRPr="00364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1) Энциклопедия воспитания и развития дошкольника/ под общей редакцией Л.Ю.Субботиной – Ярославль: Академия развития, Академия Холдинг, 2001, стр.</w:t>
      </w:r>
    </w:p>
    <w:p w:rsidR="00364E35" w:rsidRPr="00364E35" w:rsidRDefault="00364E35" w:rsidP="00364E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53</w:t>
      </w:r>
    </w:p>
    <w:p w:rsidR="00364E35" w:rsidRPr="00364E35" w:rsidRDefault="00364E35" w:rsidP="00364E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Материал:</w:t>
      </w:r>
      <w:r w:rsidRPr="00364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Набор предметов: карандаш, ложка, шари</w:t>
      </w:r>
      <w:proofErr w:type="gramStart"/>
      <w:r w:rsidRPr="00364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к(</w:t>
      </w:r>
      <w:proofErr w:type="gramEnd"/>
      <w:r w:rsidRPr="00364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мячик), рыбка, кисточка, катушка, пуговица, линейка, кубик, пирамидка.</w:t>
      </w:r>
    </w:p>
    <w:p w:rsidR="00364E35" w:rsidRPr="00364E35" w:rsidRDefault="00364E35" w:rsidP="00364E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Задание:</w:t>
      </w:r>
      <w:r w:rsidRPr="00364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Ребенку надо завязать глаза и поочередно давать в руки предметы, которые он должен узнать на ощупь. Можно предметы положить в мешочек или коробочку и ощупывать одной рукой.</w:t>
      </w:r>
    </w:p>
    <w:p w:rsidR="00364E35" w:rsidRPr="00364E35" w:rsidRDefault="00364E35" w:rsidP="00364E35">
      <w:pPr>
        <w:spacing w:after="391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64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Следует наблюдать за особенностями движения рук и пальцев, отметить точность и скорость узнавания. Предметы должны быть знакомы ребенку.</w:t>
      </w:r>
    </w:p>
    <w:p w:rsidR="00364E35" w:rsidRPr="00364E35" w:rsidRDefault="00364E35" w:rsidP="00364E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Можно попросить его назвать качества предметов, спрашивая его: «Какой это предмет? А еще какой? Какая у него поверхность, форма? Что еще ты чувствуешь?»</w:t>
      </w:r>
    </w:p>
    <w:p w:rsidR="009B323B" w:rsidRPr="00364E35" w:rsidRDefault="009B323B">
      <w:pPr>
        <w:rPr>
          <w:rFonts w:ascii="Times New Roman" w:hAnsi="Times New Roman" w:cs="Times New Roman"/>
          <w:sz w:val="28"/>
          <w:szCs w:val="28"/>
        </w:rPr>
      </w:pPr>
    </w:p>
    <w:sectPr w:rsidR="009B323B" w:rsidRPr="00364E35" w:rsidSect="009D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23A"/>
    <w:multiLevelType w:val="multilevel"/>
    <w:tmpl w:val="253C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DF4B57"/>
    <w:multiLevelType w:val="multilevel"/>
    <w:tmpl w:val="0072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A81E5E"/>
    <w:multiLevelType w:val="multilevel"/>
    <w:tmpl w:val="6194B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0F36AC"/>
    <w:multiLevelType w:val="multilevel"/>
    <w:tmpl w:val="6A36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64E35"/>
    <w:rsid w:val="00364E35"/>
    <w:rsid w:val="004038E3"/>
    <w:rsid w:val="009B323B"/>
    <w:rsid w:val="009D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1F"/>
  </w:style>
  <w:style w:type="paragraph" w:styleId="2">
    <w:name w:val="heading 2"/>
    <w:basedOn w:val="a"/>
    <w:link w:val="20"/>
    <w:uiPriority w:val="9"/>
    <w:qFormat/>
    <w:rsid w:val="00364E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E3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64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4E35"/>
    <w:rPr>
      <w:b/>
      <w:bCs/>
    </w:rPr>
  </w:style>
  <w:style w:type="character" w:styleId="a5">
    <w:name w:val="Hyperlink"/>
    <w:basedOn w:val="a0"/>
    <w:uiPriority w:val="99"/>
    <w:semiHidden/>
    <w:unhideWhenUsed/>
    <w:rsid w:val="00364E3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060032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1681</Words>
  <Characters>9584</Characters>
  <Application>Microsoft Office Word</Application>
  <DocSecurity>0</DocSecurity>
  <Lines>79</Lines>
  <Paragraphs>22</Paragraphs>
  <ScaleCrop>false</ScaleCrop>
  <Company>Grizli777</Company>
  <LinksUpToDate>false</LinksUpToDate>
  <CharactersWithSpaces>11243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2020-04-22T09:40:00Z</dcterms:created>
  <dcterms:modified xsi:type="dcterms:W3CDTF">2020-04-22T09:46:00Z</dcterms:modified>
</cp:coreProperties>
</file>