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sz w:val="28"/>
          <w:szCs w:val="28"/>
        </w:rPr>
      </w:pPr>
      <w:r>
        <w:rPr>
          <w:rFonts w:hint="default" w:ascii="Times New Roman" w:hAnsi="Times New Roman" w:cs="Times New Roman"/>
          <w:b/>
          <w:sz w:val="28"/>
          <w:szCs w:val="28"/>
        </w:rPr>
        <w:t>Проект:</w:t>
      </w:r>
      <w:r>
        <w:rPr>
          <w:rFonts w:hint="default" w:ascii="Times New Roman" w:hAnsi="Times New Roman" w:cs="Times New Roman"/>
          <w:sz w:val="28"/>
          <w:szCs w:val="28"/>
        </w:rPr>
        <w:t xml:space="preserve"> «Организация проектной и исследовательской работы в МАОУ №СОШ №55 г. Перми»</w:t>
      </w:r>
    </w:p>
    <w:p>
      <w:pPr>
        <w:rPr>
          <w:rFonts w:hint="default" w:ascii="Times New Roman" w:hAnsi="Times New Roman" w:cs="Times New Roman"/>
          <w:sz w:val="28"/>
          <w:szCs w:val="28"/>
        </w:rPr>
      </w:pPr>
      <w:r>
        <w:rPr>
          <w:rFonts w:hint="default" w:ascii="Times New Roman" w:hAnsi="Times New Roman" w:cs="Times New Roman"/>
          <w:b/>
          <w:sz w:val="28"/>
          <w:szCs w:val="28"/>
        </w:rPr>
        <w:t xml:space="preserve">Идея: </w:t>
      </w:r>
      <w:r>
        <w:rPr>
          <w:rFonts w:hint="default" w:ascii="Times New Roman" w:hAnsi="Times New Roman" w:cs="Times New Roman"/>
          <w:sz w:val="28"/>
          <w:szCs w:val="28"/>
        </w:rPr>
        <w:t>Все учащиеся 10-11 классов школы №55 г.Перми</w:t>
      </w:r>
      <w:r>
        <w:rPr>
          <w:rFonts w:hint="default" w:ascii="Times New Roman" w:hAnsi="Times New Roman" w:cs="Times New Roman"/>
          <w:sz w:val="28"/>
          <w:szCs w:val="28"/>
          <w:lang w:val="ru-RU"/>
        </w:rPr>
        <w:t xml:space="preserve"> с</w:t>
      </w:r>
      <w:r>
        <w:rPr>
          <w:rFonts w:hint="default" w:ascii="Times New Roman" w:hAnsi="Times New Roman" w:cs="Times New Roman"/>
          <w:sz w:val="28"/>
          <w:szCs w:val="28"/>
        </w:rPr>
        <w:t>могут успешно разработать и защитить собственный проект по любому направлению , если для них будут созданы необходимые условия</w:t>
      </w:r>
    </w:p>
    <w:p>
      <w:pPr>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b/>
          <w:sz w:val="28"/>
          <w:szCs w:val="28"/>
        </w:rPr>
        <w:t>Актуальность:</w:t>
      </w:r>
      <w:r>
        <w:rPr>
          <w:rFonts w:hint="default" w:ascii="Times New Roman" w:hAnsi="Times New Roman" w:cs="Times New Roman"/>
          <w:color w:val="444444"/>
          <w:sz w:val="28"/>
          <w:szCs w:val="28"/>
          <w:shd w:val="clear" w:color="auto" w:fill="FFFFFF"/>
        </w:rPr>
        <w:t xml:space="preserve"> </w:t>
      </w:r>
      <w:r>
        <w:rPr>
          <w:rFonts w:hint="default" w:ascii="Times New Roman" w:hAnsi="Times New Roman" w:eastAsia="SimSun" w:cs="Times New Roman"/>
          <w:sz w:val="28"/>
          <w:szCs w:val="28"/>
        </w:rPr>
        <w:t xml:space="preserve">подтверждается целевыми ориентирами современного образования, согласно которым у школьников необходимо формировать универсальные умения, необходимые для решения жизненных задач. </w:t>
      </w:r>
      <w:r>
        <w:rPr>
          <w:rFonts w:hint="default" w:ascii="Times New Roman" w:hAnsi="Times New Roman" w:cs="Times New Roman"/>
          <w:color w:val="000000" w:themeColor="text1"/>
          <w:sz w:val="28"/>
          <w:szCs w:val="28"/>
          <w:shd w:val="clear" w:color="auto" w:fill="FFFFFF"/>
          <w14:textFill>
            <w14:solidFill>
              <w14:schemeClr w14:val="tx1"/>
            </w14:solidFill>
          </w14:textFill>
        </w:rPr>
        <w:t>В 2020/21 учебном году во всех школах страны появи</w:t>
      </w:r>
      <w:r>
        <w:rPr>
          <w:rFonts w:hint="default" w:ascii="Times New Roman" w:hAnsi="Times New Roman" w:cs="Times New Roman"/>
          <w:color w:val="000000" w:themeColor="text1"/>
          <w:sz w:val="28"/>
          <w:szCs w:val="28"/>
          <w:shd w:val="clear" w:color="auto" w:fill="FFFFFF"/>
          <w:lang w:val="ru-RU"/>
          <w14:textFill>
            <w14:solidFill>
              <w14:schemeClr w14:val="tx1"/>
            </w14:solidFill>
          </w14:textFill>
        </w:rPr>
        <w:t>л</w:t>
      </w:r>
      <w:r>
        <w:rPr>
          <w:rFonts w:hint="default" w:ascii="Times New Roman" w:hAnsi="Times New Roman" w:cs="Times New Roman"/>
          <w:color w:val="000000" w:themeColor="text1"/>
          <w:sz w:val="28"/>
          <w:szCs w:val="28"/>
          <w:shd w:val="clear" w:color="auto" w:fill="FFFFFF"/>
          <w14:textFill>
            <w14:solidFill>
              <w14:schemeClr w14:val="tx1"/>
            </w14:solidFill>
          </w14:textFill>
        </w:rPr>
        <w:t>ся обязательный курс, предусмотренный ФГОС среднего общего образования, — индивидуальный проект. Индивидуальный проект — это отдельный курс, который в соответствии с ФГОС среднего общего образования должен изучаться в 10-11 классах. Одновременно в понятие «индивидуальный проект» включается самостоятельная работа ученика — проект или исследование, который он выполняет в течение двух лет и затем представляет на защиту.                                                                                          Основа нормативной базы для введения нового предмета — это, прежде всего, ФГОС и примерная основная образовательная программа. Предмет вводится локальным актом образовательной организации. </w:t>
      </w:r>
      <w:r>
        <w:rPr>
          <w:rFonts w:hint="default" w:ascii="Times New Roman" w:hAnsi="Times New Roman" w:cs="Times New Roman"/>
          <w:color w:val="000000" w:themeColor="text1"/>
          <w:sz w:val="28"/>
          <w:szCs w:val="28"/>
          <w14:textFill>
            <w14:solidFill>
              <w14:schemeClr w14:val="tx1"/>
            </w14:solidFill>
          </w14:textFill>
        </w:rPr>
        <w:t>Старшеклассник самостоятельно формулирует предпроектную идею, ставит цели, описывает ресурсы, определяет критерии успешности проекта. Презентацию результатов можно проводить не только в школе, но и в том социально-культурном пространстве, где проект разворачивается, — например, в сообществе деловых людей.</w:t>
      </w:r>
    </w:p>
    <w:p>
      <w:pPr>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b/>
          <w:color w:val="000000" w:themeColor="text1"/>
          <w:sz w:val="28"/>
          <w:szCs w:val="28"/>
          <w14:textFill>
            <w14:solidFill>
              <w14:schemeClr w14:val="tx1"/>
            </w14:solidFill>
          </w14:textFill>
        </w:rPr>
        <w:t>Проблема:</w:t>
      </w:r>
      <w:r>
        <w:rPr>
          <w:rFonts w:hint="default" w:ascii="Times New Roman" w:hAnsi="Times New Roman" w:cs="Times New Roman"/>
          <w:color w:val="000000" w:themeColor="text1"/>
          <w:sz w:val="28"/>
          <w:szCs w:val="28"/>
          <w14:textFill>
            <w14:solidFill>
              <w14:schemeClr w14:val="tx1"/>
            </w14:solidFill>
          </w14:textFill>
        </w:rPr>
        <w:t xml:space="preserve"> Учащиеся 11 классов должны защитить индивидуальный проект, но при этом в школе не созданы условия для </w:t>
      </w:r>
      <w:r>
        <w:rPr>
          <w:rFonts w:hint="default" w:ascii="Times New Roman" w:hAnsi="Times New Roman" w:cs="Times New Roman"/>
          <w:color w:val="000000" w:themeColor="text1"/>
          <w:sz w:val="28"/>
          <w:szCs w:val="28"/>
          <w:lang w:val="ru-RU"/>
          <w14:textFill>
            <w14:solidFill>
              <w14:schemeClr w14:val="tx1"/>
            </w14:solidFill>
          </w14:textFill>
        </w:rPr>
        <w:t>его</w:t>
      </w:r>
      <w:r>
        <w:rPr>
          <w:rFonts w:hint="default" w:ascii="Times New Roman" w:hAnsi="Times New Roman" w:cs="Times New Roman"/>
          <w:color w:val="000000" w:themeColor="text1"/>
          <w:sz w:val="28"/>
          <w:szCs w:val="28"/>
          <w14:textFill>
            <w14:solidFill>
              <w14:schemeClr w14:val="tx1"/>
            </w14:solidFill>
          </w14:textFill>
        </w:rPr>
        <w:t xml:space="preserve"> разработки и защиты</w:t>
      </w:r>
    </w:p>
    <w:p>
      <w:pPr>
        <w:rPr>
          <w:rFonts w:hint="default" w:ascii="Times New Roman" w:hAnsi="Times New Roman" w:cs="Times New Roman"/>
          <w:color w:val="000000" w:themeColor="text1"/>
          <w:sz w:val="28"/>
          <w:szCs w:val="28"/>
          <w14:textFill>
            <w14:solidFill>
              <w14:schemeClr w14:val="tx1"/>
            </w14:solidFill>
          </w14:textFill>
        </w:rPr>
      </w:pPr>
    </w:p>
    <w:p>
      <w:pPr>
        <w:rPr>
          <w:rFonts w:hint="default" w:ascii="Times New Roman" w:hAnsi="Times New Roman" w:cs="Times New Roman"/>
          <w:color w:val="000000" w:themeColor="text1"/>
          <w:sz w:val="28"/>
          <w:szCs w:val="28"/>
          <w14:textFill>
            <w14:solidFill>
              <w14:schemeClr w14:val="tx1"/>
            </w14:solidFill>
          </w14:textFill>
        </w:rPr>
      </w:pPr>
    </w:p>
    <w:p>
      <w:pPr>
        <w:rPr>
          <w:rFonts w:hint="default" w:ascii="Times New Roman" w:hAnsi="Times New Roman" w:eastAsia="SimSun" w:cs="Times New Roman"/>
          <w:sz w:val="28"/>
          <w:szCs w:val="28"/>
        </w:rPr>
      </w:pPr>
    </w:p>
    <w:p>
      <w:pPr>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SimSun" w:cs="Times New Roman"/>
          <w:sz w:val="28"/>
          <w:szCs w:val="28"/>
        </w:rPr>
        <w:t xml:space="preserve"> </w:t>
      </w:r>
      <w:r>
        <w:rPr>
          <w:rFonts w:hint="default" w:ascii="Times New Roman" w:hAnsi="Times New Roman" w:eastAsia="SimSun" w:cs="Times New Roman"/>
          <w:b/>
          <w:bCs/>
          <w:sz w:val="28"/>
          <w:szCs w:val="28"/>
        </w:rPr>
        <w:t xml:space="preserve">Гипотеза </w:t>
      </w:r>
      <w:r>
        <w:rPr>
          <w:rFonts w:hint="default" w:ascii="Times New Roman" w:hAnsi="Times New Roman" w:cs="Times New Roman"/>
          <w:b/>
          <w:color w:val="000000" w:themeColor="text1"/>
          <w:sz w:val="28"/>
          <w:szCs w:val="28"/>
          <w14:textFill>
            <w14:solidFill>
              <w14:schemeClr w14:val="tx1"/>
            </w14:solidFill>
          </w14:textFill>
        </w:rPr>
        <w:t xml:space="preserve"> </w:t>
      </w:r>
      <w:r>
        <w:rPr>
          <w:rFonts w:hint="default" w:ascii="Times New Roman" w:hAnsi="Times New Roman" w:cs="Times New Roman"/>
          <w:color w:val="000000" w:themeColor="text1"/>
          <w:sz w:val="28"/>
          <w:szCs w:val="28"/>
          <w14:textFill>
            <w14:solidFill>
              <w14:schemeClr w14:val="tx1"/>
            </w14:solidFill>
          </w14:textFill>
        </w:rPr>
        <w:t>При создании условий, 100% учащи</w:t>
      </w:r>
      <w:r>
        <w:rPr>
          <w:rFonts w:hint="default" w:ascii="Times New Roman" w:hAnsi="Times New Roman" w:cs="Times New Roman"/>
          <w:color w:val="000000" w:themeColor="text1"/>
          <w:sz w:val="28"/>
          <w:szCs w:val="28"/>
          <w:lang w:val="ru-RU"/>
          <w14:textFill>
            <w14:solidFill>
              <w14:schemeClr w14:val="tx1"/>
            </w14:solidFill>
          </w14:textFill>
        </w:rPr>
        <w:t xml:space="preserve">еся </w:t>
      </w:r>
      <w:r>
        <w:rPr>
          <w:rFonts w:hint="default" w:ascii="Times New Roman" w:hAnsi="Times New Roman" w:cs="Times New Roman"/>
          <w:color w:val="000000" w:themeColor="text1"/>
          <w:sz w:val="28"/>
          <w:szCs w:val="28"/>
          <w14:textFill>
            <w14:solidFill>
              <w14:schemeClr w14:val="tx1"/>
            </w14:solidFill>
          </w14:textFill>
        </w:rPr>
        <w:t xml:space="preserve"> защит</w:t>
      </w:r>
      <w:r>
        <w:rPr>
          <w:rFonts w:hint="default" w:ascii="Times New Roman" w:hAnsi="Times New Roman" w:cs="Times New Roman"/>
          <w:color w:val="000000" w:themeColor="text1"/>
          <w:sz w:val="28"/>
          <w:szCs w:val="28"/>
          <w:lang w:val="ru-RU"/>
          <w14:textFill>
            <w14:solidFill>
              <w14:schemeClr w14:val="tx1"/>
            </w14:solidFill>
          </w14:textFill>
        </w:rPr>
        <w:t>ят</w:t>
      </w:r>
      <w:r>
        <w:rPr>
          <w:rFonts w:hint="default" w:ascii="Times New Roman" w:hAnsi="Times New Roman" w:cs="Times New Roman"/>
          <w:color w:val="000000" w:themeColor="text1"/>
          <w:sz w:val="28"/>
          <w:szCs w:val="28"/>
          <w14:textFill>
            <w14:solidFill>
              <w14:schemeClr w14:val="tx1"/>
            </w14:solidFill>
          </w14:textFill>
        </w:rPr>
        <w:t xml:space="preserve"> проект</w:t>
      </w:r>
      <w:r>
        <w:rPr>
          <w:rFonts w:hint="default" w:ascii="Times New Roman" w:hAnsi="Times New Roman" w:cs="Times New Roman"/>
          <w:color w:val="000000" w:themeColor="text1"/>
          <w:sz w:val="28"/>
          <w:szCs w:val="28"/>
          <w:lang w:val="ru-RU"/>
          <w14:textFill>
            <w14:solidFill>
              <w14:schemeClr w14:val="tx1"/>
            </w14:solidFill>
          </w14:textFill>
        </w:rPr>
        <w:t>ы</w:t>
      </w:r>
      <w:r>
        <w:rPr>
          <w:rFonts w:hint="default" w:ascii="Times New Roman" w:hAnsi="Times New Roman" w:cs="Times New Roman"/>
          <w:color w:val="000000" w:themeColor="text1"/>
          <w:sz w:val="28"/>
          <w:szCs w:val="28"/>
          <w14:textFill>
            <w14:solidFill>
              <w14:schemeClr w14:val="tx1"/>
            </w14:solidFill>
          </w14:textFill>
        </w:rPr>
        <w:t xml:space="preserve"> с первого раза</w:t>
      </w:r>
    </w:p>
    <w:p>
      <w:pPr>
        <w:rPr>
          <w:rFonts w:hint="default" w:ascii="Times New Roman" w:hAnsi="Times New Roman" w:eastAsia="SimSun" w:cs="Times New Roman"/>
          <w:b w:val="0"/>
          <w:bCs w:val="0"/>
          <w:sz w:val="28"/>
          <w:szCs w:val="28"/>
          <w:lang w:val="ru-RU"/>
        </w:rPr>
      </w:pPr>
    </w:p>
    <w:p>
      <w:pPr>
        <w:rPr>
          <w:rFonts w:hint="default" w:ascii="Times New Roman" w:hAnsi="Times New Roman" w:eastAsia="SimSun" w:cs="Times New Roman"/>
          <w:sz w:val="28"/>
          <w:szCs w:val="28"/>
        </w:rPr>
      </w:pPr>
      <w:r>
        <w:rPr>
          <w:rFonts w:hint="default" w:ascii="Times New Roman" w:hAnsi="Times New Roman" w:eastAsia="SimSun" w:cs="Times New Roman"/>
          <w:b/>
          <w:bCs/>
          <w:sz w:val="28"/>
          <w:szCs w:val="28"/>
        </w:rPr>
        <w:t xml:space="preserve">Цель </w:t>
      </w:r>
      <w:r>
        <w:rPr>
          <w:rFonts w:hint="default" w:ascii="Times New Roman" w:hAnsi="Times New Roman" w:eastAsia="SimSun" w:cs="Times New Roman"/>
          <w:b w:val="0"/>
          <w:bCs w:val="0"/>
          <w:sz w:val="28"/>
          <w:szCs w:val="28"/>
          <w:lang w:val="ru-RU"/>
        </w:rPr>
        <w:t>создания  проекта</w:t>
      </w:r>
      <w:r>
        <w:rPr>
          <w:rFonts w:hint="default" w:ascii="Times New Roman" w:hAnsi="Times New Roman" w:eastAsia="SimSun" w:cs="Times New Roman"/>
          <w:b w:val="0"/>
          <w:bCs w:val="0"/>
          <w:sz w:val="28"/>
          <w:szCs w:val="28"/>
        </w:rPr>
        <w:t xml:space="preserve"> </w:t>
      </w:r>
      <w:r>
        <w:rPr>
          <w:rFonts w:hint="default" w:ascii="Times New Roman" w:hAnsi="Times New Roman" w:eastAsia="SimSun" w:cs="Times New Roman"/>
          <w:sz w:val="28"/>
          <w:szCs w:val="28"/>
        </w:rPr>
        <w:t xml:space="preserve">заключается в </w:t>
      </w:r>
      <w:r>
        <w:rPr>
          <w:rFonts w:hint="default" w:ascii="Times New Roman" w:hAnsi="Times New Roman" w:eastAsia="SimSun" w:cs="Times New Roman"/>
          <w:sz w:val="28"/>
          <w:szCs w:val="28"/>
          <w:lang w:val="ru-RU"/>
        </w:rPr>
        <w:t xml:space="preserve">изучении </w:t>
      </w:r>
      <w:r>
        <w:rPr>
          <w:rFonts w:hint="default" w:ascii="Times New Roman" w:hAnsi="Times New Roman" w:eastAsia="SimSun" w:cs="Times New Roman"/>
          <w:sz w:val="28"/>
          <w:szCs w:val="28"/>
        </w:rPr>
        <w:t xml:space="preserve"> </w:t>
      </w:r>
      <w:r>
        <w:rPr>
          <w:rFonts w:hint="default" w:ascii="Times New Roman" w:hAnsi="Times New Roman" w:eastAsia="SimSun" w:cs="Times New Roman"/>
          <w:b w:val="0"/>
          <w:bCs w:val="0"/>
          <w:sz w:val="28"/>
          <w:szCs w:val="28"/>
          <w:lang w:val="ru-RU"/>
        </w:rPr>
        <w:t>условий в школе для ведения курса ИУП в 10-11 классе,</w:t>
      </w:r>
      <w:r>
        <w:rPr>
          <w:rFonts w:hint="default" w:ascii="Times New Roman" w:hAnsi="Times New Roman" w:eastAsia="SimSun" w:cs="Times New Roman"/>
          <w:sz w:val="28"/>
          <w:szCs w:val="28"/>
        </w:rPr>
        <w:t xml:space="preserve"> </w:t>
      </w:r>
      <w:r>
        <w:rPr>
          <w:rFonts w:hint="default" w:ascii="Times New Roman" w:hAnsi="Times New Roman" w:eastAsia="SimSun" w:cs="Times New Roman"/>
          <w:sz w:val="28"/>
          <w:szCs w:val="28"/>
          <w:lang w:val="ru-RU"/>
        </w:rPr>
        <w:t xml:space="preserve"> обеспечивающих  разработку и защиту собственных проектов. </w:t>
      </w:r>
    </w:p>
    <w:p>
      <w:pPr>
        <w:rPr>
          <w:rFonts w:hint="default" w:ascii="Times New Roman" w:hAnsi="Times New Roman" w:cs="Times New Roman"/>
          <w:color w:val="000000" w:themeColor="text1"/>
          <w:sz w:val="28"/>
          <w:szCs w:val="28"/>
          <w14:textFill>
            <w14:solidFill>
              <w14:schemeClr w14:val="tx1"/>
            </w14:solidFill>
          </w14:textFill>
        </w:rPr>
      </w:pPr>
    </w:p>
    <w:p>
      <w:pPr>
        <w:rPr>
          <w:rFonts w:hint="default" w:ascii="Times New Roman" w:hAnsi="Times New Roman" w:eastAsia="SimSun" w:cs="Times New Roman"/>
          <w:b/>
          <w:bCs/>
          <w:sz w:val="28"/>
          <w:szCs w:val="28"/>
          <w:highlight w:val="none"/>
          <w:shd w:val="clear" w:color="FFFFFF" w:fill="D9D9D9"/>
        </w:rPr>
      </w:pPr>
      <w:r>
        <w:rPr>
          <w:rFonts w:hint="default" w:ascii="Times New Roman" w:hAnsi="Times New Roman" w:eastAsia="SimSun" w:cs="Times New Roman"/>
          <w:b/>
          <w:bCs/>
          <w:sz w:val="28"/>
          <w:szCs w:val="28"/>
          <w:highlight w:val="none"/>
          <w:shd w:val="clear" w:color="FFFFFF" w:fill="D9D9D9"/>
        </w:rPr>
        <w:t>Задачи :</w:t>
      </w:r>
    </w:p>
    <w:p>
      <w:pPr>
        <w:numPr>
          <w:ilvl w:val="0"/>
          <w:numId w:val="1"/>
        </w:numPr>
        <w:ind w:left="0" w:leftChars="0" w:firstLine="0" w:firstLineChars="0"/>
        <w:rPr>
          <w:rFonts w:hint="default" w:ascii="Times New Roman" w:hAnsi="Times New Roman" w:eastAsia="SimSun" w:cs="Times New Roman"/>
          <w:sz w:val="28"/>
          <w:szCs w:val="28"/>
        </w:rPr>
      </w:pPr>
      <w:r>
        <w:rPr>
          <w:rFonts w:hint="default" w:ascii="Times New Roman" w:hAnsi="Times New Roman" w:eastAsia="SimSun" w:cs="Times New Roman"/>
          <w:sz w:val="28"/>
          <w:szCs w:val="28"/>
          <w:lang w:val="ru-RU"/>
        </w:rPr>
        <w:t xml:space="preserve">Провести анализ наличия условий </w:t>
      </w:r>
      <w:r>
        <w:rPr>
          <w:rFonts w:hint="default" w:ascii="Times New Roman" w:hAnsi="Times New Roman" w:eastAsia="SimSun" w:cs="Times New Roman"/>
          <w:b w:val="0"/>
          <w:bCs w:val="0"/>
          <w:sz w:val="28"/>
          <w:szCs w:val="28"/>
          <w:lang w:val="ru-RU"/>
        </w:rPr>
        <w:t>для ведения курса ИУП в 10-11 классе;</w:t>
      </w:r>
    </w:p>
    <w:p>
      <w:pPr>
        <w:numPr>
          <w:ilvl w:val="0"/>
          <w:numId w:val="1"/>
        </w:numPr>
        <w:ind w:left="0" w:leftChars="0" w:firstLine="0" w:firstLineChars="0"/>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На основе </w:t>
      </w:r>
      <w:r>
        <w:rPr>
          <w:rFonts w:hint="default" w:ascii="Times New Roman" w:hAnsi="Times New Roman" w:eastAsia="SimSun" w:cs="Times New Roman"/>
          <w:sz w:val="28"/>
          <w:szCs w:val="28"/>
          <w:lang w:val="ru-RU"/>
        </w:rPr>
        <w:t xml:space="preserve"> </w:t>
      </w:r>
      <w:r>
        <w:rPr>
          <w:rFonts w:hint="default" w:ascii="Times New Roman" w:hAnsi="Times New Roman" w:eastAsia="SimSun" w:cs="Times New Roman"/>
          <w:sz w:val="28"/>
          <w:szCs w:val="28"/>
          <w:lang w:val="en-US"/>
        </w:rPr>
        <w:t xml:space="preserve">SWOT- </w:t>
      </w:r>
      <w:r>
        <w:rPr>
          <w:rFonts w:hint="default" w:ascii="Times New Roman" w:hAnsi="Times New Roman" w:eastAsia="SimSun" w:cs="Times New Roman"/>
          <w:sz w:val="28"/>
          <w:szCs w:val="28"/>
        </w:rPr>
        <w:t xml:space="preserve">анализа </w:t>
      </w:r>
      <w:r>
        <w:rPr>
          <w:rFonts w:hint="default" w:ascii="Times New Roman" w:hAnsi="Times New Roman" w:eastAsia="SimSun" w:cs="Times New Roman"/>
          <w:sz w:val="28"/>
          <w:szCs w:val="28"/>
          <w:lang w:val="en-US"/>
        </w:rPr>
        <w:t xml:space="preserve"> </w:t>
      </w:r>
      <w:r>
        <w:rPr>
          <w:rFonts w:hint="default" w:ascii="Times New Roman" w:hAnsi="Times New Roman" w:eastAsia="SimSun" w:cs="Times New Roman"/>
          <w:sz w:val="28"/>
          <w:szCs w:val="28"/>
          <w:lang w:val="ru-RU"/>
        </w:rPr>
        <w:t>слабые стороны и угрозы при введении курса ИУП в инвариантную часть базисного  учебного плана старшей школы;</w:t>
      </w:r>
      <w:r>
        <w:rPr>
          <w:rFonts w:hint="default" w:ascii="Times New Roman" w:hAnsi="Times New Roman" w:eastAsia="SimSun" w:cs="Times New Roman"/>
          <w:sz w:val="28"/>
          <w:szCs w:val="28"/>
        </w:rPr>
        <w:t xml:space="preserve"> </w:t>
      </w:r>
    </w:p>
    <w:p>
      <w:pPr>
        <w:numPr>
          <w:ilvl w:val="0"/>
          <w:numId w:val="1"/>
        </w:numPr>
        <w:ind w:left="0" w:leftChars="0" w:firstLine="0" w:firstLineChars="0"/>
        <w:rPr>
          <w:rFonts w:hint="default" w:ascii="Times New Roman" w:hAnsi="Times New Roman" w:eastAsia="SimSun" w:cs="Times New Roman"/>
          <w:sz w:val="28"/>
          <w:szCs w:val="28"/>
        </w:rPr>
      </w:pPr>
      <w:r>
        <w:rPr>
          <w:rFonts w:hint="default" w:ascii="Times New Roman" w:hAnsi="Times New Roman" w:eastAsia="SimSun" w:cs="Times New Roman"/>
          <w:sz w:val="28"/>
          <w:szCs w:val="28"/>
          <w:lang w:val="ru-RU"/>
        </w:rPr>
        <w:t>Разработать план реализации проекта ;</w:t>
      </w:r>
    </w:p>
    <w:p>
      <w:pPr>
        <w:numPr>
          <w:ilvl w:val="0"/>
          <w:numId w:val="1"/>
        </w:numPr>
        <w:ind w:left="0" w:leftChars="0" w:firstLine="0" w:firstLineChars="0"/>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 Представить результаты </w:t>
      </w:r>
      <w:r>
        <w:rPr>
          <w:rFonts w:hint="default" w:ascii="Times New Roman" w:hAnsi="Times New Roman" w:eastAsia="SimSun" w:cs="Times New Roman"/>
          <w:sz w:val="28"/>
          <w:szCs w:val="28"/>
          <w:lang w:val="ru-RU"/>
        </w:rPr>
        <w:t>внедрения курса ИУП в учебную часть и на педагогическом совете;</w:t>
      </w:r>
      <w:r>
        <w:rPr>
          <w:rFonts w:hint="default" w:ascii="Times New Roman" w:hAnsi="Times New Roman" w:eastAsia="SimSun" w:cs="Times New Roman"/>
          <w:sz w:val="28"/>
          <w:szCs w:val="28"/>
        </w:rPr>
        <w:t xml:space="preserve"> </w:t>
      </w:r>
    </w:p>
    <w:p>
      <w:pPr>
        <w:rPr>
          <w:rFonts w:hint="default" w:ascii="Times New Roman" w:hAnsi="Times New Roman" w:eastAsia="SimSun" w:cs="Times New Roman"/>
          <w:sz w:val="28"/>
          <w:szCs w:val="28"/>
        </w:rPr>
      </w:pPr>
      <w:r>
        <w:rPr>
          <w:rFonts w:hint="default" w:ascii="Times New Roman" w:hAnsi="Times New Roman" w:eastAsia="SimSun" w:cs="Times New Roman"/>
          <w:b/>
          <w:bCs/>
          <w:sz w:val="28"/>
          <w:szCs w:val="28"/>
        </w:rPr>
        <w:t>Объект исследования:</w:t>
      </w:r>
      <w:r>
        <w:rPr>
          <w:rFonts w:hint="default" w:ascii="Times New Roman" w:hAnsi="Times New Roman" w:eastAsia="SimSun" w:cs="Times New Roman"/>
          <w:sz w:val="28"/>
          <w:szCs w:val="28"/>
        </w:rPr>
        <w:t xml:space="preserve"> </w:t>
      </w:r>
      <w:r>
        <w:rPr>
          <w:rFonts w:hint="default" w:ascii="Times New Roman" w:hAnsi="Times New Roman" w:eastAsia="SimSun" w:cs="Times New Roman"/>
          <w:b w:val="0"/>
          <w:bCs w:val="0"/>
          <w:sz w:val="28"/>
          <w:szCs w:val="28"/>
          <w:lang w:val="ru-RU"/>
        </w:rPr>
        <w:t xml:space="preserve"> условия  для введения курса ИУП в 10-11 классе</w:t>
      </w:r>
      <w:r>
        <w:rPr>
          <w:rFonts w:hint="default" w:ascii="Times New Roman" w:hAnsi="Times New Roman" w:eastAsia="SimSun" w:cs="Times New Roman"/>
          <w:b w:val="0"/>
          <w:bCs w:val="0"/>
          <w:sz w:val="28"/>
          <w:szCs w:val="28"/>
        </w:rPr>
        <w:t xml:space="preserve"> </w:t>
      </w:r>
    </w:p>
    <w:p>
      <w:pPr>
        <w:rPr>
          <w:rFonts w:hint="default" w:ascii="Times New Roman" w:hAnsi="Times New Roman" w:eastAsia="SimSun" w:cs="Times New Roman"/>
          <w:b w:val="0"/>
          <w:bCs w:val="0"/>
          <w:sz w:val="28"/>
          <w:szCs w:val="28"/>
          <w:lang w:val="ru-RU"/>
        </w:rPr>
      </w:pPr>
      <w:r>
        <w:rPr>
          <w:rFonts w:hint="default" w:ascii="Times New Roman" w:hAnsi="Times New Roman" w:eastAsia="SimSun" w:cs="Times New Roman"/>
          <w:b/>
          <w:bCs/>
          <w:sz w:val="28"/>
          <w:szCs w:val="28"/>
        </w:rPr>
        <w:t xml:space="preserve">Предмет исследования: </w:t>
      </w:r>
      <w:r>
        <w:rPr>
          <w:rFonts w:hint="default" w:ascii="Times New Roman" w:hAnsi="Times New Roman" w:eastAsia="SimSun" w:cs="Times New Roman"/>
          <w:b w:val="0"/>
          <w:bCs w:val="0"/>
          <w:sz w:val="28"/>
          <w:szCs w:val="28"/>
          <w:lang w:val="ru-RU"/>
        </w:rPr>
        <w:t xml:space="preserve">комплекс </w:t>
      </w:r>
      <w:r>
        <w:rPr>
          <w:rFonts w:hint="default" w:ascii="Times New Roman" w:hAnsi="Times New Roman" w:eastAsia="SimSun" w:cs="Times New Roman"/>
          <w:b/>
          <w:bCs/>
          <w:sz w:val="28"/>
          <w:szCs w:val="28"/>
          <w:lang w:val="ru-RU"/>
        </w:rPr>
        <w:t xml:space="preserve"> </w:t>
      </w:r>
      <w:r>
        <w:rPr>
          <w:rFonts w:hint="default" w:ascii="Times New Roman" w:hAnsi="Times New Roman" w:eastAsia="SimSun" w:cs="Times New Roman"/>
          <w:b w:val="0"/>
          <w:bCs w:val="0"/>
          <w:sz w:val="28"/>
          <w:szCs w:val="28"/>
          <w:lang w:val="ru-RU"/>
        </w:rPr>
        <w:t>условий  для введения курса ИУП в 10-11 классе</w:t>
      </w:r>
    </w:p>
    <w:p>
      <w:pPr>
        <w:numPr>
          <w:ilvl w:val="0"/>
          <w:numId w:val="0"/>
        </w:numPr>
        <w:ind w:left="63" w:leftChars="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SimSun" w:cs="Times New Roman"/>
          <w:b/>
          <w:bCs/>
          <w:sz w:val="28"/>
          <w:szCs w:val="28"/>
        </w:rPr>
        <w:t>Методы исследования</w:t>
      </w:r>
      <w:r>
        <w:rPr>
          <w:rFonts w:hint="default" w:ascii="Times New Roman" w:hAnsi="Times New Roman" w:eastAsia="SimSun" w:cs="Times New Roman"/>
          <w:sz w:val="28"/>
          <w:szCs w:val="28"/>
        </w:rPr>
        <w:t>, которые применялись для решения поставленных задач: анализ психолого-</w:t>
      </w:r>
      <w:r>
        <w:rPr>
          <w:rFonts w:hint="default" w:ascii="Times New Roman" w:hAnsi="Times New Roman" w:eastAsia="SimSun" w:cs="Times New Roman"/>
          <w:sz w:val="28"/>
          <w:szCs w:val="28"/>
          <w:lang w:val="ru-RU"/>
        </w:rPr>
        <w:t xml:space="preserve"> </w:t>
      </w:r>
      <w:r>
        <w:rPr>
          <w:rFonts w:hint="default" w:ascii="Times New Roman" w:hAnsi="Times New Roman" w:eastAsia="SimSun" w:cs="Times New Roman"/>
          <w:sz w:val="28"/>
          <w:szCs w:val="28"/>
        </w:rPr>
        <w:t>педагогической, научной и учебно</w:t>
      </w:r>
      <w:r>
        <w:rPr>
          <w:rFonts w:hint="default" w:ascii="Times New Roman" w:hAnsi="Times New Roman" w:eastAsia="SimSun" w:cs="Times New Roman"/>
          <w:sz w:val="28"/>
          <w:szCs w:val="28"/>
          <w:lang w:val="ru-RU"/>
        </w:rPr>
        <w:t xml:space="preserve">- </w:t>
      </w:r>
      <w:r>
        <w:rPr>
          <w:rFonts w:hint="default" w:ascii="Times New Roman" w:hAnsi="Times New Roman" w:eastAsia="SimSun" w:cs="Times New Roman"/>
          <w:sz w:val="28"/>
          <w:szCs w:val="28"/>
        </w:rPr>
        <w:t xml:space="preserve">методической литературы; изучение, наблюдение и обобщение школьной практики; анализ собственного педагогического опыта работы в школе; проведение эксперимента по проверке гипотезы исследования. </w:t>
      </w:r>
    </w:p>
    <w:p>
      <w:pPr>
        <w:numPr>
          <w:ilvl w:val="0"/>
          <w:numId w:val="0"/>
        </w:numPr>
        <w:ind w:left="63" w:leftChars="0"/>
        <w:rPr>
          <w:rFonts w:hint="default" w:ascii="Times New Roman" w:hAnsi="Times New Roman" w:cs="Times New Roman"/>
          <w:color w:val="000000" w:themeColor="text1"/>
          <w:sz w:val="28"/>
          <w:szCs w:val="28"/>
          <w:lang w:val="ru-RU"/>
          <w14:textFill>
            <w14:solidFill>
              <w14:schemeClr w14:val="tx1"/>
            </w14:solidFill>
          </w14:textFill>
        </w:rPr>
      </w:pPr>
      <w:r>
        <w:rPr>
          <w:rFonts w:hint="default" w:ascii="Times New Roman" w:hAnsi="Times New Roman" w:eastAsia="SimSun" w:cs="Times New Roman"/>
          <w:b/>
          <w:bCs/>
          <w:sz w:val="28"/>
          <w:szCs w:val="28"/>
        </w:rPr>
        <w:t>Теоретическая значимость</w:t>
      </w:r>
      <w:r>
        <w:rPr>
          <w:rFonts w:hint="default" w:ascii="Times New Roman" w:hAnsi="Times New Roman" w:eastAsia="SimSun" w:cs="Times New Roman"/>
          <w:sz w:val="28"/>
          <w:szCs w:val="28"/>
        </w:rPr>
        <w:t xml:space="preserve"> </w:t>
      </w:r>
      <w:r>
        <w:rPr>
          <w:rFonts w:hint="default" w:ascii="Times New Roman" w:hAnsi="Times New Roman" w:eastAsia="SimSun" w:cs="Times New Roman"/>
          <w:sz w:val="28"/>
          <w:szCs w:val="28"/>
          <w:lang w:val="ru-RU"/>
        </w:rPr>
        <w:t xml:space="preserve">проекта </w:t>
      </w:r>
      <w:r>
        <w:rPr>
          <w:rFonts w:hint="default" w:ascii="Times New Roman" w:hAnsi="Times New Roman" w:eastAsia="SimSun" w:cs="Times New Roman"/>
          <w:sz w:val="28"/>
          <w:szCs w:val="28"/>
        </w:rPr>
        <w:t xml:space="preserve"> состоит в том, что в нем</w:t>
      </w:r>
      <w:r>
        <w:rPr>
          <w:rFonts w:hint="default" w:ascii="Times New Roman" w:hAnsi="Times New Roman" w:eastAsia="SimSun" w:cs="Times New Roman"/>
          <w:sz w:val="28"/>
          <w:szCs w:val="28"/>
          <w:lang w:val="ru-RU"/>
        </w:rPr>
        <w:t xml:space="preserve"> дано концептуальное обоснование необходимости внедрения  курса в учебно - воспитательный процесс школы №55</w:t>
      </w:r>
    </w:p>
    <w:p>
      <w:pPr>
        <w:numPr>
          <w:ilvl w:val="0"/>
          <w:numId w:val="0"/>
        </w:numPr>
        <w:ind w:left="63" w:leftChars="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SimSun" w:cs="Times New Roman"/>
          <w:b/>
          <w:bCs/>
          <w:sz w:val="28"/>
          <w:szCs w:val="28"/>
        </w:rPr>
        <w:t>Практическая значимость</w:t>
      </w:r>
      <w:r>
        <w:rPr>
          <w:rFonts w:hint="default" w:ascii="Times New Roman" w:hAnsi="Times New Roman" w:eastAsia="SimSun" w:cs="Times New Roman"/>
          <w:sz w:val="28"/>
          <w:szCs w:val="28"/>
        </w:rPr>
        <w:t xml:space="preserve">  состоит в том, что разработанны</w:t>
      </w:r>
      <w:r>
        <w:rPr>
          <w:rFonts w:hint="default" w:ascii="Times New Roman" w:hAnsi="Times New Roman" w:eastAsia="SimSun" w:cs="Times New Roman"/>
          <w:sz w:val="28"/>
          <w:szCs w:val="28"/>
          <w:lang w:val="ru-RU"/>
        </w:rPr>
        <w:t xml:space="preserve">й план реализации </w:t>
      </w:r>
      <w:r>
        <w:rPr>
          <w:rFonts w:hint="default" w:ascii="Times New Roman" w:hAnsi="Times New Roman" w:eastAsia="SimSun" w:cs="Times New Roman"/>
          <w:sz w:val="28"/>
          <w:szCs w:val="28"/>
        </w:rPr>
        <w:t xml:space="preserve">  </w:t>
      </w:r>
      <w:r>
        <w:rPr>
          <w:rFonts w:hint="default" w:ascii="Times New Roman" w:hAnsi="Times New Roman" w:eastAsia="SimSun" w:cs="Times New Roman"/>
          <w:sz w:val="28"/>
          <w:szCs w:val="28"/>
          <w:lang w:val="ru-RU"/>
        </w:rPr>
        <w:t xml:space="preserve">будет </w:t>
      </w:r>
      <w:r>
        <w:rPr>
          <w:rFonts w:hint="default" w:ascii="Times New Roman" w:hAnsi="Times New Roman" w:eastAsia="SimSun" w:cs="Times New Roman"/>
          <w:sz w:val="28"/>
          <w:szCs w:val="28"/>
        </w:rPr>
        <w:t xml:space="preserve"> использован при обучении учащихся </w:t>
      </w:r>
      <w:r>
        <w:rPr>
          <w:rFonts w:hint="default" w:ascii="Times New Roman" w:hAnsi="Times New Roman" w:eastAsia="SimSun" w:cs="Times New Roman"/>
          <w:sz w:val="28"/>
          <w:szCs w:val="28"/>
          <w:lang w:val="ru-RU"/>
        </w:rPr>
        <w:t>10-11 классов при реализации курса ИУП</w:t>
      </w:r>
    </w:p>
    <w:p>
      <w:pPr>
        <w:numPr>
          <w:ilvl w:val="0"/>
          <w:numId w:val="0"/>
        </w:numPr>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SimSun" w:cs="Times New Roman"/>
          <w:sz w:val="28"/>
          <w:szCs w:val="28"/>
        </w:rPr>
        <w:t xml:space="preserve"> </w:t>
      </w:r>
      <w:r>
        <w:rPr>
          <w:rFonts w:hint="default" w:ascii="Times New Roman" w:hAnsi="Times New Roman" w:eastAsia="SimSun" w:cs="Times New Roman"/>
          <w:b/>
          <w:bCs/>
          <w:sz w:val="28"/>
          <w:szCs w:val="28"/>
        </w:rPr>
        <w:t xml:space="preserve">Основные этапы </w:t>
      </w:r>
      <w:r>
        <w:rPr>
          <w:rFonts w:hint="default" w:ascii="Times New Roman" w:hAnsi="Times New Roman" w:eastAsia="SimSun" w:cs="Times New Roman"/>
          <w:b/>
          <w:bCs/>
          <w:sz w:val="28"/>
          <w:szCs w:val="28"/>
          <w:lang w:val="ru-RU"/>
        </w:rPr>
        <w:t>работы</w:t>
      </w:r>
      <w:r>
        <w:rPr>
          <w:rFonts w:hint="default" w:ascii="Times New Roman" w:hAnsi="Times New Roman" w:eastAsia="SimSun" w:cs="Times New Roman"/>
          <w:b/>
          <w:bCs/>
          <w:sz w:val="28"/>
          <w:szCs w:val="28"/>
        </w:rPr>
        <w:t>:</w:t>
      </w:r>
      <w:r>
        <w:rPr>
          <w:rFonts w:hint="default" w:ascii="Times New Roman" w:hAnsi="Times New Roman" w:eastAsia="SimSun" w:cs="Times New Roman"/>
          <w:sz w:val="28"/>
          <w:szCs w:val="28"/>
        </w:rPr>
        <w:t xml:space="preserve"> </w:t>
      </w:r>
    </w:p>
    <w:tbl>
      <w:tblPr>
        <w:tblStyle w:val="3"/>
        <w:tblW w:w="9639" w:type="dxa"/>
        <w:tblInd w:w="10" w:type="dxa"/>
        <w:tblLayout w:type="fixed"/>
        <w:tblCellMar>
          <w:top w:w="0" w:type="dxa"/>
          <w:left w:w="0" w:type="dxa"/>
          <w:bottom w:w="0" w:type="dxa"/>
          <w:right w:w="0" w:type="dxa"/>
        </w:tblCellMar>
      </w:tblPr>
      <w:tblGrid>
        <w:gridCol w:w="960"/>
        <w:gridCol w:w="1940"/>
        <w:gridCol w:w="1740"/>
        <w:gridCol w:w="2060"/>
        <w:gridCol w:w="2939"/>
      </w:tblGrid>
      <w:tr>
        <w:tblPrEx>
          <w:tblCellMar>
            <w:top w:w="0" w:type="dxa"/>
            <w:left w:w="0" w:type="dxa"/>
            <w:bottom w:w="0" w:type="dxa"/>
            <w:right w:w="0" w:type="dxa"/>
          </w:tblCellMar>
        </w:tblPrEx>
        <w:trPr>
          <w:trHeight w:val="670" w:hRule="atLeast"/>
        </w:trPr>
        <w:tc>
          <w:tcPr>
            <w:tcW w:w="960" w:type="dxa"/>
            <w:tcBorders>
              <w:top w:val="single" w:color="auto" w:sz="8" w:space="0"/>
              <w:left w:val="single" w:color="auto" w:sz="8" w:space="0"/>
              <w:right w:val="single" w:color="auto" w:sz="8" w:space="0"/>
            </w:tcBorders>
          </w:tcPr>
          <w:p>
            <w:pPr>
              <w:ind w:left="120"/>
              <w:jc w:val="center"/>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п\п</w:t>
            </w:r>
          </w:p>
        </w:tc>
        <w:tc>
          <w:tcPr>
            <w:tcW w:w="1940" w:type="dxa"/>
            <w:tcBorders>
              <w:top w:val="single" w:color="auto" w:sz="8" w:space="0"/>
              <w:right w:val="single" w:color="auto" w:sz="8" w:space="0"/>
            </w:tcBorders>
          </w:tcPr>
          <w:p>
            <w:pPr>
              <w:jc w:val="center"/>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Выполняемый</w:t>
            </w:r>
          </w:p>
          <w:p>
            <w:pPr>
              <w:jc w:val="center"/>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этап работы</w:t>
            </w:r>
          </w:p>
        </w:tc>
        <w:tc>
          <w:tcPr>
            <w:tcW w:w="1740" w:type="dxa"/>
            <w:tcBorders>
              <w:top w:val="single" w:color="auto" w:sz="8" w:space="0"/>
              <w:right w:val="single" w:color="auto" w:sz="8" w:space="0"/>
            </w:tcBorders>
          </w:tcPr>
          <w:p>
            <w:pPr>
              <w:jc w:val="center"/>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Сроки</w:t>
            </w:r>
          </w:p>
          <w:p>
            <w:pPr>
              <w:jc w:val="center"/>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выполнения</w:t>
            </w:r>
          </w:p>
        </w:tc>
        <w:tc>
          <w:tcPr>
            <w:tcW w:w="2060" w:type="dxa"/>
            <w:tcBorders>
              <w:top w:val="single" w:color="auto" w:sz="8" w:space="0"/>
              <w:right w:val="single" w:color="auto" w:sz="8" w:space="0"/>
            </w:tcBorders>
          </w:tcPr>
          <w:p>
            <w:pPr>
              <w:jc w:val="center"/>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Ответственный</w:t>
            </w:r>
          </w:p>
          <w:p>
            <w:pPr>
              <w:jc w:val="center"/>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за данный этап</w:t>
            </w:r>
          </w:p>
        </w:tc>
        <w:tc>
          <w:tcPr>
            <w:tcW w:w="2939" w:type="dxa"/>
            <w:tcBorders>
              <w:top w:val="single" w:color="auto" w:sz="8" w:space="0"/>
              <w:right w:val="single" w:color="auto" w:sz="8" w:space="0"/>
            </w:tcBorders>
          </w:tcPr>
          <w:p>
            <w:pPr>
              <w:jc w:val="center"/>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Материальные ресурсы,</w:t>
            </w:r>
          </w:p>
          <w:p>
            <w:pPr>
              <w:jc w:val="center"/>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оборудование</w:t>
            </w:r>
          </w:p>
        </w:tc>
      </w:tr>
      <w:tr>
        <w:tblPrEx>
          <w:tblCellMar>
            <w:top w:w="0" w:type="dxa"/>
            <w:left w:w="0" w:type="dxa"/>
            <w:bottom w:w="0" w:type="dxa"/>
            <w:right w:w="0" w:type="dxa"/>
          </w:tblCellMar>
        </w:tblPrEx>
        <w:trPr>
          <w:trHeight w:val="316" w:hRule="atLeast"/>
        </w:trPr>
        <w:tc>
          <w:tcPr>
            <w:tcW w:w="960" w:type="dxa"/>
            <w:tcBorders>
              <w:left w:val="single" w:color="auto" w:sz="8" w:space="0"/>
              <w:bottom w:val="single" w:color="auto" w:sz="8" w:space="0"/>
              <w:right w:val="single" w:color="auto" w:sz="8" w:space="0"/>
            </w:tcBorders>
            <w:vAlign w:val="bottom"/>
          </w:tcPr>
          <w:p>
            <w:pPr>
              <w:rPr>
                <w:rFonts w:ascii="Times New Roman" w:hAnsi="Times New Roman" w:cs="Times New Roman"/>
                <w:color w:val="000000" w:themeColor="text1"/>
                <w:sz w:val="24"/>
                <w:szCs w:val="24"/>
                <w14:textFill>
                  <w14:solidFill>
                    <w14:schemeClr w14:val="tx1"/>
                  </w14:solidFill>
                </w14:textFill>
              </w:rPr>
            </w:pPr>
          </w:p>
        </w:tc>
        <w:tc>
          <w:tcPr>
            <w:tcW w:w="1940" w:type="dxa"/>
            <w:tcBorders>
              <w:bottom w:val="single" w:color="auto" w:sz="8" w:space="0"/>
              <w:right w:val="single" w:color="auto" w:sz="8" w:space="0"/>
            </w:tcBorders>
            <w:vAlign w:val="bottom"/>
          </w:tcPr>
          <w:p>
            <w:pPr>
              <w:rPr>
                <w:rFonts w:ascii="Times New Roman" w:hAnsi="Times New Roman" w:cs="Times New Roman"/>
                <w:color w:val="000000" w:themeColor="text1"/>
                <w:sz w:val="24"/>
                <w:szCs w:val="24"/>
                <w14:textFill>
                  <w14:solidFill>
                    <w14:schemeClr w14:val="tx1"/>
                  </w14:solidFill>
                </w14:textFill>
              </w:rPr>
            </w:pPr>
          </w:p>
        </w:tc>
        <w:tc>
          <w:tcPr>
            <w:tcW w:w="1740" w:type="dxa"/>
            <w:tcBorders>
              <w:bottom w:val="single" w:color="auto" w:sz="8" w:space="0"/>
              <w:right w:val="single" w:color="auto" w:sz="8" w:space="0"/>
            </w:tcBorders>
            <w:vAlign w:val="bottom"/>
          </w:tcPr>
          <w:p>
            <w:pPr>
              <w:rPr>
                <w:rFonts w:ascii="Times New Roman" w:hAnsi="Times New Roman" w:cs="Times New Roman"/>
                <w:color w:val="000000" w:themeColor="text1"/>
                <w:sz w:val="24"/>
                <w:szCs w:val="24"/>
                <w14:textFill>
                  <w14:solidFill>
                    <w14:schemeClr w14:val="tx1"/>
                  </w14:solidFill>
                </w14:textFill>
              </w:rPr>
            </w:pPr>
          </w:p>
        </w:tc>
        <w:tc>
          <w:tcPr>
            <w:tcW w:w="2060" w:type="dxa"/>
            <w:tcBorders>
              <w:bottom w:val="single" w:color="auto" w:sz="8" w:space="0"/>
              <w:right w:val="single" w:color="auto" w:sz="8" w:space="0"/>
            </w:tcBorders>
            <w:vAlign w:val="bottom"/>
          </w:tcPr>
          <w:p>
            <w:pPr>
              <w:rPr>
                <w:rFonts w:ascii="Times New Roman" w:hAnsi="Times New Roman" w:cs="Times New Roman"/>
                <w:color w:val="000000" w:themeColor="text1"/>
                <w:sz w:val="24"/>
                <w:szCs w:val="24"/>
                <w14:textFill>
                  <w14:solidFill>
                    <w14:schemeClr w14:val="tx1"/>
                  </w14:solidFill>
                </w14:textFill>
              </w:rPr>
            </w:pPr>
          </w:p>
        </w:tc>
        <w:tc>
          <w:tcPr>
            <w:tcW w:w="2939" w:type="dxa"/>
            <w:tcBorders>
              <w:bottom w:val="single" w:color="auto" w:sz="8" w:space="0"/>
              <w:right w:val="single" w:color="auto" w:sz="8" w:space="0"/>
            </w:tcBorders>
            <w:vAlign w:val="bottom"/>
          </w:tcPr>
          <w:p>
            <w:pPr>
              <w:rPr>
                <w:rFonts w:ascii="Times New Roman" w:hAnsi="Times New Roman" w:cs="Times New Roman"/>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311" w:hRule="atLeast"/>
        </w:trPr>
        <w:tc>
          <w:tcPr>
            <w:tcW w:w="960" w:type="dxa"/>
            <w:tcBorders>
              <w:left w:val="single" w:color="auto" w:sz="8" w:space="0"/>
              <w:right w:val="single" w:color="auto" w:sz="8" w:space="0"/>
            </w:tcBorders>
            <w:vAlign w:val="bottom"/>
          </w:tcPr>
          <w:p>
            <w:pPr>
              <w:rPr>
                <w:rFonts w:hint="default" w:ascii="Times New Roman" w:hAnsi="Times New Roman" w:cs="Times New Roman"/>
                <w:color w:val="000000" w:themeColor="text1"/>
                <w:sz w:val="24"/>
                <w:szCs w:val="24"/>
                <w:lang w:val="ru-RU"/>
                <w14:textFill>
                  <w14:solidFill>
                    <w14:schemeClr w14:val="tx1"/>
                  </w14:solidFill>
                </w14:textFill>
              </w:rPr>
            </w:pPr>
            <w:r>
              <w:rPr>
                <w:rFonts w:hint="default" w:ascii="Times New Roman" w:hAnsi="Times New Roman" w:cs="Times New Roman"/>
                <w:color w:val="000000" w:themeColor="text1"/>
                <w:sz w:val="24"/>
                <w:szCs w:val="24"/>
                <w:lang w:val="ru-RU"/>
                <w14:textFill>
                  <w14:solidFill>
                    <w14:schemeClr w14:val="tx1"/>
                  </w14:solidFill>
                </w14:textFill>
              </w:rPr>
              <w:t xml:space="preserve"> 1.</w:t>
            </w:r>
          </w:p>
        </w:tc>
        <w:tc>
          <w:tcPr>
            <w:tcW w:w="1940" w:type="dxa"/>
            <w:tcBorders>
              <w:right w:val="single" w:color="auto" w:sz="8" w:space="0"/>
            </w:tcBorders>
            <w:vAlign w:val="bottom"/>
          </w:tcPr>
          <w:p>
            <w:pPr>
              <w:numPr>
                <w:ilvl w:val="0"/>
                <w:numId w:val="0"/>
              </w:numPr>
              <w:ind w:leftChars="0"/>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rPr>
              <w:t xml:space="preserve">анализ </w:t>
            </w:r>
            <w:r>
              <w:rPr>
                <w:rFonts w:hint="default" w:ascii="Times New Roman" w:hAnsi="Times New Roman" w:eastAsia="SimSun" w:cs="Times New Roman"/>
                <w:sz w:val="28"/>
                <w:szCs w:val="28"/>
                <w:lang w:val="ru-RU"/>
              </w:rPr>
              <w:t>условий и итогов защиты проектов в 11 классах.</w:t>
            </w:r>
          </w:p>
          <w:p>
            <w:pPr>
              <w:rPr>
                <w:rFonts w:ascii="Times New Roman" w:hAnsi="Times New Roman" w:cs="Times New Roman"/>
                <w:color w:val="000000" w:themeColor="text1"/>
                <w:sz w:val="24"/>
                <w:szCs w:val="24"/>
                <w14:textFill>
                  <w14:solidFill>
                    <w14:schemeClr w14:val="tx1"/>
                  </w14:solidFill>
                </w14:textFill>
              </w:rPr>
            </w:pPr>
          </w:p>
        </w:tc>
        <w:tc>
          <w:tcPr>
            <w:tcW w:w="1740" w:type="dxa"/>
            <w:tcBorders>
              <w:right w:val="single" w:color="auto" w:sz="8" w:space="0"/>
            </w:tcBorders>
            <w:vAlign w:val="bottom"/>
          </w:tcPr>
          <w:p>
            <w:pPr>
              <w:rPr>
                <w:rFonts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SimSun" w:cs="Times New Roman"/>
                <w:sz w:val="28"/>
                <w:szCs w:val="28"/>
              </w:rPr>
              <w:t>20</w:t>
            </w:r>
            <w:r>
              <w:rPr>
                <w:rFonts w:hint="default" w:ascii="Times New Roman" w:hAnsi="Times New Roman" w:eastAsia="SimSun" w:cs="Times New Roman"/>
                <w:sz w:val="28"/>
                <w:szCs w:val="28"/>
                <w:lang w:val="ru-RU"/>
              </w:rPr>
              <w:t xml:space="preserve">21-2022 </w:t>
            </w:r>
            <w:r>
              <w:rPr>
                <w:rFonts w:hint="default" w:ascii="Times New Roman" w:hAnsi="Times New Roman" w:eastAsia="SimSun" w:cs="Times New Roman"/>
                <w:sz w:val="28"/>
                <w:szCs w:val="28"/>
              </w:rPr>
              <w:t>уч.г.</w:t>
            </w:r>
          </w:p>
        </w:tc>
        <w:tc>
          <w:tcPr>
            <w:tcW w:w="2060" w:type="dxa"/>
            <w:tcBorders>
              <w:right w:val="single" w:color="auto" w:sz="8" w:space="0"/>
            </w:tcBorders>
            <w:vAlign w:val="bottom"/>
          </w:tcPr>
          <w:p>
            <w:pPr>
              <w:rPr>
                <w:rFonts w:hint="default" w:ascii="Times New Roman" w:hAnsi="Times New Roman" w:cs="Times New Roman"/>
                <w:color w:val="000000" w:themeColor="text1"/>
                <w:sz w:val="24"/>
                <w:szCs w:val="24"/>
                <w:lang w:val="ru-RU"/>
                <w14:textFill>
                  <w14:solidFill>
                    <w14:schemeClr w14:val="tx1"/>
                  </w14:solidFill>
                </w14:textFill>
              </w:rPr>
            </w:pPr>
            <w:r>
              <w:rPr>
                <w:rFonts w:hint="default" w:ascii="Times New Roman" w:hAnsi="Times New Roman" w:cs="Times New Roman"/>
                <w:color w:val="000000" w:themeColor="text1"/>
                <w:sz w:val="24"/>
                <w:szCs w:val="24"/>
                <w:lang w:val="ru-RU"/>
                <w14:textFill>
                  <w14:solidFill>
                    <w14:schemeClr w14:val="tx1"/>
                  </w14:solidFill>
                </w14:textFill>
              </w:rPr>
              <w:t xml:space="preserve"> </w:t>
            </w:r>
            <w:r>
              <w:rPr>
                <w:rFonts w:hint="default" w:ascii="Times New Roman" w:hAnsi="Times New Roman" w:cs="Times New Roman"/>
                <w:color w:val="000000" w:themeColor="text1"/>
                <w:sz w:val="28"/>
                <w:szCs w:val="28"/>
                <w:lang w:val="ru-RU"/>
                <w14:textFill>
                  <w14:solidFill>
                    <w14:schemeClr w14:val="tx1"/>
                  </w14:solidFill>
                </w14:textFill>
              </w:rPr>
              <w:t>Новикова Т.А., руководитель проекта</w:t>
            </w:r>
            <w:r>
              <w:rPr>
                <w:rFonts w:hint="default" w:ascii="Times New Roman" w:hAnsi="Times New Roman" w:eastAsia="SimSun" w:cs="Times New Roman"/>
                <w:sz w:val="28"/>
                <w:szCs w:val="28"/>
              </w:rPr>
              <w:t>20</w:t>
            </w:r>
            <w:r>
              <w:rPr>
                <w:rFonts w:hint="default" w:ascii="Times New Roman" w:hAnsi="Times New Roman" w:eastAsia="SimSun" w:cs="Times New Roman"/>
                <w:sz w:val="28"/>
                <w:szCs w:val="28"/>
                <w:lang w:val="ru-RU"/>
              </w:rPr>
              <w:t xml:space="preserve">21-2022 </w:t>
            </w:r>
            <w:r>
              <w:rPr>
                <w:rFonts w:hint="default" w:ascii="Times New Roman" w:hAnsi="Times New Roman" w:eastAsia="SimSun" w:cs="Times New Roman"/>
                <w:sz w:val="28"/>
                <w:szCs w:val="28"/>
              </w:rPr>
              <w:t>уч.г.</w:t>
            </w:r>
          </w:p>
        </w:tc>
        <w:tc>
          <w:tcPr>
            <w:tcW w:w="2939" w:type="dxa"/>
            <w:tcBorders>
              <w:right w:val="single" w:color="auto" w:sz="8" w:space="0"/>
            </w:tcBorders>
            <w:vAlign w:val="bottom"/>
          </w:tcPr>
          <w:p>
            <w:pPr>
              <w:rPr>
                <w:rFonts w:hint="default" w:ascii="Times New Roman" w:hAnsi="Times New Roman" w:cs="Times New Roman"/>
                <w:color w:val="000000" w:themeColor="text1"/>
                <w:sz w:val="24"/>
                <w:szCs w:val="24"/>
                <w:lang w:val="ru-RU"/>
                <w14:textFill>
                  <w14:solidFill>
                    <w14:schemeClr w14:val="tx1"/>
                  </w14:solidFill>
                </w14:textFill>
              </w:rPr>
            </w:pPr>
            <w:r>
              <w:rPr>
                <w:rFonts w:hint="default" w:ascii="Times New Roman" w:hAnsi="Times New Roman" w:cs="Times New Roman"/>
                <w:color w:val="000000" w:themeColor="text1"/>
                <w:sz w:val="24"/>
                <w:szCs w:val="24"/>
                <w:lang w:val="ru-RU"/>
                <w14:textFill>
                  <w14:solidFill>
                    <w14:schemeClr w14:val="tx1"/>
                  </w14:solidFill>
                </w14:textFill>
              </w:rPr>
              <w:t xml:space="preserve"> </w:t>
            </w:r>
            <w:r>
              <w:rPr>
                <w:rFonts w:hint="default" w:ascii="Times New Roman" w:hAnsi="Times New Roman" w:cs="Times New Roman"/>
                <w:color w:val="000000" w:themeColor="text1"/>
                <w:sz w:val="28"/>
                <w:szCs w:val="28"/>
                <w:lang w:val="ru-RU"/>
                <w14:textFill>
                  <w14:solidFill>
                    <w14:schemeClr w14:val="tx1"/>
                  </w14:solidFill>
                </w14:textFill>
              </w:rPr>
              <w:t>компьютер</w:t>
            </w:r>
          </w:p>
        </w:tc>
      </w:tr>
      <w:tr>
        <w:tblPrEx>
          <w:tblCellMar>
            <w:top w:w="0" w:type="dxa"/>
            <w:left w:w="0" w:type="dxa"/>
            <w:bottom w:w="0" w:type="dxa"/>
            <w:right w:w="0" w:type="dxa"/>
          </w:tblCellMar>
        </w:tblPrEx>
        <w:trPr>
          <w:trHeight w:val="311" w:hRule="atLeast"/>
        </w:trPr>
        <w:tc>
          <w:tcPr>
            <w:tcW w:w="960" w:type="dxa"/>
            <w:tcBorders>
              <w:left w:val="single" w:color="auto" w:sz="8" w:space="0"/>
              <w:right w:val="single" w:color="auto" w:sz="8" w:space="0"/>
            </w:tcBorders>
            <w:vAlign w:val="bottom"/>
          </w:tcPr>
          <w:p>
            <w:pPr>
              <w:rPr>
                <w:rFonts w:hint="default" w:ascii="Times New Roman" w:hAnsi="Times New Roman" w:cs="Times New Roman"/>
                <w:color w:val="000000" w:themeColor="text1"/>
                <w:sz w:val="24"/>
                <w:szCs w:val="24"/>
                <w:lang w:val="ru-RU"/>
                <w14:textFill>
                  <w14:solidFill>
                    <w14:schemeClr w14:val="tx1"/>
                  </w14:solidFill>
                </w14:textFill>
              </w:rPr>
            </w:pPr>
            <w:r>
              <w:rPr>
                <w:rFonts w:hint="default" w:ascii="Times New Roman" w:hAnsi="Times New Roman" w:cs="Times New Roman"/>
                <w:color w:val="000000" w:themeColor="text1"/>
                <w:sz w:val="24"/>
                <w:szCs w:val="24"/>
                <w:lang w:val="ru-RU"/>
                <w14:textFill>
                  <w14:solidFill>
                    <w14:schemeClr w14:val="tx1"/>
                  </w14:solidFill>
                </w14:textFill>
              </w:rPr>
              <w:t xml:space="preserve"> 2.</w:t>
            </w:r>
          </w:p>
        </w:tc>
        <w:tc>
          <w:tcPr>
            <w:tcW w:w="1940" w:type="dxa"/>
            <w:tcBorders>
              <w:right w:val="single" w:color="auto" w:sz="8" w:space="0"/>
            </w:tcBorders>
            <w:vAlign w:val="bottom"/>
          </w:tcPr>
          <w:p>
            <w:pPr>
              <w:numPr>
                <w:ilvl w:val="0"/>
                <w:numId w:val="0"/>
              </w:numPr>
              <w:ind w:leftChars="0"/>
              <w:rPr>
                <w:rFonts w:hint="default" w:ascii="Times New Roman" w:hAnsi="Times New Roman" w:eastAsia="SimSun" w:cs="Times New Roman"/>
                <w:sz w:val="28"/>
                <w:szCs w:val="28"/>
              </w:rPr>
            </w:pPr>
            <w:r>
              <w:rPr>
                <w:rFonts w:hint="default" w:ascii="Times New Roman" w:hAnsi="Times New Roman" w:eastAsia="SimSun" w:cs="Times New Roman"/>
                <w:sz w:val="28"/>
                <w:szCs w:val="28"/>
                <w:lang w:val="ru-RU"/>
              </w:rPr>
              <w:t>введение курса в учебный план и итоги его реализации.</w:t>
            </w:r>
            <w:r>
              <w:rPr>
                <w:rFonts w:hint="default" w:ascii="Times New Roman" w:hAnsi="Times New Roman" w:eastAsia="SimSun" w:cs="Times New Roman"/>
                <w:sz w:val="28"/>
                <w:szCs w:val="28"/>
              </w:rPr>
              <w:t xml:space="preserve"> </w:t>
            </w:r>
          </w:p>
          <w:p>
            <w:pPr>
              <w:rPr>
                <w:rFonts w:ascii="Times New Roman" w:hAnsi="Times New Roman" w:cs="Times New Roman"/>
                <w:color w:val="000000" w:themeColor="text1"/>
                <w:sz w:val="24"/>
                <w:szCs w:val="24"/>
                <w14:textFill>
                  <w14:solidFill>
                    <w14:schemeClr w14:val="tx1"/>
                  </w14:solidFill>
                </w14:textFill>
              </w:rPr>
            </w:pPr>
          </w:p>
        </w:tc>
        <w:tc>
          <w:tcPr>
            <w:tcW w:w="1740" w:type="dxa"/>
            <w:tcBorders>
              <w:right w:val="single" w:color="auto" w:sz="8" w:space="0"/>
            </w:tcBorders>
            <w:vAlign w:val="bottom"/>
          </w:tcPr>
          <w:p>
            <w:pPr>
              <w:rPr>
                <w:rFonts w:hint="default" w:ascii="Times New Roman" w:hAnsi="Times New Roman" w:eastAsia="SimSun" w:cs="Times New Roman"/>
                <w:sz w:val="28"/>
                <w:szCs w:val="28"/>
              </w:rPr>
            </w:pPr>
            <w:r>
              <w:rPr>
                <w:rFonts w:hint="default" w:ascii="Times New Roman" w:hAnsi="Times New Roman" w:eastAsia="SimSun" w:cs="Times New Roman"/>
                <w:sz w:val="28"/>
                <w:szCs w:val="28"/>
              </w:rPr>
              <w:t>20</w:t>
            </w:r>
            <w:r>
              <w:rPr>
                <w:rFonts w:hint="default" w:ascii="Times New Roman" w:hAnsi="Times New Roman" w:eastAsia="SimSun" w:cs="Times New Roman"/>
                <w:sz w:val="28"/>
                <w:szCs w:val="28"/>
                <w:lang w:val="ru-RU"/>
              </w:rPr>
              <w:t>22- 2023</w:t>
            </w:r>
            <w:r>
              <w:rPr>
                <w:rFonts w:hint="default" w:ascii="Times New Roman" w:hAnsi="Times New Roman" w:eastAsia="SimSun" w:cs="Times New Roman"/>
                <w:sz w:val="28"/>
                <w:szCs w:val="28"/>
              </w:rPr>
              <w:t xml:space="preserve"> уч.г.</w:t>
            </w:r>
          </w:p>
        </w:tc>
        <w:tc>
          <w:tcPr>
            <w:tcW w:w="2060" w:type="dxa"/>
            <w:tcBorders>
              <w:right w:val="single" w:color="auto" w:sz="8" w:space="0"/>
            </w:tcBorders>
            <w:vAlign w:val="bottom"/>
          </w:tcPr>
          <w:p>
            <w:pPr>
              <w:rPr>
                <w:rFonts w:hint="default" w:ascii="Times New Roman" w:hAnsi="Times New Roman" w:cs="Times New Roman"/>
                <w:color w:val="000000" w:themeColor="text1"/>
                <w:sz w:val="24"/>
                <w:szCs w:val="24"/>
                <w:lang w:val="ru-RU"/>
                <w14:textFill>
                  <w14:solidFill>
                    <w14:schemeClr w14:val="tx1"/>
                  </w14:solidFill>
                </w14:textFill>
              </w:rPr>
            </w:pPr>
            <w:r>
              <w:rPr>
                <w:rFonts w:hint="default" w:ascii="Times New Roman" w:hAnsi="Times New Roman" w:cs="Times New Roman"/>
                <w:b w:val="0"/>
                <w:bCs w:val="0"/>
                <w:color w:val="000000" w:themeColor="text1"/>
                <w:sz w:val="28"/>
                <w:szCs w:val="28"/>
                <w:lang w:val="ru-RU"/>
                <w14:textFill>
                  <w14:solidFill>
                    <w14:schemeClr w14:val="tx1"/>
                  </w14:solidFill>
                </w14:textFill>
              </w:rPr>
              <w:t>Гуляева Г.И., заместитель директора</w:t>
            </w:r>
          </w:p>
        </w:tc>
        <w:tc>
          <w:tcPr>
            <w:tcW w:w="2939" w:type="dxa"/>
            <w:tcBorders>
              <w:right w:val="single" w:color="auto" w:sz="8" w:space="0"/>
            </w:tcBorders>
            <w:vAlign w:val="bottom"/>
          </w:tcPr>
          <w:p>
            <w:pPr>
              <w:rPr>
                <w:rFonts w:hint="default" w:ascii="Times New Roman" w:hAnsi="Times New Roman" w:cs="Times New Roman"/>
                <w:color w:val="000000" w:themeColor="text1"/>
                <w:sz w:val="24"/>
                <w:szCs w:val="24"/>
                <w:lang w:val="ru-RU"/>
                <w14:textFill>
                  <w14:solidFill>
                    <w14:schemeClr w14:val="tx1"/>
                  </w14:solidFill>
                </w14:textFill>
              </w:rPr>
            </w:pPr>
            <w:r>
              <w:rPr>
                <w:rFonts w:hint="default" w:ascii="Times New Roman" w:hAnsi="Times New Roman" w:cs="Times New Roman"/>
                <w:color w:val="000000" w:themeColor="text1"/>
                <w:sz w:val="28"/>
                <w:szCs w:val="28"/>
                <w:lang w:val="ru-RU"/>
                <w14:textFill>
                  <w14:solidFill>
                    <w14:schemeClr w14:val="tx1"/>
                  </w14:solidFill>
                </w14:textFill>
              </w:rPr>
              <w:t>компьютер</w:t>
            </w:r>
          </w:p>
        </w:tc>
      </w:tr>
      <w:tr>
        <w:tblPrEx>
          <w:tblCellMar>
            <w:top w:w="0" w:type="dxa"/>
            <w:left w:w="0" w:type="dxa"/>
            <w:bottom w:w="0" w:type="dxa"/>
            <w:right w:w="0" w:type="dxa"/>
          </w:tblCellMar>
        </w:tblPrEx>
        <w:trPr>
          <w:trHeight w:val="311" w:hRule="atLeast"/>
        </w:trPr>
        <w:tc>
          <w:tcPr>
            <w:tcW w:w="960" w:type="dxa"/>
            <w:tcBorders>
              <w:left w:val="single" w:color="auto" w:sz="8" w:space="0"/>
              <w:right w:val="single" w:color="auto" w:sz="8" w:space="0"/>
            </w:tcBorders>
            <w:vAlign w:val="bottom"/>
          </w:tcPr>
          <w:p>
            <w:pPr>
              <w:rPr>
                <w:rFonts w:hint="default" w:ascii="Times New Roman" w:hAnsi="Times New Roman" w:cs="Times New Roman"/>
                <w:color w:val="000000" w:themeColor="text1"/>
                <w:sz w:val="24"/>
                <w:szCs w:val="24"/>
                <w:lang w:val="ru-RU"/>
                <w14:textFill>
                  <w14:solidFill>
                    <w14:schemeClr w14:val="tx1"/>
                  </w14:solidFill>
                </w14:textFill>
              </w:rPr>
            </w:pPr>
            <w:r>
              <w:rPr>
                <w:rFonts w:hint="default" w:ascii="Times New Roman" w:hAnsi="Times New Roman" w:cs="Times New Roman"/>
                <w:color w:val="000000" w:themeColor="text1"/>
                <w:sz w:val="24"/>
                <w:szCs w:val="24"/>
                <w:lang w:val="ru-RU"/>
                <w14:textFill>
                  <w14:solidFill>
                    <w14:schemeClr w14:val="tx1"/>
                  </w14:solidFill>
                </w14:textFill>
              </w:rPr>
              <w:t xml:space="preserve"> 3.</w:t>
            </w:r>
          </w:p>
        </w:tc>
        <w:tc>
          <w:tcPr>
            <w:tcW w:w="1940" w:type="dxa"/>
            <w:tcBorders>
              <w:right w:val="single" w:color="auto" w:sz="8" w:space="0"/>
            </w:tcBorders>
            <w:vAlign w:val="bottom"/>
          </w:tcPr>
          <w:p>
            <w:pPr>
              <w:numPr>
                <w:ilvl w:val="0"/>
                <w:numId w:val="0"/>
              </w:numPr>
              <w:ind w:leftChars="0"/>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анализ результатов внедрения курса в учебный процесс</w:t>
            </w:r>
          </w:p>
          <w:p>
            <w:pPr>
              <w:rPr>
                <w:rFonts w:ascii="Times New Roman" w:hAnsi="Times New Roman" w:cs="Times New Roman"/>
                <w:color w:val="000000" w:themeColor="text1"/>
                <w:sz w:val="24"/>
                <w:szCs w:val="24"/>
                <w14:textFill>
                  <w14:solidFill>
                    <w14:schemeClr w14:val="tx1"/>
                  </w14:solidFill>
                </w14:textFill>
              </w:rPr>
            </w:pPr>
          </w:p>
        </w:tc>
        <w:tc>
          <w:tcPr>
            <w:tcW w:w="1740" w:type="dxa"/>
            <w:tcBorders>
              <w:right w:val="single" w:color="auto" w:sz="8" w:space="0"/>
            </w:tcBorders>
            <w:vAlign w:val="bottom"/>
          </w:tcPr>
          <w:p>
            <w:pPr>
              <w:rPr>
                <w:rFonts w:hint="default" w:ascii="Times New Roman" w:hAnsi="Times New Roman" w:eastAsia="SimSun" w:cs="Times New Roman"/>
                <w:sz w:val="28"/>
                <w:szCs w:val="28"/>
              </w:rPr>
            </w:pPr>
            <w:r>
              <w:rPr>
                <w:rFonts w:hint="default" w:ascii="Times New Roman" w:hAnsi="Times New Roman" w:eastAsia="SimSun" w:cs="Times New Roman"/>
                <w:sz w:val="28"/>
                <w:szCs w:val="28"/>
              </w:rPr>
              <w:t>20</w:t>
            </w:r>
            <w:r>
              <w:rPr>
                <w:rFonts w:hint="default" w:ascii="Times New Roman" w:hAnsi="Times New Roman" w:eastAsia="SimSun" w:cs="Times New Roman"/>
                <w:sz w:val="28"/>
                <w:szCs w:val="28"/>
                <w:lang w:val="ru-RU"/>
              </w:rPr>
              <w:t>23- 2024</w:t>
            </w:r>
            <w:r>
              <w:rPr>
                <w:rFonts w:hint="default" w:ascii="Times New Roman" w:hAnsi="Times New Roman" w:eastAsia="SimSun" w:cs="Times New Roman"/>
                <w:sz w:val="28"/>
                <w:szCs w:val="28"/>
              </w:rPr>
              <w:t xml:space="preserve"> уч.г.</w:t>
            </w:r>
          </w:p>
        </w:tc>
        <w:tc>
          <w:tcPr>
            <w:tcW w:w="2060" w:type="dxa"/>
            <w:tcBorders>
              <w:right w:val="single" w:color="auto" w:sz="8" w:space="0"/>
            </w:tcBorders>
            <w:vAlign w:val="bottom"/>
          </w:tcPr>
          <w:p>
            <w:pPr>
              <w:rPr>
                <w:rFonts w:hint="default" w:ascii="Times New Roman" w:hAnsi="Times New Roman" w:cs="Times New Roman"/>
                <w:b w:val="0"/>
                <w:bCs w:val="0"/>
                <w:color w:val="000000" w:themeColor="text1"/>
                <w:sz w:val="28"/>
                <w:szCs w:val="28"/>
                <w:lang w:val="ru-RU"/>
                <w14:textFill>
                  <w14:solidFill>
                    <w14:schemeClr w14:val="tx1"/>
                  </w14:solidFill>
                </w14:textFill>
              </w:rPr>
            </w:pPr>
            <w:r>
              <w:rPr>
                <w:rFonts w:hint="default" w:ascii="Times New Roman" w:hAnsi="Times New Roman" w:cs="Times New Roman"/>
                <w:b w:val="0"/>
                <w:bCs w:val="0"/>
                <w:color w:val="000000" w:themeColor="text1"/>
                <w:sz w:val="28"/>
                <w:szCs w:val="28"/>
                <w:lang w:val="ru-RU"/>
                <w14:textFill>
                  <w14:solidFill>
                    <w14:schemeClr w14:val="tx1"/>
                  </w14:solidFill>
                </w14:textFill>
              </w:rPr>
              <w:t>Гуляева Г.И., заместитель директора</w:t>
            </w:r>
          </w:p>
          <w:p>
            <w:pPr>
              <w:rPr>
                <w:rFonts w:hint="default" w:ascii="Times New Roman" w:hAnsi="Times New Roman" w:cs="Times New Roman"/>
                <w:b w:val="0"/>
                <w:bCs w:val="0"/>
                <w:color w:val="000000" w:themeColor="text1"/>
                <w:sz w:val="28"/>
                <w:szCs w:val="28"/>
                <w:lang w:val="ru-RU"/>
                <w14:textFill>
                  <w14:solidFill>
                    <w14:schemeClr w14:val="tx1"/>
                  </w14:solidFill>
                </w14:textFill>
              </w:rPr>
            </w:pPr>
            <w:r>
              <w:rPr>
                <w:rFonts w:hint="default" w:ascii="Times New Roman" w:hAnsi="Times New Roman" w:cs="Times New Roman"/>
                <w:color w:val="000000" w:themeColor="text1"/>
                <w:sz w:val="28"/>
                <w:szCs w:val="28"/>
                <w:lang w:val="ru-RU"/>
                <w14:textFill>
                  <w14:solidFill>
                    <w14:schemeClr w14:val="tx1"/>
                  </w14:solidFill>
                </w14:textFill>
              </w:rPr>
              <w:t>Новикова Т.А., руководитель проекта</w:t>
            </w:r>
            <w:r>
              <w:rPr>
                <w:rFonts w:hint="default" w:ascii="Times New Roman" w:hAnsi="Times New Roman" w:eastAsia="SimSun" w:cs="Times New Roman"/>
                <w:sz w:val="28"/>
                <w:szCs w:val="28"/>
              </w:rPr>
              <w:t>20</w:t>
            </w:r>
            <w:r>
              <w:rPr>
                <w:rFonts w:hint="default" w:ascii="Times New Roman" w:hAnsi="Times New Roman" w:eastAsia="SimSun" w:cs="Times New Roman"/>
                <w:sz w:val="28"/>
                <w:szCs w:val="28"/>
                <w:lang w:val="ru-RU"/>
              </w:rPr>
              <w:t xml:space="preserve">21-2022 </w:t>
            </w:r>
            <w:r>
              <w:rPr>
                <w:rFonts w:hint="default" w:ascii="Times New Roman" w:hAnsi="Times New Roman" w:eastAsia="SimSun" w:cs="Times New Roman"/>
                <w:sz w:val="28"/>
                <w:szCs w:val="28"/>
              </w:rPr>
              <w:t>уч.г.</w:t>
            </w:r>
          </w:p>
        </w:tc>
        <w:tc>
          <w:tcPr>
            <w:tcW w:w="2939" w:type="dxa"/>
            <w:tcBorders>
              <w:right w:val="single" w:color="auto" w:sz="8" w:space="0"/>
            </w:tcBorders>
            <w:vAlign w:val="bottom"/>
          </w:tcPr>
          <w:p>
            <w:pPr>
              <w:rPr>
                <w:rFonts w:hint="default" w:ascii="Times New Roman" w:hAnsi="Times New Roman" w:cs="Times New Roman"/>
                <w:color w:val="000000" w:themeColor="text1"/>
                <w:sz w:val="28"/>
                <w:szCs w:val="28"/>
                <w:lang w:val="ru-RU"/>
                <w14:textFill>
                  <w14:solidFill>
                    <w14:schemeClr w14:val="tx1"/>
                  </w14:solidFill>
                </w14:textFill>
              </w:rPr>
            </w:pPr>
            <w:r>
              <w:rPr>
                <w:rFonts w:hint="default" w:ascii="Times New Roman" w:hAnsi="Times New Roman" w:cs="Times New Roman"/>
                <w:color w:val="000000" w:themeColor="text1"/>
                <w:sz w:val="28"/>
                <w:szCs w:val="28"/>
                <w:lang w:val="ru-RU"/>
                <w14:textFill>
                  <w14:solidFill>
                    <w14:schemeClr w14:val="tx1"/>
                  </w14:solidFill>
                </w14:textFill>
              </w:rPr>
              <w:t>компьютер</w:t>
            </w:r>
          </w:p>
        </w:tc>
      </w:tr>
      <w:tr>
        <w:tblPrEx>
          <w:tblCellMar>
            <w:top w:w="0" w:type="dxa"/>
            <w:left w:w="0" w:type="dxa"/>
            <w:bottom w:w="0" w:type="dxa"/>
            <w:right w:w="0" w:type="dxa"/>
          </w:tblCellMar>
        </w:tblPrEx>
        <w:trPr>
          <w:trHeight w:val="311" w:hRule="atLeast"/>
        </w:trPr>
        <w:tc>
          <w:tcPr>
            <w:tcW w:w="960" w:type="dxa"/>
            <w:tcBorders>
              <w:left w:val="single" w:color="auto" w:sz="8" w:space="0"/>
              <w:bottom w:val="single" w:color="auto" w:sz="8" w:space="0"/>
              <w:right w:val="single" w:color="auto" w:sz="8" w:space="0"/>
            </w:tcBorders>
            <w:vAlign w:val="bottom"/>
          </w:tcPr>
          <w:p>
            <w:pPr>
              <w:rPr>
                <w:rFonts w:hint="default" w:ascii="Times New Roman" w:hAnsi="Times New Roman" w:cs="Times New Roman"/>
                <w:color w:val="000000" w:themeColor="text1"/>
                <w:sz w:val="24"/>
                <w:szCs w:val="24"/>
                <w:lang w:val="ru-RU"/>
                <w14:textFill>
                  <w14:solidFill>
                    <w14:schemeClr w14:val="tx1"/>
                  </w14:solidFill>
                </w14:textFill>
              </w:rPr>
            </w:pPr>
            <w:r>
              <w:rPr>
                <w:rFonts w:hint="default" w:ascii="Times New Roman" w:hAnsi="Times New Roman" w:cs="Times New Roman"/>
                <w:color w:val="000000" w:themeColor="text1"/>
                <w:sz w:val="24"/>
                <w:szCs w:val="24"/>
                <w:lang w:val="ru-RU"/>
                <w14:textFill>
                  <w14:solidFill>
                    <w14:schemeClr w14:val="tx1"/>
                  </w14:solidFill>
                </w14:textFill>
              </w:rPr>
              <w:t xml:space="preserve"> 4.</w:t>
            </w:r>
          </w:p>
        </w:tc>
        <w:tc>
          <w:tcPr>
            <w:tcW w:w="1940" w:type="dxa"/>
            <w:tcBorders>
              <w:bottom w:val="single" w:color="auto" w:sz="8" w:space="0"/>
              <w:right w:val="single" w:color="auto" w:sz="8" w:space="0"/>
            </w:tcBorders>
            <w:vAlign w:val="bottom"/>
          </w:tcPr>
          <w:p>
            <w:pPr>
              <w:rPr>
                <w:rFonts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SimSun" w:cs="Times New Roman"/>
                <w:sz w:val="28"/>
                <w:szCs w:val="28"/>
              </w:rPr>
              <w:t xml:space="preserve">оформление </w:t>
            </w:r>
            <w:r>
              <w:rPr>
                <w:rFonts w:hint="default" w:ascii="Times New Roman" w:hAnsi="Times New Roman" w:eastAsia="SimSun" w:cs="Times New Roman"/>
                <w:sz w:val="28"/>
                <w:szCs w:val="28"/>
                <w:lang w:val="ru-RU"/>
              </w:rPr>
              <w:t>результатов защиты за три года</w:t>
            </w:r>
            <w:r>
              <w:rPr>
                <w:rFonts w:hint="default" w:ascii="Times New Roman" w:hAnsi="Times New Roman" w:eastAsia="SimSun" w:cs="Times New Roman"/>
                <w:sz w:val="28"/>
                <w:szCs w:val="28"/>
              </w:rPr>
              <w:t>, корректировка ранее представленного материала,  формулирование выводов</w:t>
            </w:r>
          </w:p>
        </w:tc>
        <w:tc>
          <w:tcPr>
            <w:tcW w:w="1740" w:type="dxa"/>
            <w:tcBorders>
              <w:bottom w:val="single" w:color="auto" w:sz="8" w:space="0"/>
              <w:right w:val="single" w:color="auto" w:sz="8" w:space="0"/>
            </w:tcBorders>
            <w:vAlign w:val="bottom"/>
          </w:tcPr>
          <w:p>
            <w:pPr>
              <w:rPr>
                <w:rFonts w:hint="default" w:ascii="Times New Roman" w:hAnsi="Times New Roman" w:eastAsia="SimSun" w:cs="Times New Roman"/>
                <w:sz w:val="28"/>
                <w:szCs w:val="28"/>
              </w:rPr>
            </w:pPr>
            <w:r>
              <w:rPr>
                <w:rFonts w:hint="default" w:ascii="Times New Roman" w:hAnsi="Times New Roman" w:eastAsia="SimSun" w:cs="Times New Roman"/>
                <w:sz w:val="28"/>
                <w:szCs w:val="28"/>
              </w:rPr>
              <w:t>20</w:t>
            </w:r>
            <w:r>
              <w:rPr>
                <w:rFonts w:hint="default" w:ascii="Times New Roman" w:hAnsi="Times New Roman" w:eastAsia="SimSun" w:cs="Times New Roman"/>
                <w:sz w:val="28"/>
                <w:szCs w:val="28"/>
                <w:lang w:val="ru-RU"/>
              </w:rPr>
              <w:t>24- 2025</w:t>
            </w:r>
            <w:r>
              <w:rPr>
                <w:rFonts w:hint="default" w:ascii="Times New Roman" w:hAnsi="Times New Roman" w:eastAsia="SimSun" w:cs="Times New Roman"/>
                <w:sz w:val="28"/>
                <w:szCs w:val="28"/>
              </w:rPr>
              <w:t>уч.г.</w:t>
            </w:r>
          </w:p>
        </w:tc>
        <w:tc>
          <w:tcPr>
            <w:tcW w:w="2060" w:type="dxa"/>
            <w:tcBorders>
              <w:bottom w:val="single" w:color="auto" w:sz="8" w:space="0"/>
              <w:right w:val="single" w:color="auto" w:sz="8" w:space="0"/>
            </w:tcBorders>
            <w:vAlign w:val="bottom"/>
          </w:tcPr>
          <w:p>
            <w:pPr>
              <w:rPr>
                <w:rFonts w:hint="default" w:ascii="Times New Roman" w:hAnsi="Times New Roman" w:cs="Times New Roman"/>
                <w:color w:val="000000" w:themeColor="text1"/>
                <w:sz w:val="28"/>
                <w:szCs w:val="28"/>
                <w:lang w:val="ru-RU"/>
                <w14:textFill>
                  <w14:solidFill>
                    <w14:schemeClr w14:val="tx1"/>
                  </w14:solidFill>
                </w14:textFill>
              </w:rPr>
            </w:pPr>
            <w:r>
              <w:rPr>
                <w:rFonts w:hint="default" w:ascii="Times New Roman" w:hAnsi="Times New Roman" w:cs="Times New Roman"/>
                <w:color w:val="000000" w:themeColor="text1"/>
                <w:sz w:val="28"/>
                <w:szCs w:val="28"/>
                <w:lang w:val="ru-RU"/>
                <w14:textFill>
                  <w14:solidFill>
                    <w14:schemeClr w14:val="tx1"/>
                  </w14:solidFill>
                </w14:textFill>
              </w:rPr>
              <w:t>Новикова Т.А., руководитель проекта</w:t>
            </w:r>
            <w:r>
              <w:rPr>
                <w:rFonts w:hint="default" w:ascii="Times New Roman" w:hAnsi="Times New Roman" w:eastAsia="SimSun" w:cs="Times New Roman"/>
                <w:sz w:val="28"/>
                <w:szCs w:val="28"/>
              </w:rPr>
              <w:t>20</w:t>
            </w:r>
            <w:r>
              <w:rPr>
                <w:rFonts w:hint="default" w:ascii="Times New Roman" w:hAnsi="Times New Roman" w:eastAsia="SimSun" w:cs="Times New Roman"/>
                <w:sz w:val="28"/>
                <w:szCs w:val="28"/>
                <w:lang w:val="ru-RU"/>
              </w:rPr>
              <w:t xml:space="preserve">21-2022 </w:t>
            </w:r>
            <w:r>
              <w:rPr>
                <w:rFonts w:hint="default" w:ascii="Times New Roman" w:hAnsi="Times New Roman" w:eastAsia="SimSun" w:cs="Times New Roman"/>
                <w:sz w:val="28"/>
                <w:szCs w:val="28"/>
              </w:rPr>
              <w:t>уч.г.</w:t>
            </w:r>
          </w:p>
        </w:tc>
        <w:tc>
          <w:tcPr>
            <w:tcW w:w="2939" w:type="dxa"/>
            <w:tcBorders>
              <w:bottom w:val="single" w:color="auto" w:sz="8" w:space="0"/>
              <w:right w:val="single" w:color="auto" w:sz="8" w:space="0"/>
            </w:tcBorders>
            <w:vAlign w:val="bottom"/>
          </w:tcPr>
          <w:p>
            <w:pPr>
              <w:rPr>
                <w:rFonts w:hint="default" w:ascii="Times New Roman" w:hAnsi="Times New Roman" w:cs="Times New Roman"/>
                <w:color w:val="000000" w:themeColor="text1"/>
                <w:sz w:val="28"/>
                <w:szCs w:val="28"/>
                <w:lang w:val="ru-RU"/>
                <w14:textFill>
                  <w14:solidFill>
                    <w14:schemeClr w14:val="tx1"/>
                  </w14:solidFill>
                </w14:textFill>
              </w:rPr>
            </w:pPr>
            <w:r>
              <w:rPr>
                <w:rFonts w:hint="default" w:ascii="Times New Roman" w:hAnsi="Times New Roman" w:cs="Times New Roman"/>
                <w:color w:val="000000" w:themeColor="text1"/>
                <w:sz w:val="28"/>
                <w:szCs w:val="28"/>
                <w:lang w:val="ru-RU"/>
                <w14:textFill>
                  <w14:solidFill>
                    <w14:schemeClr w14:val="tx1"/>
                  </w14:solidFill>
                </w14:textFill>
              </w:rPr>
              <w:t>компьютер</w:t>
            </w:r>
          </w:p>
        </w:tc>
      </w:tr>
    </w:tbl>
    <w:p>
      <w:pPr>
        <w:numPr>
          <w:ilvl w:val="0"/>
          <w:numId w:val="0"/>
        </w:numPr>
        <w:ind w:leftChars="0"/>
        <w:rPr>
          <w:rFonts w:hint="default" w:ascii="Times New Roman" w:hAnsi="Times New Roman" w:eastAsia="SimSun" w:cs="Times New Roman"/>
          <w:sz w:val="28"/>
          <w:szCs w:val="28"/>
        </w:rPr>
      </w:pPr>
    </w:p>
    <w:p>
      <w:pPr>
        <w:numPr>
          <w:ilvl w:val="0"/>
          <w:numId w:val="0"/>
        </w:numPr>
        <w:ind w:leftChars="0"/>
        <w:jc w:val="center"/>
        <w:rPr>
          <w:rFonts w:hint="default" w:ascii="Times New Roman" w:hAnsi="Times New Roman" w:eastAsia="SimSun" w:cs="Times New Roman"/>
          <w:b/>
          <w:bCs/>
          <w:sz w:val="28"/>
          <w:szCs w:val="28"/>
          <w:lang w:val="ru-RU"/>
        </w:rPr>
      </w:pPr>
      <w:r>
        <w:rPr>
          <w:rFonts w:hint="default" w:ascii="Times New Roman" w:hAnsi="Times New Roman" w:eastAsia="SimSun" w:cs="Times New Roman"/>
          <w:b/>
          <w:bCs/>
          <w:sz w:val="28"/>
          <w:szCs w:val="28"/>
          <w:lang w:val="ru-RU"/>
        </w:rPr>
        <w:t>Реализация проекта</w:t>
      </w:r>
    </w:p>
    <w:p>
      <w:pPr>
        <w:numPr>
          <w:ilvl w:val="0"/>
          <w:numId w:val="0"/>
        </w:numPr>
        <w:ind w:leftChars="0"/>
        <w:jc w:val="center"/>
        <w:rPr>
          <w:rFonts w:hint="default" w:ascii="Times New Roman" w:hAnsi="Times New Roman" w:eastAsia="SimSun" w:cs="Times New Roman"/>
          <w:sz w:val="28"/>
          <w:szCs w:val="28"/>
        </w:rPr>
      </w:pPr>
      <w:r>
        <w:rPr>
          <w:rFonts w:hint="default" w:ascii="Times New Roman" w:hAnsi="Times New Roman" w:eastAsia="SimSun" w:cs="Times New Roman"/>
          <w:b/>
          <w:bCs/>
          <w:sz w:val="28"/>
          <w:szCs w:val="28"/>
          <w:lang w:val="en-US"/>
        </w:rPr>
        <w:t>I</w:t>
      </w:r>
      <w:r>
        <w:rPr>
          <w:rFonts w:hint="default" w:ascii="Times New Roman" w:hAnsi="Times New Roman" w:eastAsia="SimSun" w:cs="Times New Roman"/>
          <w:b/>
          <w:bCs/>
          <w:sz w:val="28"/>
          <w:szCs w:val="28"/>
        </w:rPr>
        <w:t xml:space="preserve"> этап </w:t>
      </w:r>
      <w:r>
        <w:rPr>
          <w:rFonts w:hint="default" w:ascii="Times New Roman" w:hAnsi="Times New Roman" w:eastAsia="SimSun" w:cs="Times New Roman"/>
          <w:sz w:val="28"/>
          <w:szCs w:val="28"/>
        </w:rPr>
        <w:t>(20</w:t>
      </w:r>
      <w:r>
        <w:rPr>
          <w:rFonts w:hint="default" w:ascii="Times New Roman" w:hAnsi="Times New Roman" w:eastAsia="SimSun" w:cs="Times New Roman"/>
          <w:sz w:val="28"/>
          <w:szCs w:val="28"/>
          <w:lang w:val="ru-RU"/>
        </w:rPr>
        <w:t xml:space="preserve">21-2022 </w:t>
      </w:r>
      <w:r>
        <w:rPr>
          <w:rFonts w:hint="default" w:ascii="Times New Roman" w:hAnsi="Times New Roman" w:eastAsia="SimSun" w:cs="Times New Roman"/>
          <w:sz w:val="28"/>
          <w:szCs w:val="28"/>
        </w:rPr>
        <w:t>уч.г.)</w:t>
      </w:r>
    </w:p>
    <w:p>
      <w:pPr>
        <w:numPr>
          <w:ilvl w:val="0"/>
          <w:numId w:val="0"/>
        </w:numPr>
        <w:ind w:leftChars="0"/>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 xml:space="preserve">- проведение  </w:t>
      </w:r>
      <w:r>
        <w:rPr>
          <w:rFonts w:hint="default" w:ascii="Times New Roman" w:hAnsi="Times New Roman" w:eastAsia="SimSun" w:cs="Times New Roman"/>
          <w:sz w:val="28"/>
          <w:szCs w:val="28"/>
          <w:lang w:val="en-US"/>
        </w:rPr>
        <w:t>SWOT- a</w:t>
      </w:r>
      <w:r>
        <w:rPr>
          <w:rFonts w:hint="default" w:ascii="Times New Roman" w:hAnsi="Times New Roman" w:eastAsia="SimSun" w:cs="Times New Roman"/>
          <w:sz w:val="28"/>
          <w:szCs w:val="28"/>
          <w:lang w:val="ru-RU"/>
        </w:rPr>
        <w:t>нализа</w:t>
      </w:r>
    </w:p>
    <w:p>
      <w:pPr>
        <w:jc w:val="center"/>
        <w:rPr>
          <w:rFonts w:hint="default" w:ascii="Times New Roman" w:hAnsi="Times New Roman" w:cs="Times New Roman"/>
          <w:b/>
          <w:bCs w:val="0"/>
          <w:color w:val="000000" w:themeColor="text1"/>
          <w:sz w:val="28"/>
          <w:szCs w:val="28"/>
          <w:shd w:val="clear" w:color="auto" w:fill="FFFFFF"/>
          <w14:textFill>
            <w14:solidFill>
              <w14:schemeClr w14:val="tx1"/>
            </w14:solidFill>
          </w14:textFill>
        </w:rPr>
      </w:pPr>
      <w:r>
        <w:rPr>
          <w:rFonts w:hint="default" w:ascii="Times New Roman" w:hAnsi="Times New Roman" w:cs="Times New Roman"/>
          <w:b/>
          <w:bCs w:val="0"/>
          <w:color w:val="000000" w:themeColor="text1"/>
          <w:sz w:val="28"/>
          <w:szCs w:val="28"/>
          <w:shd w:val="clear" w:color="auto" w:fill="FFFFFF"/>
          <w:lang w:val="en-US"/>
          <w14:textFill>
            <w14:solidFill>
              <w14:schemeClr w14:val="tx1"/>
            </w14:solidFill>
          </w14:textFill>
        </w:rPr>
        <w:t xml:space="preserve">SWOT </w:t>
      </w:r>
      <w:r>
        <w:rPr>
          <w:rFonts w:hint="default" w:ascii="Times New Roman" w:hAnsi="Times New Roman" w:cs="Times New Roman"/>
          <w:b/>
          <w:bCs w:val="0"/>
          <w:color w:val="000000" w:themeColor="text1"/>
          <w:sz w:val="28"/>
          <w:szCs w:val="28"/>
          <w:shd w:val="clear" w:color="auto" w:fill="FFFFFF"/>
          <w14:textFill>
            <w14:solidFill>
              <w14:schemeClr w14:val="tx1"/>
            </w14:solidFill>
          </w14:textFill>
        </w:rPr>
        <w:t>– анализ</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47"/>
        <w:gridCol w:w="4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jc w:val="center"/>
              <w:rPr>
                <w:rFonts w:hint="default" w:ascii="Times New Roman" w:hAnsi="Times New Roman" w:cs="Times New Roman"/>
                <w:b/>
                <w:color w:val="000000" w:themeColor="text1"/>
                <w:sz w:val="28"/>
                <w:szCs w:val="28"/>
                <w:shd w:val="clear" w:color="auto" w:fill="FFFFFF"/>
                <w14:textFill>
                  <w14:solidFill>
                    <w14:schemeClr w14:val="tx1"/>
                  </w14:solidFill>
                </w14:textFill>
              </w:rPr>
            </w:pPr>
            <w:r>
              <w:rPr>
                <w:rFonts w:hint="default" w:ascii="Times New Roman" w:hAnsi="Times New Roman" w:cs="Times New Roman"/>
                <w:b/>
                <w:color w:val="000000" w:themeColor="text1"/>
                <w:sz w:val="28"/>
                <w:szCs w:val="28"/>
                <w:shd w:val="clear" w:color="auto" w:fill="FFFFFF"/>
                <w:lang w:val="en-US"/>
                <w14:textFill>
                  <w14:solidFill>
                    <w14:schemeClr w14:val="tx1"/>
                  </w14:solidFill>
                </w14:textFill>
              </w:rPr>
              <w:t>S (</w:t>
            </w:r>
            <w:r>
              <w:rPr>
                <w:rFonts w:hint="default" w:ascii="Times New Roman" w:hAnsi="Times New Roman" w:cs="Times New Roman"/>
                <w:b/>
                <w:color w:val="000000" w:themeColor="text1"/>
                <w:sz w:val="28"/>
                <w:szCs w:val="28"/>
                <w:shd w:val="clear" w:color="auto" w:fill="FFFFFF"/>
                <w14:textFill>
                  <w14:solidFill>
                    <w14:schemeClr w14:val="tx1"/>
                  </w14:solidFill>
                </w14:textFill>
              </w:rPr>
              <w:t>сильные стороны)</w:t>
            </w:r>
          </w:p>
          <w:p>
            <w:pPr>
              <w:spacing w:after="0" w:line="240" w:lineRule="auto"/>
              <w:jc w:val="center"/>
              <w:rPr>
                <w:rFonts w:hint="default" w:ascii="Times New Roman" w:hAnsi="Times New Roman" w:cs="Times New Roman"/>
                <w:b/>
                <w:color w:val="000000" w:themeColor="text1"/>
                <w:sz w:val="28"/>
                <w:szCs w:val="28"/>
                <w:shd w:val="clear" w:color="auto" w:fill="FFFFFF"/>
                <w14:textFill>
                  <w14:solidFill>
                    <w14:schemeClr w14:val="tx1"/>
                  </w14:solidFill>
                </w14:textFill>
              </w:rPr>
            </w:pPr>
          </w:p>
          <w:p>
            <w:pPr>
              <w:spacing w:after="0" w:line="240" w:lineRule="auto"/>
              <w:jc w:val="center"/>
              <w:rPr>
                <w:rFonts w:hint="default" w:ascii="Times New Roman" w:hAnsi="Times New Roman" w:cs="Times New Roman"/>
                <w:b/>
                <w:color w:val="000000" w:themeColor="text1"/>
                <w:sz w:val="28"/>
                <w:szCs w:val="28"/>
                <w:shd w:val="clear" w:color="auto" w:fill="FFFFFF"/>
                <w:lang w:val="en-US"/>
                <w14:textFill>
                  <w14:solidFill>
                    <w14:schemeClr w14:val="tx1"/>
                  </w14:solidFill>
                </w14:textFill>
              </w:rPr>
            </w:pPr>
            <w:r>
              <w:rPr>
                <w:rFonts w:hint="default" w:ascii="Times New Roman" w:hAnsi="Times New Roman" w:cs="Times New Roman"/>
                <w:b/>
                <w:color w:val="000000" w:themeColor="text1"/>
                <w:sz w:val="28"/>
                <w:szCs w:val="28"/>
                <w:shd w:val="clear" w:color="auto" w:fill="FFFFFF"/>
                <w:lang w:val="en-US"/>
                <w14:textFill>
                  <w14:solidFill>
                    <w14:schemeClr w14:val="tx1"/>
                  </w14:solidFill>
                </w14:textFill>
              </w:rPr>
              <w:t xml:space="preserve"> </w:t>
            </w:r>
          </w:p>
        </w:tc>
        <w:tc>
          <w:tcPr>
            <w:tcW w:w="0" w:type="auto"/>
          </w:tcPr>
          <w:p>
            <w:pPr>
              <w:spacing w:after="0" w:line="240" w:lineRule="auto"/>
              <w:jc w:val="center"/>
              <w:rPr>
                <w:rFonts w:hint="default" w:ascii="Times New Roman" w:hAnsi="Times New Roman" w:cs="Times New Roman"/>
                <w:color w:val="000000" w:themeColor="text1"/>
                <w:sz w:val="28"/>
                <w:szCs w:val="28"/>
                <w:shd w:val="clear" w:color="auto" w:fill="FFFFFF"/>
                <w14:textFill>
                  <w14:solidFill>
                    <w14:schemeClr w14:val="tx1"/>
                  </w14:solidFill>
                </w14:textFill>
              </w:rPr>
            </w:pPr>
            <w:r>
              <w:rPr>
                <w:rFonts w:hint="default" w:ascii="Times New Roman" w:hAnsi="Times New Roman" w:cs="Times New Roman"/>
                <w:b/>
                <w:color w:val="000000" w:themeColor="text1"/>
                <w:sz w:val="28"/>
                <w:szCs w:val="28"/>
                <w:shd w:val="clear" w:color="auto" w:fill="FFFFFF"/>
                <w:lang w:val="en-US"/>
                <w14:textFill>
                  <w14:solidFill>
                    <w14:schemeClr w14:val="tx1"/>
                  </w14:solidFill>
                </w14:textFill>
              </w:rPr>
              <w:t>O</w:t>
            </w:r>
            <w:r>
              <w:rPr>
                <w:rFonts w:hint="default" w:ascii="Times New Roman" w:hAnsi="Times New Roman" w:cs="Times New Roman"/>
                <w:b/>
                <w:color w:val="000000" w:themeColor="text1"/>
                <w:sz w:val="28"/>
                <w:szCs w:val="28"/>
                <w:shd w:val="clear" w:color="auto" w:fill="FFFFFF"/>
                <w:lang w:val="ru-RU"/>
                <w14:textFill>
                  <w14:solidFill>
                    <w14:schemeClr w14:val="tx1"/>
                  </w14:solidFill>
                </w14:textFill>
              </w:rPr>
              <w:t xml:space="preserve">  </w:t>
            </w:r>
            <w:r>
              <w:rPr>
                <w:rFonts w:hint="default" w:ascii="Times New Roman" w:hAnsi="Times New Roman" w:cs="Times New Roman"/>
                <w:b/>
                <w:color w:val="000000" w:themeColor="text1"/>
                <w:sz w:val="28"/>
                <w:szCs w:val="28"/>
                <w:shd w:val="clear" w:color="auto" w:fill="FFFFFF"/>
                <w14:textFill>
                  <w14:solidFill>
                    <w14:schemeClr w14:val="tx1"/>
                  </w14:solidFill>
                </w14:textFill>
              </w:rPr>
              <w:t>(возможности)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9" w:type="dxa"/>
          </w:tcPr>
          <w:p>
            <w:pPr>
              <w:spacing w:after="0" w:line="240" w:lineRule="auto"/>
              <w:rPr>
                <w:rFonts w:hint="default" w:ascii="Times New Roman" w:hAnsi="Times New Roman" w:cs="Times New Roman"/>
                <w:color w:val="000000" w:themeColor="text1"/>
                <w:sz w:val="28"/>
                <w:szCs w:val="28"/>
                <w:shd w:val="clear" w:color="auto" w:fill="FFFFFF"/>
                <w14:textFill>
                  <w14:solidFill>
                    <w14:schemeClr w14:val="tx1"/>
                  </w14:solidFill>
                </w14:textFill>
              </w:rPr>
            </w:pPr>
            <w:r>
              <w:rPr>
                <w:rFonts w:hint="default" w:ascii="Times New Roman" w:hAnsi="Times New Roman" w:cs="Times New Roman"/>
                <w:color w:val="000000" w:themeColor="text1"/>
                <w:sz w:val="28"/>
                <w:szCs w:val="28"/>
                <w:shd w:val="clear" w:color="auto" w:fill="FFFFFF"/>
                <w14:textFill>
                  <w14:solidFill>
                    <w14:schemeClr w14:val="tx1"/>
                  </w14:solidFill>
                </w14:textFill>
              </w:rPr>
              <w:t>1.Наличие учебного плана, предусматривающего аудиторные часы (по 1 часу в неделю в10 и 11 классах).</w:t>
            </w:r>
          </w:p>
        </w:tc>
        <w:tc>
          <w:tcPr>
            <w:tcW w:w="4476" w:type="dxa"/>
          </w:tcPr>
          <w:p>
            <w:pPr>
              <w:spacing w:after="0" w:line="240" w:lineRule="auto"/>
              <w:rPr>
                <w:rFonts w:hint="default" w:ascii="Times New Roman" w:hAnsi="Times New Roman" w:cs="Times New Roman"/>
                <w:color w:val="000000" w:themeColor="text1"/>
                <w:sz w:val="28"/>
                <w:szCs w:val="28"/>
                <w:shd w:val="clear" w:color="auto" w:fill="FFFFFF"/>
                <w14:textFill>
                  <w14:solidFill>
                    <w14:schemeClr w14:val="tx1"/>
                  </w14:solidFill>
                </w14:textFill>
              </w:rPr>
            </w:pPr>
            <w:r>
              <w:rPr>
                <w:rFonts w:hint="default" w:ascii="Times New Roman" w:hAnsi="Times New Roman" w:cs="Times New Roman"/>
                <w:color w:val="000000" w:themeColor="text1"/>
                <w:sz w:val="28"/>
                <w:szCs w:val="28"/>
                <w:shd w:val="clear" w:color="auto" w:fill="FFFFFF"/>
                <w14:textFill>
                  <w14:solidFill>
                    <w14:schemeClr w14:val="tx1"/>
                  </w14:solidFill>
                </w14:textFill>
              </w:rPr>
              <w:t>1.Пропедевтика к защите курсовых и дипломных работ.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9" w:type="dxa"/>
          </w:tcPr>
          <w:p>
            <w:pPr>
              <w:spacing w:after="0" w:line="240" w:lineRule="auto"/>
              <w:rPr>
                <w:rFonts w:hint="default" w:ascii="Times New Roman" w:hAnsi="Times New Roman" w:cs="Times New Roman"/>
                <w:color w:val="000000" w:themeColor="text1"/>
                <w:sz w:val="28"/>
                <w:szCs w:val="28"/>
                <w:shd w:val="clear" w:color="auto" w:fill="FFFFFF"/>
                <w14:textFill>
                  <w14:solidFill>
                    <w14:schemeClr w14:val="tx1"/>
                  </w14:solidFill>
                </w14:textFill>
              </w:rPr>
            </w:pPr>
            <w:r>
              <w:rPr>
                <w:rFonts w:hint="default" w:ascii="Times New Roman" w:hAnsi="Times New Roman" w:cs="Times New Roman"/>
                <w:color w:val="000000" w:themeColor="text1"/>
                <w:sz w:val="28"/>
                <w:szCs w:val="28"/>
                <w:shd w:val="clear" w:color="auto" w:fill="FFFFFF"/>
                <w14:textFill>
                  <w14:solidFill>
                    <w14:schemeClr w14:val="tx1"/>
                  </w14:solidFill>
                </w14:textFill>
              </w:rPr>
              <w:t>2.</w:t>
            </w:r>
            <w:r>
              <w:rPr>
                <w:rFonts w:hint="default" w:ascii="Times New Roman" w:hAnsi="Times New Roman" w:cs="Times New Roman"/>
                <w:color w:val="000000" w:themeColor="text1"/>
                <w:sz w:val="28"/>
                <w:szCs w:val="28"/>
                <w:shd w:val="clear" w:color="auto" w:fill="FFFFFF"/>
                <w:lang w:val="ru-RU"/>
                <w14:textFill>
                  <w14:solidFill>
                    <w14:schemeClr w14:val="tx1"/>
                  </w14:solidFill>
                </w14:textFill>
              </w:rPr>
              <w:t xml:space="preserve">Есть </w:t>
            </w:r>
            <w:r>
              <w:rPr>
                <w:rFonts w:hint="default" w:ascii="Times New Roman" w:hAnsi="Times New Roman" w:cs="Times New Roman"/>
                <w:color w:val="000000" w:themeColor="text1"/>
                <w:sz w:val="28"/>
                <w:szCs w:val="28"/>
                <w:shd w:val="clear" w:color="auto" w:fill="FFFFFF"/>
                <w14:textFill>
                  <w14:solidFill>
                    <w14:schemeClr w14:val="tx1"/>
                  </w14:solidFill>
                </w14:textFill>
              </w:rPr>
              <w:t xml:space="preserve"> педагог</w:t>
            </w:r>
            <w:r>
              <w:rPr>
                <w:rFonts w:hint="default" w:ascii="Times New Roman" w:hAnsi="Times New Roman" w:cs="Times New Roman"/>
                <w:color w:val="000000" w:themeColor="text1"/>
                <w:sz w:val="28"/>
                <w:szCs w:val="28"/>
                <w:shd w:val="clear" w:color="auto" w:fill="FFFFFF"/>
                <w:lang w:val="ru-RU"/>
                <w14:textFill>
                  <w14:solidFill>
                    <w14:schemeClr w14:val="tx1"/>
                  </w14:solidFill>
                </w14:textFill>
              </w:rPr>
              <w:t>и</w:t>
            </w:r>
            <w:r>
              <w:rPr>
                <w:rFonts w:hint="default" w:ascii="Times New Roman" w:hAnsi="Times New Roman" w:cs="Times New Roman"/>
                <w:color w:val="000000" w:themeColor="text1"/>
                <w:sz w:val="28"/>
                <w:szCs w:val="28"/>
                <w:shd w:val="clear" w:color="auto" w:fill="FFFFFF"/>
                <w14:textFill>
                  <w14:solidFill>
                    <w14:schemeClr w14:val="tx1"/>
                  </w14:solidFill>
                </w14:textFill>
              </w:rPr>
              <w:t xml:space="preserve"> и тьютор</w:t>
            </w:r>
            <w:r>
              <w:rPr>
                <w:rFonts w:hint="default" w:ascii="Times New Roman" w:hAnsi="Times New Roman" w:cs="Times New Roman"/>
                <w:color w:val="000000" w:themeColor="text1"/>
                <w:sz w:val="28"/>
                <w:szCs w:val="28"/>
                <w:shd w:val="clear" w:color="auto" w:fill="FFFFFF"/>
                <w:lang w:val="ru-RU"/>
                <w14:textFill>
                  <w14:solidFill>
                    <w14:schemeClr w14:val="tx1"/>
                  </w14:solidFill>
                </w14:textFill>
              </w:rPr>
              <w:t>ы</w:t>
            </w:r>
            <w:r>
              <w:rPr>
                <w:rFonts w:hint="default" w:ascii="Times New Roman" w:hAnsi="Times New Roman" w:cs="Times New Roman"/>
                <w:color w:val="000000" w:themeColor="text1"/>
                <w:sz w:val="28"/>
                <w:szCs w:val="28"/>
                <w:shd w:val="clear" w:color="auto" w:fill="FFFFFF"/>
                <w14:textFill>
                  <w14:solidFill>
                    <w14:schemeClr w14:val="tx1"/>
                  </w14:solidFill>
                </w14:textFill>
              </w:rPr>
              <w:t>, готовы</w:t>
            </w:r>
            <w:r>
              <w:rPr>
                <w:rFonts w:hint="default" w:ascii="Times New Roman" w:hAnsi="Times New Roman" w:cs="Times New Roman"/>
                <w:color w:val="000000" w:themeColor="text1"/>
                <w:sz w:val="28"/>
                <w:szCs w:val="28"/>
                <w:shd w:val="clear" w:color="auto" w:fill="FFFFFF"/>
                <w:lang w:val="ru-RU"/>
                <w14:textFill>
                  <w14:solidFill>
                    <w14:schemeClr w14:val="tx1"/>
                  </w14:solidFill>
                </w14:textFill>
              </w:rPr>
              <w:t>е</w:t>
            </w:r>
            <w:r>
              <w:rPr>
                <w:rFonts w:hint="default" w:ascii="Times New Roman" w:hAnsi="Times New Roman" w:cs="Times New Roman"/>
                <w:color w:val="000000" w:themeColor="text1"/>
                <w:sz w:val="28"/>
                <w:szCs w:val="28"/>
                <w:shd w:val="clear" w:color="auto" w:fill="FFFFFF"/>
                <w14:textFill>
                  <w14:solidFill>
                    <w14:schemeClr w14:val="tx1"/>
                  </w14:solidFill>
                </w14:textFill>
              </w:rPr>
              <w:t xml:space="preserve"> сопровождать проекты учащихся.</w:t>
            </w:r>
          </w:p>
        </w:tc>
        <w:tc>
          <w:tcPr>
            <w:tcW w:w="4476" w:type="dxa"/>
          </w:tcPr>
          <w:p>
            <w:pPr>
              <w:spacing w:after="0" w:line="240" w:lineRule="auto"/>
              <w:rPr>
                <w:rFonts w:hint="default" w:ascii="Times New Roman" w:hAnsi="Times New Roman" w:cs="Times New Roman"/>
                <w:color w:val="000000" w:themeColor="text1"/>
                <w:sz w:val="28"/>
                <w:szCs w:val="28"/>
                <w:shd w:val="clear" w:color="auto" w:fill="FFFFFF"/>
                <w14:textFill>
                  <w14:solidFill>
                    <w14:schemeClr w14:val="tx1"/>
                  </w14:solidFill>
                </w14:textFill>
              </w:rPr>
            </w:pPr>
            <w:r>
              <w:rPr>
                <w:rFonts w:hint="default" w:ascii="Times New Roman" w:hAnsi="Times New Roman" w:cs="Times New Roman"/>
                <w:color w:val="000000" w:themeColor="text1"/>
                <w:sz w:val="28"/>
                <w:szCs w:val="28"/>
                <w:shd w:val="clear" w:color="auto" w:fill="FFFFFF"/>
                <w14:textFill>
                  <w14:solidFill>
                    <w14:schemeClr w14:val="tx1"/>
                  </w14:solidFill>
                </w14:textFill>
              </w:rPr>
              <w:t>2.Конкурентные преимущества учащихся школы при обучении в ВУЗах.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9" w:type="dxa"/>
          </w:tcPr>
          <w:p>
            <w:pPr>
              <w:spacing w:after="0" w:line="240" w:lineRule="auto"/>
              <w:rPr>
                <w:rFonts w:hint="default" w:ascii="Times New Roman" w:hAnsi="Times New Roman" w:cs="Times New Roman"/>
                <w:color w:val="000000" w:themeColor="text1"/>
                <w:sz w:val="28"/>
                <w:szCs w:val="28"/>
                <w:shd w:val="clear" w:color="auto" w:fill="FFFFFF"/>
                <w14:textFill>
                  <w14:solidFill>
                    <w14:schemeClr w14:val="tx1"/>
                  </w14:solidFill>
                </w14:textFill>
              </w:rPr>
            </w:pPr>
            <w:r>
              <w:rPr>
                <w:rFonts w:hint="default" w:ascii="Times New Roman" w:hAnsi="Times New Roman" w:cs="Times New Roman"/>
                <w:color w:val="000000" w:themeColor="text1"/>
                <w:sz w:val="28"/>
                <w:szCs w:val="28"/>
                <w:shd w:val="clear" w:color="auto" w:fill="FFFFFF"/>
                <w14:textFill>
                  <w14:solidFill>
                    <w14:schemeClr w14:val="tx1"/>
                  </w14:solidFill>
                </w14:textFill>
              </w:rPr>
              <w:t>3.Педагоги, имеющие профессиональную подготовку по данному курсу (3 человека).</w:t>
            </w:r>
          </w:p>
        </w:tc>
        <w:tc>
          <w:tcPr>
            <w:tcW w:w="4476" w:type="dxa"/>
          </w:tcPr>
          <w:p>
            <w:pPr>
              <w:spacing w:after="0" w:line="240" w:lineRule="auto"/>
              <w:rPr>
                <w:rFonts w:hint="default" w:ascii="Times New Roman" w:hAnsi="Times New Roman" w:cs="Times New Roman"/>
                <w:color w:val="000000" w:themeColor="text1"/>
                <w:sz w:val="28"/>
                <w:szCs w:val="28"/>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hint="default" w:ascii="Times New Roman" w:hAnsi="Times New Roman" w:cs="Times New Roman"/>
                <w:b/>
                <w:color w:val="000000" w:themeColor="text1"/>
                <w:sz w:val="28"/>
                <w:szCs w:val="28"/>
                <w:shd w:val="clear" w:color="auto" w:fill="FFFFFF"/>
                <w14:textFill>
                  <w14:solidFill>
                    <w14:schemeClr w14:val="tx1"/>
                  </w14:solidFill>
                </w14:textFill>
              </w:rPr>
            </w:pPr>
            <w:r>
              <w:rPr>
                <w:rFonts w:hint="default" w:ascii="Times New Roman" w:hAnsi="Times New Roman" w:cs="Times New Roman"/>
                <w:b/>
                <w:color w:val="000000" w:themeColor="text1"/>
                <w:sz w:val="28"/>
                <w:szCs w:val="28"/>
                <w:shd w:val="clear" w:color="auto" w:fill="FFFFFF"/>
                <w:lang w:val="en-US"/>
                <w14:textFill>
                  <w14:solidFill>
                    <w14:schemeClr w14:val="tx1"/>
                  </w14:solidFill>
                </w14:textFill>
              </w:rPr>
              <w:t>W (</w:t>
            </w:r>
            <w:r>
              <w:rPr>
                <w:rFonts w:hint="default" w:ascii="Times New Roman" w:hAnsi="Times New Roman" w:cs="Times New Roman"/>
                <w:b/>
                <w:color w:val="000000" w:themeColor="text1"/>
                <w:sz w:val="28"/>
                <w:szCs w:val="28"/>
                <w:shd w:val="clear" w:color="auto" w:fill="FFFFFF"/>
                <w14:textFill>
                  <w14:solidFill>
                    <w14:schemeClr w14:val="tx1"/>
                  </w14:solidFill>
                </w14:textFill>
              </w:rPr>
              <w:t>слабые стороны)</w:t>
            </w:r>
          </w:p>
          <w:p>
            <w:pPr>
              <w:spacing w:after="0" w:line="240" w:lineRule="auto"/>
              <w:rPr>
                <w:rFonts w:hint="default" w:ascii="Times New Roman" w:hAnsi="Times New Roman" w:cs="Times New Roman"/>
                <w:b/>
                <w:color w:val="000000" w:themeColor="text1"/>
                <w:sz w:val="28"/>
                <w:szCs w:val="28"/>
                <w:shd w:val="clear" w:color="auto" w:fill="FFFFFF"/>
                <w14:textFill>
                  <w14:solidFill>
                    <w14:schemeClr w14:val="tx1"/>
                  </w14:solidFill>
                </w14:textFill>
              </w:rPr>
            </w:pPr>
          </w:p>
          <w:p>
            <w:pPr>
              <w:spacing w:after="0" w:line="240" w:lineRule="auto"/>
              <w:rPr>
                <w:rFonts w:hint="default" w:ascii="Times New Roman" w:hAnsi="Times New Roman" w:cs="Times New Roman"/>
                <w:color w:val="000000" w:themeColor="text1"/>
                <w:sz w:val="28"/>
                <w:szCs w:val="28"/>
                <w:shd w:val="clear" w:color="auto" w:fill="FFFFFF"/>
                <w14:textFill>
                  <w14:solidFill>
                    <w14:schemeClr w14:val="tx1"/>
                  </w14:solidFill>
                </w14:textFill>
              </w:rPr>
            </w:pPr>
          </w:p>
        </w:tc>
        <w:tc>
          <w:tcPr>
            <w:tcW w:w="0" w:type="auto"/>
          </w:tcPr>
          <w:p>
            <w:pPr>
              <w:spacing w:after="0" w:line="240" w:lineRule="auto"/>
              <w:jc w:val="center"/>
              <w:rPr>
                <w:rFonts w:hint="default" w:ascii="Times New Roman" w:hAnsi="Times New Roman" w:cs="Times New Roman"/>
                <w:b/>
                <w:color w:val="000000" w:themeColor="text1"/>
                <w:sz w:val="28"/>
                <w:szCs w:val="28"/>
                <w:shd w:val="clear" w:color="auto" w:fill="FFFFFF"/>
                <w14:textFill>
                  <w14:solidFill>
                    <w14:schemeClr w14:val="tx1"/>
                  </w14:solidFill>
                </w14:textFill>
              </w:rPr>
            </w:pPr>
            <w:r>
              <w:rPr>
                <w:rFonts w:hint="default" w:ascii="Times New Roman" w:hAnsi="Times New Roman" w:cs="Times New Roman"/>
                <w:b/>
                <w:color w:val="000000" w:themeColor="text1"/>
                <w:sz w:val="28"/>
                <w:szCs w:val="28"/>
                <w:shd w:val="clear" w:color="auto" w:fill="FFFFFF"/>
                <w14:textFill>
                  <w14:solidFill>
                    <w14:schemeClr w14:val="tx1"/>
                  </w14:solidFill>
                </w14:textFill>
              </w:rPr>
              <w:t>Т (угрозы)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hint="default" w:ascii="Times New Roman" w:hAnsi="Times New Roman" w:cs="Times New Roman"/>
                <w:color w:val="000000" w:themeColor="text1"/>
                <w:sz w:val="28"/>
                <w:szCs w:val="28"/>
                <w:shd w:val="clear" w:color="auto" w:fill="FFFFFF"/>
                <w:lang w:val="ru-RU"/>
                <w14:textFill>
                  <w14:solidFill>
                    <w14:schemeClr w14:val="tx1"/>
                  </w14:solidFill>
                </w14:textFill>
              </w:rPr>
            </w:pPr>
            <w:r>
              <w:rPr>
                <w:rFonts w:hint="default" w:ascii="Times New Roman" w:hAnsi="Times New Roman" w:cs="Times New Roman"/>
                <w:color w:val="000000" w:themeColor="text1"/>
                <w:sz w:val="28"/>
                <w:szCs w:val="28"/>
                <w:shd w:val="clear" w:color="auto" w:fill="FFFFFF"/>
                <w:lang w:val="ru-RU"/>
                <w14:textFill>
                  <w14:solidFill>
                    <w14:schemeClr w14:val="tx1"/>
                  </w14:solidFill>
                </w14:textFill>
              </w:rPr>
              <w:t>1.В 2020-2021 учебном году  учащиеся 11 классов разрабатывали проекты самостоятельно, тьюторское сопровождение осуществлялось эпизодически.</w:t>
            </w:r>
          </w:p>
        </w:tc>
        <w:tc>
          <w:tcPr>
            <w:tcW w:w="0" w:type="auto"/>
          </w:tcPr>
          <w:p>
            <w:pPr>
              <w:spacing w:after="0" w:line="240" w:lineRule="auto"/>
              <w:rPr>
                <w:rFonts w:hint="default" w:ascii="Times New Roman" w:hAnsi="Times New Roman" w:cs="Times New Roman"/>
                <w:color w:val="000000" w:themeColor="text1"/>
                <w:sz w:val="28"/>
                <w:szCs w:val="28"/>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hint="default" w:ascii="Times New Roman" w:hAnsi="Times New Roman" w:cs="Times New Roman"/>
                <w:b/>
                <w:color w:val="000000" w:themeColor="text1"/>
                <w:sz w:val="28"/>
                <w:szCs w:val="28"/>
                <w:shd w:val="clear" w:color="auto" w:fill="FFFFFF"/>
                <w14:textFill>
                  <w14:solidFill>
                    <w14:schemeClr w14:val="tx1"/>
                  </w14:solidFill>
                </w14:textFill>
              </w:rPr>
            </w:pPr>
            <w:r>
              <w:rPr>
                <w:rFonts w:hint="default" w:ascii="Times New Roman" w:hAnsi="Times New Roman" w:cs="Times New Roman"/>
                <w:color w:val="000000" w:themeColor="text1"/>
                <w:sz w:val="28"/>
                <w:szCs w:val="28"/>
                <w:shd w:val="clear" w:color="auto" w:fill="FFFFFF"/>
                <w:lang w:val="ru-RU"/>
                <w14:textFill>
                  <w14:solidFill>
                    <w14:schemeClr w14:val="tx1"/>
                  </w14:solidFill>
                </w14:textFill>
              </w:rPr>
              <w:t>2</w:t>
            </w:r>
            <w:r>
              <w:rPr>
                <w:rFonts w:hint="default" w:ascii="Times New Roman" w:hAnsi="Times New Roman" w:cs="Times New Roman"/>
                <w:color w:val="000000" w:themeColor="text1"/>
                <w:sz w:val="28"/>
                <w:szCs w:val="28"/>
                <w:shd w:val="clear" w:color="auto" w:fill="FFFFFF"/>
                <w14:textFill>
                  <w14:solidFill>
                    <w14:schemeClr w14:val="tx1"/>
                  </w14:solidFill>
                </w14:textFill>
              </w:rPr>
              <w:t>.Недостаточная методическая база для сопровождения курса.</w:t>
            </w:r>
          </w:p>
        </w:tc>
        <w:tc>
          <w:tcPr>
            <w:tcW w:w="0" w:type="auto"/>
          </w:tcPr>
          <w:p>
            <w:pPr>
              <w:spacing w:after="0" w:line="240" w:lineRule="auto"/>
              <w:rPr>
                <w:rFonts w:hint="default" w:ascii="Times New Roman" w:hAnsi="Times New Roman" w:cs="Times New Roman"/>
                <w:color w:val="000000" w:themeColor="text1"/>
                <w:sz w:val="28"/>
                <w:szCs w:val="28"/>
                <w:shd w:val="clear" w:color="auto" w:fill="FFFFFF"/>
                <w14:textFill>
                  <w14:solidFill>
                    <w14:schemeClr w14:val="tx1"/>
                  </w14:solidFill>
                </w14:textFill>
              </w:rPr>
            </w:pPr>
            <w:r>
              <w:rPr>
                <w:rFonts w:hint="default" w:ascii="Times New Roman" w:hAnsi="Times New Roman" w:cs="Times New Roman"/>
                <w:color w:val="000000" w:themeColor="text1"/>
                <w:sz w:val="28"/>
                <w:szCs w:val="28"/>
                <w:shd w:val="clear" w:color="auto" w:fill="FFFFFF"/>
                <w14:textFill>
                  <w14:solidFill>
                    <w14:schemeClr w14:val="tx1"/>
                  </w14:solidFill>
                </w14:textFill>
              </w:rPr>
              <w:t>1.Дополнительная нагрузка учащихся, негативно влияющая на состояние здоровья.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hint="default" w:ascii="Times New Roman" w:hAnsi="Times New Roman" w:cs="Times New Roman"/>
                <w:b/>
                <w:color w:val="000000" w:themeColor="text1"/>
                <w:sz w:val="28"/>
                <w:szCs w:val="28"/>
                <w:shd w:val="clear" w:color="auto" w:fill="FFFFFF"/>
                <w14:textFill>
                  <w14:solidFill>
                    <w14:schemeClr w14:val="tx1"/>
                  </w14:solidFill>
                </w14:textFill>
              </w:rPr>
            </w:pPr>
            <w:r>
              <w:rPr>
                <w:rFonts w:hint="default" w:ascii="Times New Roman" w:hAnsi="Times New Roman" w:cs="Times New Roman"/>
                <w:color w:val="000000" w:themeColor="text1"/>
                <w:sz w:val="28"/>
                <w:szCs w:val="28"/>
                <w:shd w:val="clear" w:color="auto" w:fill="FFFFFF"/>
                <w:lang w:val="ru-RU"/>
                <w14:textFill>
                  <w14:solidFill>
                    <w14:schemeClr w14:val="tx1"/>
                  </w14:solidFill>
                </w14:textFill>
              </w:rPr>
              <w:t>3</w:t>
            </w:r>
            <w:r>
              <w:rPr>
                <w:rFonts w:hint="default" w:ascii="Times New Roman" w:hAnsi="Times New Roman" w:cs="Times New Roman"/>
                <w:color w:val="000000" w:themeColor="text1"/>
                <w:sz w:val="28"/>
                <w:szCs w:val="28"/>
                <w:shd w:val="clear" w:color="auto" w:fill="FFFFFF"/>
                <w14:textFill>
                  <w14:solidFill>
                    <w14:schemeClr w14:val="tx1"/>
                  </w14:solidFill>
                </w14:textFill>
              </w:rPr>
              <w:t>.Отсутствие УМК по курсу.</w:t>
            </w:r>
          </w:p>
        </w:tc>
        <w:tc>
          <w:tcPr>
            <w:tcW w:w="0" w:type="auto"/>
          </w:tcPr>
          <w:p>
            <w:pPr>
              <w:spacing w:after="0" w:line="240" w:lineRule="auto"/>
              <w:rPr>
                <w:rFonts w:hint="default" w:ascii="Times New Roman" w:hAnsi="Times New Roman" w:cs="Times New Roman"/>
                <w:color w:val="000000" w:themeColor="text1"/>
                <w:sz w:val="28"/>
                <w:szCs w:val="28"/>
                <w:shd w:val="clear" w:color="auto" w:fill="FFFFFF"/>
                <w14:textFill>
                  <w14:solidFill>
                    <w14:schemeClr w14:val="tx1"/>
                  </w14:solidFill>
                </w14:textFill>
              </w:rPr>
            </w:pPr>
            <w:r>
              <w:rPr>
                <w:rFonts w:hint="default" w:ascii="Times New Roman" w:hAnsi="Times New Roman" w:cs="Times New Roman"/>
                <w:color w:val="000000" w:themeColor="text1"/>
                <w:sz w:val="28"/>
                <w:szCs w:val="28"/>
                <w:shd w:val="clear" w:color="auto" w:fill="FFFFFF"/>
                <w:lang w:val="ru-RU"/>
                <w14:textFill>
                  <w14:solidFill>
                    <w14:schemeClr w14:val="tx1"/>
                  </w14:solidFill>
                </w14:textFill>
              </w:rPr>
              <w:t>2</w:t>
            </w:r>
            <w:r>
              <w:rPr>
                <w:rFonts w:hint="default" w:ascii="Times New Roman" w:hAnsi="Times New Roman" w:cs="Times New Roman"/>
                <w:color w:val="000000" w:themeColor="text1"/>
                <w:sz w:val="28"/>
                <w:szCs w:val="28"/>
                <w:shd w:val="clear" w:color="auto" w:fill="FFFFFF"/>
                <w14:textFill>
                  <w14:solidFill>
                    <w14:schemeClr w14:val="tx1"/>
                  </w14:solidFill>
                </w14:textFill>
              </w:rPr>
              <w:t>.Изменение учебного плана в старшей школе.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jc w:val="both"/>
              <w:rPr>
                <w:rFonts w:hint="default" w:ascii="Times New Roman" w:hAnsi="Times New Roman" w:cs="Times New Roman"/>
                <w:b/>
                <w:color w:val="000000" w:themeColor="text1"/>
                <w:sz w:val="28"/>
                <w:szCs w:val="28"/>
                <w:shd w:val="clear" w:color="auto" w:fill="FFFFFF"/>
                <w14:textFill>
                  <w14:solidFill>
                    <w14:schemeClr w14:val="tx1"/>
                  </w14:solidFill>
                </w14:textFill>
              </w:rPr>
            </w:pPr>
            <w:r>
              <w:rPr>
                <w:rFonts w:hint="default" w:ascii="Times New Roman" w:hAnsi="Times New Roman" w:cs="Times New Roman"/>
                <w:color w:val="000000" w:themeColor="text1"/>
                <w:sz w:val="28"/>
                <w:szCs w:val="28"/>
                <w:shd w:val="clear" w:color="auto" w:fill="FFFFFF"/>
                <w:lang w:val="ru-RU"/>
                <w14:textFill>
                  <w14:solidFill>
                    <w14:schemeClr w14:val="tx1"/>
                  </w14:solidFill>
                </w14:textFill>
              </w:rPr>
              <w:t>4</w:t>
            </w:r>
            <w:r>
              <w:rPr>
                <w:rFonts w:hint="default" w:ascii="Times New Roman" w:hAnsi="Times New Roman" w:cs="Times New Roman"/>
                <w:color w:val="000000" w:themeColor="text1"/>
                <w:sz w:val="28"/>
                <w:szCs w:val="28"/>
                <w:shd w:val="clear" w:color="auto" w:fill="FFFFFF"/>
                <w14:textFill>
                  <w14:solidFill>
                    <w14:schemeClr w14:val="tx1"/>
                  </w14:solidFill>
                </w14:textFill>
              </w:rPr>
              <w:t>.Низкая мотивация на изучение данного курса.</w:t>
            </w:r>
          </w:p>
        </w:tc>
        <w:tc>
          <w:tcPr>
            <w:tcW w:w="0" w:type="auto"/>
          </w:tcPr>
          <w:p>
            <w:pPr>
              <w:spacing w:after="0" w:line="240" w:lineRule="auto"/>
              <w:rPr>
                <w:rFonts w:hint="default" w:ascii="Times New Roman" w:hAnsi="Times New Roman" w:cs="Times New Roman"/>
                <w:color w:val="000000" w:themeColor="text1"/>
                <w:sz w:val="28"/>
                <w:szCs w:val="28"/>
                <w:shd w:val="clear" w:color="auto" w:fill="FFFFFF"/>
                <w:lang w:val="ru-RU"/>
                <w14:textFill>
                  <w14:solidFill>
                    <w14:schemeClr w14:val="tx1"/>
                  </w14:solidFill>
                </w14:textFill>
              </w:rPr>
            </w:pPr>
            <w:r>
              <w:rPr>
                <w:rFonts w:hint="default" w:ascii="Times New Roman" w:hAnsi="Times New Roman" w:cs="Times New Roman"/>
                <w:color w:val="000000" w:themeColor="text1"/>
                <w:sz w:val="28"/>
                <w:szCs w:val="28"/>
                <w:shd w:val="clear" w:color="auto" w:fill="FFFFFF"/>
                <w:lang w:val="ru-RU"/>
                <w14:textFill>
                  <w14:solidFill>
                    <w14:schemeClr w14:val="tx1"/>
                  </w14:solidFill>
                </w14:textFill>
              </w:rPr>
              <w:t>3.Отказ подготовленных педагогов заниматься данным видом деятельности.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hint="default" w:ascii="Times New Roman" w:hAnsi="Times New Roman" w:cs="Times New Roman"/>
                <w:b/>
                <w:color w:val="000000" w:themeColor="text1"/>
                <w:sz w:val="28"/>
                <w:szCs w:val="28"/>
                <w:shd w:val="clear" w:color="auto" w:fill="FFFFFF"/>
                <w14:textFill>
                  <w14:solidFill>
                    <w14:schemeClr w14:val="tx1"/>
                  </w14:solidFill>
                </w14:textFill>
              </w:rPr>
            </w:pPr>
            <w:r>
              <w:rPr>
                <w:rFonts w:hint="default" w:ascii="Times New Roman" w:hAnsi="Times New Roman" w:cs="Times New Roman"/>
                <w:color w:val="000000" w:themeColor="text1"/>
                <w:sz w:val="28"/>
                <w:szCs w:val="28"/>
                <w:shd w:val="clear" w:color="auto" w:fill="FFFFFF"/>
                <w:lang w:val="ru-RU"/>
                <w14:textFill>
                  <w14:solidFill>
                    <w14:schemeClr w14:val="tx1"/>
                  </w14:solidFill>
                </w14:textFill>
              </w:rPr>
              <w:t>5</w:t>
            </w:r>
            <w:r>
              <w:rPr>
                <w:rFonts w:hint="default" w:ascii="Times New Roman" w:hAnsi="Times New Roman" w:cs="Times New Roman"/>
                <w:color w:val="000000" w:themeColor="text1"/>
                <w:sz w:val="28"/>
                <w:szCs w:val="28"/>
                <w:shd w:val="clear" w:color="auto" w:fill="FFFFFF"/>
                <w14:textFill>
                  <w14:solidFill>
                    <w14:schemeClr w14:val="tx1"/>
                  </w14:solidFill>
                </w14:textFill>
              </w:rPr>
              <w:t>.Всего 25% учащихся владеют навыками публичной защиты на НПК разного уровня.</w:t>
            </w:r>
          </w:p>
        </w:tc>
        <w:tc>
          <w:tcPr>
            <w:tcW w:w="0" w:type="auto"/>
          </w:tcPr>
          <w:p>
            <w:pPr>
              <w:spacing w:after="0" w:line="240" w:lineRule="auto"/>
              <w:jc w:val="center"/>
              <w:rPr>
                <w:rFonts w:hint="default" w:ascii="Times New Roman" w:hAnsi="Times New Roman" w:cs="Times New Roman"/>
                <w:b/>
                <w:color w:val="000000" w:themeColor="text1"/>
                <w:sz w:val="28"/>
                <w:szCs w:val="28"/>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hint="default" w:ascii="Times New Roman" w:hAnsi="Times New Roman" w:cs="Times New Roman"/>
                <w:b/>
                <w:color w:val="000000" w:themeColor="text1"/>
                <w:sz w:val="28"/>
                <w:szCs w:val="28"/>
                <w:shd w:val="clear" w:color="auto" w:fill="FFFFFF"/>
                <w14:textFill>
                  <w14:solidFill>
                    <w14:schemeClr w14:val="tx1"/>
                  </w14:solidFill>
                </w14:textFill>
              </w:rPr>
            </w:pPr>
            <w:r>
              <w:rPr>
                <w:rFonts w:hint="default" w:ascii="Times New Roman" w:hAnsi="Times New Roman" w:cs="Times New Roman"/>
                <w:color w:val="000000" w:themeColor="text1"/>
                <w:sz w:val="28"/>
                <w:szCs w:val="28"/>
                <w:shd w:val="clear" w:color="auto" w:fill="FFFFFF"/>
                <w:lang w:val="ru-RU"/>
                <w14:textFill>
                  <w14:solidFill>
                    <w14:schemeClr w14:val="tx1"/>
                  </w14:solidFill>
                </w14:textFill>
              </w:rPr>
              <w:t>6</w:t>
            </w:r>
            <w:r>
              <w:rPr>
                <w:rFonts w:hint="default" w:ascii="Times New Roman" w:hAnsi="Times New Roman" w:cs="Times New Roman"/>
                <w:color w:val="000000" w:themeColor="text1"/>
                <w:sz w:val="28"/>
                <w:szCs w:val="28"/>
                <w:shd w:val="clear" w:color="auto" w:fill="FFFFFF"/>
                <w14:textFill>
                  <w14:solidFill>
                    <w14:schemeClr w14:val="tx1"/>
                  </w14:solidFill>
                </w14:textFill>
              </w:rPr>
              <w:t>.Низкая мотивация педагогов на</w:t>
            </w:r>
            <w:r>
              <w:rPr>
                <w:rFonts w:hint="default" w:ascii="Times New Roman" w:hAnsi="Times New Roman" w:cs="Times New Roman"/>
                <w:b/>
                <w:color w:val="000000" w:themeColor="text1"/>
                <w:sz w:val="28"/>
                <w:szCs w:val="28"/>
                <w:shd w:val="clear" w:color="auto" w:fill="FFFFFF"/>
                <w14:textFill>
                  <w14:solidFill>
                    <w14:schemeClr w14:val="tx1"/>
                  </w14:solidFill>
                </w14:textFill>
              </w:rPr>
              <w:t xml:space="preserve"> </w:t>
            </w:r>
            <w:r>
              <w:rPr>
                <w:rFonts w:hint="default" w:ascii="Times New Roman" w:hAnsi="Times New Roman" w:cs="Times New Roman"/>
                <w:color w:val="000000" w:themeColor="text1"/>
                <w:sz w:val="28"/>
                <w:szCs w:val="28"/>
                <w:shd w:val="clear" w:color="auto" w:fill="FFFFFF"/>
                <w14:textFill>
                  <w14:solidFill>
                    <w14:schemeClr w14:val="tx1"/>
                  </w14:solidFill>
                </w14:textFill>
              </w:rPr>
              <w:t>сопровождение проектов учащихся</w:t>
            </w:r>
          </w:p>
        </w:tc>
        <w:tc>
          <w:tcPr>
            <w:tcW w:w="0" w:type="auto"/>
          </w:tcPr>
          <w:p>
            <w:pPr>
              <w:spacing w:after="0" w:line="240" w:lineRule="auto"/>
              <w:jc w:val="center"/>
              <w:rPr>
                <w:rFonts w:hint="default" w:ascii="Times New Roman" w:hAnsi="Times New Roman" w:cs="Times New Roman"/>
                <w:b/>
                <w:color w:val="000000" w:themeColor="text1"/>
                <w:sz w:val="28"/>
                <w:szCs w:val="28"/>
                <w:shd w:val="clear" w:color="auto" w:fill="FFFFFF"/>
                <w14:textFill>
                  <w14:solidFill>
                    <w14:schemeClr w14:val="tx1"/>
                  </w14:solidFill>
                </w14:textFill>
              </w:rPr>
            </w:pPr>
          </w:p>
        </w:tc>
      </w:tr>
    </w:tbl>
    <w:p>
      <w:pPr>
        <w:rPr>
          <w:rFonts w:hint="default" w:ascii="Times New Roman" w:hAnsi="Times New Roman" w:cs="Times New Roman"/>
          <w:b/>
          <w:color w:val="000000" w:themeColor="text1"/>
          <w:sz w:val="28"/>
          <w:szCs w:val="28"/>
          <w:shd w:val="clear" w:color="auto" w:fill="FFFFFF"/>
          <w14:textFill>
            <w14:solidFill>
              <w14:schemeClr w14:val="tx1"/>
            </w14:solidFill>
          </w14:textFill>
        </w:rPr>
      </w:pPr>
    </w:p>
    <w:p>
      <w:pPr>
        <w:pStyle w:val="8"/>
        <w:numPr>
          <w:ilvl w:val="0"/>
          <w:numId w:val="0"/>
        </w:numPr>
        <w:shd w:val="clear" w:color="auto" w:fill="FFFFFF"/>
        <w:spacing w:after="336" w:afterAutospacing="0"/>
        <w:jc w:val="both"/>
        <w:rPr>
          <w:rFonts w:hint="default" w:ascii="Times New Roman" w:hAnsi="Times New Roman" w:cs="Times New Roman"/>
          <w:b/>
          <w:bCs/>
          <w:color w:val="000000" w:themeColor="text1"/>
          <w:sz w:val="28"/>
          <w:szCs w:val="28"/>
          <w:shd w:val="clear" w:color="auto" w:fill="FFFFFF"/>
          <w:lang w:val="ru-RU"/>
          <w14:textFill>
            <w14:solidFill>
              <w14:schemeClr w14:val="tx1"/>
            </w14:solidFill>
          </w14:textFill>
        </w:rPr>
      </w:pPr>
      <w:r>
        <w:rPr>
          <w:rFonts w:hint="default" w:ascii="Times New Roman" w:hAnsi="Times New Roman" w:cs="Times New Roman"/>
          <w:b/>
          <w:bCs/>
          <w:color w:val="000000" w:themeColor="text1"/>
          <w:sz w:val="28"/>
          <w:szCs w:val="28"/>
          <w:shd w:val="clear" w:color="auto" w:fill="FFFFFF"/>
          <w:lang w:val="ru-RU"/>
          <w14:textFill>
            <w14:solidFill>
              <w14:schemeClr w14:val="tx1"/>
            </w14:solidFill>
          </w14:textFill>
        </w:rPr>
        <w:t xml:space="preserve">- </w:t>
      </w:r>
      <w:r>
        <w:rPr>
          <w:rFonts w:hint="default" w:ascii="Times New Roman" w:hAnsi="Times New Roman" w:cs="Times New Roman"/>
          <w:b w:val="0"/>
          <w:bCs w:val="0"/>
          <w:color w:val="000000" w:themeColor="text1"/>
          <w:sz w:val="28"/>
          <w:szCs w:val="28"/>
          <w:shd w:val="clear" w:color="auto" w:fill="FFFFFF"/>
          <w:lang w:val="ru-RU"/>
          <w14:textFill>
            <w14:solidFill>
              <w14:schemeClr w14:val="tx1"/>
            </w14:solidFill>
          </w14:textFill>
        </w:rPr>
        <w:t>анализ имеющихся ресурсов</w:t>
      </w:r>
    </w:p>
    <w:p>
      <w:pPr>
        <w:pStyle w:val="8"/>
        <w:numPr>
          <w:ilvl w:val="0"/>
          <w:numId w:val="2"/>
        </w:numPr>
        <w:shd w:val="clear" w:color="auto" w:fill="FFFFFF"/>
        <w:spacing w:after="336" w:afterAutospacing="0"/>
        <w:rPr>
          <w:rFonts w:hint="default" w:ascii="Times New Roman" w:hAnsi="Times New Roman" w:cs="Times New Roman"/>
          <w:b w:val="0"/>
          <w:bCs w:val="0"/>
          <w:color w:val="000000" w:themeColor="text1"/>
          <w:sz w:val="28"/>
          <w:szCs w:val="28"/>
          <w:shd w:val="clear" w:color="auto" w:fill="FFFFFF"/>
          <w:lang w:val="ru-RU"/>
          <w14:textFill>
            <w14:solidFill>
              <w14:schemeClr w14:val="tx1"/>
            </w14:solidFill>
          </w14:textFill>
        </w:rPr>
      </w:pPr>
      <w:r>
        <w:rPr>
          <w:rFonts w:hint="default" w:ascii="Times New Roman" w:hAnsi="Times New Roman" w:cs="Times New Roman"/>
          <w:b w:val="0"/>
          <w:bCs w:val="0"/>
          <w:color w:val="000000" w:themeColor="text1"/>
          <w:sz w:val="28"/>
          <w:szCs w:val="28"/>
          <w:shd w:val="clear" w:color="auto" w:fill="FFFFFF"/>
          <w:lang w:val="ru-RU"/>
          <w14:textFill>
            <w14:solidFill>
              <w14:schemeClr w14:val="tx1"/>
            </w14:solidFill>
          </w14:textFill>
        </w:rPr>
        <w:t>Материально - технические: свободный учебный кабинет, принтер, бумага, электронн</w:t>
      </w:r>
      <w:r>
        <w:rPr>
          <w:rFonts w:hint="default" w:cs="Times New Roman"/>
          <w:b w:val="0"/>
          <w:bCs w:val="0"/>
          <w:color w:val="000000" w:themeColor="text1"/>
          <w:sz w:val="28"/>
          <w:szCs w:val="28"/>
          <w:shd w:val="clear" w:color="auto" w:fill="FFFFFF"/>
          <w:lang w:val="ru-RU"/>
          <w14:textFill>
            <w14:solidFill>
              <w14:schemeClr w14:val="tx1"/>
            </w14:solidFill>
          </w14:textFill>
        </w:rPr>
        <w:t>ая</w:t>
      </w:r>
      <w:r>
        <w:rPr>
          <w:rFonts w:hint="default" w:ascii="Times New Roman" w:hAnsi="Times New Roman" w:cs="Times New Roman"/>
          <w:b w:val="0"/>
          <w:bCs w:val="0"/>
          <w:color w:val="000000" w:themeColor="text1"/>
          <w:sz w:val="28"/>
          <w:szCs w:val="28"/>
          <w:shd w:val="clear" w:color="auto" w:fill="FFFFFF"/>
          <w:lang w:val="ru-RU"/>
          <w14:textFill>
            <w14:solidFill>
              <w14:schemeClr w14:val="tx1"/>
            </w14:solidFill>
          </w14:textFill>
        </w:rPr>
        <w:t xml:space="preserve"> доск</w:t>
      </w:r>
      <w:r>
        <w:rPr>
          <w:rFonts w:hint="default" w:cs="Times New Roman"/>
          <w:b w:val="0"/>
          <w:bCs w:val="0"/>
          <w:color w:val="000000" w:themeColor="text1"/>
          <w:sz w:val="28"/>
          <w:szCs w:val="28"/>
          <w:shd w:val="clear" w:color="auto" w:fill="FFFFFF"/>
          <w:lang w:val="ru-RU"/>
          <w14:textFill>
            <w14:solidFill>
              <w14:schemeClr w14:val="tx1"/>
            </w14:solidFill>
          </w14:textFill>
        </w:rPr>
        <w:t>а</w:t>
      </w:r>
      <w:r>
        <w:rPr>
          <w:rFonts w:hint="default" w:ascii="Times New Roman" w:hAnsi="Times New Roman" w:cs="Times New Roman"/>
          <w:b w:val="0"/>
          <w:bCs w:val="0"/>
          <w:color w:val="000000" w:themeColor="text1"/>
          <w:sz w:val="28"/>
          <w:szCs w:val="28"/>
          <w:shd w:val="clear" w:color="auto" w:fill="FFFFFF"/>
          <w:lang w:val="ru-RU"/>
          <w14:textFill>
            <w14:solidFill>
              <w14:schemeClr w14:val="tx1"/>
            </w14:solidFill>
          </w14:textFill>
        </w:rPr>
        <w:t>;</w:t>
      </w:r>
    </w:p>
    <w:p>
      <w:pPr>
        <w:pStyle w:val="8"/>
        <w:numPr>
          <w:ilvl w:val="0"/>
          <w:numId w:val="2"/>
        </w:numPr>
        <w:shd w:val="clear" w:color="auto" w:fill="FFFFFF"/>
        <w:spacing w:after="336" w:afterAutospacing="0"/>
        <w:rPr>
          <w:rFonts w:hint="default" w:ascii="Times New Roman" w:hAnsi="Times New Roman" w:cs="Times New Roman"/>
          <w:b w:val="0"/>
          <w:bCs w:val="0"/>
          <w:color w:val="000000" w:themeColor="text1"/>
          <w:sz w:val="28"/>
          <w:szCs w:val="28"/>
          <w:shd w:val="clear" w:color="auto" w:fill="FFFFFF"/>
          <w:lang w:val="ru-RU"/>
          <w14:textFill>
            <w14:solidFill>
              <w14:schemeClr w14:val="tx1"/>
            </w14:solidFill>
          </w14:textFill>
        </w:rPr>
      </w:pPr>
      <w:r>
        <w:rPr>
          <w:rFonts w:hint="default" w:ascii="Times New Roman" w:hAnsi="Times New Roman" w:cs="Times New Roman"/>
          <w:b w:val="0"/>
          <w:bCs w:val="0"/>
          <w:color w:val="000000" w:themeColor="text1"/>
          <w:sz w:val="28"/>
          <w:szCs w:val="28"/>
          <w:shd w:val="clear" w:color="auto" w:fill="FFFFFF"/>
          <w:lang w:val="ru-RU"/>
          <w14:textFill>
            <w14:solidFill>
              <w14:schemeClr w14:val="tx1"/>
            </w14:solidFill>
          </w14:textFill>
        </w:rPr>
        <w:t xml:space="preserve">Информационные: свободный доступ в интернет, наличие компьютера, </w:t>
      </w:r>
    </w:p>
    <w:p>
      <w:pPr>
        <w:pStyle w:val="8"/>
        <w:numPr>
          <w:ilvl w:val="0"/>
          <w:numId w:val="2"/>
        </w:numPr>
        <w:shd w:val="clear" w:color="auto" w:fill="FFFFFF"/>
        <w:spacing w:after="336" w:afterAutospacing="0"/>
        <w:rPr>
          <w:rFonts w:hint="default" w:ascii="Times New Roman" w:hAnsi="Times New Roman" w:cs="Times New Roman"/>
          <w:b w:val="0"/>
          <w:bCs w:val="0"/>
          <w:color w:val="000000" w:themeColor="text1"/>
          <w:sz w:val="28"/>
          <w:szCs w:val="28"/>
          <w:shd w:val="clear" w:color="auto" w:fill="FFFFFF"/>
          <w:lang w:val="ru-RU"/>
          <w14:textFill>
            <w14:solidFill>
              <w14:schemeClr w14:val="tx1"/>
            </w14:solidFill>
          </w14:textFill>
        </w:rPr>
      </w:pPr>
      <w:r>
        <w:rPr>
          <w:rFonts w:hint="default" w:ascii="Times New Roman" w:hAnsi="Times New Roman" w:cs="Times New Roman"/>
          <w:b w:val="0"/>
          <w:bCs w:val="0"/>
          <w:color w:val="000000" w:themeColor="text1"/>
          <w:sz w:val="28"/>
          <w:szCs w:val="28"/>
          <w:shd w:val="clear" w:color="auto" w:fill="FFFFFF"/>
          <w:lang w:val="ru-RU"/>
          <w14:textFill>
            <w14:solidFill>
              <w14:schemeClr w14:val="tx1"/>
            </w14:solidFill>
          </w14:textFill>
        </w:rPr>
        <w:t>Кадровые:</w:t>
      </w:r>
      <w:r>
        <w:rPr>
          <w:rFonts w:hint="default" w:ascii="Times New Roman" w:hAnsi="Times New Roman" w:cs="Times New Roman"/>
          <w:b/>
          <w:bCs/>
          <w:color w:val="000000" w:themeColor="text1"/>
          <w:sz w:val="28"/>
          <w:szCs w:val="28"/>
          <w:shd w:val="clear" w:color="auto" w:fill="FFFFFF"/>
          <w:lang w:val="ru-RU"/>
          <w14:textFill>
            <w14:solidFill>
              <w14:schemeClr w14:val="tx1"/>
            </w14:solidFill>
          </w14:textFill>
        </w:rPr>
        <w:t xml:space="preserve"> </w:t>
      </w:r>
      <w:r>
        <w:rPr>
          <w:rFonts w:hint="default" w:ascii="Times New Roman" w:hAnsi="Times New Roman" w:cs="Times New Roman"/>
          <w:b w:val="0"/>
          <w:bCs w:val="0"/>
          <w:color w:val="000000" w:themeColor="text1"/>
          <w:sz w:val="28"/>
          <w:szCs w:val="28"/>
          <w:shd w:val="clear" w:color="auto" w:fill="FFFFFF"/>
          <w:lang w:val="ru-RU"/>
          <w14:textFill>
            <w14:solidFill>
              <w14:schemeClr w14:val="tx1"/>
            </w14:solidFill>
          </w14:textFill>
        </w:rPr>
        <w:t>есть 3 педагога и 3 тьютора, готовых сопровождать учащихся;</w:t>
      </w:r>
    </w:p>
    <w:p>
      <w:pPr>
        <w:numPr>
          <w:ilvl w:val="0"/>
          <w:numId w:val="0"/>
        </w:numPr>
        <w:ind w:leftChars="0"/>
        <w:jc w:val="center"/>
        <w:rPr>
          <w:rFonts w:hint="default" w:eastAsia="SimSun" w:cs="Times New Roman"/>
          <w:b/>
          <w:bCs/>
          <w:sz w:val="28"/>
          <w:szCs w:val="28"/>
          <w:lang w:val="ru-RU"/>
        </w:rPr>
      </w:pPr>
      <w:r>
        <w:rPr>
          <w:rFonts w:hint="default" w:ascii="Times New Roman" w:hAnsi="Times New Roman" w:cs="Times New Roman"/>
          <w:b/>
          <w:bCs/>
          <w:color w:val="000000" w:themeColor="text1"/>
          <w:sz w:val="28"/>
          <w:szCs w:val="28"/>
          <w:shd w:val="clear" w:color="auto" w:fill="FFFFFF"/>
          <w:lang w:val="en-US"/>
          <w14:textFill>
            <w14:solidFill>
              <w14:schemeClr w14:val="tx1"/>
            </w14:solidFill>
          </w14:textFill>
        </w:rPr>
        <w:t>II</w:t>
      </w:r>
      <w:r>
        <w:rPr>
          <w:rFonts w:hint="default" w:ascii="Times New Roman" w:hAnsi="Times New Roman" w:cs="Times New Roman"/>
          <w:b/>
          <w:bCs/>
          <w:color w:val="000000" w:themeColor="text1"/>
          <w:sz w:val="28"/>
          <w:szCs w:val="28"/>
          <w:shd w:val="clear" w:color="auto" w:fill="FFFFFF"/>
          <w:lang w:val="ru-RU"/>
          <w14:textFill>
            <w14:solidFill>
              <w14:schemeClr w14:val="tx1"/>
            </w14:solidFill>
          </w14:textFill>
        </w:rPr>
        <w:t xml:space="preserve"> этап </w:t>
      </w:r>
      <w:r>
        <w:rPr>
          <w:rFonts w:hint="default" w:ascii="Times New Roman" w:hAnsi="Times New Roman" w:cs="Times New Roman"/>
          <w:b/>
          <w:bCs/>
          <w:color w:val="000000" w:themeColor="text1"/>
          <w:sz w:val="28"/>
          <w:szCs w:val="28"/>
          <w:shd w:val="clear" w:color="auto" w:fill="FFFFFF"/>
          <w:lang w:val="en-US"/>
          <w14:textFill>
            <w14:solidFill>
              <w14:schemeClr w14:val="tx1"/>
            </w14:solidFill>
          </w14:textFill>
        </w:rPr>
        <w:t xml:space="preserve"> 2022- </w:t>
      </w:r>
      <w:r>
        <w:rPr>
          <w:rFonts w:hint="default" w:ascii="Times New Roman" w:hAnsi="Times New Roman" w:eastAsia="SimSun" w:cs="Times New Roman"/>
          <w:b/>
          <w:bCs/>
          <w:sz w:val="28"/>
          <w:szCs w:val="28"/>
          <w:lang w:val="ru-RU"/>
        </w:rPr>
        <w:t>2023</w:t>
      </w:r>
      <w:r>
        <w:rPr>
          <w:rFonts w:hint="default" w:ascii="Times New Roman" w:hAnsi="Times New Roman" w:eastAsia="SimSun" w:cs="Times New Roman"/>
          <w:b/>
          <w:bCs/>
          <w:sz w:val="28"/>
          <w:szCs w:val="28"/>
        </w:rPr>
        <w:t xml:space="preserve"> уч.г.</w:t>
      </w:r>
    </w:p>
    <w:p>
      <w:pPr>
        <w:numPr>
          <w:ilvl w:val="0"/>
          <w:numId w:val="0"/>
        </w:numPr>
        <w:ind w:leftChars="0"/>
        <w:jc w:val="center"/>
        <w:rPr>
          <w:rFonts w:hint="default" w:ascii="Times New Roman" w:hAnsi="Times New Roman" w:eastAsia="SimSun" w:cs="Times New Roman"/>
          <w:sz w:val="28"/>
          <w:szCs w:val="28"/>
        </w:rPr>
      </w:pPr>
      <w:r>
        <w:rPr>
          <w:rFonts w:hint="default" w:ascii="Times New Roman" w:hAnsi="Times New Roman" w:eastAsia="SimSun" w:cs="Times New Roman"/>
          <w:sz w:val="28"/>
          <w:szCs w:val="28"/>
          <w:lang w:val="ru-RU"/>
        </w:rPr>
        <w:t>Введение курса в учебный план</w:t>
      </w:r>
    </w:p>
    <w:p>
      <w:pPr>
        <w:pStyle w:val="10"/>
        <w:numPr>
          <w:ilvl w:val="0"/>
          <w:numId w:val="0"/>
        </w:numPr>
        <w:tabs>
          <w:tab w:val="left" w:pos="709"/>
        </w:tabs>
        <w:spacing w:line="276" w:lineRule="auto"/>
        <w:jc w:val="both"/>
        <w:rPr>
          <w:rFonts w:hint="default" w:ascii="Times New Roman" w:hAnsi="Times New Roman" w:eastAsia="Times New Roman" w:cs="Times New Roman"/>
          <w:b w:val="0"/>
          <w:bCs/>
          <w:i w:val="0"/>
          <w:iCs/>
          <w:sz w:val="28"/>
          <w:szCs w:val="28"/>
        </w:rPr>
      </w:pPr>
      <w:r>
        <w:rPr>
          <w:rFonts w:hint="default" w:ascii="Times New Roman" w:hAnsi="Times New Roman" w:eastAsia="Times New Roman" w:cs="Times New Roman"/>
          <w:b w:val="0"/>
          <w:bCs/>
          <w:i w:val="0"/>
          <w:iCs/>
          <w:sz w:val="28"/>
          <w:szCs w:val="28"/>
          <w:lang w:val="ru-RU"/>
        </w:rPr>
        <w:t>1. П</w:t>
      </w:r>
      <w:r>
        <w:rPr>
          <w:rFonts w:hint="default" w:ascii="Times New Roman" w:hAnsi="Times New Roman" w:eastAsia="Times New Roman" w:cs="Times New Roman"/>
          <w:b w:val="0"/>
          <w:bCs/>
          <w:i w:val="0"/>
          <w:iCs/>
          <w:sz w:val="28"/>
          <w:szCs w:val="28"/>
        </w:rPr>
        <w:t>одготов</w:t>
      </w:r>
      <w:r>
        <w:rPr>
          <w:rFonts w:hint="default" w:ascii="Times New Roman" w:hAnsi="Times New Roman" w:eastAsia="Times New Roman" w:cs="Times New Roman"/>
          <w:b w:val="0"/>
          <w:bCs/>
          <w:i w:val="0"/>
          <w:iCs/>
          <w:sz w:val="28"/>
          <w:szCs w:val="28"/>
          <w:lang w:val="ru-RU"/>
        </w:rPr>
        <w:t>лен</w:t>
      </w:r>
      <w:r>
        <w:rPr>
          <w:rFonts w:hint="default" w:ascii="Times New Roman" w:hAnsi="Times New Roman" w:eastAsia="Times New Roman" w:cs="Times New Roman"/>
          <w:b w:val="0"/>
          <w:bCs/>
          <w:i w:val="0"/>
          <w:iCs/>
          <w:sz w:val="28"/>
          <w:szCs w:val="28"/>
        </w:rPr>
        <w:t xml:space="preserve"> руководител</w:t>
      </w:r>
      <w:r>
        <w:rPr>
          <w:rFonts w:hint="default" w:ascii="Times New Roman" w:hAnsi="Times New Roman" w:eastAsia="Times New Roman" w:cs="Times New Roman"/>
          <w:b w:val="0"/>
          <w:bCs/>
          <w:i w:val="0"/>
          <w:iCs/>
          <w:sz w:val="28"/>
          <w:szCs w:val="28"/>
          <w:lang w:val="ru-RU"/>
        </w:rPr>
        <w:t>ь</w:t>
      </w:r>
      <w:r>
        <w:rPr>
          <w:rFonts w:hint="default" w:ascii="Times New Roman" w:hAnsi="Times New Roman" w:eastAsia="Times New Roman" w:cs="Times New Roman"/>
          <w:b w:val="0"/>
          <w:bCs/>
          <w:i w:val="0"/>
          <w:iCs/>
          <w:sz w:val="28"/>
          <w:szCs w:val="28"/>
        </w:rPr>
        <w:t xml:space="preserve"> проект</w:t>
      </w:r>
      <w:r>
        <w:rPr>
          <w:rFonts w:hint="default" w:ascii="Times New Roman" w:hAnsi="Times New Roman" w:eastAsia="Times New Roman" w:cs="Times New Roman"/>
          <w:b w:val="0"/>
          <w:bCs/>
          <w:i w:val="0"/>
          <w:iCs/>
          <w:sz w:val="28"/>
          <w:szCs w:val="28"/>
          <w:lang w:val="ru-RU"/>
        </w:rPr>
        <w:t>а</w:t>
      </w:r>
      <w:r>
        <w:rPr>
          <w:rFonts w:hint="default" w:ascii="Times New Roman" w:hAnsi="Times New Roman" w:eastAsia="Times New Roman" w:cs="Times New Roman"/>
          <w:b w:val="0"/>
          <w:bCs/>
          <w:i w:val="0"/>
          <w:iCs/>
          <w:sz w:val="28"/>
          <w:szCs w:val="28"/>
        </w:rPr>
        <w:t xml:space="preserve"> ;</w:t>
      </w:r>
    </w:p>
    <w:p>
      <w:pPr>
        <w:pStyle w:val="12"/>
        <w:numPr>
          <w:ilvl w:val="0"/>
          <w:numId w:val="0"/>
        </w:numPr>
        <w:tabs>
          <w:tab w:val="left" w:pos="0"/>
          <w:tab w:val="left" w:pos="993"/>
          <w:tab w:val="left" w:pos="2544"/>
        </w:tabs>
        <w:spacing w:line="276" w:lineRule="auto"/>
        <w:jc w:val="both"/>
        <w:rPr>
          <w:rFonts w:hint="default" w:ascii="Times New Roman" w:hAnsi="Times New Roman" w:cs="Times New Roman"/>
          <w:b w:val="0"/>
          <w:bCs/>
          <w:i w:val="0"/>
          <w:iCs/>
          <w:sz w:val="28"/>
          <w:szCs w:val="28"/>
        </w:rPr>
      </w:pPr>
      <w:r>
        <w:rPr>
          <w:rFonts w:hint="default" w:ascii="Times New Roman" w:hAnsi="Times New Roman" w:cs="Times New Roman"/>
          <w:b w:val="0"/>
          <w:bCs/>
          <w:i w:val="0"/>
          <w:iCs/>
          <w:sz w:val="28"/>
          <w:szCs w:val="28"/>
          <w:lang w:val="ru-RU"/>
        </w:rPr>
        <w:t>2. Р</w:t>
      </w:r>
      <w:r>
        <w:rPr>
          <w:rFonts w:hint="default" w:ascii="Times New Roman" w:hAnsi="Times New Roman" w:cs="Times New Roman"/>
          <w:b w:val="0"/>
          <w:bCs/>
          <w:i w:val="0"/>
          <w:iCs/>
          <w:sz w:val="28"/>
          <w:szCs w:val="28"/>
        </w:rPr>
        <w:t>азработ</w:t>
      </w:r>
      <w:r>
        <w:rPr>
          <w:rFonts w:hint="default" w:ascii="Times New Roman" w:hAnsi="Times New Roman" w:cs="Times New Roman"/>
          <w:b w:val="0"/>
          <w:bCs/>
          <w:i w:val="0"/>
          <w:iCs/>
          <w:sz w:val="28"/>
          <w:szCs w:val="28"/>
          <w:lang w:val="ru-RU"/>
        </w:rPr>
        <w:t>аны</w:t>
      </w:r>
      <w:r>
        <w:rPr>
          <w:rFonts w:hint="default" w:ascii="Times New Roman" w:hAnsi="Times New Roman" w:cs="Times New Roman"/>
          <w:b w:val="0"/>
          <w:bCs/>
          <w:i w:val="0"/>
          <w:iCs/>
          <w:sz w:val="28"/>
          <w:szCs w:val="28"/>
        </w:rPr>
        <w:t xml:space="preserve"> локальные нормативные акты, регулирующие организацию проектной деятельности в школе; </w:t>
      </w:r>
    </w:p>
    <w:p>
      <w:pPr>
        <w:pStyle w:val="12"/>
        <w:tabs>
          <w:tab w:val="left" w:pos="0"/>
          <w:tab w:val="left" w:pos="993"/>
          <w:tab w:val="left" w:pos="2544"/>
        </w:tabs>
        <w:spacing w:line="276" w:lineRule="auto"/>
        <w:ind w:left="0" w:firstLine="709"/>
        <w:jc w:val="both"/>
        <w:rPr>
          <w:rFonts w:hint="default" w:ascii="Times New Roman" w:hAnsi="Times New Roman" w:cs="Times New Roman"/>
          <w:b w:val="0"/>
          <w:i w:val="0"/>
          <w:sz w:val="28"/>
          <w:szCs w:val="28"/>
        </w:rPr>
      </w:pPr>
      <w:r>
        <w:rPr>
          <w:rFonts w:hint="default" w:ascii="Times New Roman" w:hAnsi="Times New Roman" w:cs="Times New Roman"/>
          <w:sz w:val="28"/>
          <w:szCs w:val="28"/>
        </w:rPr>
        <w:t xml:space="preserve">- Положение (порядок, иное) о проектной деятельности, регламентирующее осуществление проектно-исследовательской деятельности, </w:t>
      </w:r>
      <w:r>
        <w:rPr>
          <w:rFonts w:hint="default" w:ascii="Times New Roman" w:hAnsi="Times New Roman" w:cs="Times New Roman"/>
          <w:b w:val="0"/>
          <w:i w:val="0"/>
          <w:sz w:val="28"/>
          <w:szCs w:val="28"/>
        </w:rPr>
        <w:t>в котором</w:t>
      </w:r>
      <w:r>
        <w:rPr>
          <w:rFonts w:hint="default" w:ascii="Times New Roman" w:hAnsi="Times New Roman" w:cs="Times New Roman"/>
          <w:sz w:val="28"/>
          <w:szCs w:val="28"/>
        </w:rPr>
        <w:t xml:space="preserve"> </w:t>
      </w:r>
      <w:r>
        <w:rPr>
          <w:rFonts w:hint="default" w:ascii="Times New Roman" w:hAnsi="Times New Roman" w:cs="Times New Roman"/>
          <w:b w:val="0"/>
          <w:i w:val="0"/>
          <w:sz w:val="28"/>
          <w:szCs w:val="28"/>
        </w:rPr>
        <w:t>определены основы организации работы над индивидуальным проектом и особенности его оценки; отмечено, что индивидуальный проект является объектом оценки личностных, метапредметных и предметных результатов, полученных учащимися в ходе освоения основной образовательной программы  согласно ФГОС СОО, а его выполнение является обязательным для каждого учащегося; определены</w:t>
      </w:r>
      <w:r>
        <w:rPr>
          <w:rFonts w:hint="default" w:ascii="Times New Roman" w:hAnsi="Times New Roman" w:cs="Times New Roman"/>
          <w:color w:val="FF0000"/>
          <w:sz w:val="28"/>
          <w:szCs w:val="28"/>
        </w:rPr>
        <w:t xml:space="preserve"> </w:t>
      </w:r>
      <w:r>
        <w:rPr>
          <w:rFonts w:hint="default" w:ascii="Times New Roman" w:hAnsi="Times New Roman" w:cs="Times New Roman"/>
          <w:b w:val="0"/>
          <w:i w:val="0"/>
          <w:sz w:val="28"/>
          <w:szCs w:val="28"/>
        </w:rPr>
        <w:t>цели и задачи индивидуального проекта для обучающихся  и для педагогов,</w:t>
      </w:r>
      <w:r>
        <w:rPr>
          <w:rFonts w:hint="default" w:ascii="Times New Roman" w:hAnsi="Times New Roman" w:cs="Times New Roman"/>
          <w:color w:val="FF0000"/>
          <w:sz w:val="28"/>
          <w:szCs w:val="28"/>
        </w:rPr>
        <w:t xml:space="preserve"> </w:t>
      </w:r>
      <w:r>
        <w:rPr>
          <w:rFonts w:hint="default" w:ascii="Times New Roman" w:hAnsi="Times New Roman" w:cs="Times New Roman"/>
          <w:b w:val="0"/>
          <w:i w:val="0"/>
          <w:sz w:val="28"/>
          <w:szCs w:val="28"/>
        </w:rPr>
        <w:t>типы работ и формы представления,</w:t>
      </w:r>
      <w:r>
        <w:rPr>
          <w:rFonts w:hint="default" w:ascii="Times New Roman" w:hAnsi="Times New Roman" w:cs="Times New Roman"/>
          <w:color w:val="FF0000"/>
          <w:sz w:val="28"/>
          <w:szCs w:val="28"/>
        </w:rPr>
        <w:t xml:space="preserve"> </w:t>
      </w:r>
      <w:r>
        <w:rPr>
          <w:rFonts w:hint="default" w:ascii="Times New Roman" w:hAnsi="Times New Roman" w:cs="Times New Roman"/>
          <w:b w:val="0"/>
          <w:i w:val="0"/>
          <w:sz w:val="28"/>
          <w:szCs w:val="28"/>
        </w:rPr>
        <w:t>требования к содержанию  и  оформлению индивидуального. Необходимо осветить  общие критерии оценки проектной деятельности (возможно с учетом уровней - базового или углубленного). В отдельном разделе определить требования к защите проекта (основные критерии защиты, работу экспертной комиссии, процедуру допуска к защите, иное). Определить регламент взаимодействия руководителя и исполнителя индивидуального проекта,  их  права  и ответственность.</w:t>
      </w:r>
      <w:r>
        <w:rPr>
          <w:rFonts w:hint="default" w:ascii="Times New Roman" w:hAnsi="Times New Roman" w:cs="Times New Roman"/>
          <w:b w:val="0"/>
          <w:i w:val="0"/>
          <w:color w:val="FF0000"/>
          <w:sz w:val="28"/>
          <w:szCs w:val="28"/>
        </w:rPr>
        <w:t xml:space="preserve"> </w:t>
      </w:r>
      <w:r>
        <w:rPr>
          <w:rFonts w:hint="default" w:ascii="Times New Roman" w:hAnsi="Times New Roman" w:cs="Times New Roman"/>
          <w:b w:val="0"/>
          <w:i w:val="0"/>
          <w:sz w:val="28"/>
          <w:szCs w:val="28"/>
        </w:rPr>
        <w:t>Сформировать перечень документации  руководителя проекта и обучающегося, членов экспертной комиссии.</w:t>
      </w:r>
    </w:p>
    <w:p>
      <w:pPr>
        <w:tabs>
          <w:tab w:val="left" w:pos="874"/>
        </w:tabs>
        <w:spacing w:line="276" w:lineRule="auto"/>
        <w:ind w:firstLine="566"/>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 xml:space="preserve">- </w:t>
      </w:r>
      <w:r>
        <w:rPr>
          <w:rFonts w:hint="default" w:ascii="Times New Roman" w:hAnsi="Times New Roman" w:eastAsia="Times New Roman" w:cs="Times New Roman"/>
          <w:b/>
          <w:sz w:val="28"/>
          <w:szCs w:val="28"/>
        </w:rPr>
        <w:t xml:space="preserve">Приказ </w:t>
      </w:r>
      <w:r>
        <w:rPr>
          <w:rFonts w:hint="default" w:ascii="Times New Roman" w:hAnsi="Times New Roman" w:eastAsia="Times New Roman" w:cs="Times New Roman"/>
          <w:sz w:val="28"/>
          <w:szCs w:val="28"/>
        </w:rPr>
        <w:t>«Об организации проектной</w:t>
      </w:r>
      <w:r>
        <w:rPr>
          <w:rFonts w:hint="default" w:ascii="Times New Roman" w:hAnsi="Times New Roman" w:eastAsia="Times New Roman" w:cs="Times New Roman"/>
          <w:sz w:val="28"/>
          <w:szCs w:val="28"/>
        </w:rPr>
        <w:tab/>
      </w:r>
      <w:r>
        <w:rPr>
          <w:rFonts w:hint="default" w:ascii="Times New Roman" w:hAnsi="Times New Roman" w:eastAsia="Times New Roman" w:cs="Times New Roman"/>
          <w:sz w:val="28"/>
          <w:szCs w:val="28"/>
        </w:rPr>
        <w:t>деятельности обучающихся 10 (11)  классов школе в 20_ / 20_ учебном году», который</w:t>
      </w:r>
      <w:r>
        <w:rPr>
          <w:rFonts w:hint="default" w:ascii="Times New Roman" w:hAnsi="Times New Roman" w:cs="Times New Roman"/>
          <w:sz w:val="28"/>
          <w:szCs w:val="28"/>
        </w:rPr>
        <w:t xml:space="preserve"> </w:t>
      </w:r>
      <w:r>
        <w:rPr>
          <w:rFonts w:hint="default" w:ascii="Times New Roman" w:hAnsi="Times New Roman" w:eastAsia="Times New Roman" w:cs="Times New Roman"/>
          <w:sz w:val="28"/>
          <w:szCs w:val="28"/>
        </w:rPr>
        <w:t>определяет план организации проектной деятельности;</w:t>
      </w:r>
    </w:p>
    <w:p>
      <w:pPr>
        <w:tabs>
          <w:tab w:val="left" w:pos="874"/>
        </w:tabs>
        <w:spacing w:line="276" w:lineRule="auto"/>
        <w:ind w:firstLine="567"/>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w:t>
      </w:r>
      <w:r>
        <w:rPr>
          <w:rFonts w:hint="default" w:ascii="Times New Roman" w:hAnsi="Times New Roman" w:eastAsia="Times New Roman" w:cs="Times New Roman"/>
          <w:b/>
          <w:sz w:val="28"/>
          <w:szCs w:val="28"/>
        </w:rPr>
        <w:t>Приказ</w:t>
      </w:r>
      <w:r>
        <w:rPr>
          <w:rFonts w:hint="default" w:ascii="Times New Roman" w:hAnsi="Times New Roman" w:eastAsia="Times New Roman" w:cs="Times New Roman"/>
          <w:sz w:val="28"/>
          <w:szCs w:val="28"/>
        </w:rPr>
        <w:t xml:space="preserve"> «О тьюторском  сопровождении индивидуальных проектов на ступени СОО в 20_/20_ учебном году»;</w:t>
      </w:r>
    </w:p>
    <w:p>
      <w:pPr>
        <w:tabs>
          <w:tab w:val="left" w:pos="874"/>
        </w:tabs>
        <w:spacing w:line="276" w:lineRule="auto"/>
        <w:ind w:firstLine="567"/>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w:t>
      </w:r>
      <w:r>
        <w:rPr>
          <w:rFonts w:hint="default" w:ascii="Times New Roman" w:hAnsi="Times New Roman" w:eastAsia="Times New Roman" w:cs="Times New Roman"/>
          <w:b/>
          <w:sz w:val="28"/>
          <w:szCs w:val="28"/>
        </w:rPr>
        <w:t>Приказ</w:t>
      </w:r>
      <w:r>
        <w:rPr>
          <w:rFonts w:hint="default" w:ascii="Times New Roman" w:hAnsi="Times New Roman" w:eastAsia="Times New Roman" w:cs="Times New Roman"/>
          <w:sz w:val="28"/>
          <w:szCs w:val="28"/>
        </w:rPr>
        <w:t xml:space="preserve"> «Об утверждении тем индивидуальных итоговых проектов обучающихся в 20_/20_ учебном году»;</w:t>
      </w:r>
    </w:p>
    <w:p>
      <w:pPr>
        <w:tabs>
          <w:tab w:val="left" w:pos="874"/>
        </w:tabs>
        <w:spacing w:line="276" w:lineRule="auto"/>
        <w:ind w:firstLine="567"/>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w:t>
      </w:r>
      <w:r>
        <w:rPr>
          <w:rFonts w:hint="default" w:ascii="Times New Roman" w:hAnsi="Times New Roman" w:cs="Times New Roman"/>
          <w:sz w:val="28"/>
          <w:szCs w:val="28"/>
        </w:rPr>
        <w:t xml:space="preserve"> </w:t>
      </w:r>
      <w:r>
        <w:rPr>
          <w:rFonts w:hint="default" w:ascii="Times New Roman" w:hAnsi="Times New Roman" w:eastAsia="Times New Roman" w:cs="Times New Roman"/>
          <w:b/>
          <w:sz w:val="28"/>
          <w:szCs w:val="28"/>
        </w:rPr>
        <w:t>пояснительная записка</w:t>
      </w:r>
      <w:r>
        <w:rPr>
          <w:rFonts w:hint="default" w:ascii="Times New Roman" w:hAnsi="Times New Roman" w:eastAsia="Times New Roman" w:cs="Times New Roman"/>
          <w:sz w:val="28"/>
          <w:szCs w:val="28"/>
        </w:rPr>
        <w:tab/>
      </w:r>
      <w:r>
        <w:rPr>
          <w:rFonts w:hint="default" w:ascii="Times New Roman" w:hAnsi="Times New Roman" w:eastAsia="Times New Roman" w:cs="Times New Roman"/>
          <w:sz w:val="28"/>
          <w:szCs w:val="28"/>
        </w:rPr>
        <w:t xml:space="preserve"> к учебному плану в ООП СОО, определяющая место и время  изучения</w:t>
      </w:r>
      <w:r>
        <w:rPr>
          <w:rFonts w:hint="default" w:ascii="Times New Roman" w:hAnsi="Times New Roman" w:eastAsia="Times New Roman" w:cs="Times New Roman"/>
          <w:sz w:val="28"/>
          <w:szCs w:val="28"/>
        </w:rPr>
        <w:tab/>
      </w:r>
      <w:r>
        <w:rPr>
          <w:rFonts w:hint="default" w:ascii="Times New Roman" w:hAnsi="Times New Roman" w:eastAsia="Times New Roman" w:cs="Times New Roman"/>
          <w:sz w:val="28"/>
          <w:szCs w:val="28"/>
        </w:rPr>
        <w:t>предмета «Индивидуальный проект» и пр.;</w:t>
      </w:r>
    </w:p>
    <w:p>
      <w:pPr>
        <w:pStyle w:val="10"/>
        <w:numPr>
          <w:ilvl w:val="0"/>
          <w:numId w:val="0"/>
        </w:numPr>
        <w:spacing w:line="237" w:lineRule="auto"/>
        <w:ind w:right="20" w:rightChars="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b w:val="0"/>
          <w:bCs/>
          <w:i w:val="0"/>
          <w:iCs/>
          <w:sz w:val="28"/>
          <w:szCs w:val="28"/>
          <w:lang w:val="ru-RU"/>
        </w:rPr>
        <w:t>3.Р</w:t>
      </w:r>
      <w:r>
        <w:rPr>
          <w:rFonts w:hint="default" w:ascii="Times New Roman" w:hAnsi="Times New Roman" w:eastAsia="Times New Roman" w:cs="Times New Roman"/>
          <w:b w:val="0"/>
          <w:bCs/>
          <w:i w:val="0"/>
          <w:iCs/>
          <w:sz w:val="28"/>
          <w:szCs w:val="28"/>
        </w:rPr>
        <w:t>азработа</w:t>
      </w:r>
      <w:r>
        <w:rPr>
          <w:rFonts w:hint="default" w:ascii="Times New Roman" w:hAnsi="Times New Roman" w:eastAsia="Times New Roman" w:cs="Times New Roman"/>
          <w:b w:val="0"/>
          <w:bCs/>
          <w:i w:val="0"/>
          <w:iCs/>
          <w:sz w:val="28"/>
          <w:szCs w:val="28"/>
          <w:lang w:val="ru-RU"/>
        </w:rPr>
        <w:t>на</w:t>
      </w:r>
      <w:r>
        <w:rPr>
          <w:rFonts w:hint="default" w:ascii="Times New Roman" w:hAnsi="Times New Roman" w:eastAsia="Times New Roman" w:cs="Times New Roman"/>
          <w:b w:val="0"/>
          <w:bCs/>
          <w:i w:val="0"/>
          <w:iCs/>
          <w:sz w:val="28"/>
          <w:szCs w:val="28"/>
        </w:rPr>
        <w:t xml:space="preserve"> и утверд</w:t>
      </w:r>
      <w:r>
        <w:rPr>
          <w:rFonts w:hint="default" w:ascii="Times New Roman" w:hAnsi="Times New Roman" w:eastAsia="Times New Roman" w:cs="Times New Roman"/>
          <w:b w:val="0"/>
          <w:bCs/>
          <w:i w:val="0"/>
          <w:iCs/>
          <w:sz w:val="28"/>
          <w:szCs w:val="28"/>
          <w:lang w:val="ru-RU"/>
        </w:rPr>
        <w:t xml:space="preserve">ждена </w:t>
      </w:r>
      <w:r>
        <w:rPr>
          <w:rFonts w:hint="default" w:ascii="Times New Roman" w:hAnsi="Times New Roman" w:eastAsia="Times New Roman" w:cs="Times New Roman"/>
          <w:b w:val="0"/>
          <w:bCs/>
          <w:i w:val="0"/>
          <w:iCs/>
          <w:sz w:val="28"/>
          <w:szCs w:val="28"/>
        </w:rPr>
        <w:t xml:space="preserve"> рабоч</w:t>
      </w:r>
      <w:r>
        <w:rPr>
          <w:rFonts w:hint="default" w:ascii="Times New Roman" w:hAnsi="Times New Roman" w:eastAsia="Times New Roman" w:cs="Times New Roman"/>
          <w:b w:val="0"/>
          <w:bCs/>
          <w:i w:val="0"/>
          <w:iCs/>
          <w:sz w:val="28"/>
          <w:szCs w:val="28"/>
          <w:lang w:val="ru-RU"/>
        </w:rPr>
        <w:t xml:space="preserve">ая </w:t>
      </w:r>
      <w:r>
        <w:rPr>
          <w:rFonts w:hint="default" w:ascii="Times New Roman" w:hAnsi="Times New Roman" w:eastAsia="Times New Roman" w:cs="Times New Roman"/>
          <w:b w:val="0"/>
          <w:bCs/>
          <w:i w:val="0"/>
          <w:iCs/>
          <w:sz w:val="28"/>
          <w:szCs w:val="28"/>
        </w:rPr>
        <w:t xml:space="preserve"> программ</w:t>
      </w:r>
      <w:r>
        <w:rPr>
          <w:rFonts w:hint="default" w:ascii="Times New Roman" w:hAnsi="Times New Roman" w:eastAsia="Times New Roman" w:cs="Times New Roman"/>
          <w:b w:val="0"/>
          <w:bCs/>
          <w:i w:val="0"/>
          <w:iCs/>
          <w:sz w:val="28"/>
          <w:szCs w:val="28"/>
          <w:lang w:val="ru-RU"/>
        </w:rPr>
        <w:t>а</w:t>
      </w:r>
      <w:r>
        <w:rPr>
          <w:rFonts w:hint="default" w:ascii="Times New Roman" w:hAnsi="Times New Roman" w:eastAsia="Times New Roman" w:cs="Times New Roman"/>
          <w:b w:val="0"/>
          <w:bCs/>
          <w:i w:val="0"/>
          <w:iCs/>
          <w:sz w:val="28"/>
          <w:szCs w:val="28"/>
        </w:rPr>
        <w:t xml:space="preserve"> по данному учебному курсу</w:t>
      </w:r>
      <w:r>
        <w:rPr>
          <w:rFonts w:hint="default" w:ascii="Times New Roman" w:hAnsi="Times New Roman" w:eastAsia="Times New Roman" w:cs="Times New Roman"/>
          <w:b/>
          <w:i/>
          <w:sz w:val="28"/>
          <w:szCs w:val="28"/>
        </w:rPr>
        <w:t xml:space="preserve"> </w:t>
      </w:r>
      <w:r>
        <w:rPr>
          <w:rFonts w:hint="default" w:ascii="Times New Roman" w:hAnsi="Times New Roman" w:eastAsia="Times New Roman" w:cs="Times New Roman"/>
          <w:sz w:val="28"/>
          <w:szCs w:val="28"/>
        </w:rPr>
        <w:t>на основе требований к результатам освоения основной образовательной программы и структуре, определенными ФГОС СОО (п. 18.2.2 ФГОГС СОО):</w:t>
      </w:r>
    </w:p>
    <w:p>
      <w:pPr>
        <w:numPr>
          <w:ilvl w:val="1"/>
          <w:numId w:val="3"/>
        </w:numPr>
        <w:tabs>
          <w:tab w:val="left" w:pos="426"/>
          <w:tab w:val="left" w:pos="841"/>
        </w:tabs>
        <w:spacing w:after="0" w:line="276" w:lineRule="auto"/>
        <w:ind w:left="841" w:hanging="301"/>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планируемые результаты освоения учебного предмета, курса;</w:t>
      </w:r>
    </w:p>
    <w:p>
      <w:pPr>
        <w:numPr>
          <w:ilvl w:val="1"/>
          <w:numId w:val="3"/>
        </w:numPr>
        <w:tabs>
          <w:tab w:val="left" w:pos="426"/>
          <w:tab w:val="left" w:pos="841"/>
        </w:tabs>
        <w:spacing w:after="0" w:line="276" w:lineRule="auto"/>
        <w:ind w:left="841" w:hanging="301"/>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содержание учебного предмета, курса;</w:t>
      </w:r>
    </w:p>
    <w:p>
      <w:pPr>
        <w:numPr>
          <w:ilvl w:val="1"/>
          <w:numId w:val="3"/>
        </w:numPr>
        <w:tabs>
          <w:tab w:val="left" w:pos="426"/>
          <w:tab w:val="left" w:pos="893"/>
        </w:tabs>
        <w:spacing w:after="0" w:line="276" w:lineRule="auto"/>
        <w:ind w:left="1" w:firstLine="539"/>
        <w:rPr>
          <w:rFonts w:hint="default" w:ascii="Times New Roman" w:hAnsi="Times New Roman" w:eastAsia="Times New Roman" w:cs="Times New Roman"/>
          <w:color w:val="auto"/>
          <w:sz w:val="28"/>
          <w:szCs w:val="28"/>
          <w:highlight w:val="none"/>
          <w:shd w:val="clear" w:color="FFFFFF" w:fill="D9D9D9"/>
        </w:rPr>
      </w:pPr>
      <w:r>
        <w:rPr>
          <w:rFonts w:hint="default" w:ascii="Times New Roman" w:hAnsi="Times New Roman" w:eastAsia="Times New Roman" w:cs="Times New Roman"/>
          <w:color w:val="auto"/>
          <w:sz w:val="28"/>
          <w:szCs w:val="28"/>
          <w:highlight w:val="none"/>
          <w:shd w:val="clear" w:color="FFFFFF" w:fill="D9D9D9"/>
        </w:rPr>
        <w:t>тематическое планирование с указанием количества часов, отводимых на освоение каждой темы.</w:t>
      </w:r>
    </w:p>
    <w:p>
      <w:pPr>
        <w:numPr>
          <w:ilvl w:val="0"/>
          <w:numId w:val="0"/>
        </w:numPr>
        <w:tabs>
          <w:tab w:val="left" w:pos="426"/>
          <w:tab w:val="left" w:pos="893"/>
        </w:tabs>
        <w:spacing w:after="0" w:line="276" w:lineRule="auto"/>
        <w:ind w:left="540" w:leftChars="0"/>
        <w:rPr>
          <w:rFonts w:hint="default" w:ascii="Times New Roman" w:hAnsi="Times New Roman" w:eastAsia="Times New Roman" w:cs="Times New Roman"/>
          <w:color w:val="auto"/>
          <w:sz w:val="28"/>
          <w:szCs w:val="28"/>
          <w:highlight w:val="none"/>
          <w:shd w:val="clear" w:color="FFFFFF" w:fill="D9D9D9"/>
        </w:rPr>
      </w:pPr>
    </w:p>
    <w:p>
      <w:pPr>
        <w:numPr>
          <w:ilvl w:val="0"/>
          <w:numId w:val="0"/>
        </w:numPr>
        <w:ind w:leftChars="0"/>
        <w:jc w:val="center"/>
        <w:rPr>
          <w:rFonts w:hint="default" w:ascii="Times New Roman" w:hAnsi="Times New Roman" w:eastAsia="SimSun" w:cs="Times New Roman"/>
          <w:b w:val="0"/>
          <w:bCs w:val="0"/>
          <w:sz w:val="28"/>
          <w:szCs w:val="28"/>
        </w:rPr>
      </w:pPr>
      <w:r>
        <w:rPr>
          <w:rFonts w:hint="default" w:ascii="Times New Roman" w:hAnsi="Times New Roman" w:cs="Times New Roman"/>
          <w:b/>
          <w:bCs/>
          <w:color w:val="000000" w:themeColor="text1"/>
          <w:sz w:val="28"/>
          <w:szCs w:val="28"/>
          <w:shd w:val="clear" w:color="auto" w:fill="FFFFFF"/>
          <w:lang w:val="en-US"/>
          <w14:textFill>
            <w14:solidFill>
              <w14:schemeClr w14:val="tx1"/>
            </w14:solidFill>
          </w14:textFill>
        </w:rPr>
        <w:t>III</w:t>
      </w:r>
      <w:r>
        <w:rPr>
          <w:rFonts w:hint="default" w:ascii="Times New Roman" w:hAnsi="Times New Roman" w:cs="Times New Roman"/>
          <w:b/>
          <w:bCs/>
          <w:color w:val="000000" w:themeColor="text1"/>
          <w:sz w:val="28"/>
          <w:szCs w:val="28"/>
          <w:shd w:val="clear" w:color="auto" w:fill="FFFFFF"/>
          <w:lang w:val="ru-RU"/>
          <w14:textFill>
            <w14:solidFill>
              <w14:schemeClr w14:val="tx1"/>
            </w14:solidFill>
          </w14:textFill>
        </w:rPr>
        <w:t xml:space="preserve">и </w:t>
      </w:r>
      <w:r>
        <w:rPr>
          <w:rFonts w:hint="default" w:ascii="Times New Roman" w:hAnsi="Times New Roman" w:cs="Times New Roman"/>
          <w:b/>
          <w:bCs/>
          <w:color w:val="000000" w:themeColor="text1"/>
          <w:sz w:val="28"/>
          <w:szCs w:val="28"/>
          <w:shd w:val="clear" w:color="auto" w:fill="FFFFFF"/>
          <w:lang w:val="en-US"/>
          <w14:textFill>
            <w14:solidFill>
              <w14:schemeClr w14:val="tx1"/>
            </w14:solidFill>
          </w14:textFill>
        </w:rPr>
        <w:t>IV</w:t>
      </w:r>
      <w:r>
        <w:rPr>
          <w:rFonts w:hint="default" w:ascii="Times New Roman" w:hAnsi="Times New Roman" w:cs="Times New Roman"/>
          <w:b/>
          <w:bCs/>
          <w:color w:val="000000" w:themeColor="text1"/>
          <w:sz w:val="28"/>
          <w:szCs w:val="28"/>
          <w:shd w:val="clear" w:color="auto" w:fill="FFFFFF"/>
          <w:lang w:val="ru-RU"/>
          <w14:textFill>
            <w14:solidFill>
              <w14:schemeClr w14:val="tx1"/>
            </w14:solidFill>
          </w14:textFill>
        </w:rPr>
        <w:t xml:space="preserve"> этапы </w:t>
      </w:r>
      <w:r>
        <w:rPr>
          <w:rFonts w:hint="default" w:ascii="Times New Roman" w:hAnsi="Times New Roman" w:cs="Times New Roman"/>
          <w:b/>
          <w:bCs/>
          <w:color w:val="000000" w:themeColor="text1"/>
          <w:sz w:val="28"/>
          <w:szCs w:val="28"/>
          <w:shd w:val="clear" w:color="auto" w:fill="FFFFFF"/>
          <w:lang w:val="en-US"/>
          <w14:textFill>
            <w14:solidFill>
              <w14:schemeClr w14:val="tx1"/>
            </w14:solidFill>
          </w14:textFill>
        </w:rPr>
        <w:t xml:space="preserve"> </w:t>
      </w:r>
      <w:r>
        <w:rPr>
          <w:rFonts w:hint="default" w:ascii="Times New Roman" w:hAnsi="Times New Roman" w:cs="Times New Roman"/>
          <w:b w:val="0"/>
          <w:bCs w:val="0"/>
          <w:color w:val="000000" w:themeColor="text1"/>
          <w:sz w:val="28"/>
          <w:szCs w:val="28"/>
          <w:shd w:val="clear" w:color="auto" w:fill="FFFFFF"/>
          <w:lang w:val="en-US"/>
          <w14:textFill>
            <w14:solidFill>
              <w14:schemeClr w14:val="tx1"/>
            </w14:solidFill>
          </w14:textFill>
        </w:rPr>
        <w:t>202</w:t>
      </w:r>
      <w:r>
        <w:rPr>
          <w:rFonts w:hint="default" w:ascii="Times New Roman" w:hAnsi="Times New Roman" w:cs="Times New Roman"/>
          <w:b w:val="0"/>
          <w:bCs w:val="0"/>
          <w:color w:val="000000" w:themeColor="text1"/>
          <w:sz w:val="28"/>
          <w:szCs w:val="28"/>
          <w:shd w:val="clear" w:color="auto" w:fill="FFFFFF"/>
          <w:lang w:val="ru-RU"/>
          <w14:textFill>
            <w14:solidFill>
              <w14:schemeClr w14:val="tx1"/>
            </w14:solidFill>
          </w14:textFill>
        </w:rPr>
        <w:t>3</w:t>
      </w:r>
      <w:r>
        <w:rPr>
          <w:rFonts w:hint="default" w:ascii="Times New Roman" w:hAnsi="Times New Roman" w:cs="Times New Roman"/>
          <w:b w:val="0"/>
          <w:bCs w:val="0"/>
          <w:color w:val="000000" w:themeColor="text1"/>
          <w:sz w:val="28"/>
          <w:szCs w:val="28"/>
          <w:shd w:val="clear" w:color="auto" w:fill="FFFFFF"/>
          <w:lang w:val="en-US"/>
          <w14:textFill>
            <w14:solidFill>
              <w14:schemeClr w14:val="tx1"/>
            </w14:solidFill>
          </w14:textFill>
        </w:rPr>
        <w:t xml:space="preserve">- </w:t>
      </w:r>
      <w:r>
        <w:rPr>
          <w:rFonts w:hint="default" w:ascii="Times New Roman" w:hAnsi="Times New Roman" w:eastAsia="SimSun" w:cs="Times New Roman"/>
          <w:b w:val="0"/>
          <w:bCs w:val="0"/>
          <w:sz w:val="28"/>
          <w:szCs w:val="28"/>
          <w:lang w:val="ru-RU"/>
        </w:rPr>
        <w:t>2025</w:t>
      </w:r>
      <w:r>
        <w:rPr>
          <w:rFonts w:hint="default" w:ascii="Times New Roman" w:hAnsi="Times New Roman" w:eastAsia="SimSun" w:cs="Times New Roman"/>
          <w:b w:val="0"/>
          <w:bCs w:val="0"/>
          <w:sz w:val="28"/>
          <w:szCs w:val="28"/>
        </w:rPr>
        <w:t xml:space="preserve"> уч.г.</w:t>
      </w:r>
    </w:p>
    <w:p>
      <w:pPr>
        <w:numPr>
          <w:ilvl w:val="0"/>
          <w:numId w:val="0"/>
        </w:numPr>
        <w:ind w:leftChars="0"/>
        <w:jc w:val="center"/>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(находятся в процессе реализации)</w:t>
      </w:r>
    </w:p>
    <w:p>
      <w:pPr>
        <w:spacing w:line="276" w:lineRule="auto"/>
        <w:jc w:val="center"/>
        <w:rPr>
          <w:rFonts w:hint="default" w:ascii="Times New Roman" w:hAnsi="Times New Roman" w:eastAsia="Times New Roman" w:cs="Times New Roman"/>
          <w:b/>
          <w:bCs/>
          <w:color w:val="000000" w:themeColor="text1"/>
          <w:sz w:val="28"/>
          <w:szCs w:val="28"/>
          <w:lang w:val="ru-RU"/>
          <w14:textFill>
            <w14:solidFill>
              <w14:schemeClr w14:val="tx1"/>
            </w14:solidFill>
          </w14:textFill>
        </w:rPr>
      </w:pPr>
      <w:r>
        <w:rPr>
          <w:rFonts w:hint="default" w:ascii="Times New Roman" w:hAnsi="Times New Roman" w:eastAsia="Times New Roman" w:cs="Times New Roman"/>
          <w:b/>
          <w:bCs/>
          <w:color w:val="000000" w:themeColor="text1"/>
          <w:sz w:val="28"/>
          <w:szCs w:val="28"/>
          <w:lang w:val="ru-RU"/>
          <w14:textFill>
            <w14:solidFill>
              <w14:schemeClr w14:val="tx1"/>
            </w14:solidFill>
          </w14:textFill>
        </w:rPr>
        <w:t>Желаемый результат</w:t>
      </w:r>
    </w:p>
    <w:p>
      <w:pPr>
        <w:rPr>
          <w:rFonts w:hint="default" w:ascii="Times New Roman" w:hAnsi="Times New Roman" w:eastAsia="SimSun" w:cs="Times New Roman"/>
          <w:sz w:val="28"/>
          <w:szCs w:val="28"/>
        </w:rPr>
      </w:pPr>
      <w:r>
        <w:rPr>
          <w:rFonts w:hint="default" w:ascii="Times New Roman" w:hAnsi="Times New Roman" w:eastAsia="SimSun" w:cs="Times New Roman"/>
          <w:b w:val="0"/>
          <w:bCs w:val="0"/>
          <w:sz w:val="28"/>
          <w:szCs w:val="28"/>
          <w:lang w:val="ru-RU"/>
        </w:rPr>
        <w:t xml:space="preserve">В ходе реализации проекта проанализированы условия для его внедрения.Проект внедрён в образовательное  пространство </w:t>
      </w:r>
      <w:r>
        <w:rPr>
          <w:rFonts w:hint="default" w:ascii="Times New Roman" w:hAnsi="Times New Roman" w:eastAsia="SimSun" w:cs="Times New Roman"/>
          <w:b w:val="0"/>
          <w:bCs w:val="0"/>
          <w:sz w:val="28"/>
          <w:szCs w:val="28"/>
        </w:rPr>
        <w:t xml:space="preserve"> </w:t>
      </w:r>
      <w:r>
        <w:rPr>
          <w:rFonts w:hint="default" w:ascii="Times New Roman" w:hAnsi="Times New Roman" w:eastAsia="SimSun" w:cs="Times New Roman"/>
          <w:b w:val="0"/>
          <w:bCs w:val="0"/>
          <w:sz w:val="28"/>
          <w:szCs w:val="28"/>
          <w:lang w:val="ru-RU"/>
        </w:rPr>
        <w:t xml:space="preserve">школы. 100% учащихся  в 11 классов </w:t>
      </w:r>
      <w:r>
        <w:rPr>
          <w:rFonts w:hint="default" w:ascii="Times New Roman" w:hAnsi="Times New Roman" w:eastAsia="SimSun" w:cs="Times New Roman"/>
          <w:sz w:val="28"/>
          <w:szCs w:val="28"/>
          <w:lang w:val="ru-RU"/>
        </w:rPr>
        <w:t xml:space="preserve">защищают  собственные проекты с первого раза. </w:t>
      </w:r>
    </w:p>
    <w:p>
      <w:pPr>
        <w:spacing w:line="276" w:lineRule="auto"/>
        <w:ind w:firstLine="709"/>
        <w:jc w:val="center"/>
        <w:rPr>
          <w:rFonts w:hint="default" w:ascii="Times New Roman" w:hAnsi="Times New Roman" w:eastAsia="Times New Roman" w:cs="Times New Roman"/>
          <w:b/>
          <w:bCs/>
          <w:color w:val="000000" w:themeColor="text1"/>
          <w:sz w:val="28"/>
          <w:szCs w:val="28"/>
          <w:lang w:val="ru-RU"/>
          <w14:textFill>
            <w14:solidFill>
              <w14:schemeClr w14:val="tx1"/>
            </w14:solidFill>
          </w14:textFill>
        </w:rPr>
      </w:pPr>
    </w:p>
    <w:p>
      <w:pPr>
        <w:spacing w:line="276" w:lineRule="auto"/>
        <w:ind w:firstLine="709"/>
        <w:jc w:val="both"/>
        <w:rPr>
          <w:rFonts w:hint="default" w:ascii="Times New Roman" w:hAnsi="Times New Roman" w:eastAsia="Times New Roman" w:cs="Times New Roman"/>
          <w:color w:val="000000" w:themeColor="text1"/>
          <w:sz w:val="28"/>
          <w:szCs w:val="28"/>
          <w14:textFill>
            <w14:solidFill>
              <w14:schemeClr w14:val="tx1"/>
            </w14:solidFill>
          </w14:textFill>
        </w:rPr>
      </w:pPr>
    </w:p>
    <w:p>
      <w:pPr>
        <w:spacing w:line="276" w:lineRule="auto"/>
        <w:ind w:firstLine="709"/>
        <w:jc w:val="right"/>
        <w:rPr>
          <w:rFonts w:hint="default" w:ascii="Times New Roman" w:hAnsi="Times New Roman" w:eastAsia="Times New Roman" w:cs="Times New Roman"/>
          <w:color w:val="000000" w:themeColor="text1"/>
          <w:sz w:val="28"/>
          <w:szCs w:val="28"/>
          <w:lang w:val="ru-RU"/>
          <w14:textFill>
            <w14:solidFill>
              <w14:schemeClr w14:val="tx1"/>
            </w14:solidFill>
          </w14:textFill>
        </w:rPr>
      </w:pPr>
      <w:r>
        <w:rPr>
          <w:rFonts w:hint="default" w:ascii="Times New Roman" w:hAnsi="Times New Roman" w:eastAsia="Times New Roman" w:cs="Times New Roman"/>
          <w:color w:val="000000" w:themeColor="text1"/>
          <w:sz w:val="28"/>
          <w:szCs w:val="28"/>
          <w:lang w:val="ru-RU"/>
          <w14:textFill>
            <w14:solidFill>
              <w14:schemeClr w14:val="tx1"/>
            </w14:solidFill>
          </w14:textFill>
        </w:rPr>
        <w:t>Приложеие1</w:t>
      </w:r>
    </w:p>
    <w:p>
      <w:pPr>
        <w:jc w:val="center"/>
        <w:rPr>
          <w:rFonts w:ascii="Times New Roman" w:hAnsi="Times New Roman" w:cs="Times New Roman"/>
          <w:b/>
          <w:sz w:val="28"/>
          <w:szCs w:val="28"/>
        </w:rPr>
      </w:pPr>
      <w:r>
        <w:rPr>
          <w:rFonts w:ascii="Times New Roman" w:hAnsi="Times New Roman" w:cs="Times New Roman"/>
          <w:b/>
          <w:sz w:val="28"/>
          <w:szCs w:val="28"/>
        </w:rPr>
        <w:t>1.Пояснительная записка</w:t>
      </w:r>
    </w:p>
    <w:p>
      <w:pPr>
        <w:rPr>
          <w:rFonts w:ascii="Times New Roman" w:hAnsi="Times New Roman" w:cs="Times New Roman"/>
          <w:sz w:val="28"/>
          <w:szCs w:val="28"/>
        </w:rPr>
      </w:pPr>
      <w:r>
        <w:rPr>
          <w:rFonts w:ascii="Times New Roman" w:hAnsi="Times New Roman" w:cs="Times New Roman"/>
          <w:sz w:val="28"/>
          <w:szCs w:val="28"/>
        </w:rPr>
        <w:t xml:space="preserve">Учебный план МАОУ «СОШ №55» г. Перми предполагает реализацию 1 учебного часа в год по выполнению индивидуального проекта или учебно – исследовательской работы в 10 и 11 классах. Возникает необходимость организации учебно-исследовательской и проектной деятельности учащихся. На уровне среднего общего образования исследование и проект приобретают статус инструментов учебной деятельности полидисциплинарного характера. Организация процесса предполагает свободный выбор учащимися направления деятельности и формы работы. Проект реализуется лично самим старшеклассником, под руководством педагога и сопровождается тьютером, до момента защиты работы.                                                                                       Рабочая программа элективного курса «Индивидуальный проект» предназначена для обучающихся 10 и 11 классов МАОУ «СОШ №55» г. Перми, осуществляющих проектную и учебно - исследовательскую деятельность, и для учителей, выступающих в роли консультантов. Работа над проектом обеспечивает преемственность обучения по программам основного общего образования и реализацию индивидуального учебного плана.                        .                                                                                                                                                             Защита выполненной работы осуществляется в соответствие с календарным планом работы школы, не реже 3 раз за один учебный год. По приказу директора школы в состав комиссии по защите проектов назначаются педагоги профильных дисциплин и тьютюры. Учащийся имеет право повторной защиты при получении низкой оценки, выставленной комиссией.   Сроки реализации программы – 2 года, 10 - 11 классы (68 часов; продолжительность занятия – 40 минут).      </w:t>
      </w:r>
    </w:p>
    <w:p>
      <w:pPr>
        <w:rPr>
          <w:rFonts w:ascii="Times New Roman" w:hAnsi="Times New Roman" w:cs="Times New Roman"/>
          <w:sz w:val="28"/>
          <w:szCs w:val="28"/>
        </w:rPr>
      </w:pPr>
      <w:r>
        <w:rPr>
          <w:rFonts w:ascii="Times New Roman" w:hAnsi="Times New Roman" w:cs="Times New Roman"/>
          <w:sz w:val="28"/>
          <w:szCs w:val="28"/>
        </w:rPr>
        <w:t xml:space="preserve">   Основная концепция программы «Индивидуальный проект» - подготовить самостоятельно мыслящего исследователя, поднять авторитет науки, научить учиться - самостоятельно добывать и систематизировать новые знания, Рабочая программа учебного курса составлена в соответствии с • Федеральным законом от 29 декабря 2012 г. N 273-ФЗ "Об образовании в Российской Федерации", • Федеральным государственным образовательным стандартом среднего общего образования (с изм., внесенными Приказами Минобрнауки России о 29.12. 2014№1645, 31.12.2015 №1578, 7.08.2017 №613). • Примерными программами, созданными на основе Федерального государственного образовательного стандарта, входящими в государственный реестр примерных программ. (Примерная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 июня 2016 г. № 2/16-з) • Федеральным перечнем учебников, рекомендованных к использованию при реализации имеющих государственную аккредитацию образовательных программ общего образования, • СанПиН 2.4.2. 2821 – 10 «Санитарно-эпидемиологическими требованиями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зарегистрированы в Минюсте России 3 марта 2011 г., регистрационный номер 19993); • Федеральными требованиями к образовательным учреждениям в части минимальной оснащенности учебного процесса и оборудования учебных помещений (утверждены приказом Министерства образования и науки Российской Федерации 4 октября 2010 г. № 986, зарегистрированы в Минюсте России 3 марта 2011 г., регистрационный номер 19682</w:t>
      </w:r>
      <w:r>
        <w:t>).</w:t>
      </w:r>
      <w:r>
        <w:rPr>
          <w:rFonts w:ascii="Times New Roman" w:hAnsi="Times New Roman" w:cs="Times New Roman"/>
          <w:sz w:val="28"/>
          <w:szCs w:val="28"/>
        </w:rPr>
        <w:t xml:space="preserve">     </w:t>
      </w:r>
    </w:p>
    <w:p>
      <w:pPr>
        <w:rPr>
          <w:rFonts w:ascii="Times New Roman" w:hAnsi="Times New Roman" w:cs="Times New Roman"/>
          <w:sz w:val="28"/>
          <w:szCs w:val="28"/>
        </w:rPr>
      </w:pPr>
      <w:r>
        <w:rPr>
          <w:rFonts w:ascii="Times New Roman" w:hAnsi="Times New Roman" w:cs="Times New Roman"/>
          <w:b/>
          <w:sz w:val="28"/>
          <w:szCs w:val="28"/>
        </w:rPr>
        <w:t xml:space="preserve"> 1.1. Актуальность программы</w:t>
      </w:r>
      <w:r>
        <w:rPr>
          <w:rFonts w:ascii="Times New Roman" w:hAnsi="Times New Roman" w:cs="Times New Roman"/>
          <w:sz w:val="28"/>
          <w:szCs w:val="28"/>
        </w:rPr>
        <w:t xml:space="preserve"> обусловлена ее методологической значимостью. Универсальные учебные действия, сформированные на </w:t>
      </w:r>
      <w:r>
        <w:rPr>
          <w:rFonts w:ascii="Times New Roman" w:hAnsi="Times New Roman" w:cs="Times New Roman"/>
          <w:sz w:val="28"/>
          <w:szCs w:val="28"/>
          <w:lang w:val="en-US"/>
        </w:rPr>
        <w:t>I</w:t>
      </w:r>
      <w:r>
        <w:rPr>
          <w:rFonts w:ascii="Times New Roman" w:hAnsi="Times New Roman" w:cs="Times New Roman"/>
          <w:sz w:val="28"/>
          <w:szCs w:val="28"/>
        </w:rPr>
        <w:t xml:space="preserve"> и </w:t>
      </w:r>
      <w:r>
        <w:rPr>
          <w:rFonts w:ascii="Times New Roman" w:hAnsi="Times New Roman" w:cs="Times New Roman"/>
          <w:sz w:val="28"/>
          <w:szCs w:val="28"/>
          <w:lang w:val="en-US"/>
        </w:rPr>
        <w:t>II</w:t>
      </w:r>
      <w:r>
        <w:rPr>
          <w:rFonts w:ascii="Times New Roman" w:hAnsi="Times New Roman" w:cs="Times New Roman"/>
          <w:sz w:val="28"/>
          <w:szCs w:val="28"/>
        </w:rPr>
        <w:t xml:space="preserve"> ступенях обучения, являются платформой для работы в старшей школе и в будущем станут основой для участия в научно-исследовательской деятельности в ВУЗах, колледжах и т.д. </w:t>
      </w:r>
    </w:p>
    <w:p>
      <w:pPr>
        <w:rPr>
          <w:rFonts w:ascii="Times New Roman" w:hAnsi="Times New Roman" w:cs="Times New Roman"/>
          <w:sz w:val="28"/>
          <w:szCs w:val="28"/>
        </w:rPr>
      </w:pPr>
      <w:r>
        <w:rPr>
          <w:rFonts w:ascii="Times New Roman" w:hAnsi="Times New Roman" w:cs="Times New Roman"/>
          <w:b/>
          <w:sz w:val="28"/>
          <w:szCs w:val="28"/>
        </w:rPr>
        <w:t>1.2 Цель программы</w:t>
      </w:r>
      <w:r>
        <w:rPr>
          <w:rFonts w:ascii="Times New Roman" w:hAnsi="Times New Roman" w:cs="Times New Roman"/>
          <w:sz w:val="28"/>
          <w:szCs w:val="28"/>
        </w:rPr>
        <w:t xml:space="preserve">— создание условий для формирования умений и навыков межпредметного проектирования, способствующих развитию личности обучающихся. </w:t>
      </w:r>
    </w:p>
    <w:p>
      <w:pPr>
        <w:rPr>
          <w:rFonts w:ascii="Times New Roman" w:hAnsi="Times New Roman" w:cs="Times New Roman"/>
          <w:sz w:val="28"/>
          <w:szCs w:val="28"/>
        </w:rPr>
      </w:pPr>
      <w:r>
        <w:rPr>
          <w:rFonts w:ascii="Times New Roman" w:hAnsi="Times New Roman" w:cs="Times New Roman"/>
          <w:sz w:val="28"/>
          <w:szCs w:val="28"/>
        </w:rPr>
        <w:t xml:space="preserve">В ходе реализации поставленной цели решаются следующие задачи: </w:t>
      </w:r>
    </w:p>
    <w:p>
      <w:pPr>
        <w:rPr>
          <w:rFonts w:ascii="Times New Roman" w:hAnsi="Times New Roman" w:cs="Times New Roman"/>
          <w:sz w:val="28"/>
          <w:szCs w:val="28"/>
        </w:rPr>
      </w:pPr>
      <w:r>
        <w:rPr>
          <w:rFonts w:ascii="Times New Roman" w:hAnsi="Times New Roman" w:cs="Times New Roman"/>
          <w:sz w:val="28"/>
          <w:szCs w:val="28"/>
        </w:rPr>
        <w:t>1.Обучение правилам постановки проблемы (формулирования ведущей проблемы и под проблемы, постановки задач, вытекающих из этих проблем); 2. Обучение приёмам работы с неструктурированной информацией (сбор и обработка полученной из разных источников информации по изучаемому вопросу, анализ, интерпретация и оценка достоверности</w:t>
      </w:r>
    </w:p>
    <w:p>
      <w:pPr>
        <w:rPr>
          <w:rFonts w:ascii="Times New Roman" w:hAnsi="Times New Roman" w:cs="Times New Roman"/>
          <w:sz w:val="28"/>
          <w:szCs w:val="28"/>
        </w:rPr>
      </w:pPr>
      <w:r>
        <w:rPr>
          <w:rFonts w:ascii="Times New Roman" w:hAnsi="Times New Roman" w:cs="Times New Roman"/>
          <w:sz w:val="28"/>
          <w:szCs w:val="28"/>
        </w:rPr>
        <w:t xml:space="preserve">3. Развитие навыков целеполагания, планирования деятельности и контроля; 4. Обучение выбору, освоению и использованию технологии изготовления продукта проектирования; </w:t>
      </w:r>
    </w:p>
    <w:p>
      <w:pPr>
        <w:rPr>
          <w:rFonts w:ascii="Times New Roman" w:hAnsi="Times New Roman" w:cs="Times New Roman"/>
          <w:sz w:val="28"/>
          <w:szCs w:val="28"/>
        </w:rPr>
      </w:pPr>
      <w:r>
        <w:rPr>
          <w:rFonts w:ascii="Times New Roman" w:hAnsi="Times New Roman" w:cs="Times New Roman"/>
          <w:sz w:val="28"/>
          <w:szCs w:val="28"/>
        </w:rPr>
        <w:t xml:space="preserve">5.Обучение комплексного использования методов теоретических, практических и эмпирических для решения поставленных задач •развитие навыков самоанализа и рефлексии (самоанализа успешности и результативности решения проблемы проекта); </w:t>
      </w:r>
    </w:p>
    <w:p>
      <w:pPr>
        <w:rPr>
          <w:rFonts w:ascii="Times New Roman" w:hAnsi="Times New Roman" w:cs="Times New Roman"/>
          <w:sz w:val="28"/>
          <w:szCs w:val="28"/>
        </w:rPr>
      </w:pPr>
      <w:r>
        <w:rPr>
          <w:rFonts w:ascii="Times New Roman" w:hAnsi="Times New Roman" w:cs="Times New Roman"/>
          <w:sz w:val="28"/>
          <w:szCs w:val="28"/>
        </w:rPr>
        <w:t xml:space="preserve">6. Формирование умений представления результатов работы в различных формах; </w:t>
      </w:r>
    </w:p>
    <w:p>
      <w:pPr>
        <w:rPr>
          <w:rFonts w:ascii="Times New Roman" w:hAnsi="Times New Roman" w:cs="Times New Roman"/>
          <w:sz w:val="28"/>
          <w:szCs w:val="28"/>
        </w:rPr>
      </w:pPr>
      <w:r>
        <w:rPr>
          <w:rFonts w:ascii="Times New Roman" w:hAnsi="Times New Roman" w:cs="Times New Roman"/>
          <w:sz w:val="28"/>
          <w:szCs w:val="28"/>
        </w:rPr>
        <w:t>7.Организация тайминга выполнения работы;</w:t>
      </w:r>
    </w:p>
    <w:p>
      <w:pPr>
        <w:rPr>
          <w:rFonts w:ascii="Times New Roman" w:hAnsi="Times New Roman" w:cs="Times New Roman"/>
          <w:sz w:val="28"/>
          <w:szCs w:val="28"/>
        </w:rPr>
      </w:pPr>
      <w:r>
        <w:rPr>
          <w:rFonts w:ascii="Times New Roman" w:hAnsi="Times New Roman" w:cs="Times New Roman"/>
          <w:sz w:val="28"/>
          <w:szCs w:val="28"/>
        </w:rPr>
        <w:t xml:space="preserve"> 8.Формирование навыков публичного выступления; </w:t>
      </w:r>
    </w:p>
    <w:p>
      <w:pPr>
        <w:rPr>
          <w:rFonts w:ascii="Times New Roman" w:hAnsi="Times New Roman" w:cs="Times New Roman"/>
          <w:sz w:val="28"/>
          <w:szCs w:val="28"/>
        </w:rPr>
      </w:pPr>
      <w:r>
        <w:rPr>
          <w:rFonts w:ascii="Times New Roman" w:hAnsi="Times New Roman" w:cs="Times New Roman"/>
          <w:sz w:val="28"/>
          <w:szCs w:val="28"/>
        </w:rPr>
        <w:t xml:space="preserve">Для управления учебно-исследовательской  и проектной деятельностью учащихся используются следующие принципы организации данного процесса: </w:t>
      </w:r>
    </w:p>
    <w:p>
      <w:pPr>
        <w:rPr>
          <w:rFonts w:ascii="Times New Roman" w:hAnsi="Times New Roman" w:cs="Times New Roman"/>
          <w:sz w:val="28"/>
          <w:szCs w:val="28"/>
        </w:rPr>
      </w:pPr>
      <w:r>
        <w:rPr>
          <w:rFonts w:ascii="Times New Roman" w:hAnsi="Times New Roman" w:cs="Times New Roman"/>
          <w:sz w:val="28"/>
          <w:szCs w:val="28"/>
        </w:rPr>
        <w:t xml:space="preserve">-доступность –предполагает освоение материала за рамками школьного учебника на высоком уровне трудности. </w:t>
      </w:r>
    </w:p>
    <w:p>
      <w:pPr>
        <w:rPr>
          <w:rFonts w:ascii="Times New Roman" w:hAnsi="Times New Roman" w:cs="Times New Roman"/>
          <w:sz w:val="28"/>
          <w:szCs w:val="28"/>
        </w:rPr>
      </w:pPr>
      <w:r>
        <w:rPr>
          <w:rFonts w:ascii="Times New Roman" w:hAnsi="Times New Roman" w:cs="Times New Roman"/>
          <w:sz w:val="28"/>
          <w:szCs w:val="28"/>
        </w:rPr>
        <w:t>- естественность – тема исследования или проекта не должна быть надуманной взрослым. Она должна быть интересной и настоящей, а значит, реально выполнимой. Ученик сможет исследовать тему или реализовать проект самостоятельно, без каждодневной и постоянной помощи взрослого.</w:t>
      </w:r>
    </w:p>
    <w:p>
      <w:pPr>
        <w:rPr>
          <w:rFonts w:ascii="Times New Roman" w:hAnsi="Times New Roman" w:cs="Times New Roman"/>
          <w:sz w:val="28"/>
          <w:szCs w:val="28"/>
        </w:rPr>
      </w:pPr>
      <w:r>
        <w:rPr>
          <w:rFonts w:ascii="Times New Roman" w:hAnsi="Times New Roman" w:cs="Times New Roman"/>
          <w:sz w:val="28"/>
          <w:szCs w:val="28"/>
        </w:rPr>
        <w:t xml:space="preserve">- экспериментальность-  позволит учащемуся выходить за рамки созерцательной стороны, экспериментировать с теми предметами и явлениями, которые он изучает; </w:t>
      </w:r>
    </w:p>
    <w:p>
      <w:pPr>
        <w:rPr>
          <w:rFonts w:ascii="Times New Roman" w:hAnsi="Times New Roman" w:cs="Times New Roman"/>
          <w:sz w:val="28"/>
          <w:szCs w:val="28"/>
        </w:rPr>
      </w:pPr>
      <w:r>
        <w:rPr>
          <w:rFonts w:ascii="Times New Roman" w:hAnsi="Times New Roman" w:cs="Times New Roman"/>
          <w:sz w:val="28"/>
          <w:szCs w:val="28"/>
        </w:rPr>
        <w:t xml:space="preserve">- осмысленность – для того чтобы знания, полученные в ходе исследования (проекта), стали действительно личными ценностями ученика, они должны им осознаваться и осмысливаться; </w:t>
      </w:r>
    </w:p>
    <w:p>
      <w:pPr>
        <w:rPr>
          <w:rFonts w:ascii="Times New Roman" w:hAnsi="Times New Roman" w:cs="Times New Roman"/>
          <w:sz w:val="28"/>
          <w:szCs w:val="28"/>
        </w:rPr>
      </w:pPr>
      <w:r>
        <w:rPr>
          <w:rFonts w:ascii="Times New Roman" w:hAnsi="Times New Roman" w:cs="Times New Roman"/>
          <w:sz w:val="28"/>
          <w:szCs w:val="28"/>
        </w:rPr>
        <w:t xml:space="preserve">-культуросообразность – это воспитание в ученике культуры соблюдения научных традиций, научного исследования с учётом актуальности и оригинальности подходов к решению научной задачи. </w:t>
      </w:r>
    </w:p>
    <w:p>
      <w:pPr>
        <w:rPr>
          <w:rFonts w:ascii="Times New Roman" w:hAnsi="Times New Roman" w:cs="Times New Roman"/>
          <w:sz w:val="28"/>
          <w:szCs w:val="28"/>
        </w:rPr>
      </w:pPr>
      <w:r>
        <w:rPr>
          <w:rFonts w:ascii="Times New Roman" w:hAnsi="Times New Roman" w:cs="Times New Roman"/>
          <w:sz w:val="28"/>
          <w:szCs w:val="28"/>
        </w:rPr>
        <w:t xml:space="preserve">- самостоятельность – ученик сможет овладеть ходом своей исследовательской (проектной) работы только в том случае, если она основана на его собственном опыте. </w:t>
      </w:r>
    </w:p>
    <w:p>
      <w:pPr>
        <w:rPr>
          <w:rFonts w:ascii="Times New Roman" w:hAnsi="Times New Roman" w:cs="Times New Roman"/>
          <w:sz w:val="28"/>
          <w:szCs w:val="28"/>
        </w:rPr>
      </w:pPr>
      <w:r>
        <w:rPr>
          <w:rFonts w:ascii="Times New Roman" w:hAnsi="Times New Roman" w:cs="Times New Roman"/>
          <w:sz w:val="28"/>
          <w:szCs w:val="28"/>
        </w:rPr>
        <w:t xml:space="preserve">Рабочая программа учебного предмета «Индивидуальный проект» представляет собой документ, включающий 4 раздела: пояснительную записку, планируемые результаты изучения курса, содержание учебного предмета, тематическое планирование курса.                                                Особенностью проектов и учебно- исследовательских работ на старшей ступени образования является их исследовательский, прикладной характер. ФГОС нового поколения требует использования в образовательном процессе технологий деятельностного типа, методы проектно-исследовательской деятельности определены как одно из условий реализации основной образовательной программы общего образования.                                                                                                                  </w:t>
      </w:r>
      <w:r>
        <w:rPr>
          <w:rFonts w:ascii="Times New Roman" w:hAnsi="Times New Roman" w:cs="Times New Roman"/>
          <w:b/>
          <w:sz w:val="28"/>
          <w:szCs w:val="28"/>
        </w:rPr>
        <w:t>1.4 Планируемые результаты</w:t>
      </w:r>
      <w:r>
        <w:rPr>
          <w:rFonts w:ascii="Times New Roman" w:hAnsi="Times New Roman" w:cs="Times New Roman"/>
          <w:sz w:val="28"/>
          <w:szCs w:val="28"/>
        </w:rPr>
        <w:t xml:space="preserve"> освоения данной программы                    </w:t>
      </w:r>
      <w:r>
        <w:rPr>
          <w:rFonts w:ascii="Times New Roman" w:hAnsi="Times New Roman" w:cs="Times New Roman"/>
          <w:i/>
          <w:sz w:val="28"/>
          <w:szCs w:val="28"/>
        </w:rPr>
        <w:t>Личностные результаты:</w:t>
      </w:r>
      <w:r>
        <w:rPr>
          <w:rFonts w:ascii="Times New Roman" w:hAnsi="Times New Roman" w:cs="Times New Roman"/>
          <w:sz w:val="28"/>
          <w:szCs w:val="28"/>
        </w:rPr>
        <w:t xml:space="preserve"> – ориентация обучающихся на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планы,готовность и способность обучающихся к отстаиванию личного достоинства, собственного мнения, готовность к образованию, в том числе самообразованию, на протяжении всей жизни, как условию успешной профессиональной и общественной деятельности. Повышение личной ответственности за свою работу.                                                                                                      </w:t>
      </w:r>
      <w:r>
        <w:rPr>
          <w:rFonts w:ascii="Times New Roman" w:hAnsi="Times New Roman" w:cs="Times New Roman"/>
          <w:i/>
          <w:sz w:val="28"/>
          <w:szCs w:val="28"/>
        </w:rPr>
        <w:t>Метапредметные результаты</w:t>
      </w:r>
      <w:r>
        <w:rPr>
          <w:rFonts w:ascii="Times New Roman" w:hAnsi="Times New Roman" w:cs="Times New Roman"/>
          <w:sz w:val="28"/>
          <w:szCs w:val="28"/>
        </w:rPr>
        <w:t xml:space="preserve"> 1. Регулятивные универсальные учебные действия – самостоятельно определять цели, задавать параметры и критерии, по которым можно определить, что цель достигнута; –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 ставить и формулировать собственные задачи в образовательной деятельности и жизненных ситуациях; – оценивать ресурсы, в том числе время и другие нематериальные ресурсы, необходимые для достижения поставленной цели; – выбирать путь достижения цели, планировать решение поставленных задач, оптимизируя материальные и нематериальные затраты; – организовывать эффективный поиск ресурсов, необходимых для достижения поставленной цели; – сопоставлять полученный результат деятельности с поставленной заранее целью; - грамотно оформить работу в соответствии с установленными требованиями; - логично изложить и построить доклад. 2. Познавательные универсальные учебные действия - выявить и поставить проблему; - показать актуальность и значимость темы проекта; - обосновать полезность и востребованность продукта; -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 критически оценивать и интерпретировать информацию с разных позиций, распознавать и фиксировать противоречия в информационных источниках; 3. Коммуникативные универсальные учебные действия -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 координировать и выполнять работу в условиях реального, виртуального и комбинированного взаимодействия; - развернуто, логично и точно излагать свою точку зрения с использованием адекватных (устных и письменных) языковых средств; - выстраивать деловую и образовательную коммуникацию, избегая личностных оценочных суждений; - отвечать на вопросы. В результате учебно-исследовательской и проектной деятельности обучающиеся получат представление: – о философских и методологических основаниях научной деятельности и научных методах, применяемых в исследовательской и проектной деятельности; – о таких понятиях, как концепция, научная гипотеза, метод, эксперимент, надежность гипотезы, модель, метод сбора и метод анализа данных; – о том, чем отличаются исследования в гуманитарных областях от исследований в естественных науках; – об истории науки; – о новейших разработках в области науки и технологий; – 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 –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Обучающиеся смогут: – решать задачи, находящиеся на стыке нескольких учебных дисциплин; – использовать основной алгоритм исследования при решении своих учебно- познавательных задач; –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 – использовать элементы математического моделирования при решении исследовательских задач; – использовать элементы математического анализа для интерпретации результатов, полученных в ходе учебно-исследовательской работы. 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 –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 –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w:t>
      </w:r>
      <w:r>
        <w:rPr>
          <w:rFonts w:ascii="Times New Roman" w:hAnsi="Times New Roman" w:cs="Times New Roman"/>
          <w:sz w:val="28"/>
          <w:szCs w:val="28"/>
        </w:rPr>
        <w:t xml:space="preserve">транстве; –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 – оценивать ресурсы, в том числе и нематериальные (такие, как время), необходимые для достижения поставленной цели; –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 –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 –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 – адекватно оценивать риски реализации проекта и проведения исследования и предусматривать пути минимизации этих рисков; – адекватно оценивать последствия реализации своего проекта (изменения, которые он повлечет в жизни других людей, сообществ); – адекватно оценивать дальнейшее развитие своего проекта или исследования, видеть возможные варианты применения результатов; - осознавать свою ответственность за достоверность полученных знаний, за качество выполненного проекта.                                                                                                  </w:t>
      </w:r>
      <w:r>
        <w:rPr>
          <w:rFonts w:ascii="Times New Roman" w:hAnsi="Times New Roman" w:cs="Times New Roman"/>
          <w:b/>
          <w:sz w:val="28"/>
          <w:szCs w:val="28"/>
        </w:rPr>
        <w:t>1.5 Формы организации деятельности</w:t>
      </w:r>
      <w:r>
        <w:rPr>
          <w:rFonts w:ascii="Times New Roman" w:hAnsi="Times New Roman" w:cs="Times New Roman"/>
          <w:sz w:val="28"/>
          <w:szCs w:val="28"/>
        </w:rPr>
        <w:t xml:space="preserve"> Исследовательский метод обеспечивает овладение методами научного познания в процессе поиска и является условием формирования интереса. Возможными приемами организации деятельности могут быть: лекции, семинары, практические работы, работа с различными источниками информации, выполнение творческих заданий, итогом которых будет являться защита индивидуальных проектов. При организации проектной деятельности возможна индивидуальная  и групповая работа, которая проводится в форме занятия  исследования, творческого отчёта, экспертизы, учебного эксперимента, коллективного обсуждения промежуточных и итоговых результатов работы обучающихся, круглого стола, дебатов, интеллектуальной игры, публичной защиты, Организация учебно- исследовательской и проектной деятельности в школе строится на основе взаимосвязи предметного содержания и с учётом деятельности на уроках и внеурочных занятиях.</w:t>
      </w:r>
    </w:p>
    <w:p>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1.6 Методы преподавания</w:t>
      </w:r>
      <w:r>
        <w:rPr>
          <w:rFonts w:ascii="Times New Roman" w:hAnsi="Times New Roman" w:cs="Times New Roman"/>
          <w:sz w:val="28"/>
          <w:szCs w:val="28"/>
        </w:rPr>
        <w:t xml:space="preserve"> данного курса определяются целями и задачами, направленными на формирование способностей учащихся и основных компетентностей в метапредметных областях. Метод проблемного обучения основан на создании проблемной ситуации, активной познавательной деятельности учащихся, состоящей в поиске и решении сложных вопросов. Исследовательский метод обеспечивает овладение методами научного познания в процессе поиска и является условием формирования интереса.  </w:t>
      </w:r>
      <w:r>
        <w:rPr>
          <w:rFonts w:ascii="Times New Roman" w:hAnsi="Times New Roman" w:cs="Times New Roman"/>
          <w:b/>
          <w:sz w:val="28"/>
          <w:szCs w:val="28"/>
        </w:rPr>
        <w:t>1.7 Система отслеживания результатов</w:t>
      </w:r>
      <w:r>
        <w:rPr>
          <w:rFonts w:ascii="Times New Roman" w:hAnsi="Times New Roman" w:cs="Times New Roman"/>
          <w:sz w:val="28"/>
          <w:szCs w:val="28"/>
        </w:rPr>
        <w:t xml:space="preserve"> Критерии оценивания индивидуального проекта Индивидуальный проект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 В соответствии с требованиями ФГОС результаты выполнения индивидуального проекта должны отражать: 1. Сформированность навыков коммуникативной деятельности, учебно- исследовательской деятельности, критического мышления. 2. Способность к инновационной деятельности, аналитической деятельности, творческой деятельности, интеллектуальной деятельности. 3.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 предметных областей.                           </w:t>
      </w:r>
      <w:r>
        <w:rPr>
          <w:rFonts w:ascii="Times New Roman" w:hAnsi="Times New Roman" w:cs="Times New Roman"/>
          <w:b/>
          <w:sz w:val="28"/>
          <w:szCs w:val="28"/>
        </w:rPr>
        <w:t>Общие критерии оценки проектной работы</w:t>
      </w:r>
      <w:r>
        <w:rPr>
          <w:rFonts w:ascii="Times New Roman" w:hAnsi="Times New Roman" w:cs="Times New Roman"/>
          <w:sz w:val="28"/>
          <w:szCs w:val="28"/>
        </w:rPr>
        <w:t xml:space="preserve"> представлены в оценочном листе, который содержит критерии, параметры каждого критерия, бальную шкалу оценивания от 0 до3.    </w:t>
      </w:r>
    </w:p>
    <w:p>
      <w:pPr>
        <w:spacing w:line="276" w:lineRule="auto"/>
        <w:jc w:val="center"/>
        <w:rPr>
          <w:rFonts w:ascii="Times New Roman" w:hAnsi="Times New Roman" w:cs="Times New Roman"/>
          <w:sz w:val="28"/>
          <w:szCs w:val="28"/>
        </w:rPr>
      </w:pPr>
    </w:p>
    <w:p>
      <w:pPr>
        <w:spacing w:line="276" w:lineRule="auto"/>
        <w:jc w:val="cente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Критерии оценки проекта/учебного исследования</w:t>
      </w:r>
    </w:p>
    <w:p>
      <w:pPr>
        <w:spacing w:line="276" w:lineRule="auto"/>
        <w:jc w:val="center"/>
        <w:rPr>
          <w:rFonts w:ascii="Times New Roman" w:hAnsi="Times New Roman" w:cs="Times New Roman"/>
          <w:b/>
          <w:sz w:val="28"/>
          <w:szCs w:val="28"/>
        </w:rPr>
      </w:pPr>
    </w:p>
    <w:p>
      <w:pPr>
        <w:pBdr>
          <w:top w:val="single" w:color="auto" w:sz="12" w:space="1"/>
          <w:bottom w:val="single" w:color="auto" w:sz="12" w:space="1"/>
        </w:pBdr>
        <w:spacing w:line="276" w:lineRule="auto"/>
        <w:jc w:val="center"/>
        <w:rPr>
          <w:rFonts w:ascii="Times New Roman" w:hAnsi="Times New Roman" w:cs="Times New Roman"/>
          <w:b/>
          <w:sz w:val="28"/>
          <w:szCs w:val="28"/>
        </w:rPr>
      </w:pPr>
    </w:p>
    <w:p>
      <w:pPr>
        <w:spacing w:line="276" w:lineRule="auto"/>
        <w:jc w:val="center"/>
        <w:rPr>
          <w:rFonts w:ascii="Times New Roman" w:hAnsi="Times New Roman" w:cs="Times New Roman"/>
          <w:b/>
          <w:sz w:val="28"/>
          <w:szCs w:val="28"/>
        </w:rPr>
      </w:pPr>
    </w:p>
    <w:p>
      <w:pPr>
        <w:spacing w:line="276" w:lineRule="auto"/>
        <w:jc w:val="center"/>
        <w:rPr>
          <w:rFonts w:ascii="Times New Roman" w:hAnsi="Times New Roman" w:cs="Times New Roman"/>
          <w:b/>
          <w:sz w:val="28"/>
          <w:szCs w:val="28"/>
        </w:rPr>
      </w:pPr>
    </w:p>
    <w:tbl>
      <w:tblPr>
        <w:tblStyle w:val="9"/>
        <w:tblW w:w="10002"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7088"/>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tcPr>
          <w:p>
            <w:pPr>
              <w:spacing w:after="0" w:line="276" w:lineRule="auto"/>
              <w:ind w:firstLine="0"/>
              <w:jc w:val="both"/>
              <w:rPr>
                <w:rFonts w:ascii="Times New Roman" w:hAnsi="Times New Roman" w:cs="Times New Roman"/>
                <w:b/>
                <w:sz w:val="28"/>
                <w:szCs w:val="28"/>
              </w:rPr>
            </w:pPr>
            <w:r>
              <w:rPr>
                <w:rFonts w:ascii="Times New Roman" w:hAnsi="Times New Roman" w:cs="Times New Roman"/>
                <w:b/>
                <w:sz w:val="28"/>
                <w:szCs w:val="28"/>
              </w:rPr>
              <w:t>Критерии</w:t>
            </w:r>
          </w:p>
        </w:tc>
        <w:tc>
          <w:tcPr>
            <w:tcW w:w="7088" w:type="dxa"/>
          </w:tcPr>
          <w:p>
            <w:pPr>
              <w:spacing w:after="0" w:line="276" w:lineRule="auto"/>
              <w:ind w:firstLine="0"/>
              <w:jc w:val="both"/>
              <w:rPr>
                <w:rFonts w:ascii="Times New Roman" w:hAnsi="Times New Roman" w:cs="Times New Roman"/>
                <w:b/>
                <w:sz w:val="28"/>
                <w:szCs w:val="28"/>
              </w:rPr>
            </w:pPr>
            <w:r>
              <w:rPr>
                <w:rFonts w:ascii="Times New Roman" w:hAnsi="Times New Roman" w:cs="Times New Roman"/>
                <w:b/>
                <w:sz w:val="28"/>
                <w:szCs w:val="28"/>
              </w:rPr>
              <w:t>Параметры</w:t>
            </w:r>
          </w:p>
        </w:tc>
        <w:tc>
          <w:tcPr>
            <w:tcW w:w="1212" w:type="dxa"/>
          </w:tcPr>
          <w:p>
            <w:pPr>
              <w:spacing w:after="0" w:line="276" w:lineRule="auto"/>
              <w:ind w:firstLine="0"/>
              <w:jc w:val="both"/>
              <w:rPr>
                <w:rFonts w:ascii="Times New Roman" w:hAnsi="Times New Roman" w:cs="Times New Roman"/>
                <w:b/>
                <w:sz w:val="28"/>
                <w:szCs w:val="28"/>
              </w:rPr>
            </w:pPr>
            <w:r>
              <w:rPr>
                <w:rFonts w:ascii="Times New Roman" w:hAnsi="Times New Roman" w:cs="Times New Roman"/>
                <w:b/>
                <w:sz w:val="28"/>
                <w:szCs w:val="28"/>
              </w:rPr>
              <w:t xml:space="preserve">Баллы </w:t>
            </w:r>
          </w:p>
          <w:p>
            <w:pPr>
              <w:spacing w:after="0" w:line="276" w:lineRule="auto"/>
              <w:ind w:firstLine="0"/>
              <w:jc w:val="both"/>
              <w:rPr>
                <w:rFonts w:ascii="Times New Roman" w:hAnsi="Times New Roman" w:cs="Times New Roman"/>
                <w:b/>
                <w:sz w:val="28"/>
                <w:szCs w:val="28"/>
              </w:rPr>
            </w:pPr>
            <w:r>
              <w:rPr>
                <w:rFonts w:ascii="Times New Roman" w:hAnsi="Times New Roman" w:cs="Times New Roman"/>
                <w:b/>
                <w:sz w:val="28"/>
                <w:szCs w:val="28"/>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Merge w:val="restart"/>
          </w:tcPr>
          <w:p>
            <w:pPr>
              <w:spacing w:after="0" w:line="276" w:lineRule="auto"/>
              <w:ind w:firstLine="0"/>
              <w:jc w:val="both"/>
              <w:rPr>
                <w:rFonts w:ascii="Times New Roman" w:hAnsi="Times New Roman" w:cs="Times New Roman"/>
                <w:sz w:val="28"/>
                <w:szCs w:val="28"/>
              </w:rPr>
            </w:pPr>
            <w:r>
              <w:rPr>
                <w:rFonts w:ascii="Times New Roman" w:hAnsi="Times New Roman" w:cs="Times New Roman"/>
                <w:sz w:val="28"/>
                <w:szCs w:val="28"/>
              </w:rPr>
              <w:t>Тема проекта/ учебного исследования</w:t>
            </w:r>
          </w:p>
        </w:tc>
        <w:tc>
          <w:tcPr>
            <w:tcW w:w="7088" w:type="dxa"/>
          </w:tcPr>
          <w:p>
            <w:pPr>
              <w:spacing w:after="0"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Тема проекта/учебного исследования актуальна с позиций индивидуальных потребностей и интересов обучающихся </w:t>
            </w:r>
          </w:p>
        </w:tc>
        <w:tc>
          <w:tcPr>
            <w:tcW w:w="1212" w:type="dxa"/>
          </w:tcPr>
          <w:p>
            <w:pPr>
              <w:spacing w:after="0" w:line="276" w:lineRule="auto"/>
              <w:ind w:firstLine="0"/>
              <w:jc w:val="both"/>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Merge w:val="continue"/>
          </w:tcPr>
          <w:p>
            <w:pPr>
              <w:spacing w:after="0" w:line="276" w:lineRule="auto"/>
              <w:ind w:firstLine="0"/>
              <w:jc w:val="both"/>
              <w:rPr>
                <w:rFonts w:ascii="Times New Roman" w:hAnsi="Times New Roman" w:cs="Times New Roman"/>
                <w:sz w:val="28"/>
                <w:szCs w:val="28"/>
              </w:rPr>
            </w:pPr>
          </w:p>
        </w:tc>
        <w:tc>
          <w:tcPr>
            <w:tcW w:w="7088" w:type="dxa"/>
          </w:tcPr>
          <w:p>
            <w:pPr>
              <w:spacing w:after="0" w:line="276" w:lineRule="auto"/>
              <w:ind w:firstLine="0"/>
              <w:jc w:val="both"/>
              <w:rPr>
                <w:rFonts w:ascii="Times New Roman" w:hAnsi="Times New Roman" w:cs="Times New Roman"/>
                <w:sz w:val="28"/>
                <w:szCs w:val="28"/>
              </w:rPr>
            </w:pPr>
            <w:r>
              <w:rPr>
                <w:rFonts w:ascii="Times New Roman" w:hAnsi="Times New Roman" w:cs="Times New Roman"/>
                <w:sz w:val="28"/>
                <w:szCs w:val="28"/>
              </w:rPr>
              <w:t>Тема отражает ключевую идею проекта/учебного исследования и ожидаемый продукт проектной деятельности</w:t>
            </w:r>
          </w:p>
        </w:tc>
        <w:tc>
          <w:tcPr>
            <w:tcW w:w="1212" w:type="dxa"/>
          </w:tcPr>
          <w:p>
            <w:pPr>
              <w:spacing w:after="0" w:line="276" w:lineRule="auto"/>
              <w:ind w:firstLine="0"/>
              <w:jc w:val="both"/>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Merge w:val="continue"/>
          </w:tcPr>
          <w:p>
            <w:pPr>
              <w:spacing w:after="0" w:line="276" w:lineRule="auto"/>
              <w:ind w:firstLine="0"/>
              <w:jc w:val="both"/>
              <w:rPr>
                <w:rFonts w:ascii="Times New Roman" w:hAnsi="Times New Roman" w:cs="Times New Roman"/>
                <w:sz w:val="28"/>
                <w:szCs w:val="28"/>
              </w:rPr>
            </w:pPr>
          </w:p>
        </w:tc>
        <w:tc>
          <w:tcPr>
            <w:tcW w:w="7088" w:type="dxa"/>
          </w:tcPr>
          <w:p>
            <w:pPr>
              <w:spacing w:after="0" w:line="276" w:lineRule="auto"/>
              <w:ind w:firstLine="0"/>
              <w:jc w:val="both"/>
              <w:rPr>
                <w:rFonts w:ascii="Times New Roman" w:hAnsi="Times New Roman" w:cs="Times New Roman"/>
                <w:sz w:val="28"/>
                <w:szCs w:val="28"/>
              </w:rPr>
            </w:pPr>
            <w:r>
              <w:rPr>
                <w:rFonts w:ascii="Times New Roman" w:hAnsi="Times New Roman" w:cs="Times New Roman"/>
                <w:sz w:val="28"/>
                <w:szCs w:val="28"/>
              </w:rPr>
              <w:t>Тема сформулирована креативно, вызывает интерес аудитории</w:t>
            </w:r>
          </w:p>
        </w:tc>
        <w:tc>
          <w:tcPr>
            <w:tcW w:w="1212" w:type="dxa"/>
          </w:tcPr>
          <w:p>
            <w:pPr>
              <w:spacing w:after="0" w:line="276" w:lineRule="auto"/>
              <w:ind w:firstLine="0"/>
              <w:jc w:val="both"/>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Merge w:val="restart"/>
          </w:tcPr>
          <w:p>
            <w:pPr>
              <w:spacing w:after="0" w:line="276" w:lineRule="auto"/>
              <w:ind w:firstLine="0"/>
              <w:jc w:val="both"/>
              <w:rPr>
                <w:rFonts w:ascii="Times New Roman" w:hAnsi="Times New Roman" w:cs="Times New Roman"/>
                <w:sz w:val="28"/>
                <w:szCs w:val="28"/>
              </w:rPr>
            </w:pPr>
            <w:r>
              <w:rPr>
                <w:rFonts w:ascii="Times New Roman" w:hAnsi="Times New Roman" w:cs="Times New Roman"/>
                <w:sz w:val="28"/>
                <w:szCs w:val="28"/>
              </w:rPr>
              <w:t>Разработанность проекта учебного исследования</w:t>
            </w:r>
          </w:p>
        </w:tc>
        <w:tc>
          <w:tcPr>
            <w:tcW w:w="7088" w:type="dxa"/>
          </w:tcPr>
          <w:p>
            <w:pPr>
              <w:spacing w:after="0" w:line="276" w:lineRule="auto"/>
              <w:ind w:firstLine="0"/>
              <w:jc w:val="both"/>
              <w:rPr>
                <w:rFonts w:ascii="Times New Roman" w:hAnsi="Times New Roman" w:cs="Times New Roman"/>
                <w:sz w:val="28"/>
                <w:szCs w:val="28"/>
              </w:rPr>
            </w:pPr>
            <w:r>
              <w:rPr>
                <w:rFonts w:ascii="Times New Roman" w:hAnsi="Times New Roman" w:cs="Times New Roman"/>
                <w:sz w:val="28"/>
                <w:szCs w:val="28"/>
              </w:rPr>
              <w:t>Структура проекта/учебного исследования соответствует его теме</w:t>
            </w:r>
          </w:p>
        </w:tc>
        <w:tc>
          <w:tcPr>
            <w:tcW w:w="1212" w:type="dxa"/>
          </w:tcPr>
          <w:p>
            <w:pPr>
              <w:spacing w:after="0" w:line="276" w:lineRule="auto"/>
              <w:ind w:firstLine="0"/>
              <w:jc w:val="both"/>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Merge w:val="continue"/>
          </w:tcPr>
          <w:p>
            <w:pPr>
              <w:spacing w:after="0" w:line="276" w:lineRule="auto"/>
              <w:ind w:firstLine="0"/>
              <w:jc w:val="both"/>
              <w:rPr>
                <w:rFonts w:ascii="Times New Roman" w:hAnsi="Times New Roman" w:cs="Times New Roman"/>
                <w:sz w:val="28"/>
                <w:szCs w:val="28"/>
              </w:rPr>
            </w:pPr>
          </w:p>
        </w:tc>
        <w:tc>
          <w:tcPr>
            <w:tcW w:w="7088" w:type="dxa"/>
          </w:tcPr>
          <w:p>
            <w:pPr>
              <w:spacing w:after="0" w:line="276" w:lineRule="auto"/>
              <w:ind w:firstLine="0"/>
              <w:jc w:val="both"/>
              <w:rPr>
                <w:rFonts w:ascii="Times New Roman" w:hAnsi="Times New Roman" w:cs="Times New Roman"/>
                <w:sz w:val="28"/>
                <w:szCs w:val="28"/>
              </w:rPr>
            </w:pPr>
            <w:r>
              <w:rPr>
                <w:rFonts w:ascii="Times New Roman" w:hAnsi="Times New Roman" w:cs="Times New Roman"/>
                <w:sz w:val="28"/>
                <w:szCs w:val="28"/>
              </w:rPr>
              <w:t>Разделы проект/учебного исследования а отражают его основные этапы</w:t>
            </w:r>
          </w:p>
        </w:tc>
        <w:tc>
          <w:tcPr>
            <w:tcW w:w="1212" w:type="dxa"/>
          </w:tcPr>
          <w:p>
            <w:pPr>
              <w:spacing w:after="0" w:line="276" w:lineRule="auto"/>
              <w:ind w:firstLine="0"/>
              <w:jc w:val="both"/>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Merge w:val="continue"/>
          </w:tcPr>
          <w:p>
            <w:pPr>
              <w:spacing w:after="0" w:line="276" w:lineRule="auto"/>
              <w:ind w:firstLine="0"/>
              <w:jc w:val="both"/>
              <w:rPr>
                <w:rFonts w:ascii="Times New Roman" w:hAnsi="Times New Roman" w:cs="Times New Roman"/>
                <w:sz w:val="28"/>
                <w:szCs w:val="28"/>
              </w:rPr>
            </w:pPr>
          </w:p>
        </w:tc>
        <w:tc>
          <w:tcPr>
            <w:tcW w:w="7088" w:type="dxa"/>
          </w:tcPr>
          <w:p>
            <w:pPr>
              <w:spacing w:after="0" w:line="276" w:lineRule="auto"/>
              <w:ind w:firstLine="0"/>
              <w:jc w:val="both"/>
              <w:rPr>
                <w:rFonts w:ascii="Times New Roman" w:hAnsi="Times New Roman" w:cs="Times New Roman"/>
                <w:sz w:val="28"/>
                <w:szCs w:val="28"/>
              </w:rPr>
            </w:pPr>
            <w:r>
              <w:rPr>
                <w:rFonts w:ascii="Times New Roman" w:hAnsi="Times New Roman" w:cs="Times New Roman"/>
                <w:sz w:val="28"/>
                <w:szCs w:val="28"/>
              </w:rPr>
              <w:t>Актуальность и перечень задач проектной/ исследовательской деятельности согласованы</w:t>
            </w:r>
          </w:p>
        </w:tc>
        <w:tc>
          <w:tcPr>
            <w:tcW w:w="1212" w:type="dxa"/>
          </w:tcPr>
          <w:p>
            <w:pPr>
              <w:spacing w:after="0" w:line="276" w:lineRule="auto"/>
              <w:ind w:firstLine="0"/>
              <w:jc w:val="both"/>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Merge w:val="continue"/>
          </w:tcPr>
          <w:p>
            <w:pPr>
              <w:spacing w:after="0" w:line="276" w:lineRule="auto"/>
              <w:ind w:firstLine="0"/>
              <w:jc w:val="both"/>
              <w:rPr>
                <w:rFonts w:ascii="Times New Roman" w:hAnsi="Times New Roman" w:cs="Times New Roman"/>
                <w:sz w:val="28"/>
                <w:szCs w:val="28"/>
              </w:rPr>
            </w:pPr>
          </w:p>
        </w:tc>
        <w:tc>
          <w:tcPr>
            <w:tcW w:w="7088" w:type="dxa"/>
          </w:tcPr>
          <w:p>
            <w:pPr>
              <w:spacing w:after="0" w:line="276" w:lineRule="auto"/>
              <w:ind w:firstLine="0"/>
              <w:jc w:val="both"/>
              <w:rPr>
                <w:rFonts w:ascii="Times New Roman" w:hAnsi="Times New Roman" w:cs="Times New Roman"/>
                <w:sz w:val="28"/>
                <w:szCs w:val="28"/>
              </w:rPr>
            </w:pPr>
            <w:r>
              <w:rPr>
                <w:rFonts w:ascii="Times New Roman" w:hAnsi="Times New Roman" w:cs="Times New Roman"/>
                <w:sz w:val="28"/>
                <w:szCs w:val="28"/>
              </w:rPr>
              <w:t>Ход проекта/учебного исследования по решению поставленных задач представлен</w:t>
            </w:r>
          </w:p>
        </w:tc>
        <w:tc>
          <w:tcPr>
            <w:tcW w:w="1212" w:type="dxa"/>
          </w:tcPr>
          <w:p>
            <w:pPr>
              <w:spacing w:after="0" w:line="276" w:lineRule="auto"/>
              <w:ind w:firstLine="0"/>
              <w:jc w:val="both"/>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Merge w:val="continue"/>
          </w:tcPr>
          <w:p>
            <w:pPr>
              <w:spacing w:after="0" w:line="276" w:lineRule="auto"/>
              <w:ind w:firstLine="0"/>
              <w:jc w:val="both"/>
              <w:rPr>
                <w:rFonts w:ascii="Times New Roman" w:hAnsi="Times New Roman" w:cs="Times New Roman"/>
                <w:sz w:val="28"/>
                <w:szCs w:val="28"/>
              </w:rPr>
            </w:pPr>
          </w:p>
        </w:tc>
        <w:tc>
          <w:tcPr>
            <w:tcW w:w="7088" w:type="dxa"/>
          </w:tcPr>
          <w:p>
            <w:pPr>
              <w:spacing w:after="0" w:line="276" w:lineRule="auto"/>
              <w:ind w:firstLine="0"/>
              <w:jc w:val="both"/>
              <w:rPr>
                <w:rFonts w:ascii="Times New Roman" w:hAnsi="Times New Roman" w:cs="Times New Roman"/>
                <w:sz w:val="28"/>
                <w:szCs w:val="28"/>
              </w:rPr>
            </w:pPr>
            <w:r>
              <w:rPr>
                <w:rFonts w:ascii="Times New Roman" w:hAnsi="Times New Roman" w:cs="Times New Roman"/>
                <w:sz w:val="28"/>
                <w:szCs w:val="28"/>
              </w:rPr>
              <w:t>Выводы по результатам проектной/исследовательской деятельности зафиксированы</w:t>
            </w:r>
          </w:p>
        </w:tc>
        <w:tc>
          <w:tcPr>
            <w:tcW w:w="1212" w:type="dxa"/>
          </w:tcPr>
          <w:p>
            <w:pPr>
              <w:spacing w:after="0" w:line="276" w:lineRule="auto"/>
              <w:ind w:firstLine="0"/>
              <w:jc w:val="both"/>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Merge w:val="continue"/>
          </w:tcPr>
          <w:p>
            <w:pPr>
              <w:spacing w:after="0" w:line="276" w:lineRule="auto"/>
              <w:ind w:firstLine="0"/>
              <w:jc w:val="both"/>
              <w:rPr>
                <w:rFonts w:ascii="Times New Roman" w:hAnsi="Times New Roman" w:cs="Times New Roman"/>
                <w:sz w:val="28"/>
                <w:szCs w:val="28"/>
              </w:rPr>
            </w:pPr>
          </w:p>
        </w:tc>
        <w:tc>
          <w:tcPr>
            <w:tcW w:w="7088" w:type="dxa"/>
          </w:tcPr>
          <w:p>
            <w:pPr>
              <w:spacing w:after="0" w:line="276" w:lineRule="auto"/>
              <w:ind w:firstLine="0"/>
              <w:jc w:val="both"/>
              <w:rPr>
                <w:rFonts w:ascii="Times New Roman" w:hAnsi="Times New Roman" w:cs="Times New Roman"/>
                <w:sz w:val="28"/>
                <w:szCs w:val="28"/>
              </w:rPr>
            </w:pPr>
            <w:r>
              <w:rPr>
                <w:rFonts w:ascii="Times New Roman" w:hAnsi="Times New Roman" w:cs="Times New Roman"/>
                <w:sz w:val="28"/>
                <w:szCs w:val="28"/>
              </w:rPr>
              <w:t>Приложения, иллюстрирующие достижение результатов проектной/исследовательской деятельности, включены в текст проектной работы</w:t>
            </w:r>
          </w:p>
        </w:tc>
        <w:tc>
          <w:tcPr>
            <w:tcW w:w="1212" w:type="dxa"/>
          </w:tcPr>
          <w:p>
            <w:pPr>
              <w:spacing w:after="0" w:line="276" w:lineRule="auto"/>
              <w:ind w:firstLine="0"/>
              <w:jc w:val="both"/>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Merge w:val="restart"/>
          </w:tcPr>
          <w:p>
            <w:pPr>
              <w:spacing w:after="0" w:line="276" w:lineRule="auto"/>
              <w:ind w:firstLine="0"/>
              <w:jc w:val="both"/>
              <w:rPr>
                <w:rFonts w:ascii="Times New Roman" w:hAnsi="Times New Roman" w:cs="Times New Roman"/>
                <w:sz w:val="28"/>
                <w:szCs w:val="28"/>
              </w:rPr>
            </w:pPr>
            <w:r>
              <w:rPr>
                <w:rFonts w:ascii="Times New Roman" w:hAnsi="Times New Roman" w:cs="Times New Roman"/>
                <w:sz w:val="28"/>
                <w:szCs w:val="28"/>
              </w:rPr>
              <w:t>Значимость проекта/ учебного исследования для учащегося</w:t>
            </w:r>
          </w:p>
        </w:tc>
        <w:tc>
          <w:tcPr>
            <w:tcW w:w="7088" w:type="dxa"/>
          </w:tcPr>
          <w:p>
            <w:pPr>
              <w:spacing w:after="0"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Содержание проекта/учебного исследования отражает индивидуальный познавательный стиль учащегося, его склонности и интересы </w:t>
            </w:r>
          </w:p>
        </w:tc>
        <w:tc>
          <w:tcPr>
            <w:tcW w:w="1212" w:type="dxa"/>
          </w:tcPr>
          <w:p>
            <w:pPr>
              <w:spacing w:after="0" w:line="276" w:lineRule="auto"/>
              <w:ind w:firstLine="0"/>
              <w:jc w:val="both"/>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Merge w:val="continue"/>
          </w:tcPr>
          <w:p>
            <w:pPr>
              <w:spacing w:after="0" w:line="276" w:lineRule="auto"/>
              <w:ind w:firstLine="0"/>
              <w:jc w:val="both"/>
              <w:rPr>
                <w:rFonts w:ascii="Times New Roman" w:hAnsi="Times New Roman" w:cs="Times New Roman"/>
                <w:sz w:val="28"/>
                <w:szCs w:val="28"/>
              </w:rPr>
            </w:pPr>
          </w:p>
        </w:tc>
        <w:tc>
          <w:tcPr>
            <w:tcW w:w="7088" w:type="dxa"/>
          </w:tcPr>
          <w:p>
            <w:pPr>
              <w:spacing w:after="0" w:line="276" w:lineRule="auto"/>
              <w:ind w:firstLine="0"/>
              <w:jc w:val="both"/>
              <w:rPr>
                <w:rFonts w:ascii="Times New Roman" w:hAnsi="Times New Roman" w:cs="Times New Roman"/>
                <w:sz w:val="28"/>
                <w:szCs w:val="28"/>
              </w:rPr>
            </w:pPr>
            <w:r>
              <w:rPr>
                <w:rFonts w:ascii="Times New Roman" w:hAnsi="Times New Roman" w:cs="Times New Roman"/>
                <w:sz w:val="28"/>
                <w:szCs w:val="28"/>
              </w:rPr>
              <w:t>Идея проекта/учебного исследования значима для учащегося с позиций предпрофильной ориентации и (или) увлечений и интересов в системе дополнительного образования</w:t>
            </w:r>
          </w:p>
        </w:tc>
        <w:tc>
          <w:tcPr>
            <w:tcW w:w="1212" w:type="dxa"/>
          </w:tcPr>
          <w:p>
            <w:pPr>
              <w:spacing w:after="0" w:line="276" w:lineRule="auto"/>
              <w:ind w:firstLine="0"/>
              <w:jc w:val="both"/>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Merge w:val="continue"/>
          </w:tcPr>
          <w:p>
            <w:pPr>
              <w:spacing w:after="0" w:line="276" w:lineRule="auto"/>
              <w:ind w:firstLine="0"/>
              <w:jc w:val="both"/>
              <w:rPr>
                <w:rFonts w:ascii="Times New Roman" w:hAnsi="Times New Roman" w:cs="Times New Roman"/>
                <w:sz w:val="28"/>
                <w:szCs w:val="28"/>
              </w:rPr>
            </w:pPr>
          </w:p>
        </w:tc>
        <w:tc>
          <w:tcPr>
            <w:tcW w:w="7088" w:type="dxa"/>
          </w:tcPr>
          <w:p>
            <w:pPr>
              <w:spacing w:after="0" w:line="276" w:lineRule="auto"/>
              <w:ind w:firstLine="0"/>
              <w:jc w:val="both"/>
              <w:rPr>
                <w:rFonts w:ascii="Times New Roman" w:hAnsi="Times New Roman" w:cs="Times New Roman"/>
                <w:sz w:val="28"/>
                <w:szCs w:val="28"/>
              </w:rPr>
            </w:pPr>
            <w:r>
              <w:rPr>
                <w:rFonts w:ascii="Times New Roman" w:hAnsi="Times New Roman" w:cs="Times New Roman"/>
                <w:sz w:val="28"/>
                <w:szCs w:val="28"/>
              </w:rPr>
              <w:t>В тексте проектной/ исследовательской работы и (или) в ходе презентации проекта/учебного исследования учащийся демонстрирует меру своего интереса к результатам проекта, уверенно аргументирует самостоятельность его выполнения, показывает возможные перспективы использования результатов проекта</w:t>
            </w:r>
          </w:p>
        </w:tc>
        <w:tc>
          <w:tcPr>
            <w:tcW w:w="1212" w:type="dxa"/>
          </w:tcPr>
          <w:p>
            <w:pPr>
              <w:spacing w:after="0" w:line="276" w:lineRule="auto"/>
              <w:ind w:firstLine="0"/>
              <w:jc w:val="both"/>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Merge w:val="restart"/>
          </w:tcPr>
          <w:p>
            <w:pPr>
              <w:spacing w:after="0" w:line="276" w:lineRule="auto"/>
              <w:ind w:firstLine="0"/>
              <w:jc w:val="both"/>
              <w:rPr>
                <w:rFonts w:ascii="Times New Roman" w:hAnsi="Times New Roman" w:cs="Times New Roman"/>
                <w:sz w:val="28"/>
                <w:szCs w:val="28"/>
              </w:rPr>
            </w:pPr>
            <w:r>
              <w:rPr>
                <w:rFonts w:ascii="Times New Roman" w:hAnsi="Times New Roman" w:cs="Times New Roman"/>
                <w:sz w:val="28"/>
                <w:szCs w:val="28"/>
              </w:rPr>
              <w:t>Оформление текста проектной/ исследовательской работы</w:t>
            </w:r>
          </w:p>
        </w:tc>
        <w:tc>
          <w:tcPr>
            <w:tcW w:w="7088" w:type="dxa"/>
          </w:tcPr>
          <w:p>
            <w:pPr>
              <w:spacing w:after="0" w:line="276" w:lineRule="auto"/>
              <w:ind w:firstLine="0"/>
              <w:jc w:val="both"/>
              <w:rPr>
                <w:rFonts w:ascii="Times New Roman" w:hAnsi="Times New Roman" w:cs="Times New Roman"/>
                <w:sz w:val="28"/>
                <w:szCs w:val="28"/>
              </w:rPr>
            </w:pPr>
            <w:r>
              <w:rPr>
                <w:rFonts w:ascii="Times New Roman" w:hAnsi="Times New Roman" w:cs="Times New Roman"/>
                <w:sz w:val="28"/>
                <w:szCs w:val="28"/>
              </w:rPr>
              <w:t>Текст проектной/исследовательской работы (включая приложения) оформлен в соответствии с предъявляемыми требованиями</w:t>
            </w:r>
          </w:p>
        </w:tc>
        <w:tc>
          <w:tcPr>
            <w:tcW w:w="1212" w:type="dxa"/>
          </w:tcPr>
          <w:p>
            <w:pPr>
              <w:spacing w:after="0" w:line="276" w:lineRule="auto"/>
              <w:ind w:firstLine="0"/>
              <w:jc w:val="both"/>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Merge w:val="continue"/>
          </w:tcPr>
          <w:p>
            <w:pPr>
              <w:spacing w:after="0" w:line="276" w:lineRule="auto"/>
              <w:ind w:firstLine="0"/>
              <w:jc w:val="both"/>
              <w:rPr>
                <w:rFonts w:ascii="Times New Roman" w:hAnsi="Times New Roman" w:cs="Times New Roman"/>
                <w:sz w:val="28"/>
                <w:szCs w:val="28"/>
              </w:rPr>
            </w:pPr>
          </w:p>
        </w:tc>
        <w:tc>
          <w:tcPr>
            <w:tcW w:w="7088" w:type="dxa"/>
          </w:tcPr>
          <w:p>
            <w:pPr>
              <w:spacing w:after="0" w:line="276" w:lineRule="auto"/>
              <w:ind w:firstLine="0"/>
              <w:jc w:val="both"/>
              <w:rPr>
                <w:rFonts w:ascii="Times New Roman" w:hAnsi="Times New Roman" w:cs="Times New Roman"/>
                <w:sz w:val="28"/>
                <w:szCs w:val="28"/>
              </w:rPr>
            </w:pPr>
            <w:r>
              <w:rPr>
                <w:rFonts w:ascii="Times New Roman" w:hAnsi="Times New Roman" w:cs="Times New Roman"/>
                <w:sz w:val="28"/>
                <w:szCs w:val="28"/>
              </w:rPr>
              <w:t>В оформлении текста проектной/исследовательской работы использованы оригинальные решения, способствующие ее положительному восприятию</w:t>
            </w:r>
          </w:p>
        </w:tc>
        <w:tc>
          <w:tcPr>
            <w:tcW w:w="1212" w:type="dxa"/>
          </w:tcPr>
          <w:p>
            <w:pPr>
              <w:spacing w:after="0" w:line="276" w:lineRule="auto"/>
              <w:ind w:firstLine="0"/>
              <w:jc w:val="both"/>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Merge w:val="restart"/>
          </w:tcPr>
          <w:p>
            <w:pPr>
              <w:spacing w:after="0" w:line="276" w:lineRule="auto"/>
              <w:ind w:firstLine="0"/>
              <w:jc w:val="both"/>
              <w:rPr>
                <w:rFonts w:ascii="Times New Roman" w:hAnsi="Times New Roman" w:cs="Times New Roman"/>
                <w:sz w:val="28"/>
                <w:szCs w:val="28"/>
              </w:rPr>
            </w:pPr>
            <w:r>
              <w:rPr>
                <w:rFonts w:ascii="Times New Roman" w:hAnsi="Times New Roman" w:cs="Times New Roman"/>
                <w:sz w:val="28"/>
                <w:szCs w:val="28"/>
              </w:rPr>
              <w:t>Презентация проекта/ учебного исследования</w:t>
            </w:r>
          </w:p>
        </w:tc>
        <w:tc>
          <w:tcPr>
            <w:tcW w:w="7088" w:type="dxa"/>
          </w:tcPr>
          <w:p>
            <w:pPr>
              <w:spacing w:after="0" w:line="276" w:lineRule="auto"/>
              <w:ind w:firstLine="0"/>
              <w:jc w:val="both"/>
              <w:rPr>
                <w:rFonts w:ascii="Times New Roman" w:hAnsi="Times New Roman" w:cs="Times New Roman"/>
                <w:sz w:val="28"/>
                <w:szCs w:val="28"/>
              </w:rPr>
            </w:pPr>
            <w:r>
              <w:rPr>
                <w:rFonts w:ascii="Times New Roman" w:hAnsi="Times New Roman" w:cs="Times New Roman"/>
                <w:sz w:val="28"/>
                <w:szCs w:val="28"/>
              </w:rPr>
              <w:t>Проектная/исследовательская работа сопровождается компьютерной презентацией</w:t>
            </w:r>
          </w:p>
        </w:tc>
        <w:tc>
          <w:tcPr>
            <w:tcW w:w="1212" w:type="dxa"/>
          </w:tcPr>
          <w:p>
            <w:pPr>
              <w:spacing w:after="0" w:line="276" w:lineRule="auto"/>
              <w:ind w:firstLine="0"/>
              <w:jc w:val="both"/>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Merge w:val="continue"/>
          </w:tcPr>
          <w:p>
            <w:pPr>
              <w:spacing w:after="0" w:line="276" w:lineRule="auto"/>
              <w:ind w:firstLine="0"/>
              <w:jc w:val="both"/>
              <w:rPr>
                <w:rFonts w:ascii="Times New Roman" w:hAnsi="Times New Roman" w:cs="Times New Roman"/>
                <w:sz w:val="28"/>
                <w:szCs w:val="28"/>
              </w:rPr>
            </w:pPr>
          </w:p>
        </w:tc>
        <w:tc>
          <w:tcPr>
            <w:tcW w:w="7088" w:type="dxa"/>
          </w:tcPr>
          <w:p>
            <w:pPr>
              <w:spacing w:after="0" w:line="276" w:lineRule="auto"/>
              <w:ind w:firstLine="0"/>
              <w:jc w:val="both"/>
              <w:rPr>
                <w:rFonts w:ascii="Times New Roman" w:hAnsi="Times New Roman" w:cs="Times New Roman"/>
                <w:sz w:val="28"/>
                <w:szCs w:val="28"/>
              </w:rPr>
            </w:pPr>
            <w:r>
              <w:rPr>
                <w:rFonts w:ascii="Times New Roman" w:hAnsi="Times New Roman" w:cs="Times New Roman"/>
                <w:sz w:val="28"/>
                <w:szCs w:val="28"/>
              </w:rPr>
              <w:t>Компьютерная презентация выполнена качественно; ее достаточно для понимания концепции проекта/учебного исследования без чтения текста проектной работы</w:t>
            </w:r>
          </w:p>
        </w:tc>
        <w:tc>
          <w:tcPr>
            <w:tcW w:w="1212" w:type="dxa"/>
          </w:tcPr>
          <w:p>
            <w:pPr>
              <w:spacing w:after="0" w:line="276" w:lineRule="auto"/>
              <w:ind w:firstLine="0"/>
              <w:jc w:val="both"/>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Merge w:val="continue"/>
          </w:tcPr>
          <w:p>
            <w:pPr>
              <w:spacing w:after="0" w:line="276" w:lineRule="auto"/>
              <w:ind w:firstLine="0"/>
              <w:jc w:val="both"/>
              <w:rPr>
                <w:rFonts w:ascii="Times New Roman" w:hAnsi="Times New Roman" w:cs="Times New Roman"/>
                <w:sz w:val="28"/>
                <w:szCs w:val="28"/>
              </w:rPr>
            </w:pPr>
          </w:p>
        </w:tc>
        <w:tc>
          <w:tcPr>
            <w:tcW w:w="7088" w:type="dxa"/>
          </w:tcPr>
          <w:p>
            <w:pPr>
              <w:spacing w:after="0" w:line="276" w:lineRule="auto"/>
              <w:ind w:firstLine="0"/>
              <w:jc w:val="both"/>
              <w:rPr>
                <w:rFonts w:ascii="Times New Roman" w:hAnsi="Times New Roman" w:cs="Times New Roman"/>
                <w:sz w:val="28"/>
                <w:szCs w:val="28"/>
              </w:rPr>
            </w:pPr>
            <w:r>
              <w:rPr>
                <w:rFonts w:ascii="Times New Roman" w:hAnsi="Times New Roman" w:cs="Times New Roman"/>
                <w:sz w:val="28"/>
                <w:szCs w:val="28"/>
              </w:rPr>
              <w:t>Дизайн компьютерной презентации способствует положительному восприятию содержания проекта</w:t>
            </w:r>
          </w:p>
        </w:tc>
        <w:tc>
          <w:tcPr>
            <w:tcW w:w="1212" w:type="dxa"/>
          </w:tcPr>
          <w:p>
            <w:pPr>
              <w:spacing w:after="0" w:line="276" w:lineRule="auto"/>
              <w:ind w:firstLine="0"/>
              <w:jc w:val="both"/>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Merge w:val="restart"/>
          </w:tcPr>
          <w:p>
            <w:pPr>
              <w:spacing w:after="0" w:line="276" w:lineRule="auto"/>
              <w:ind w:firstLine="0"/>
              <w:jc w:val="both"/>
              <w:rPr>
                <w:rFonts w:ascii="Times New Roman" w:hAnsi="Times New Roman" w:cs="Times New Roman"/>
                <w:sz w:val="28"/>
                <w:szCs w:val="28"/>
              </w:rPr>
            </w:pPr>
            <w:r>
              <w:rPr>
                <w:rFonts w:ascii="Times New Roman" w:hAnsi="Times New Roman" w:cs="Times New Roman"/>
                <w:sz w:val="28"/>
                <w:szCs w:val="28"/>
              </w:rPr>
              <w:t>Процедура защиты проекта/ учебного исследования</w:t>
            </w:r>
          </w:p>
        </w:tc>
        <w:tc>
          <w:tcPr>
            <w:tcW w:w="7088" w:type="dxa"/>
          </w:tcPr>
          <w:p>
            <w:pPr>
              <w:spacing w:after="0" w:line="276" w:lineRule="auto"/>
              <w:ind w:firstLine="0"/>
              <w:jc w:val="both"/>
              <w:rPr>
                <w:rFonts w:ascii="Times New Roman" w:hAnsi="Times New Roman" w:cs="Times New Roman"/>
                <w:sz w:val="28"/>
                <w:szCs w:val="28"/>
              </w:rPr>
            </w:pPr>
            <w:r>
              <w:rPr>
                <w:rFonts w:ascii="Times New Roman" w:hAnsi="Times New Roman" w:cs="Times New Roman"/>
                <w:sz w:val="28"/>
                <w:szCs w:val="28"/>
              </w:rPr>
              <w:t>Защита проекта/учебного исследования сопровождается компьютерной презентацией</w:t>
            </w:r>
          </w:p>
        </w:tc>
        <w:tc>
          <w:tcPr>
            <w:tcW w:w="1212" w:type="dxa"/>
          </w:tcPr>
          <w:p>
            <w:pPr>
              <w:spacing w:after="0" w:line="276" w:lineRule="auto"/>
              <w:ind w:firstLine="0"/>
              <w:jc w:val="both"/>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Merge w:val="continue"/>
          </w:tcPr>
          <w:p>
            <w:pPr>
              <w:spacing w:after="0" w:line="276" w:lineRule="auto"/>
              <w:ind w:firstLine="0"/>
              <w:jc w:val="both"/>
              <w:rPr>
                <w:rFonts w:ascii="Times New Roman" w:hAnsi="Times New Roman" w:cs="Times New Roman"/>
                <w:sz w:val="28"/>
                <w:szCs w:val="28"/>
              </w:rPr>
            </w:pPr>
          </w:p>
        </w:tc>
        <w:tc>
          <w:tcPr>
            <w:tcW w:w="7088" w:type="dxa"/>
          </w:tcPr>
          <w:p>
            <w:pPr>
              <w:spacing w:after="0" w:line="276" w:lineRule="auto"/>
              <w:ind w:firstLine="0"/>
              <w:jc w:val="both"/>
              <w:rPr>
                <w:rFonts w:ascii="Times New Roman" w:hAnsi="Times New Roman" w:cs="Times New Roman"/>
                <w:sz w:val="28"/>
                <w:szCs w:val="28"/>
              </w:rPr>
            </w:pPr>
            <w:r>
              <w:rPr>
                <w:rFonts w:ascii="Times New Roman" w:hAnsi="Times New Roman" w:cs="Times New Roman"/>
                <w:sz w:val="28"/>
                <w:szCs w:val="28"/>
              </w:rPr>
              <w:t>В ходе защиты проекта/учебного исследования учащийся демонстрирует развитые речевые навыки и не испытывает коммуникативных барьеров</w:t>
            </w:r>
          </w:p>
        </w:tc>
        <w:tc>
          <w:tcPr>
            <w:tcW w:w="1212" w:type="dxa"/>
          </w:tcPr>
          <w:p>
            <w:pPr>
              <w:spacing w:after="0" w:line="276" w:lineRule="auto"/>
              <w:ind w:firstLine="0"/>
              <w:jc w:val="both"/>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Merge w:val="continue"/>
          </w:tcPr>
          <w:p>
            <w:pPr>
              <w:spacing w:after="0" w:line="276" w:lineRule="auto"/>
              <w:ind w:firstLine="0"/>
              <w:jc w:val="both"/>
              <w:rPr>
                <w:rFonts w:ascii="Times New Roman" w:hAnsi="Times New Roman" w:cs="Times New Roman"/>
                <w:sz w:val="28"/>
                <w:szCs w:val="28"/>
              </w:rPr>
            </w:pPr>
          </w:p>
        </w:tc>
        <w:tc>
          <w:tcPr>
            <w:tcW w:w="7088" w:type="dxa"/>
          </w:tcPr>
          <w:p>
            <w:pPr>
              <w:spacing w:after="0" w:line="276" w:lineRule="auto"/>
              <w:ind w:firstLine="0"/>
              <w:jc w:val="both"/>
              <w:rPr>
                <w:rFonts w:ascii="Times New Roman" w:hAnsi="Times New Roman" w:cs="Times New Roman"/>
                <w:sz w:val="28"/>
                <w:szCs w:val="28"/>
              </w:rPr>
            </w:pPr>
            <w:r>
              <w:rPr>
                <w:rFonts w:ascii="Times New Roman" w:hAnsi="Times New Roman" w:cs="Times New Roman"/>
                <w:sz w:val="28"/>
                <w:szCs w:val="28"/>
              </w:rPr>
              <w:t>Учащийся уверенно отвечает на вопросы по существу проекта/учебного исследования</w:t>
            </w:r>
          </w:p>
        </w:tc>
        <w:tc>
          <w:tcPr>
            <w:tcW w:w="1212" w:type="dxa"/>
          </w:tcPr>
          <w:p>
            <w:pPr>
              <w:spacing w:after="0" w:line="276" w:lineRule="auto"/>
              <w:ind w:firstLine="0"/>
              <w:jc w:val="both"/>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Merge w:val="continue"/>
          </w:tcPr>
          <w:p>
            <w:pPr>
              <w:spacing w:after="0" w:line="276" w:lineRule="auto"/>
              <w:ind w:firstLine="0"/>
              <w:jc w:val="both"/>
              <w:rPr>
                <w:rFonts w:ascii="Times New Roman" w:hAnsi="Times New Roman" w:cs="Times New Roman"/>
                <w:sz w:val="28"/>
                <w:szCs w:val="28"/>
              </w:rPr>
            </w:pPr>
          </w:p>
        </w:tc>
        <w:tc>
          <w:tcPr>
            <w:tcW w:w="7088" w:type="dxa"/>
          </w:tcPr>
          <w:p>
            <w:pPr>
              <w:spacing w:after="0" w:line="276" w:lineRule="auto"/>
              <w:ind w:firstLine="0"/>
              <w:jc w:val="both"/>
              <w:rPr>
                <w:rFonts w:ascii="Times New Roman" w:hAnsi="Times New Roman" w:cs="Times New Roman"/>
                <w:sz w:val="28"/>
                <w:szCs w:val="28"/>
              </w:rPr>
            </w:pPr>
            <w:r>
              <w:rPr>
                <w:rFonts w:ascii="Times New Roman" w:hAnsi="Times New Roman" w:cs="Times New Roman"/>
                <w:sz w:val="28"/>
                <w:szCs w:val="28"/>
              </w:rPr>
              <w:t>Учащийся демонстрирует осведомленность в вопросах, связанных с содержанием проекта /учебного исследования; дает развернутые комментарии по отдельным этапам проектной/исследовательской деятельности</w:t>
            </w:r>
          </w:p>
        </w:tc>
        <w:tc>
          <w:tcPr>
            <w:tcW w:w="1212" w:type="dxa"/>
          </w:tcPr>
          <w:p>
            <w:pPr>
              <w:spacing w:after="0" w:line="276" w:lineRule="auto"/>
              <w:ind w:firstLine="0"/>
              <w:jc w:val="both"/>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Merge w:val="continue"/>
          </w:tcPr>
          <w:p>
            <w:pPr>
              <w:spacing w:after="0" w:line="276" w:lineRule="auto"/>
              <w:ind w:firstLine="0"/>
              <w:jc w:val="both"/>
              <w:rPr>
                <w:rFonts w:ascii="Times New Roman" w:hAnsi="Times New Roman" w:cs="Times New Roman"/>
                <w:sz w:val="28"/>
                <w:szCs w:val="28"/>
              </w:rPr>
            </w:pPr>
          </w:p>
        </w:tc>
        <w:tc>
          <w:tcPr>
            <w:tcW w:w="7088" w:type="dxa"/>
          </w:tcPr>
          <w:p>
            <w:pPr>
              <w:spacing w:after="0" w:line="276" w:lineRule="auto"/>
              <w:ind w:firstLine="0"/>
              <w:jc w:val="both"/>
              <w:rPr>
                <w:rFonts w:ascii="Times New Roman" w:hAnsi="Times New Roman" w:cs="Times New Roman"/>
                <w:sz w:val="28"/>
                <w:szCs w:val="28"/>
              </w:rPr>
            </w:pPr>
            <w:r>
              <w:rPr>
                <w:rFonts w:ascii="Times New Roman" w:hAnsi="Times New Roman" w:cs="Times New Roman"/>
                <w:sz w:val="28"/>
                <w:szCs w:val="28"/>
              </w:rPr>
              <w:t>Этичность поведения учащегося</w:t>
            </w:r>
          </w:p>
        </w:tc>
        <w:tc>
          <w:tcPr>
            <w:tcW w:w="1212" w:type="dxa"/>
          </w:tcPr>
          <w:p>
            <w:pPr>
              <w:spacing w:after="0" w:line="276" w:lineRule="auto"/>
              <w:ind w:firstLine="0"/>
              <w:jc w:val="both"/>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tcPr>
          <w:p>
            <w:pPr>
              <w:spacing w:after="0" w:line="276" w:lineRule="auto"/>
              <w:ind w:firstLine="0"/>
              <w:jc w:val="both"/>
              <w:rPr>
                <w:rFonts w:ascii="Times New Roman" w:hAnsi="Times New Roman" w:cs="Times New Roman"/>
                <w:sz w:val="28"/>
                <w:szCs w:val="28"/>
              </w:rPr>
            </w:pPr>
            <w:r>
              <w:rPr>
                <w:rFonts w:ascii="Times New Roman" w:hAnsi="Times New Roman" w:cs="Times New Roman"/>
                <w:sz w:val="28"/>
                <w:szCs w:val="28"/>
              </w:rPr>
              <w:t>ИТОГО:</w:t>
            </w:r>
          </w:p>
        </w:tc>
        <w:tc>
          <w:tcPr>
            <w:tcW w:w="7088" w:type="dxa"/>
          </w:tcPr>
          <w:p>
            <w:pPr>
              <w:spacing w:after="0" w:line="276" w:lineRule="auto"/>
              <w:ind w:firstLine="0"/>
              <w:jc w:val="both"/>
              <w:rPr>
                <w:rFonts w:ascii="Times New Roman" w:hAnsi="Times New Roman" w:cs="Times New Roman"/>
                <w:sz w:val="28"/>
                <w:szCs w:val="28"/>
              </w:rPr>
            </w:pPr>
          </w:p>
        </w:tc>
        <w:tc>
          <w:tcPr>
            <w:tcW w:w="1212" w:type="dxa"/>
          </w:tcPr>
          <w:p>
            <w:pPr>
              <w:spacing w:after="0" w:line="276" w:lineRule="auto"/>
              <w:ind w:firstLine="0"/>
              <w:jc w:val="both"/>
              <w:rPr>
                <w:rFonts w:ascii="Times New Roman" w:hAnsi="Times New Roman" w:cs="Times New Roman"/>
                <w:sz w:val="28"/>
                <w:szCs w:val="28"/>
              </w:rPr>
            </w:pPr>
            <w:r>
              <w:rPr>
                <w:rFonts w:ascii="Times New Roman" w:hAnsi="Times New Roman" w:cs="Times New Roman"/>
                <w:sz w:val="28"/>
                <w:szCs w:val="28"/>
              </w:rPr>
              <w:t>Макс. балл – 66</w:t>
            </w:r>
          </w:p>
        </w:tc>
      </w:tr>
    </w:tbl>
    <w:p>
      <w:pPr>
        <w:spacing w:line="276" w:lineRule="auto"/>
        <w:rPr>
          <w:rFonts w:ascii="Times New Roman" w:hAnsi="Times New Roman" w:cs="Times New Roman"/>
          <w:sz w:val="28"/>
          <w:szCs w:val="28"/>
        </w:rPr>
      </w:pPr>
    </w:p>
    <w:p>
      <w:pPr>
        <w:spacing w:line="276" w:lineRule="auto"/>
        <w:rPr>
          <w:rFonts w:ascii="Times New Roman" w:hAnsi="Times New Roman" w:cs="Times New Roman"/>
          <w:sz w:val="28"/>
          <w:szCs w:val="28"/>
        </w:rPr>
      </w:pPr>
      <w:r>
        <w:rPr>
          <w:rFonts w:ascii="Times New Roman" w:hAnsi="Times New Roman" w:cs="Times New Roman"/>
          <w:b/>
          <w:bCs/>
          <w:sz w:val="28"/>
          <w:szCs w:val="28"/>
        </w:rPr>
        <w:t>Шкала перевода в отметки</w:t>
      </w:r>
      <w:r>
        <w:rPr>
          <w:rStyle w:val="4"/>
          <w:rFonts w:ascii="Times New Roman" w:hAnsi="Times New Roman" w:cs="Times New Roman"/>
          <w:sz w:val="28"/>
          <w:szCs w:val="28"/>
        </w:rPr>
        <w:footnoteReference w:id="0"/>
      </w:r>
      <w:r>
        <w:rPr>
          <w:rFonts w:ascii="Times New Roman" w:hAnsi="Times New Roman" w:cs="Times New Roman"/>
          <w:sz w:val="28"/>
          <w:szCs w:val="28"/>
        </w:rPr>
        <w:t>:</w:t>
      </w:r>
    </w:p>
    <w:p>
      <w:pPr>
        <w:spacing w:line="276" w:lineRule="auto"/>
        <w:rPr>
          <w:rFonts w:ascii="Times New Roman" w:hAnsi="Times New Roman" w:cs="Times New Roman"/>
          <w:sz w:val="28"/>
          <w:szCs w:val="28"/>
        </w:rPr>
      </w:pPr>
      <w:r>
        <w:rPr>
          <w:rFonts w:ascii="Times New Roman" w:hAnsi="Times New Roman" w:cs="Times New Roman"/>
          <w:sz w:val="28"/>
          <w:szCs w:val="28"/>
        </w:rPr>
        <w:t>66-60 баллов – 5</w:t>
      </w:r>
    </w:p>
    <w:p>
      <w:pPr>
        <w:spacing w:line="276" w:lineRule="auto"/>
        <w:rPr>
          <w:rFonts w:ascii="Times New Roman" w:hAnsi="Times New Roman" w:cs="Times New Roman"/>
          <w:sz w:val="28"/>
          <w:szCs w:val="28"/>
        </w:rPr>
      </w:pPr>
      <w:r>
        <w:rPr>
          <w:rFonts w:ascii="Times New Roman" w:hAnsi="Times New Roman" w:cs="Times New Roman"/>
          <w:sz w:val="28"/>
          <w:szCs w:val="28"/>
        </w:rPr>
        <w:t>59-45 баллов – 4</w:t>
      </w:r>
    </w:p>
    <w:p>
      <w:pPr>
        <w:spacing w:line="276" w:lineRule="auto"/>
        <w:rPr>
          <w:rFonts w:ascii="Times New Roman" w:hAnsi="Times New Roman" w:cs="Times New Roman"/>
          <w:sz w:val="28"/>
          <w:szCs w:val="28"/>
        </w:rPr>
      </w:pPr>
      <w:r>
        <w:rPr>
          <w:rFonts w:ascii="Times New Roman" w:hAnsi="Times New Roman" w:cs="Times New Roman"/>
          <w:sz w:val="28"/>
          <w:szCs w:val="28"/>
        </w:rPr>
        <w:t>44-25 баллов – 3</w:t>
      </w:r>
    </w:p>
    <w:p>
      <w:pPr>
        <w:spacing w:line="276" w:lineRule="auto"/>
        <w:rPr>
          <w:rFonts w:ascii="Times New Roman" w:hAnsi="Times New Roman" w:cs="Times New Roman"/>
          <w:sz w:val="28"/>
          <w:szCs w:val="28"/>
        </w:rPr>
      </w:pPr>
      <w:r>
        <w:rPr>
          <w:rFonts w:ascii="Times New Roman" w:hAnsi="Times New Roman" w:cs="Times New Roman"/>
          <w:sz w:val="28"/>
          <w:szCs w:val="28"/>
        </w:rPr>
        <w:t xml:space="preserve">24 балла и менее – 2 </w:t>
      </w:r>
    </w:p>
    <w:p>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Заключение экспертов:</w:t>
      </w:r>
    </w:p>
    <w:p>
      <w:pPr>
        <w:spacing w:line="240" w:lineRule="auto"/>
        <w:ind w:left="-709" w:firstLine="425"/>
        <w:rPr>
          <w:rFonts w:ascii="Times New Roman" w:hAnsi="Times New Roman" w:cs="Times New Roman"/>
          <w:sz w:val="28"/>
          <w:szCs w:val="28"/>
        </w:rPr>
      </w:pPr>
      <w:r>
        <w:rPr>
          <w:rFonts w:ascii="Times New Roman" w:hAnsi="Times New Roman" w:cs="Times New Roman"/>
          <w:sz w:val="28"/>
          <w:szCs w:val="28"/>
        </w:rPr>
        <w:t>Проект/ учебное исследование считается (</w:t>
      </w:r>
      <w:r>
        <w:rPr>
          <w:rFonts w:ascii="Times New Roman" w:hAnsi="Times New Roman" w:cs="Times New Roman"/>
          <w:i/>
          <w:iCs/>
          <w:sz w:val="28"/>
          <w:szCs w:val="28"/>
        </w:rPr>
        <w:t>выбрать нужное и отметить знаком «</w:t>
      </w:r>
      <w:r>
        <w:rPr>
          <w:rFonts w:ascii="Times New Roman" w:hAnsi="Times New Roman" w:cs="Times New Roman"/>
          <w:i/>
          <w:iCs/>
          <w:sz w:val="28"/>
          <w:szCs w:val="28"/>
          <w:lang w:val="en-US"/>
        </w:rPr>
        <w:t>V</w:t>
      </w:r>
      <w:r>
        <w:rPr>
          <w:rFonts w:ascii="Times New Roman" w:hAnsi="Times New Roman" w:cs="Times New Roman"/>
          <w:i/>
          <w:iCs/>
          <w:sz w:val="28"/>
          <w:szCs w:val="28"/>
        </w:rPr>
        <w:t>»</w:t>
      </w:r>
      <w:r>
        <w:rPr>
          <w:rFonts w:ascii="Times New Roman" w:hAnsi="Times New Roman" w:cs="Times New Roman"/>
          <w:sz w:val="28"/>
          <w:szCs w:val="28"/>
        </w:rPr>
        <w:t>)</w:t>
      </w:r>
      <w:r>
        <w:rPr>
          <w:rFonts w:ascii="Times New Roman" w:hAnsi="Times New Roman" w:cs="Times New Roman"/>
          <w:i/>
          <w:iCs/>
          <w:sz w:val="28"/>
          <w:szCs w:val="28"/>
        </w:rPr>
        <w:t>:</w:t>
      </w:r>
    </w:p>
    <w:p>
      <w:pPr>
        <w:spacing w:line="240" w:lineRule="auto"/>
        <w:ind w:left="-709" w:firstLine="425"/>
        <w:rPr>
          <w:rFonts w:ascii="Times New Roman" w:hAnsi="Times New Roman" w:cs="Times New Roman"/>
          <w:sz w:val="28"/>
          <w:szCs w:val="28"/>
        </w:rPr>
      </w:pPr>
      <w:r>
        <w:rPr>
          <w:rFonts w:ascii="Times New Roman" w:hAnsi="Times New Roman" w:cs="Times New Roman"/>
          <w:sz w:val="28"/>
          <w:szCs w:val="28"/>
        </w:rPr>
        <w:t>- выполненным полностью. Обучающийся достоин отметки 5 («отлично») по итогам освоения курса «Индивидуальный проект»;</w:t>
      </w:r>
    </w:p>
    <w:p>
      <w:pPr>
        <w:spacing w:line="240" w:lineRule="auto"/>
        <w:ind w:left="-709" w:firstLine="425"/>
        <w:rPr>
          <w:rFonts w:ascii="Times New Roman" w:hAnsi="Times New Roman" w:cs="Times New Roman"/>
          <w:sz w:val="28"/>
          <w:szCs w:val="28"/>
        </w:rPr>
      </w:pPr>
      <w:r>
        <w:rPr>
          <w:rFonts w:ascii="Times New Roman" w:hAnsi="Times New Roman" w:cs="Times New Roman"/>
          <w:sz w:val="28"/>
          <w:szCs w:val="28"/>
        </w:rPr>
        <w:t>- выполненным с незначительными замечаниями. Обучающийся достоин отметки 4 («хорошо») по итогам освоения курса «Индивидуальный проект»;</w:t>
      </w:r>
    </w:p>
    <w:p>
      <w:pPr>
        <w:spacing w:line="240" w:lineRule="auto"/>
        <w:ind w:left="-709" w:firstLine="425"/>
        <w:rPr>
          <w:rFonts w:ascii="Times New Roman" w:hAnsi="Times New Roman" w:cs="Times New Roman"/>
          <w:sz w:val="28"/>
          <w:szCs w:val="28"/>
        </w:rPr>
      </w:pPr>
      <w:r>
        <w:rPr>
          <w:rFonts w:ascii="Times New Roman" w:hAnsi="Times New Roman" w:cs="Times New Roman"/>
          <w:sz w:val="28"/>
          <w:szCs w:val="28"/>
        </w:rPr>
        <w:t>- выполненным с существенными замечаниями. Обучающийся достоин отметки 3 («удовлетворительно») по итогам освоения курса «Индивидуальный проект»;</w:t>
      </w:r>
    </w:p>
    <w:p>
      <w:pPr>
        <w:spacing w:line="240" w:lineRule="auto"/>
        <w:ind w:left="-709" w:firstLine="425"/>
        <w:rPr>
          <w:rFonts w:ascii="Times New Roman" w:hAnsi="Times New Roman" w:cs="Times New Roman"/>
          <w:sz w:val="28"/>
          <w:szCs w:val="28"/>
        </w:rPr>
      </w:pPr>
      <w:r>
        <w:rPr>
          <w:rFonts w:ascii="Times New Roman" w:hAnsi="Times New Roman" w:cs="Times New Roman"/>
          <w:sz w:val="28"/>
          <w:szCs w:val="28"/>
        </w:rPr>
        <w:t>- невыполненным в соответствии с требованиями. Обучающийся не освоил курс «Индивидуальный проект» в должном объеме. Рекомендуется отметка 2 («неудовлетворительно»).</w:t>
      </w:r>
    </w:p>
    <w:p>
      <w:pPr>
        <w:spacing w:line="240" w:lineRule="auto"/>
        <w:ind w:left="-709" w:firstLine="425"/>
        <w:rPr>
          <w:rFonts w:ascii="Times New Roman" w:hAnsi="Times New Roman" w:cs="Times New Roman"/>
          <w:sz w:val="28"/>
          <w:szCs w:val="28"/>
        </w:rPr>
      </w:pPr>
    </w:p>
    <w:p>
      <w:pPr>
        <w:spacing w:line="240" w:lineRule="auto"/>
        <w:ind w:left="-709" w:firstLine="425"/>
        <w:rPr>
          <w:rFonts w:ascii="Times New Roman" w:hAnsi="Times New Roman" w:cs="Times New Roman"/>
          <w:i/>
          <w:iCs/>
          <w:sz w:val="24"/>
          <w:szCs w:val="24"/>
        </w:rPr>
      </w:pPr>
      <w:r>
        <w:rPr>
          <w:rFonts w:ascii="Times New Roman" w:hAnsi="Times New Roman" w:cs="Times New Roman"/>
          <w:i/>
          <w:iCs/>
          <w:sz w:val="24"/>
          <w:szCs w:val="24"/>
        </w:rPr>
        <w:t xml:space="preserve">ФИО, должность экспертов                                                 ……………….           Дата, подпись </w:t>
      </w:r>
    </w:p>
    <w:p>
      <w:pPr>
        <w:spacing w:line="240" w:lineRule="auto"/>
        <w:ind w:left="-709" w:firstLine="425"/>
        <w:rPr>
          <w:rFonts w:ascii="Times New Roman" w:hAnsi="Times New Roman" w:cs="Times New Roman"/>
          <w:i/>
          <w:iCs/>
          <w:sz w:val="24"/>
          <w:szCs w:val="24"/>
        </w:rPr>
      </w:pPr>
    </w:p>
    <w:p>
      <w:pPr>
        <w:spacing w:line="240" w:lineRule="auto"/>
        <w:ind w:left="-709" w:firstLine="425"/>
        <w:rPr>
          <w:rFonts w:ascii="Times New Roman" w:hAnsi="Times New Roman" w:cs="Times New Roman"/>
          <w:i/>
          <w:iCs/>
          <w:sz w:val="24"/>
          <w:szCs w:val="24"/>
        </w:rPr>
      </w:pPr>
      <w:r>
        <w:rPr>
          <w:rFonts w:ascii="Times New Roman" w:hAnsi="Times New Roman" w:cs="Times New Roman"/>
          <w:i/>
          <w:iCs/>
          <w:sz w:val="24"/>
          <w:szCs w:val="24"/>
        </w:rPr>
        <w:t xml:space="preserve">ФИО, должность экспертов                                                 ……………….           Дата, подпись </w:t>
      </w:r>
    </w:p>
    <w:p>
      <w:pPr>
        <w:spacing w:line="240" w:lineRule="auto"/>
        <w:ind w:left="-709" w:firstLine="425"/>
        <w:rPr>
          <w:rFonts w:ascii="Times New Roman" w:hAnsi="Times New Roman" w:cs="Times New Roman"/>
          <w:i/>
          <w:iCs/>
          <w:sz w:val="24"/>
          <w:szCs w:val="24"/>
        </w:rPr>
      </w:pPr>
    </w:p>
    <w:p>
      <w:pPr>
        <w:spacing w:line="240" w:lineRule="auto"/>
        <w:ind w:left="-709" w:firstLine="425"/>
        <w:rPr>
          <w:rFonts w:ascii="Times New Roman" w:hAnsi="Times New Roman" w:cs="Times New Roman"/>
          <w:i/>
          <w:iCs/>
          <w:sz w:val="24"/>
          <w:szCs w:val="24"/>
        </w:rPr>
      </w:pPr>
      <w:r>
        <w:rPr>
          <w:rFonts w:ascii="Times New Roman" w:hAnsi="Times New Roman" w:cs="Times New Roman"/>
          <w:i/>
          <w:iCs/>
          <w:sz w:val="24"/>
          <w:szCs w:val="24"/>
        </w:rPr>
        <w:t xml:space="preserve">ФИО, должность экспертов                                                 ……………….           Дата, подпись </w:t>
      </w:r>
    </w:p>
    <w:p>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2. Содержание программы</w:t>
      </w:r>
      <w:r>
        <w:rPr>
          <w:rFonts w:ascii="Times New Roman" w:hAnsi="Times New Roman" w:cs="Times New Roman"/>
          <w:sz w:val="28"/>
          <w:szCs w:val="28"/>
        </w:rPr>
        <w:t xml:space="preserve"> «Индивидуальный проект» В основе содержания  данной программы положена логика научного исследования: от определения проблемы до публичной презентации её решения. Учебный материал отобран с учётом изложенных выше целей и задач. Отбор и систематизация материала программы в значительной степени ориентируются на дальнейшее становление и формирование личности обучающегося, развитие интереса к познанию и творческих способностей, формирование навыков самостоятельной учебной деятельности на основе индивидуализации и профессиональной ориентации содержания учебного предмета «Индивидуальный учебный проект», подготовку обучающегося к жизни в обществе, самостоятельному жизненному выбору, продолжению образования и началу профессиональной деятельности. </w:t>
      </w:r>
    </w:p>
    <w:p>
      <w:pPr>
        <w:rPr>
          <w:rFonts w:ascii="Times New Roman" w:hAnsi="Times New Roman" w:cs="Times New Roman"/>
          <w:b/>
          <w:sz w:val="28"/>
          <w:szCs w:val="28"/>
        </w:rPr>
      </w:pPr>
      <w:r>
        <w:rPr>
          <w:rFonts w:ascii="Times New Roman" w:hAnsi="Times New Roman" w:cs="Times New Roman"/>
          <w:b/>
          <w:sz w:val="28"/>
          <w:szCs w:val="28"/>
        </w:rPr>
        <w:t>10 класс</w:t>
      </w:r>
    </w:p>
    <w:p>
      <w:pP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Тема 1. Введение в проектную культуру                                                                              </w:t>
      </w:r>
      <w:r>
        <w:rPr>
          <w:rFonts w:ascii="Times New Roman" w:hAnsi="Times New Roman" w:cs="Times New Roman"/>
          <w:sz w:val="28"/>
          <w:szCs w:val="28"/>
        </w:rPr>
        <w:t xml:space="preserve"> Понятие «индивидуальный проект, проектная деятельность, проектная культура. Цели, задачи проектирования в современном мире, проблемы. Методология и технология проектной деятельности. Методы проектного мышления. Учимся выделять главную мысль. Навыки скоростного конспектирования. Системное мышление. Виды проблемных ситуаций и подходы к их решению. Структура проекта.                                                             </w:t>
      </w:r>
      <w:r>
        <w:rPr>
          <w:rFonts w:ascii="Times New Roman" w:hAnsi="Times New Roman" w:cs="Times New Roman"/>
          <w:b/>
          <w:sz w:val="28"/>
          <w:szCs w:val="28"/>
        </w:rPr>
        <w:t>Тема 2. Инициализация проекта</w:t>
      </w:r>
      <w:r>
        <w:rPr>
          <w:rFonts w:ascii="Times New Roman" w:hAnsi="Times New Roman" w:cs="Times New Roman"/>
          <w:sz w:val="28"/>
          <w:szCs w:val="28"/>
        </w:rPr>
        <w:t xml:space="preserve">                                                                      Конструирование темы и проблематики проекта. Проектный замысел. Актуальность – аргументы, обоснованность. Постановка цели и декомпозиция на задачи, конкретность, методы проверки на соответствие теме. Обзор основных материалов по теме. Рассмотрение текста с точки зрения его структуры. Виды переработки чужого текста. Понятия: конспект, тезисы, реферат, аннотация, рецензия, исследование. Критерии безотметочной самооценки и оценки продуктов проекта. Критерии оценки проектной и исследовательской работы Гипотезы исследования. Рабочая гипотеза. Методы проверки гипотезы – методы исследования: методы эмпирического исследования (наблюдение, сравнение, измерение, эксперимент); методы, используемые как на эмпирическом, так и на теоретическом уровне исследования (абстрагирование, анализ и синтез, индукция и дедукция, моделирование и др.); методы теоретического исследования (восхождение от абстрактного к конкретному и др.).                                </w:t>
      </w:r>
      <w:r>
        <w:rPr>
          <w:rFonts w:ascii="Times New Roman" w:hAnsi="Times New Roman" w:cs="Times New Roman"/>
          <w:b/>
          <w:sz w:val="28"/>
          <w:szCs w:val="28"/>
        </w:rPr>
        <w:t>Тема 3. Базовое проектирование и исследование</w:t>
      </w:r>
      <w:r>
        <w:rPr>
          <w:rFonts w:ascii="Times New Roman" w:hAnsi="Times New Roman" w:cs="Times New Roman"/>
          <w:sz w:val="28"/>
          <w:szCs w:val="28"/>
        </w:rPr>
        <w:t xml:space="preserve">                                             Логика действий и последовательность шагов при планировании индивидуального проекта. Расчет календарного графика своей деятельности. Умение выделять главное в потоке информации, создание кейса для продуктивной работы над проектом. Работа с массивом материала – обзор, анализ, критика, рерайтинг, присвоение. Умение донести до аудитории свой проектный замысел или исследование, умение свернуть в 1 абзац и развернуть до 1 страницы. План исследования, разработка карты исследования. Образовательные экскурсии и методика работы в архиве, музеях, библиотеках. Научные документы и издания. Организация работы с научной литературой. Знакомство с каталогами. Энциклопедии, специализированные словари, справочники, библиографические издания, периодическая печать и др. Методика работы в музеях, архивах. Применение информационных технологий в исследовании, проектной деятельности. Работа в сети Интернет. Предварительная публичная презентация: тема, рабочая гипотеза, актуальность, план исследования, предполагаемые результаты, план проекта.                                                                                              </w:t>
      </w:r>
      <w:r>
        <w:rPr>
          <w:rFonts w:ascii="Times New Roman" w:hAnsi="Times New Roman" w:cs="Times New Roman"/>
          <w:b/>
          <w:sz w:val="28"/>
          <w:szCs w:val="28"/>
        </w:rPr>
        <w:t>Тема 4. Информационные ресурсы проектной и исследовательской деятельности</w:t>
      </w:r>
      <w:r>
        <w:rPr>
          <w:rFonts w:ascii="Times New Roman" w:hAnsi="Times New Roman" w:cs="Times New Roman"/>
          <w:sz w:val="28"/>
          <w:szCs w:val="28"/>
        </w:rPr>
        <w:t xml:space="preserve">                                                                                                                 Работа с информационными источниками. Поиск и систематизация информации. Информационная культура. Виды информационных источников. Инструментарий работы с информацией – методы, приемы, технологии. Отбор и систематизация информации. Информационные ресурсы на бумажных носителях. Рассмотрение текста с точки зрения его структуры. Виды переработки чужого текста. Понятия: конспект, тезисы, реферат, аннотация, рецензия. Информационные ресурсы на электронных носителях. Применение информационных технологий в исследовании, проектной деятельности. Способы и формы представления данных. Компьютерная обработка данных исследования. Сетевые носители – источник информационных ресурсов. Работа в сети Интернет. Сопровождение проекта (исследования) через работу с социальными сетями. Дистанционная коммуникация в работе над проектом. Технологии визуализации и систематизации текстовой информации. Диаграммы и графики. Графы. Сравнительные таблицы. Опорные конспекты. Технологии визуализации и систематизации текстовой информации. Лучевые схемы-пауки и 8 каузальные цепи. Интеллект-карты. Создание скетчей, или визуальных заметок. Инфографика. Скрайбинг. Требования к оформлению проектной и исследовательской работы. Библиография, справочная литература, каталоги. Оформление таблиц, рисунков и иллюстрированных плакатов, ссылок, сносок, списка литературы. Сбор и систематизация материалов. Тренинг по применению технологий визуализации и систематизации текстовой информации. Представление идеи индивидуального проекта с помощью интеллект-карты. Оформление проектной (исследовательской) работы обучающегося.                                                        </w:t>
      </w:r>
      <w:r>
        <w:rPr>
          <w:rFonts w:ascii="Times New Roman" w:hAnsi="Times New Roman" w:cs="Times New Roman"/>
          <w:b/>
          <w:sz w:val="28"/>
          <w:szCs w:val="28"/>
        </w:rPr>
        <w:t>11 класс</w:t>
      </w:r>
    </w:p>
    <w:p>
      <w:pPr>
        <w:rPr>
          <w:rFonts w:ascii="Times New Roman" w:hAnsi="Times New Roman" w:cs="Times New Roman"/>
          <w:sz w:val="28"/>
          <w:szCs w:val="28"/>
        </w:rPr>
      </w:pPr>
      <w:r>
        <w:rPr>
          <w:rFonts w:ascii="Times New Roman" w:hAnsi="Times New Roman" w:cs="Times New Roman"/>
          <w:b/>
          <w:sz w:val="28"/>
          <w:szCs w:val="28"/>
        </w:rPr>
        <w:t xml:space="preserve"> Тема 1. Презентация результатов проектной деятельности</w:t>
      </w:r>
      <w:r>
        <w:rPr>
          <w:rFonts w:ascii="Times New Roman" w:hAnsi="Times New Roman" w:cs="Times New Roman"/>
          <w:sz w:val="28"/>
          <w:szCs w:val="28"/>
        </w:rPr>
        <w:t xml:space="preserve"> Эскизы и модели, макеты проектов, оформление проектных работ. Коммуникативные барьеры при публичной защите результатов проекта. Главные предпосылки успеха публичного выступления. Применение информационных технологий в исследовании, проекте. Способы и формы представления данных. Компьютерная обработка данных исследования. Библиография, справочная литература, каталоги. Оформление таблиц, рисунков и иллюстрированных плакатов, ссылок, сносок, списка литературы. Сбор и систематизация материалов.                                                                                                                    </w:t>
      </w:r>
      <w:r>
        <w:rPr>
          <w:rFonts w:ascii="Times New Roman" w:hAnsi="Times New Roman" w:cs="Times New Roman"/>
          <w:b/>
          <w:sz w:val="28"/>
          <w:szCs w:val="28"/>
        </w:rPr>
        <w:t>Тема 2. Защита результатов проектной и исследовательской деятельности</w:t>
      </w:r>
      <w:r>
        <w:rPr>
          <w:rFonts w:ascii="Times New Roman" w:hAnsi="Times New Roman" w:cs="Times New Roman"/>
          <w:sz w:val="28"/>
          <w:szCs w:val="28"/>
        </w:rPr>
        <w:t xml:space="preserve"> Представление результатов учебного проекта. Анализ информации, выполнение проекта, формулирование выводов. Подготовка возможных форм представления результатов. Обоснование процесса проектирования. Объяснение полученных результатов. Оценка. Письменный отчет. Представление результатов учебного исследования. Анализ информации, выполнение учебного исследования, формулирование выводов. Подготовка возможных форм представления результатов. Обоснование процесса проектирования. Объяснение полученных результатов. Оценка. Письменный отчет. Оценка учебного проекта (учебного исследования). Анализ выполнения проекта, достигнутых результатов (успехов и неудач) и причин этого, анализ достижений поставленной цели.                                                      </w:t>
      </w:r>
      <w:r>
        <w:rPr>
          <w:rFonts w:ascii="Times New Roman" w:hAnsi="Times New Roman" w:cs="Times New Roman"/>
          <w:b/>
          <w:sz w:val="28"/>
          <w:szCs w:val="28"/>
        </w:rPr>
        <w:t>Тема 3. Коммуникативные навыки</w:t>
      </w:r>
      <w:r>
        <w:rPr>
          <w:rFonts w:ascii="Times New Roman" w:hAnsi="Times New Roman" w:cs="Times New Roman"/>
          <w:sz w:val="28"/>
          <w:szCs w:val="28"/>
        </w:rPr>
        <w:t xml:space="preserve">                                                            Коммуникативная деятельность. Диалог. Монолог. Коммуникации. Коммуникации в профессиональной среде и в обществе в целом. Формы и принципы делового общения. Вербальное и невербальное общение. Стратегии группового взаимодействия. Аргументация. Спор. Дискуссия. Групповое общение как деловое взаимодействие. Ориентация на участников. Ориентация на понимание. Правила ведения спора. Дискуссия: виды и технологии. Практическое занятие: Дискуссия. Практическое занятие: Дебаты. Публичное выступление: от подготовки до реализации. Этапы подготовки выступления. Привлечение внимания аудитории. Использование наглядных средств. Анализ выступления. Практическое занятии: Публичное выступление. Публичная защита результатов проектной деятельности, исследований.                                                                                                                </w:t>
      </w:r>
      <w:r>
        <w:rPr>
          <w:rFonts w:ascii="Times New Roman" w:hAnsi="Times New Roman" w:cs="Times New Roman"/>
          <w:b/>
          <w:sz w:val="28"/>
          <w:szCs w:val="28"/>
        </w:rPr>
        <w:t>Тема 4. Рефлексия проекта.</w:t>
      </w:r>
      <w:r>
        <w:rPr>
          <w:rFonts w:ascii="Times New Roman" w:hAnsi="Times New Roman" w:cs="Times New Roman"/>
          <w:sz w:val="28"/>
          <w:szCs w:val="28"/>
        </w:rPr>
        <w:t xml:space="preserve">                                                                   Индивидуальный прогресс Анализ рекомендаций и указанных ошибок. Исправление недочетов. Поиск аналогичных проектов, сравнение, выявление сильных и слабых сторон. Самоанализ сильных сторон и «зоны роста». Список литературы, которая поможет выйти на новый уровень.</w:t>
      </w:r>
    </w:p>
    <w:p>
      <w:pPr>
        <w:jc w:val="center"/>
        <w:rPr>
          <w:rFonts w:ascii="Times New Roman" w:hAnsi="Times New Roman" w:cs="Times New Roman"/>
          <w:b/>
          <w:sz w:val="28"/>
          <w:szCs w:val="28"/>
        </w:rPr>
      </w:pPr>
      <w:r>
        <w:rPr>
          <w:rFonts w:ascii="Times New Roman" w:hAnsi="Times New Roman" w:cs="Times New Roman"/>
          <w:b/>
          <w:sz w:val="28"/>
          <w:szCs w:val="28"/>
        </w:rPr>
        <w:t xml:space="preserve">3. Тематическое планирование </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5"/>
        <w:gridCol w:w="5296"/>
        <w:gridCol w:w="2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п/п</w:t>
            </w:r>
          </w:p>
        </w:tc>
        <w:tc>
          <w:tcPr>
            <w:tcW w:w="5296" w:type="dxa"/>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Тема занятия</w:t>
            </w:r>
          </w:p>
        </w:tc>
        <w:tc>
          <w:tcPr>
            <w:tcW w:w="2404" w:type="dxa"/>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Количество 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3"/>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10 класс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w:t>
            </w:r>
          </w:p>
        </w:tc>
        <w:tc>
          <w:tcPr>
            <w:tcW w:w="5296" w:type="dxa"/>
          </w:tcPr>
          <w:p>
            <w:pPr>
              <w:spacing w:after="0" w:line="240" w:lineRule="auto"/>
              <w:ind w:firstLine="0"/>
              <w:jc w:val="left"/>
              <w:rPr>
                <w:rFonts w:ascii="Times New Roman" w:hAnsi="Times New Roman" w:cs="Times New Roman"/>
                <w:sz w:val="28"/>
                <w:szCs w:val="28"/>
              </w:rPr>
            </w:pPr>
            <w:r>
              <w:rPr>
                <w:rFonts w:ascii="Times New Roman" w:hAnsi="Times New Roman" w:cs="Times New Roman"/>
                <w:sz w:val="28"/>
                <w:szCs w:val="28"/>
              </w:rPr>
              <w:t xml:space="preserve">Место учебного проекта в ИУП, выбор и обоснование темы </w:t>
            </w:r>
          </w:p>
        </w:tc>
        <w:tc>
          <w:tcPr>
            <w:tcW w:w="2404" w:type="dxa"/>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w:t>
            </w:r>
          </w:p>
        </w:tc>
        <w:tc>
          <w:tcPr>
            <w:tcW w:w="5296" w:type="dxa"/>
          </w:tcPr>
          <w:p>
            <w:pPr>
              <w:spacing w:after="0" w:line="240" w:lineRule="auto"/>
              <w:ind w:firstLine="0"/>
              <w:jc w:val="left"/>
              <w:rPr>
                <w:rFonts w:ascii="Times New Roman" w:hAnsi="Times New Roman" w:cs="Times New Roman"/>
                <w:sz w:val="28"/>
                <w:szCs w:val="28"/>
              </w:rPr>
            </w:pPr>
            <w:r>
              <w:rPr>
                <w:rFonts w:ascii="Times New Roman" w:hAnsi="Times New Roman" w:cs="Times New Roman"/>
                <w:sz w:val="28"/>
                <w:szCs w:val="28"/>
              </w:rPr>
              <w:t>Технология проектной деятельности и исследовательской деятельности</w:t>
            </w:r>
          </w:p>
        </w:tc>
        <w:tc>
          <w:tcPr>
            <w:tcW w:w="2404" w:type="dxa"/>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3</w:t>
            </w:r>
          </w:p>
        </w:tc>
        <w:tc>
          <w:tcPr>
            <w:tcW w:w="5296" w:type="dxa"/>
          </w:tcPr>
          <w:p>
            <w:pPr>
              <w:spacing w:after="0" w:line="240" w:lineRule="auto"/>
              <w:ind w:firstLine="0"/>
              <w:jc w:val="left"/>
              <w:rPr>
                <w:rFonts w:ascii="Times New Roman" w:hAnsi="Times New Roman" w:cs="Times New Roman"/>
                <w:sz w:val="28"/>
                <w:szCs w:val="28"/>
              </w:rPr>
            </w:pPr>
            <w:r>
              <w:rPr>
                <w:rFonts w:ascii="Times New Roman" w:hAnsi="Times New Roman" w:cs="Times New Roman"/>
                <w:sz w:val="28"/>
                <w:szCs w:val="28"/>
              </w:rPr>
              <w:t>Технология проектной деятельности и исследовательской деятельности</w:t>
            </w:r>
          </w:p>
        </w:tc>
        <w:tc>
          <w:tcPr>
            <w:tcW w:w="2404" w:type="dxa"/>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4</w:t>
            </w:r>
          </w:p>
        </w:tc>
        <w:tc>
          <w:tcPr>
            <w:tcW w:w="5296" w:type="dxa"/>
          </w:tcPr>
          <w:p>
            <w:pPr>
              <w:spacing w:after="0" w:line="240" w:lineRule="auto"/>
              <w:ind w:firstLine="0"/>
              <w:jc w:val="left"/>
              <w:rPr>
                <w:rFonts w:ascii="Times New Roman" w:hAnsi="Times New Roman" w:cs="Times New Roman"/>
                <w:sz w:val="28"/>
                <w:szCs w:val="28"/>
              </w:rPr>
            </w:pPr>
            <w:r>
              <w:rPr>
                <w:rFonts w:ascii="Times New Roman" w:hAnsi="Times New Roman" w:cs="Times New Roman"/>
                <w:sz w:val="28"/>
                <w:szCs w:val="28"/>
              </w:rPr>
              <w:t>Структура проекта и исследовательской работы</w:t>
            </w:r>
          </w:p>
        </w:tc>
        <w:tc>
          <w:tcPr>
            <w:tcW w:w="2404" w:type="dxa"/>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5</w:t>
            </w:r>
          </w:p>
        </w:tc>
        <w:tc>
          <w:tcPr>
            <w:tcW w:w="5296" w:type="dxa"/>
          </w:tcPr>
          <w:p>
            <w:pPr>
              <w:spacing w:after="0" w:line="240" w:lineRule="auto"/>
              <w:ind w:firstLine="0"/>
              <w:jc w:val="left"/>
              <w:rPr>
                <w:rFonts w:ascii="Times New Roman" w:hAnsi="Times New Roman" w:cs="Times New Roman"/>
                <w:sz w:val="28"/>
                <w:szCs w:val="28"/>
              </w:rPr>
            </w:pPr>
            <w:r>
              <w:rPr>
                <w:rFonts w:ascii="Times New Roman" w:hAnsi="Times New Roman" w:cs="Times New Roman"/>
                <w:sz w:val="28"/>
                <w:szCs w:val="28"/>
              </w:rPr>
              <w:t>Конструирование темы и проблематики проекта. Проектный замысел</w:t>
            </w:r>
          </w:p>
        </w:tc>
        <w:tc>
          <w:tcPr>
            <w:tcW w:w="2404" w:type="dxa"/>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6</w:t>
            </w:r>
          </w:p>
        </w:tc>
        <w:tc>
          <w:tcPr>
            <w:tcW w:w="5296" w:type="dxa"/>
          </w:tcPr>
          <w:p>
            <w:pPr>
              <w:spacing w:after="0" w:line="240" w:lineRule="auto"/>
              <w:ind w:firstLine="0"/>
              <w:jc w:val="left"/>
              <w:rPr>
                <w:rFonts w:ascii="Times New Roman" w:hAnsi="Times New Roman" w:cs="Times New Roman"/>
                <w:sz w:val="28"/>
                <w:szCs w:val="28"/>
              </w:rPr>
            </w:pPr>
            <w:r>
              <w:rPr>
                <w:rFonts w:ascii="Times New Roman" w:hAnsi="Times New Roman" w:cs="Times New Roman"/>
                <w:sz w:val="28"/>
                <w:szCs w:val="28"/>
              </w:rPr>
              <w:t>Целесообразность выбранного проекта. Актуальность – аргументы, обоснованность</w:t>
            </w:r>
          </w:p>
        </w:tc>
        <w:tc>
          <w:tcPr>
            <w:tcW w:w="2404" w:type="dxa"/>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7</w:t>
            </w:r>
          </w:p>
        </w:tc>
        <w:tc>
          <w:tcPr>
            <w:tcW w:w="5296" w:type="dxa"/>
          </w:tcPr>
          <w:p>
            <w:pPr>
              <w:spacing w:after="0" w:line="240" w:lineRule="auto"/>
              <w:ind w:firstLine="0"/>
              <w:jc w:val="left"/>
              <w:rPr>
                <w:rFonts w:ascii="Times New Roman" w:hAnsi="Times New Roman" w:cs="Times New Roman"/>
                <w:sz w:val="28"/>
                <w:szCs w:val="28"/>
              </w:rPr>
            </w:pPr>
            <w:r>
              <w:rPr>
                <w:rFonts w:ascii="Times New Roman" w:hAnsi="Times New Roman" w:cs="Times New Roman"/>
                <w:sz w:val="28"/>
                <w:szCs w:val="28"/>
              </w:rPr>
              <w:t>Постановка цели и декомпозиция на задачи, проверка цели на соответствие теме.</w:t>
            </w:r>
          </w:p>
        </w:tc>
        <w:tc>
          <w:tcPr>
            <w:tcW w:w="2404" w:type="dxa"/>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0" w:type="auto"/>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8</w:t>
            </w:r>
          </w:p>
        </w:tc>
        <w:tc>
          <w:tcPr>
            <w:tcW w:w="5296" w:type="dxa"/>
          </w:tcPr>
          <w:p>
            <w:pPr>
              <w:spacing w:after="0" w:line="240" w:lineRule="auto"/>
              <w:ind w:firstLine="0"/>
              <w:jc w:val="left"/>
              <w:rPr>
                <w:rFonts w:ascii="Times New Roman" w:hAnsi="Times New Roman" w:cs="Times New Roman"/>
                <w:sz w:val="28"/>
                <w:szCs w:val="28"/>
              </w:rPr>
            </w:pPr>
            <w:r>
              <w:rPr>
                <w:rFonts w:ascii="Times New Roman" w:hAnsi="Times New Roman" w:cs="Times New Roman"/>
                <w:sz w:val="28"/>
                <w:szCs w:val="28"/>
              </w:rPr>
              <w:t>Обзор основных материалов по теме</w:t>
            </w:r>
          </w:p>
        </w:tc>
        <w:tc>
          <w:tcPr>
            <w:tcW w:w="2404" w:type="dxa"/>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9</w:t>
            </w:r>
          </w:p>
        </w:tc>
        <w:tc>
          <w:tcPr>
            <w:tcW w:w="5296" w:type="dxa"/>
          </w:tcPr>
          <w:p>
            <w:pPr>
              <w:spacing w:after="0" w:line="240" w:lineRule="auto"/>
              <w:ind w:firstLine="0"/>
              <w:jc w:val="left"/>
              <w:rPr>
                <w:rFonts w:ascii="Times New Roman" w:hAnsi="Times New Roman" w:cs="Times New Roman"/>
                <w:sz w:val="28"/>
                <w:szCs w:val="28"/>
              </w:rPr>
            </w:pPr>
            <w:r>
              <w:rPr>
                <w:rFonts w:ascii="Times New Roman" w:hAnsi="Times New Roman" w:cs="Times New Roman"/>
                <w:sz w:val="28"/>
                <w:szCs w:val="28"/>
              </w:rPr>
              <w:t>Переработка чужого текста. Понятия: конспект, тезисы, реферат, аннотация, рецензия, исследование</w:t>
            </w:r>
          </w:p>
        </w:tc>
        <w:tc>
          <w:tcPr>
            <w:tcW w:w="2404" w:type="dxa"/>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10</w:t>
            </w:r>
          </w:p>
        </w:tc>
        <w:tc>
          <w:tcPr>
            <w:tcW w:w="5296" w:type="dxa"/>
          </w:tcPr>
          <w:p>
            <w:pPr>
              <w:spacing w:after="0" w:line="240" w:lineRule="auto"/>
              <w:ind w:firstLine="0"/>
              <w:jc w:val="left"/>
              <w:rPr>
                <w:rFonts w:ascii="Times New Roman" w:hAnsi="Times New Roman" w:cs="Times New Roman"/>
                <w:sz w:val="28"/>
                <w:szCs w:val="28"/>
              </w:rPr>
            </w:pPr>
            <w:r>
              <w:rPr>
                <w:rFonts w:ascii="Times New Roman" w:hAnsi="Times New Roman" w:cs="Times New Roman"/>
                <w:sz w:val="28"/>
                <w:szCs w:val="28"/>
              </w:rPr>
              <w:t>Критерии оценки проектной и исследовательской работы</w:t>
            </w:r>
          </w:p>
        </w:tc>
        <w:tc>
          <w:tcPr>
            <w:tcW w:w="2404" w:type="dxa"/>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11</w:t>
            </w:r>
          </w:p>
        </w:tc>
        <w:tc>
          <w:tcPr>
            <w:tcW w:w="5296" w:type="dxa"/>
          </w:tcPr>
          <w:p>
            <w:pPr>
              <w:spacing w:after="0" w:line="240" w:lineRule="auto"/>
              <w:ind w:firstLine="0"/>
              <w:jc w:val="left"/>
              <w:rPr>
                <w:rFonts w:ascii="Times New Roman" w:hAnsi="Times New Roman" w:cs="Times New Roman"/>
                <w:sz w:val="28"/>
                <w:szCs w:val="28"/>
              </w:rPr>
            </w:pPr>
            <w:r>
              <w:rPr>
                <w:rFonts w:ascii="Times New Roman" w:hAnsi="Times New Roman" w:cs="Times New Roman"/>
                <w:sz w:val="28"/>
                <w:szCs w:val="28"/>
              </w:rPr>
              <w:t>Гипотезы исследования. Рабочая гипотеза</w:t>
            </w:r>
          </w:p>
        </w:tc>
        <w:tc>
          <w:tcPr>
            <w:tcW w:w="2404" w:type="dxa"/>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12</w:t>
            </w:r>
          </w:p>
        </w:tc>
        <w:tc>
          <w:tcPr>
            <w:tcW w:w="5296" w:type="dxa"/>
          </w:tcPr>
          <w:p>
            <w:pPr>
              <w:spacing w:after="0" w:line="240" w:lineRule="auto"/>
              <w:ind w:firstLine="0"/>
              <w:jc w:val="left"/>
              <w:rPr>
                <w:rFonts w:ascii="Times New Roman" w:hAnsi="Times New Roman" w:cs="Times New Roman"/>
                <w:sz w:val="28"/>
                <w:szCs w:val="28"/>
              </w:rPr>
            </w:pPr>
            <w:r>
              <w:rPr>
                <w:rFonts w:ascii="Times New Roman" w:hAnsi="Times New Roman" w:cs="Times New Roman"/>
                <w:sz w:val="28"/>
                <w:szCs w:val="28"/>
              </w:rPr>
              <w:t>Методы проверки гипотезы. Методы исследования</w:t>
            </w:r>
          </w:p>
        </w:tc>
        <w:tc>
          <w:tcPr>
            <w:tcW w:w="2404" w:type="dxa"/>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13</w:t>
            </w:r>
          </w:p>
        </w:tc>
        <w:tc>
          <w:tcPr>
            <w:tcW w:w="5296" w:type="dxa"/>
          </w:tcPr>
          <w:p>
            <w:pPr>
              <w:spacing w:after="0" w:line="240" w:lineRule="auto"/>
              <w:ind w:firstLine="0"/>
              <w:jc w:val="left"/>
              <w:rPr>
                <w:rFonts w:ascii="Times New Roman" w:hAnsi="Times New Roman" w:cs="Times New Roman"/>
                <w:sz w:val="28"/>
                <w:szCs w:val="28"/>
              </w:rPr>
            </w:pPr>
            <w:r>
              <w:rPr>
                <w:rFonts w:ascii="Times New Roman" w:hAnsi="Times New Roman" w:cs="Times New Roman"/>
                <w:sz w:val="28"/>
                <w:szCs w:val="28"/>
              </w:rPr>
              <w:t>Расчет календарного графика проектной деятельности</w:t>
            </w:r>
          </w:p>
        </w:tc>
        <w:tc>
          <w:tcPr>
            <w:tcW w:w="2404" w:type="dxa"/>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14</w:t>
            </w:r>
          </w:p>
        </w:tc>
        <w:tc>
          <w:tcPr>
            <w:tcW w:w="5296" w:type="dxa"/>
          </w:tcPr>
          <w:p>
            <w:pPr>
              <w:spacing w:after="0" w:line="240" w:lineRule="auto"/>
              <w:ind w:firstLine="0"/>
              <w:jc w:val="left"/>
              <w:rPr>
                <w:rFonts w:ascii="Times New Roman" w:hAnsi="Times New Roman" w:cs="Times New Roman"/>
                <w:sz w:val="28"/>
                <w:szCs w:val="28"/>
              </w:rPr>
            </w:pPr>
            <w:r>
              <w:rPr>
                <w:rFonts w:ascii="Times New Roman" w:hAnsi="Times New Roman" w:cs="Times New Roman"/>
                <w:sz w:val="28"/>
                <w:szCs w:val="28"/>
              </w:rPr>
              <w:t>Работа с информацией– обзор, анализ</w:t>
            </w:r>
          </w:p>
        </w:tc>
        <w:tc>
          <w:tcPr>
            <w:tcW w:w="2404" w:type="dxa"/>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15</w:t>
            </w:r>
          </w:p>
        </w:tc>
        <w:tc>
          <w:tcPr>
            <w:tcW w:w="5296" w:type="dxa"/>
          </w:tcPr>
          <w:p>
            <w:pPr>
              <w:spacing w:after="0" w:line="240" w:lineRule="auto"/>
              <w:ind w:firstLine="0"/>
              <w:jc w:val="left"/>
              <w:rPr>
                <w:rFonts w:ascii="Times New Roman" w:hAnsi="Times New Roman" w:cs="Times New Roman"/>
                <w:sz w:val="28"/>
                <w:szCs w:val="28"/>
              </w:rPr>
            </w:pPr>
            <w:r>
              <w:rPr>
                <w:rFonts w:ascii="Times New Roman" w:hAnsi="Times New Roman" w:cs="Times New Roman"/>
                <w:sz w:val="28"/>
                <w:szCs w:val="28"/>
              </w:rPr>
              <w:t>Работа с массивом материала – обзор, анализ</w:t>
            </w:r>
          </w:p>
        </w:tc>
        <w:tc>
          <w:tcPr>
            <w:tcW w:w="2404" w:type="dxa"/>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16</w:t>
            </w:r>
          </w:p>
        </w:tc>
        <w:tc>
          <w:tcPr>
            <w:tcW w:w="5296" w:type="dxa"/>
          </w:tcPr>
          <w:p>
            <w:pPr>
              <w:spacing w:after="0" w:line="240" w:lineRule="auto"/>
              <w:ind w:firstLine="0"/>
              <w:jc w:val="left"/>
              <w:rPr>
                <w:rFonts w:ascii="Times New Roman" w:hAnsi="Times New Roman" w:cs="Times New Roman"/>
                <w:sz w:val="28"/>
                <w:szCs w:val="28"/>
              </w:rPr>
            </w:pPr>
            <w:r>
              <w:rPr>
                <w:rFonts w:ascii="Times New Roman" w:hAnsi="Times New Roman" w:cs="Times New Roman"/>
                <w:sz w:val="28"/>
                <w:szCs w:val="28"/>
              </w:rPr>
              <w:t>Работа с массивом материала – обзор, анализ</w:t>
            </w:r>
          </w:p>
        </w:tc>
        <w:tc>
          <w:tcPr>
            <w:tcW w:w="2404" w:type="dxa"/>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17</w:t>
            </w:r>
          </w:p>
        </w:tc>
        <w:tc>
          <w:tcPr>
            <w:tcW w:w="5296" w:type="dxa"/>
          </w:tcPr>
          <w:p>
            <w:pPr>
              <w:spacing w:after="0" w:line="240" w:lineRule="auto"/>
              <w:ind w:firstLine="0"/>
              <w:jc w:val="left"/>
              <w:rPr>
                <w:rFonts w:ascii="Times New Roman" w:hAnsi="Times New Roman" w:cs="Times New Roman"/>
                <w:sz w:val="28"/>
                <w:szCs w:val="28"/>
              </w:rPr>
            </w:pPr>
            <w:r>
              <w:rPr>
                <w:rFonts w:ascii="Times New Roman" w:hAnsi="Times New Roman" w:cs="Times New Roman"/>
                <w:sz w:val="28"/>
                <w:szCs w:val="28"/>
              </w:rPr>
              <w:t>Работа с массивом материала – обзор, анализ</w:t>
            </w:r>
          </w:p>
        </w:tc>
        <w:tc>
          <w:tcPr>
            <w:tcW w:w="2404" w:type="dxa"/>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18</w:t>
            </w:r>
          </w:p>
        </w:tc>
        <w:tc>
          <w:tcPr>
            <w:tcW w:w="5296" w:type="dxa"/>
          </w:tcPr>
          <w:p>
            <w:pPr>
              <w:spacing w:after="0" w:line="240" w:lineRule="auto"/>
              <w:ind w:firstLine="0"/>
              <w:jc w:val="left"/>
              <w:rPr>
                <w:rFonts w:ascii="Times New Roman" w:hAnsi="Times New Roman" w:cs="Times New Roman"/>
                <w:sz w:val="28"/>
                <w:szCs w:val="28"/>
              </w:rPr>
            </w:pPr>
            <w:r>
              <w:rPr>
                <w:rFonts w:ascii="Times New Roman" w:hAnsi="Times New Roman" w:cs="Times New Roman"/>
                <w:sz w:val="28"/>
                <w:szCs w:val="28"/>
              </w:rPr>
              <w:t>Создание мини проекта (практическая работа)</w:t>
            </w:r>
          </w:p>
        </w:tc>
        <w:tc>
          <w:tcPr>
            <w:tcW w:w="2404" w:type="dxa"/>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19</w:t>
            </w:r>
          </w:p>
        </w:tc>
        <w:tc>
          <w:tcPr>
            <w:tcW w:w="5296" w:type="dxa"/>
          </w:tcPr>
          <w:p>
            <w:pPr>
              <w:spacing w:after="0" w:line="240" w:lineRule="auto"/>
              <w:ind w:firstLine="0"/>
              <w:jc w:val="left"/>
              <w:rPr>
                <w:rFonts w:ascii="Times New Roman" w:hAnsi="Times New Roman" w:cs="Times New Roman"/>
                <w:sz w:val="28"/>
                <w:szCs w:val="28"/>
              </w:rPr>
            </w:pPr>
            <w:r>
              <w:rPr>
                <w:rFonts w:ascii="Times New Roman" w:hAnsi="Times New Roman" w:cs="Times New Roman"/>
                <w:sz w:val="28"/>
                <w:szCs w:val="28"/>
              </w:rPr>
              <w:t>Применение информационных технологий в исследовании, проектной деятельности</w:t>
            </w:r>
          </w:p>
        </w:tc>
        <w:tc>
          <w:tcPr>
            <w:tcW w:w="2404" w:type="dxa"/>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20</w:t>
            </w:r>
          </w:p>
        </w:tc>
        <w:tc>
          <w:tcPr>
            <w:tcW w:w="5296" w:type="dxa"/>
          </w:tcPr>
          <w:p>
            <w:pPr>
              <w:spacing w:after="0" w:line="240" w:lineRule="auto"/>
              <w:ind w:firstLine="0"/>
              <w:jc w:val="left"/>
              <w:rPr>
                <w:rFonts w:ascii="Times New Roman" w:hAnsi="Times New Roman" w:cs="Times New Roman"/>
                <w:sz w:val="28"/>
                <w:szCs w:val="28"/>
              </w:rPr>
            </w:pPr>
            <w:r>
              <w:rPr>
                <w:rFonts w:ascii="Times New Roman" w:hAnsi="Times New Roman" w:cs="Times New Roman"/>
                <w:sz w:val="28"/>
                <w:szCs w:val="28"/>
              </w:rPr>
              <w:t>Применение информационных технологий в исследовании, проектной деятельности</w:t>
            </w:r>
          </w:p>
        </w:tc>
        <w:tc>
          <w:tcPr>
            <w:tcW w:w="2404" w:type="dxa"/>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21</w:t>
            </w:r>
          </w:p>
        </w:tc>
        <w:tc>
          <w:tcPr>
            <w:tcW w:w="5296" w:type="dxa"/>
          </w:tcPr>
          <w:p>
            <w:pPr>
              <w:spacing w:after="0" w:line="240" w:lineRule="auto"/>
              <w:ind w:firstLine="0"/>
              <w:jc w:val="left"/>
              <w:rPr>
                <w:rFonts w:ascii="Times New Roman" w:hAnsi="Times New Roman" w:cs="Times New Roman"/>
                <w:sz w:val="28"/>
                <w:szCs w:val="28"/>
              </w:rPr>
            </w:pPr>
            <w:r>
              <w:rPr>
                <w:rFonts w:ascii="Times New Roman" w:hAnsi="Times New Roman" w:cs="Times New Roman"/>
                <w:sz w:val="28"/>
                <w:szCs w:val="28"/>
              </w:rPr>
              <w:t>Эскизы и модели, макеты проектов, оформление работ</w:t>
            </w:r>
          </w:p>
        </w:tc>
        <w:tc>
          <w:tcPr>
            <w:tcW w:w="2404" w:type="dxa"/>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22</w:t>
            </w:r>
          </w:p>
        </w:tc>
        <w:tc>
          <w:tcPr>
            <w:tcW w:w="5296" w:type="dxa"/>
          </w:tcPr>
          <w:p>
            <w:pPr>
              <w:spacing w:after="0" w:line="240" w:lineRule="auto"/>
              <w:ind w:firstLine="0"/>
              <w:jc w:val="left"/>
              <w:rPr>
                <w:rFonts w:ascii="Times New Roman" w:hAnsi="Times New Roman" w:cs="Times New Roman"/>
                <w:sz w:val="28"/>
                <w:szCs w:val="28"/>
              </w:rPr>
            </w:pPr>
            <w:r>
              <w:rPr>
                <w:rFonts w:ascii="Times New Roman" w:hAnsi="Times New Roman" w:cs="Times New Roman"/>
                <w:sz w:val="28"/>
                <w:szCs w:val="28"/>
              </w:rPr>
              <w:t>Эскизы и модели, макеты проектов, оформление работ</w:t>
            </w:r>
          </w:p>
        </w:tc>
        <w:tc>
          <w:tcPr>
            <w:tcW w:w="2404" w:type="dxa"/>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23</w:t>
            </w:r>
          </w:p>
        </w:tc>
        <w:tc>
          <w:tcPr>
            <w:tcW w:w="5296" w:type="dxa"/>
          </w:tcPr>
          <w:p>
            <w:pPr>
              <w:spacing w:after="0" w:line="240" w:lineRule="auto"/>
              <w:ind w:firstLine="0"/>
              <w:jc w:val="left"/>
              <w:rPr>
                <w:rFonts w:ascii="Times New Roman" w:hAnsi="Times New Roman" w:cs="Times New Roman"/>
                <w:sz w:val="28"/>
                <w:szCs w:val="28"/>
              </w:rPr>
            </w:pPr>
            <w:r>
              <w:rPr>
                <w:rFonts w:ascii="Times New Roman" w:hAnsi="Times New Roman" w:cs="Times New Roman"/>
                <w:sz w:val="28"/>
                <w:szCs w:val="28"/>
              </w:rPr>
              <w:t>Способы и формы представления данных. Компьютерная обработка данных исследования</w:t>
            </w:r>
          </w:p>
        </w:tc>
        <w:tc>
          <w:tcPr>
            <w:tcW w:w="2404" w:type="dxa"/>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24</w:t>
            </w:r>
          </w:p>
        </w:tc>
        <w:tc>
          <w:tcPr>
            <w:tcW w:w="5296" w:type="dxa"/>
          </w:tcPr>
          <w:p>
            <w:pPr>
              <w:spacing w:after="0" w:line="240" w:lineRule="auto"/>
              <w:ind w:firstLine="0"/>
              <w:jc w:val="left"/>
              <w:rPr>
                <w:rFonts w:ascii="Times New Roman" w:hAnsi="Times New Roman" w:cs="Times New Roman"/>
                <w:sz w:val="28"/>
                <w:szCs w:val="28"/>
              </w:rPr>
            </w:pPr>
            <w:r>
              <w:rPr>
                <w:rFonts w:ascii="Times New Roman" w:hAnsi="Times New Roman" w:cs="Times New Roman"/>
                <w:sz w:val="28"/>
                <w:szCs w:val="28"/>
              </w:rPr>
              <w:t>Библиография, справочная литература, каталоги</w:t>
            </w:r>
          </w:p>
        </w:tc>
        <w:tc>
          <w:tcPr>
            <w:tcW w:w="2404" w:type="dxa"/>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25</w:t>
            </w:r>
          </w:p>
        </w:tc>
        <w:tc>
          <w:tcPr>
            <w:tcW w:w="5296" w:type="dxa"/>
          </w:tcPr>
          <w:p>
            <w:pPr>
              <w:spacing w:after="0" w:line="240" w:lineRule="auto"/>
              <w:ind w:firstLine="0"/>
              <w:jc w:val="left"/>
              <w:rPr>
                <w:rFonts w:ascii="Times New Roman" w:hAnsi="Times New Roman" w:cs="Times New Roman"/>
                <w:sz w:val="28"/>
                <w:szCs w:val="28"/>
              </w:rPr>
            </w:pPr>
            <w:r>
              <w:rPr>
                <w:rFonts w:ascii="Times New Roman" w:hAnsi="Times New Roman" w:cs="Times New Roman"/>
                <w:sz w:val="28"/>
                <w:szCs w:val="28"/>
              </w:rPr>
              <w:t>Оформление таблиц, рисунков и иллюстрированных плакатов, ссылок, сносок, списка литературы</w:t>
            </w:r>
          </w:p>
        </w:tc>
        <w:tc>
          <w:tcPr>
            <w:tcW w:w="2404" w:type="dxa"/>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26</w:t>
            </w:r>
          </w:p>
        </w:tc>
        <w:tc>
          <w:tcPr>
            <w:tcW w:w="5296" w:type="dxa"/>
          </w:tcPr>
          <w:p>
            <w:pPr>
              <w:spacing w:after="0" w:line="240" w:lineRule="auto"/>
              <w:ind w:firstLine="0"/>
              <w:jc w:val="left"/>
              <w:rPr>
                <w:rFonts w:ascii="Times New Roman" w:hAnsi="Times New Roman" w:cs="Times New Roman"/>
                <w:sz w:val="28"/>
                <w:szCs w:val="28"/>
              </w:rPr>
            </w:pPr>
            <w:r>
              <w:rPr>
                <w:rFonts w:ascii="Times New Roman" w:hAnsi="Times New Roman" w:cs="Times New Roman"/>
                <w:sz w:val="28"/>
                <w:szCs w:val="28"/>
              </w:rPr>
              <w:t>Сбор и систематизация материалов</w:t>
            </w:r>
          </w:p>
        </w:tc>
        <w:tc>
          <w:tcPr>
            <w:tcW w:w="2404" w:type="dxa"/>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27</w:t>
            </w:r>
          </w:p>
        </w:tc>
        <w:tc>
          <w:tcPr>
            <w:tcW w:w="5296" w:type="dxa"/>
          </w:tcPr>
          <w:p>
            <w:pPr>
              <w:spacing w:after="0" w:line="240" w:lineRule="auto"/>
              <w:ind w:firstLine="0"/>
              <w:jc w:val="left"/>
              <w:rPr>
                <w:rFonts w:ascii="Times New Roman" w:hAnsi="Times New Roman" w:cs="Times New Roman"/>
                <w:sz w:val="28"/>
                <w:szCs w:val="28"/>
              </w:rPr>
            </w:pPr>
            <w:r>
              <w:rPr>
                <w:rFonts w:ascii="Times New Roman" w:hAnsi="Times New Roman" w:cs="Times New Roman"/>
                <w:sz w:val="28"/>
                <w:szCs w:val="28"/>
              </w:rPr>
              <w:t>Публичная предзащита собственного проекта</w:t>
            </w:r>
          </w:p>
        </w:tc>
        <w:tc>
          <w:tcPr>
            <w:tcW w:w="2404" w:type="dxa"/>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28</w:t>
            </w:r>
          </w:p>
        </w:tc>
        <w:tc>
          <w:tcPr>
            <w:tcW w:w="5296" w:type="dxa"/>
          </w:tcPr>
          <w:p>
            <w:pPr>
              <w:spacing w:after="0" w:line="240" w:lineRule="auto"/>
              <w:ind w:firstLine="0"/>
              <w:jc w:val="left"/>
              <w:rPr>
                <w:rFonts w:ascii="Times New Roman" w:hAnsi="Times New Roman" w:cs="Times New Roman"/>
                <w:sz w:val="28"/>
                <w:szCs w:val="28"/>
              </w:rPr>
            </w:pPr>
            <w:r>
              <w:rPr>
                <w:rFonts w:ascii="Times New Roman" w:hAnsi="Times New Roman" w:cs="Times New Roman"/>
                <w:sz w:val="28"/>
                <w:szCs w:val="28"/>
              </w:rPr>
              <w:t>Публичная предзащита</w:t>
            </w:r>
          </w:p>
        </w:tc>
        <w:tc>
          <w:tcPr>
            <w:tcW w:w="2404" w:type="dxa"/>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29</w:t>
            </w:r>
          </w:p>
        </w:tc>
        <w:tc>
          <w:tcPr>
            <w:tcW w:w="5296" w:type="dxa"/>
          </w:tcPr>
          <w:p>
            <w:pPr>
              <w:spacing w:after="0" w:line="240" w:lineRule="auto"/>
              <w:ind w:firstLine="0"/>
              <w:jc w:val="left"/>
              <w:rPr>
                <w:rFonts w:ascii="Times New Roman" w:hAnsi="Times New Roman" w:cs="Times New Roman"/>
                <w:sz w:val="28"/>
                <w:szCs w:val="28"/>
              </w:rPr>
            </w:pPr>
            <w:r>
              <w:rPr>
                <w:rFonts w:ascii="Times New Roman" w:hAnsi="Times New Roman" w:cs="Times New Roman"/>
                <w:sz w:val="28"/>
                <w:szCs w:val="28"/>
              </w:rPr>
              <w:t>Публичная предзащита</w:t>
            </w:r>
          </w:p>
        </w:tc>
        <w:tc>
          <w:tcPr>
            <w:tcW w:w="2404" w:type="dxa"/>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30</w:t>
            </w:r>
          </w:p>
        </w:tc>
        <w:tc>
          <w:tcPr>
            <w:tcW w:w="5296" w:type="dxa"/>
          </w:tcPr>
          <w:p>
            <w:pPr>
              <w:spacing w:after="0" w:line="240" w:lineRule="auto"/>
              <w:ind w:firstLine="0"/>
              <w:jc w:val="left"/>
              <w:rPr>
                <w:rFonts w:ascii="Times New Roman" w:hAnsi="Times New Roman" w:cs="Times New Roman"/>
                <w:sz w:val="28"/>
                <w:szCs w:val="28"/>
              </w:rPr>
            </w:pPr>
            <w:r>
              <w:rPr>
                <w:rFonts w:ascii="Times New Roman" w:hAnsi="Times New Roman" w:cs="Times New Roman"/>
                <w:sz w:val="28"/>
                <w:szCs w:val="28"/>
              </w:rPr>
              <w:t>Публичная предзащита</w:t>
            </w:r>
          </w:p>
        </w:tc>
        <w:tc>
          <w:tcPr>
            <w:tcW w:w="2404" w:type="dxa"/>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31</w:t>
            </w:r>
          </w:p>
        </w:tc>
        <w:tc>
          <w:tcPr>
            <w:tcW w:w="5296" w:type="dxa"/>
          </w:tcPr>
          <w:p>
            <w:pPr>
              <w:spacing w:after="0" w:line="240" w:lineRule="auto"/>
              <w:ind w:firstLine="0"/>
              <w:jc w:val="left"/>
              <w:rPr>
                <w:rFonts w:ascii="Times New Roman" w:hAnsi="Times New Roman" w:cs="Times New Roman"/>
                <w:sz w:val="28"/>
                <w:szCs w:val="28"/>
              </w:rPr>
            </w:pPr>
            <w:r>
              <w:rPr>
                <w:rFonts w:ascii="Times New Roman" w:hAnsi="Times New Roman" w:cs="Times New Roman"/>
                <w:sz w:val="28"/>
                <w:szCs w:val="28"/>
              </w:rPr>
              <w:t>Публичная предзащита</w:t>
            </w:r>
          </w:p>
        </w:tc>
        <w:tc>
          <w:tcPr>
            <w:tcW w:w="2404" w:type="dxa"/>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32</w:t>
            </w:r>
          </w:p>
        </w:tc>
        <w:tc>
          <w:tcPr>
            <w:tcW w:w="5296" w:type="dxa"/>
          </w:tcPr>
          <w:p>
            <w:pPr>
              <w:spacing w:after="0" w:line="240" w:lineRule="auto"/>
              <w:ind w:firstLine="0"/>
              <w:jc w:val="left"/>
              <w:rPr>
                <w:rFonts w:ascii="Times New Roman" w:hAnsi="Times New Roman" w:cs="Times New Roman"/>
                <w:sz w:val="28"/>
                <w:szCs w:val="28"/>
              </w:rPr>
            </w:pPr>
            <w:r>
              <w:rPr>
                <w:rFonts w:ascii="Times New Roman" w:hAnsi="Times New Roman" w:cs="Times New Roman"/>
                <w:sz w:val="28"/>
                <w:szCs w:val="28"/>
              </w:rPr>
              <w:t>Публичная предзащита</w:t>
            </w:r>
          </w:p>
        </w:tc>
        <w:tc>
          <w:tcPr>
            <w:tcW w:w="2404" w:type="dxa"/>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33</w:t>
            </w:r>
          </w:p>
        </w:tc>
        <w:tc>
          <w:tcPr>
            <w:tcW w:w="5296" w:type="dxa"/>
          </w:tcPr>
          <w:p>
            <w:pPr>
              <w:spacing w:after="0" w:line="240" w:lineRule="auto"/>
              <w:ind w:firstLine="0"/>
              <w:jc w:val="left"/>
              <w:rPr>
                <w:rFonts w:ascii="Times New Roman" w:hAnsi="Times New Roman" w:cs="Times New Roman"/>
                <w:sz w:val="28"/>
                <w:szCs w:val="28"/>
              </w:rPr>
            </w:pPr>
            <w:r>
              <w:rPr>
                <w:rFonts w:ascii="Times New Roman" w:hAnsi="Times New Roman" w:cs="Times New Roman"/>
                <w:sz w:val="28"/>
                <w:szCs w:val="28"/>
              </w:rPr>
              <w:t>Рефлексия, обратная связь, корректировка</w:t>
            </w:r>
          </w:p>
        </w:tc>
        <w:tc>
          <w:tcPr>
            <w:tcW w:w="2404" w:type="dxa"/>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34</w:t>
            </w:r>
          </w:p>
        </w:tc>
        <w:tc>
          <w:tcPr>
            <w:tcW w:w="5296" w:type="dxa"/>
          </w:tcPr>
          <w:p>
            <w:pPr>
              <w:spacing w:after="0" w:line="240" w:lineRule="auto"/>
              <w:ind w:firstLine="0"/>
              <w:jc w:val="left"/>
              <w:rPr>
                <w:rFonts w:ascii="Times New Roman" w:hAnsi="Times New Roman" w:cs="Times New Roman"/>
                <w:sz w:val="28"/>
                <w:szCs w:val="28"/>
              </w:rPr>
            </w:pPr>
            <w:r>
              <w:rPr>
                <w:rFonts w:ascii="Times New Roman" w:hAnsi="Times New Roman" w:cs="Times New Roman"/>
                <w:sz w:val="28"/>
                <w:szCs w:val="28"/>
              </w:rPr>
              <w:t>Рефлексия, обратная связь, корректировка</w:t>
            </w:r>
          </w:p>
        </w:tc>
        <w:tc>
          <w:tcPr>
            <w:tcW w:w="2404" w:type="dxa"/>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Итого</w:t>
            </w:r>
          </w:p>
        </w:tc>
        <w:tc>
          <w:tcPr>
            <w:tcW w:w="5296" w:type="dxa"/>
          </w:tcPr>
          <w:p>
            <w:pPr>
              <w:spacing w:after="0" w:line="240" w:lineRule="auto"/>
              <w:ind w:firstLine="709"/>
              <w:jc w:val="center"/>
              <w:rPr>
                <w:rFonts w:ascii="Times New Roman" w:hAnsi="Times New Roman" w:cs="Times New Roman"/>
                <w:sz w:val="28"/>
                <w:szCs w:val="28"/>
              </w:rPr>
            </w:pPr>
          </w:p>
        </w:tc>
        <w:tc>
          <w:tcPr>
            <w:tcW w:w="2404" w:type="dxa"/>
          </w:tcPr>
          <w:p>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5" w:type="dxa"/>
            <w:gridSpan w:val="3"/>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11 класс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w:t>
            </w:r>
          </w:p>
        </w:tc>
        <w:tc>
          <w:tcPr>
            <w:tcW w:w="5296" w:type="dxa"/>
          </w:tcPr>
          <w:p>
            <w:pPr>
              <w:spacing w:after="0" w:line="240" w:lineRule="auto"/>
              <w:ind w:firstLine="0"/>
              <w:jc w:val="left"/>
              <w:rPr>
                <w:rFonts w:ascii="Times New Roman" w:hAnsi="Times New Roman" w:cs="Times New Roman"/>
                <w:sz w:val="28"/>
                <w:szCs w:val="28"/>
              </w:rPr>
            </w:pPr>
            <w:r>
              <w:rPr>
                <w:rFonts w:ascii="Times New Roman" w:hAnsi="Times New Roman" w:cs="Times New Roman"/>
                <w:sz w:val="28"/>
                <w:szCs w:val="28"/>
              </w:rPr>
              <w:t>Компьютерная обработка данных исследования</w:t>
            </w:r>
          </w:p>
        </w:tc>
        <w:tc>
          <w:tcPr>
            <w:tcW w:w="2404" w:type="dxa"/>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w:t>
            </w:r>
          </w:p>
        </w:tc>
        <w:tc>
          <w:tcPr>
            <w:tcW w:w="5296" w:type="dxa"/>
          </w:tcPr>
          <w:p>
            <w:pPr>
              <w:spacing w:after="0" w:line="240" w:lineRule="auto"/>
              <w:ind w:firstLine="0"/>
              <w:jc w:val="left"/>
              <w:rPr>
                <w:rFonts w:ascii="Times New Roman" w:hAnsi="Times New Roman" w:cs="Times New Roman"/>
                <w:sz w:val="28"/>
                <w:szCs w:val="28"/>
              </w:rPr>
            </w:pPr>
            <w:r>
              <w:rPr>
                <w:rFonts w:ascii="Times New Roman" w:hAnsi="Times New Roman" w:cs="Times New Roman"/>
                <w:sz w:val="28"/>
                <w:szCs w:val="28"/>
              </w:rPr>
              <w:t>Оформление таблиц, рисунков</w:t>
            </w:r>
          </w:p>
        </w:tc>
        <w:tc>
          <w:tcPr>
            <w:tcW w:w="2404" w:type="dxa"/>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3</w:t>
            </w:r>
          </w:p>
        </w:tc>
        <w:tc>
          <w:tcPr>
            <w:tcW w:w="5296" w:type="dxa"/>
          </w:tcPr>
          <w:p>
            <w:pPr>
              <w:spacing w:after="0" w:line="240" w:lineRule="auto"/>
              <w:ind w:firstLine="0"/>
              <w:jc w:val="left"/>
              <w:rPr>
                <w:rFonts w:ascii="Times New Roman" w:hAnsi="Times New Roman" w:cs="Times New Roman"/>
                <w:sz w:val="28"/>
                <w:szCs w:val="28"/>
              </w:rPr>
            </w:pPr>
            <w:r>
              <w:rPr>
                <w:rFonts w:ascii="Times New Roman" w:hAnsi="Times New Roman" w:cs="Times New Roman"/>
                <w:sz w:val="28"/>
                <w:szCs w:val="28"/>
              </w:rPr>
              <w:t>Оформление таблиц, рисунков</w:t>
            </w:r>
          </w:p>
        </w:tc>
        <w:tc>
          <w:tcPr>
            <w:tcW w:w="2404" w:type="dxa"/>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4</w:t>
            </w:r>
          </w:p>
        </w:tc>
        <w:tc>
          <w:tcPr>
            <w:tcW w:w="5296" w:type="dxa"/>
          </w:tcPr>
          <w:p>
            <w:pPr>
              <w:spacing w:after="0" w:line="240" w:lineRule="auto"/>
              <w:ind w:firstLine="0"/>
              <w:jc w:val="left"/>
              <w:rPr>
                <w:rFonts w:ascii="Times New Roman" w:hAnsi="Times New Roman" w:cs="Times New Roman"/>
                <w:sz w:val="28"/>
                <w:szCs w:val="28"/>
              </w:rPr>
            </w:pPr>
            <w:r>
              <w:rPr>
                <w:rFonts w:ascii="Times New Roman" w:hAnsi="Times New Roman" w:cs="Times New Roman"/>
                <w:sz w:val="28"/>
                <w:szCs w:val="28"/>
              </w:rPr>
              <w:t>Оформление ссылок, сносок, списка литературы</w:t>
            </w:r>
          </w:p>
        </w:tc>
        <w:tc>
          <w:tcPr>
            <w:tcW w:w="2404" w:type="dxa"/>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5</w:t>
            </w:r>
          </w:p>
        </w:tc>
        <w:tc>
          <w:tcPr>
            <w:tcW w:w="5296" w:type="dxa"/>
          </w:tcPr>
          <w:p>
            <w:pPr>
              <w:spacing w:after="0" w:line="240" w:lineRule="auto"/>
              <w:ind w:firstLine="0"/>
              <w:jc w:val="left"/>
              <w:rPr>
                <w:rFonts w:ascii="Times New Roman" w:hAnsi="Times New Roman" w:cs="Times New Roman"/>
                <w:sz w:val="28"/>
                <w:szCs w:val="28"/>
              </w:rPr>
            </w:pPr>
            <w:r>
              <w:rPr>
                <w:rFonts w:ascii="Times New Roman" w:hAnsi="Times New Roman" w:cs="Times New Roman"/>
                <w:sz w:val="28"/>
                <w:szCs w:val="28"/>
              </w:rPr>
              <w:t>Оформление ссылок, сносок, списка литературы</w:t>
            </w:r>
          </w:p>
        </w:tc>
        <w:tc>
          <w:tcPr>
            <w:tcW w:w="2404" w:type="dxa"/>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6</w:t>
            </w:r>
          </w:p>
        </w:tc>
        <w:tc>
          <w:tcPr>
            <w:tcW w:w="5296" w:type="dxa"/>
          </w:tcPr>
          <w:p>
            <w:pPr>
              <w:spacing w:after="0" w:line="240" w:lineRule="auto"/>
              <w:ind w:firstLine="0"/>
              <w:jc w:val="left"/>
              <w:rPr>
                <w:rFonts w:ascii="Times New Roman" w:hAnsi="Times New Roman" w:cs="Times New Roman"/>
                <w:sz w:val="28"/>
                <w:szCs w:val="28"/>
              </w:rPr>
            </w:pPr>
            <w:r>
              <w:rPr>
                <w:rFonts w:ascii="Times New Roman" w:hAnsi="Times New Roman" w:cs="Times New Roman"/>
                <w:sz w:val="28"/>
                <w:szCs w:val="28"/>
              </w:rPr>
              <w:t>Сбор и систематизация материалов</w:t>
            </w:r>
          </w:p>
        </w:tc>
        <w:tc>
          <w:tcPr>
            <w:tcW w:w="2404" w:type="dxa"/>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7</w:t>
            </w:r>
          </w:p>
        </w:tc>
        <w:tc>
          <w:tcPr>
            <w:tcW w:w="5296" w:type="dxa"/>
          </w:tcPr>
          <w:p>
            <w:pPr>
              <w:spacing w:after="0" w:line="240" w:lineRule="auto"/>
              <w:ind w:firstLine="0"/>
              <w:jc w:val="left"/>
              <w:rPr>
                <w:rFonts w:ascii="Times New Roman" w:hAnsi="Times New Roman" w:cs="Times New Roman"/>
                <w:sz w:val="28"/>
                <w:szCs w:val="28"/>
              </w:rPr>
            </w:pPr>
            <w:r>
              <w:rPr>
                <w:rFonts w:ascii="Times New Roman" w:hAnsi="Times New Roman" w:cs="Times New Roman"/>
                <w:sz w:val="28"/>
                <w:szCs w:val="28"/>
              </w:rPr>
              <w:t>Сбор и систематизация материалов</w:t>
            </w:r>
          </w:p>
        </w:tc>
        <w:tc>
          <w:tcPr>
            <w:tcW w:w="2404" w:type="dxa"/>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8</w:t>
            </w:r>
          </w:p>
        </w:tc>
        <w:tc>
          <w:tcPr>
            <w:tcW w:w="5296" w:type="dxa"/>
          </w:tcPr>
          <w:p>
            <w:pPr>
              <w:spacing w:after="0" w:line="240" w:lineRule="auto"/>
              <w:ind w:firstLine="0"/>
              <w:jc w:val="left"/>
              <w:rPr>
                <w:rFonts w:ascii="Times New Roman" w:hAnsi="Times New Roman" w:cs="Times New Roman"/>
                <w:sz w:val="28"/>
                <w:szCs w:val="28"/>
              </w:rPr>
            </w:pPr>
            <w:r>
              <w:rPr>
                <w:rFonts w:ascii="Times New Roman" w:hAnsi="Times New Roman" w:cs="Times New Roman"/>
                <w:sz w:val="28"/>
                <w:szCs w:val="28"/>
              </w:rPr>
              <w:t>Оформление проектных работ</w:t>
            </w:r>
          </w:p>
        </w:tc>
        <w:tc>
          <w:tcPr>
            <w:tcW w:w="2404" w:type="dxa"/>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9</w:t>
            </w:r>
          </w:p>
        </w:tc>
        <w:tc>
          <w:tcPr>
            <w:tcW w:w="5296" w:type="dxa"/>
          </w:tcPr>
          <w:p>
            <w:pPr>
              <w:spacing w:after="0" w:line="240" w:lineRule="auto"/>
              <w:ind w:firstLine="0"/>
              <w:jc w:val="left"/>
              <w:rPr>
                <w:rFonts w:ascii="Times New Roman" w:hAnsi="Times New Roman" w:cs="Times New Roman"/>
                <w:sz w:val="28"/>
                <w:szCs w:val="28"/>
              </w:rPr>
            </w:pPr>
            <w:r>
              <w:rPr>
                <w:rFonts w:ascii="Times New Roman" w:hAnsi="Times New Roman" w:cs="Times New Roman"/>
                <w:sz w:val="28"/>
                <w:szCs w:val="28"/>
              </w:rPr>
              <w:t>Оформление проектных работ</w:t>
            </w:r>
          </w:p>
        </w:tc>
        <w:tc>
          <w:tcPr>
            <w:tcW w:w="2404" w:type="dxa"/>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10</w:t>
            </w:r>
          </w:p>
        </w:tc>
        <w:tc>
          <w:tcPr>
            <w:tcW w:w="5296" w:type="dxa"/>
          </w:tcPr>
          <w:p>
            <w:pPr>
              <w:spacing w:after="0" w:line="240" w:lineRule="auto"/>
              <w:ind w:firstLine="0"/>
              <w:jc w:val="left"/>
              <w:rPr>
                <w:rFonts w:ascii="Times New Roman" w:hAnsi="Times New Roman" w:cs="Times New Roman"/>
                <w:sz w:val="28"/>
                <w:szCs w:val="28"/>
              </w:rPr>
            </w:pPr>
            <w:r>
              <w:rPr>
                <w:rFonts w:ascii="Times New Roman" w:hAnsi="Times New Roman" w:cs="Times New Roman"/>
                <w:sz w:val="28"/>
                <w:szCs w:val="28"/>
              </w:rPr>
              <w:t>Оформление проектных работ</w:t>
            </w:r>
          </w:p>
        </w:tc>
        <w:tc>
          <w:tcPr>
            <w:tcW w:w="2404" w:type="dxa"/>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11</w:t>
            </w:r>
          </w:p>
        </w:tc>
        <w:tc>
          <w:tcPr>
            <w:tcW w:w="5296" w:type="dxa"/>
          </w:tcPr>
          <w:p>
            <w:pPr>
              <w:spacing w:after="0" w:line="240" w:lineRule="auto"/>
              <w:ind w:firstLine="0"/>
              <w:jc w:val="left"/>
              <w:rPr>
                <w:rFonts w:ascii="Times New Roman" w:hAnsi="Times New Roman" w:cs="Times New Roman"/>
                <w:sz w:val="28"/>
                <w:szCs w:val="28"/>
              </w:rPr>
            </w:pPr>
            <w:r>
              <w:rPr>
                <w:rFonts w:ascii="Times New Roman" w:hAnsi="Times New Roman" w:cs="Times New Roman"/>
                <w:sz w:val="28"/>
                <w:szCs w:val="28"/>
              </w:rPr>
              <w:t>Оформление проектных работ</w:t>
            </w:r>
          </w:p>
        </w:tc>
        <w:tc>
          <w:tcPr>
            <w:tcW w:w="2404" w:type="dxa"/>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12</w:t>
            </w:r>
          </w:p>
        </w:tc>
        <w:tc>
          <w:tcPr>
            <w:tcW w:w="5296" w:type="dxa"/>
          </w:tcPr>
          <w:p>
            <w:pPr>
              <w:spacing w:after="0" w:line="240" w:lineRule="auto"/>
              <w:ind w:firstLine="0"/>
              <w:jc w:val="left"/>
              <w:rPr>
                <w:rFonts w:ascii="Times New Roman" w:hAnsi="Times New Roman" w:cs="Times New Roman"/>
                <w:sz w:val="28"/>
                <w:szCs w:val="28"/>
              </w:rPr>
            </w:pPr>
            <w:r>
              <w:rPr>
                <w:rFonts w:ascii="Times New Roman" w:hAnsi="Times New Roman" w:cs="Times New Roman"/>
                <w:sz w:val="28"/>
                <w:szCs w:val="28"/>
              </w:rPr>
              <w:t>Оформление проектных работ</w:t>
            </w:r>
          </w:p>
        </w:tc>
        <w:tc>
          <w:tcPr>
            <w:tcW w:w="2404" w:type="dxa"/>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13</w:t>
            </w:r>
          </w:p>
        </w:tc>
        <w:tc>
          <w:tcPr>
            <w:tcW w:w="5296" w:type="dxa"/>
          </w:tcPr>
          <w:p>
            <w:pPr>
              <w:spacing w:after="0" w:line="240" w:lineRule="auto"/>
              <w:ind w:firstLine="0"/>
              <w:jc w:val="left"/>
              <w:rPr>
                <w:rFonts w:ascii="Times New Roman" w:hAnsi="Times New Roman" w:cs="Times New Roman"/>
                <w:sz w:val="28"/>
                <w:szCs w:val="28"/>
              </w:rPr>
            </w:pPr>
            <w:r>
              <w:rPr>
                <w:rFonts w:ascii="Times New Roman" w:hAnsi="Times New Roman" w:cs="Times New Roman"/>
                <w:sz w:val="28"/>
                <w:szCs w:val="28"/>
              </w:rPr>
              <w:t>Оформление проектных работ</w:t>
            </w:r>
          </w:p>
        </w:tc>
        <w:tc>
          <w:tcPr>
            <w:tcW w:w="2404" w:type="dxa"/>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14</w:t>
            </w:r>
          </w:p>
        </w:tc>
        <w:tc>
          <w:tcPr>
            <w:tcW w:w="5296" w:type="dxa"/>
          </w:tcPr>
          <w:p>
            <w:pPr>
              <w:spacing w:after="0" w:line="240" w:lineRule="auto"/>
              <w:ind w:firstLine="0"/>
              <w:jc w:val="left"/>
              <w:rPr>
                <w:rFonts w:ascii="Times New Roman" w:hAnsi="Times New Roman" w:cs="Times New Roman"/>
                <w:sz w:val="28"/>
                <w:szCs w:val="28"/>
              </w:rPr>
            </w:pPr>
            <w:r>
              <w:rPr>
                <w:rFonts w:ascii="Times New Roman" w:hAnsi="Times New Roman" w:cs="Times New Roman"/>
                <w:sz w:val="28"/>
                <w:szCs w:val="28"/>
              </w:rPr>
              <w:t>Формулирование выводов</w:t>
            </w:r>
          </w:p>
        </w:tc>
        <w:tc>
          <w:tcPr>
            <w:tcW w:w="2404" w:type="dxa"/>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15</w:t>
            </w:r>
          </w:p>
        </w:tc>
        <w:tc>
          <w:tcPr>
            <w:tcW w:w="5296" w:type="dxa"/>
          </w:tcPr>
          <w:p>
            <w:pPr>
              <w:spacing w:after="0" w:line="240" w:lineRule="auto"/>
              <w:ind w:firstLine="0"/>
              <w:jc w:val="left"/>
              <w:rPr>
                <w:rFonts w:ascii="Times New Roman" w:hAnsi="Times New Roman" w:cs="Times New Roman"/>
                <w:sz w:val="28"/>
                <w:szCs w:val="28"/>
              </w:rPr>
            </w:pPr>
            <w:r>
              <w:rPr>
                <w:rFonts w:ascii="Times New Roman" w:hAnsi="Times New Roman" w:cs="Times New Roman"/>
                <w:sz w:val="28"/>
                <w:szCs w:val="28"/>
              </w:rPr>
              <w:t>Формулирование выводов</w:t>
            </w:r>
          </w:p>
        </w:tc>
        <w:tc>
          <w:tcPr>
            <w:tcW w:w="2404" w:type="dxa"/>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16</w:t>
            </w:r>
          </w:p>
        </w:tc>
        <w:tc>
          <w:tcPr>
            <w:tcW w:w="5296" w:type="dxa"/>
          </w:tcPr>
          <w:p>
            <w:pPr>
              <w:spacing w:after="0" w:line="240" w:lineRule="auto"/>
              <w:ind w:firstLine="0"/>
              <w:jc w:val="left"/>
              <w:rPr>
                <w:rFonts w:ascii="Times New Roman" w:hAnsi="Times New Roman" w:cs="Times New Roman"/>
                <w:sz w:val="28"/>
                <w:szCs w:val="28"/>
              </w:rPr>
            </w:pPr>
            <w:r>
              <w:rPr>
                <w:rFonts w:ascii="Times New Roman" w:hAnsi="Times New Roman" w:cs="Times New Roman"/>
                <w:sz w:val="28"/>
                <w:szCs w:val="28"/>
              </w:rPr>
              <w:t>Объяснение полученных результатов</w:t>
            </w:r>
          </w:p>
        </w:tc>
        <w:tc>
          <w:tcPr>
            <w:tcW w:w="2404" w:type="dxa"/>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17</w:t>
            </w:r>
          </w:p>
        </w:tc>
        <w:tc>
          <w:tcPr>
            <w:tcW w:w="5296" w:type="dxa"/>
          </w:tcPr>
          <w:p>
            <w:pPr>
              <w:spacing w:after="0" w:line="240" w:lineRule="auto"/>
              <w:ind w:firstLine="0"/>
              <w:jc w:val="left"/>
              <w:rPr>
                <w:rFonts w:ascii="Times New Roman" w:hAnsi="Times New Roman" w:cs="Times New Roman"/>
                <w:sz w:val="28"/>
                <w:szCs w:val="28"/>
              </w:rPr>
            </w:pPr>
            <w:r>
              <w:rPr>
                <w:rFonts w:ascii="Times New Roman" w:hAnsi="Times New Roman" w:cs="Times New Roman"/>
                <w:sz w:val="28"/>
                <w:szCs w:val="28"/>
              </w:rPr>
              <w:t>Объяснение полученных результатов</w:t>
            </w:r>
          </w:p>
        </w:tc>
        <w:tc>
          <w:tcPr>
            <w:tcW w:w="2404" w:type="dxa"/>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18</w:t>
            </w:r>
          </w:p>
        </w:tc>
        <w:tc>
          <w:tcPr>
            <w:tcW w:w="5296" w:type="dxa"/>
          </w:tcPr>
          <w:p>
            <w:pPr>
              <w:spacing w:after="0" w:line="240" w:lineRule="auto"/>
              <w:ind w:firstLine="0"/>
              <w:jc w:val="left"/>
              <w:rPr>
                <w:rFonts w:ascii="Times New Roman" w:hAnsi="Times New Roman" w:cs="Times New Roman"/>
                <w:sz w:val="28"/>
                <w:szCs w:val="28"/>
              </w:rPr>
            </w:pPr>
            <w:r>
              <w:rPr>
                <w:rFonts w:ascii="Times New Roman" w:hAnsi="Times New Roman" w:cs="Times New Roman"/>
                <w:sz w:val="28"/>
                <w:szCs w:val="28"/>
              </w:rPr>
              <w:t>Вариативные формы представления результатов</w:t>
            </w:r>
          </w:p>
        </w:tc>
        <w:tc>
          <w:tcPr>
            <w:tcW w:w="2404" w:type="dxa"/>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19</w:t>
            </w:r>
          </w:p>
        </w:tc>
        <w:tc>
          <w:tcPr>
            <w:tcW w:w="5296" w:type="dxa"/>
          </w:tcPr>
          <w:p>
            <w:pPr>
              <w:spacing w:after="0" w:line="240" w:lineRule="auto"/>
              <w:ind w:firstLine="0"/>
              <w:jc w:val="left"/>
              <w:rPr>
                <w:rFonts w:ascii="Times New Roman" w:hAnsi="Times New Roman" w:cs="Times New Roman"/>
                <w:sz w:val="28"/>
                <w:szCs w:val="28"/>
              </w:rPr>
            </w:pPr>
            <w:r>
              <w:rPr>
                <w:rFonts w:ascii="Times New Roman" w:hAnsi="Times New Roman" w:cs="Times New Roman"/>
                <w:sz w:val="28"/>
                <w:szCs w:val="28"/>
              </w:rPr>
              <w:t>Составление конспекта выступления на защите.</w:t>
            </w:r>
          </w:p>
        </w:tc>
        <w:tc>
          <w:tcPr>
            <w:tcW w:w="2404" w:type="dxa"/>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20</w:t>
            </w:r>
          </w:p>
        </w:tc>
        <w:tc>
          <w:tcPr>
            <w:tcW w:w="5296" w:type="dxa"/>
          </w:tcPr>
          <w:p>
            <w:pPr>
              <w:spacing w:after="0" w:line="240" w:lineRule="auto"/>
              <w:ind w:firstLine="0"/>
              <w:jc w:val="left"/>
              <w:rPr>
                <w:rFonts w:ascii="Times New Roman" w:hAnsi="Times New Roman" w:cs="Times New Roman"/>
                <w:sz w:val="28"/>
                <w:szCs w:val="28"/>
              </w:rPr>
            </w:pPr>
            <w:r>
              <w:rPr>
                <w:rFonts w:ascii="Times New Roman" w:hAnsi="Times New Roman" w:cs="Times New Roman"/>
                <w:sz w:val="28"/>
                <w:szCs w:val="28"/>
              </w:rPr>
              <w:t>Составление конспекта выступления на защите.</w:t>
            </w:r>
          </w:p>
        </w:tc>
        <w:tc>
          <w:tcPr>
            <w:tcW w:w="2404" w:type="dxa"/>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21</w:t>
            </w:r>
          </w:p>
        </w:tc>
        <w:tc>
          <w:tcPr>
            <w:tcW w:w="5296" w:type="dxa"/>
          </w:tcPr>
          <w:p>
            <w:pPr>
              <w:spacing w:after="0" w:line="240" w:lineRule="auto"/>
              <w:ind w:firstLine="0"/>
              <w:jc w:val="left"/>
              <w:rPr>
                <w:rFonts w:ascii="Times New Roman" w:hAnsi="Times New Roman" w:cs="Times New Roman"/>
                <w:sz w:val="28"/>
                <w:szCs w:val="28"/>
              </w:rPr>
            </w:pPr>
            <w:r>
              <w:rPr>
                <w:rFonts w:ascii="Times New Roman" w:hAnsi="Times New Roman" w:cs="Times New Roman"/>
                <w:sz w:val="28"/>
                <w:szCs w:val="28"/>
              </w:rPr>
              <w:t>Анализ выполнения проекта, достигнутых результатов</w:t>
            </w:r>
          </w:p>
        </w:tc>
        <w:tc>
          <w:tcPr>
            <w:tcW w:w="2404" w:type="dxa"/>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22</w:t>
            </w:r>
          </w:p>
        </w:tc>
        <w:tc>
          <w:tcPr>
            <w:tcW w:w="5296" w:type="dxa"/>
          </w:tcPr>
          <w:p>
            <w:pPr>
              <w:spacing w:after="0" w:line="240" w:lineRule="auto"/>
              <w:ind w:firstLine="0"/>
              <w:jc w:val="left"/>
              <w:rPr>
                <w:rFonts w:ascii="Times New Roman" w:hAnsi="Times New Roman" w:cs="Times New Roman"/>
                <w:sz w:val="28"/>
                <w:szCs w:val="28"/>
              </w:rPr>
            </w:pPr>
            <w:r>
              <w:rPr>
                <w:rFonts w:ascii="Times New Roman" w:hAnsi="Times New Roman" w:cs="Times New Roman"/>
                <w:sz w:val="28"/>
                <w:szCs w:val="28"/>
              </w:rPr>
              <w:t>Отработка техник монолога</w:t>
            </w:r>
          </w:p>
        </w:tc>
        <w:tc>
          <w:tcPr>
            <w:tcW w:w="2404" w:type="dxa"/>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23</w:t>
            </w:r>
          </w:p>
        </w:tc>
        <w:tc>
          <w:tcPr>
            <w:tcW w:w="5296" w:type="dxa"/>
          </w:tcPr>
          <w:p>
            <w:pPr>
              <w:spacing w:after="0" w:line="240" w:lineRule="auto"/>
              <w:ind w:firstLine="0"/>
              <w:jc w:val="left"/>
              <w:rPr>
                <w:rFonts w:ascii="Times New Roman" w:hAnsi="Times New Roman" w:cs="Times New Roman"/>
                <w:sz w:val="28"/>
                <w:szCs w:val="28"/>
              </w:rPr>
            </w:pPr>
            <w:r>
              <w:rPr>
                <w:rFonts w:ascii="Times New Roman" w:hAnsi="Times New Roman" w:cs="Times New Roman"/>
                <w:sz w:val="28"/>
                <w:szCs w:val="28"/>
              </w:rPr>
              <w:t>Отработка техник монолога</w:t>
            </w:r>
          </w:p>
        </w:tc>
        <w:tc>
          <w:tcPr>
            <w:tcW w:w="2404" w:type="dxa"/>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24</w:t>
            </w:r>
          </w:p>
        </w:tc>
        <w:tc>
          <w:tcPr>
            <w:tcW w:w="5296" w:type="dxa"/>
          </w:tcPr>
          <w:p>
            <w:pPr>
              <w:spacing w:after="0" w:line="240" w:lineRule="auto"/>
              <w:ind w:firstLine="0"/>
              <w:jc w:val="left"/>
              <w:rPr>
                <w:rFonts w:ascii="Times New Roman" w:hAnsi="Times New Roman" w:cs="Times New Roman"/>
                <w:sz w:val="28"/>
                <w:szCs w:val="28"/>
              </w:rPr>
            </w:pPr>
            <w:r>
              <w:rPr>
                <w:rFonts w:ascii="Times New Roman" w:hAnsi="Times New Roman" w:cs="Times New Roman"/>
                <w:sz w:val="28"/>
                <w:szCs w:val="28"/>
              </w:rPr>
              <w:t>Коммуникации в профессиональной среде</w:t>
            </w:r>
          </w:p>
        </w:tc>
        <w:tc>
          <w:tcPr>
            <w:tcW w:w="2404" w:type="dxa"/>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25</w:t>
            </w:r>
          </w:p>
        </w:tc>
        <w:tc>
          <w:tcPr>
            <w:tcW w:w="5296" w:type="dxa"/>
          </w:tcPr>
          <w:p>
            <w:pPr>
              <w:spacing w:after="0" w:line="240" w:lineRule="auto"/>
              <w:ind w:firstLine="0"/>
              <w:jc w:val="left"/>
              <w:rPr>
                <w:rFonts w:ascii="Times New Roman" w:hAnsi="Times New Roman" w:cs="Times New Roman"/>
                <w:sz w:val="28"/>
                <w:szCs w:val="28"/>
              </w:rPr>
            </w:pPr>
            <w:r>
              <w:rPr>
                <w:rFonts w:ascii="Times New Roman" w:hAnsi="Times New Roman" w:cs="Times New Roman"/>
                <w:sz w:val="28"/>
                <w:szCs w:val="28"/>
              </w:rPr>
              <w:t>Техники аргументации</w:t>
            </w:r>
          </w:p>
        </w:tc>
        <w:tc>
          <w:tcPr>
            <w:tcW w:w="2404" w:type="dxa"/>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26</w:t>
            </w:r>
          </w:p>
        </w:tc>
        <w:tc>
          <w:tcPr>
            <w:tcW w:w="5296" w:type="dxa"/>
          </w:tcPr>
          <w:p>
            <w:pPr>
              <w:spacing w:after="0" w:line="240" w:lineRule="auto"/>
              <w:ind w:firstLine="0"/>
              <w:jc w:val="left"/>
              <w:rPr>
                <w:rFonts w:ascii="Times New Roman" w:hAnsi="Times New Roman" w:cs="Times New Roman"/>
                <w:sz w:val="28"/>
                <w:szCs w:val="28"/>
              </w:rPr>
            </w:pPr>
            <w:r>
              <w:rPr>
                <w:rFonts w:ascii="Times New Roman" w:hAnsi="Times New Roman" w:cs="Times New Roman"/>
                <w:sz w:val="28"/>
                <w:szCs w:val="28"/>
              </w:rPr>
              <w:t>Правила ведения спора</w:t>
            </w:r>
          </w:p>
        </w:tc>
        <w:tc>
          <w:tcPr>
            <w:tcW w:w="2404" w:type="dxa"/>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27</w:t>
            </w:r>
          </w:p>
        </w:tc>
        <w:tc>
          <w:tcPr>
            <w:tcW w:w="5296" w:type="dxa"/>
          </w:tcPr>
          <w:p>
            <w:pPr>
              <w:spacing w:after="0" w:line="240" w:lineRule="auto"/>
              <w:ind w:firstLine="0"/>
              <w:jc w:val="left"/>
              <w:rPr>
                <w:rFonts w:ascii="Times New Roman" w:hAnsi="Times New Roman" w:cs="Times New Roman"/>
                <w:sz w:val="28"/>
                <w:szCs w:val="28"/>
              </w:rPr>
            </w:pPr>
            <w:r>
              <w:rPr>
                <w:rFonts w:ascii="Times New Roman" w:hAnsi="Times New Roman" w:cs="Times New Roman"/>
                <w:sz w:val="28"/>
                <w:szCs w:val="28"/>
              </w:rPr>
              <w:t>Дискуссия</w:t>
            </w:r>
          </w:p>
        </w:tc>
        <w:tc>
          <w:tcPr>
            <w:tcW w:w="2404" w:type="dxa"/>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28</w:t>
            </w:r>
          </w:p>
        </w:tc>
        <w:tc>
          <w:tcPr>
            <w:tcW w:w="5296" w:type="dxa"/>
          </w:tcPr>
          <w:p>
            <w:pPr>
              <w:spacing w:after="0" w:line="240" w:lineRule="auto"/>
              <w:ind w:firstLine="0"/>
              <w:jc w:val="left"/>
              <w:rPr>
                <w:rFonts w:ascii="Times New Roman" w:hAnsi="Times New Roman" w:cs="Times New Roman"/>
                <w:sz w:val="28"/>
                <w:szCs w:val="28"/>
              </w:rPr>
            </w:pPr>
            <w:r>
              <w:rPr>
                <w:rFonts w:ascii="Times New Roman" w:hAnsi="Times New Roman" w:cs="Times New Roman"/>
                <w:sz w:val="28"/>
                <w:szCs w:val="28"/>
              </w:rPr>
              <w:t>Дебаты</w:t>
            </w:r>
          </w:p>
        </w:tc>
        <w:tc>
          <w:tcPr>
            <w:tcW w:w="2404" w:type="dxa"/>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29</w:t>
            </w:r>
          </w:p>
        </w:tc>
        <w:tc>
          <w:tcPr>
            <w:tcW w:w="5296" w:type="dxa"/>
          </w:tcPr>
          <w:p>
            <w:pPr>
              <w:spacing w:after="0" w:line="240" w:lineRule="auto"/>
              <w:ind w:firstLine="0"/>
              <w:jc w:val="left"/>
              <w:rPr>
                <w:rFonts w:ascii="Times New Roman" w:hAnsi="Times New Roman" w:cs="Times New Roman"/>
                <w:sz w:val="28"/>
                <w:szCs w:val="28"/>
              </w:rPr>
            </w:pPr>
            <w:r>
              <w:rPr>
                <w:rFonts w:ascii="Times New Roman" w:hAnsi="Times New Roman" w:cs="Times New Roman"/>
                <w:sz w:val="28"/>
                <w:szCs w:val="28"/>
              </w:rPr>
              <w:t>Привлечение внимания аудитории</w:t>
            </w:r>
          </w:p>
        </w:tc>
        <w:tc>
          <w:tcPr>
            <w:tcW w:w="2404" w:type="dxa"/>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30</w:t>
            </w:r>
          </w:p>
        </w:tc>
        <w:tc>
          <w:tcPr>
            <w:tcW w:w="5296" w:type="dxa"/>
          </w:tcPr>
          <w:p>
            <w:pPr>
              <w:spacing w:after="0" w:line="240" w:lineRule="auto"/>
              <w:ind w:firstLine="0"/>
              <w:jc w:val="left"/>
              <w:rPr>
                <w:rFonts w:ascii="Times New Roman" w:hAnsi="Times New Roman" w:cs="Times New Roman"/>
                <w:sz w:val="28"/>
                <w:szCs w:val="28"/>
              </w:rPr>
            </w:pPr>
            <w:r>
              <w:rPr>
                <w:rFonts w:ascii="Times New Roman" w:hAnsi="Times New Roman" w:cs="Times New Roman"/>
                <w:sz w:val="28"/>
                <w:szCs w:val="28"/>
              </w:rPr>
              <w:t>Использование наглядных средств</w:t>
            </w:r>
          </w:p>
        </w:tc>
        <w:tc>
          <w:tcPr>
            <w:tcW w:w="2404" w:type="dxa"/>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31</w:t>
            </w:r>
          </w:p>
        </w:tc>
        <w:tc>
          <w:tcPr>
            <w:tcW w:w="5296" w:type="dxa"/>
          </w:tcPr>
          <w:p>
            <w:pPr>
              <w:spacing w:after="0" w:line="240" w:lineRule="auto"/>
              <w:ind w:firstLine="0"/>
              <w:jc w:val="left"/>
              <w:rPr>
                <w:rFonts w:ascii="Times New Roman" w:hAnsi="Times New Roman" w:cs="Times New Roman"/>
                <w:sz w:val="28"/>
                <w:szCs w:val="28"/>
              </w:rPr>
            </w:pPr>
            <w:r>
              <w:rPr>
                <w:rFonts w:ascii="Times New Roman" w:hAnsi="Times New Roman" w:cs="Times New Roman"/>
                <w:sz w:val="28"/>
                <w:szCs w:val="28"/>
              </w:rPr>
              <w:t>Защита индивидуального проекта</w:t>
            </w:r>
          </w:p>
        </w:tc>
        <w:tc>
          <w:tcPr>
            <w:tcW w:w="2404" w:type="dxa"/>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32</w:t>
            </w:r>
          </w:p>
        </w:tc>
        <w:tc>
          <w:tcPr>
            <w:tcW w:w="5296" w:type="dxa"/>
          </w:tcPr>
          <w:p>
            <w:pPr>
              <w:spacing w:after="0" w:line="240" w:lineRule="auto"/>
              <w:ind w:firstLine="0"/>
              <w:jc w:val="left"/>
              <w:rPr>
                <w:rFonts w:ascii="Times New Roman" w:hAnsi="Times New Roman" w:cs="Times New Roman"/>
                <w:sz w:val="28"/>
                <w:szCs w:val="28"/>
              </w:rPr>
            </w:pPr>
            <w:r>
              <w:rPr>
                <w:rFonts w:ascii="Times New Roman" w:hAnsi="Times New Roman" w:cs="Times New Roman"/>
                <w:sz w:val="28"/>
                <w:szCs w:val="28"/>
              </w:rPr>
              <w:t>Рефлексия проектной деятельности</w:t>
            </w:r>
          </w:p>
        </w:tc>
        <w:tc>
          <w:tcPr>
            <w:tcW w:w="2404" w:type="dxa"/>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33</w:t>
            </w:r>
          </w:p>
        </w:tc>
        <w:tc>
          <w:tcPr>
            <w:tcW w:w="5296" w:type="dxa"/>
          </w:tcPr>
          <w:p>
            <w:pPr>
              <w:spacing w:after="0" w:line="240" w:lineRule="auto"/>
              <w:ind w:firstLine="0"/>
              <w:jc w:val="left"/>
              <w:rPr>
                <w:rFonts w:ascii="Times New Roman" w:hAnsi="Times New Roman" w:cs="Times New Roman"/>
                <w:sz w:val="28"/>
                <w:szCs w:val="28"/>
              </w:rPr>
            </w:pPr>
            <w:r>
              <w:rPr>
                <w:rFonts w:ascii="Times New Roman" w:hAnsi="Times New Roman" w:cs="Times New Roman"/>
                <w:sz w:val="28"/>
                <w:szCs w:val="28"/>
              </w:rPr>
              <w:t>Список литературы, которая поможет выйти на новый уровень</w:t>
            </w:r>
          </w:p>
        </w:tc>
        <w:tc>
          <w:tcPr>
            <w:tcW w:w="2404" w:type="dxa"/>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34</w:t>
            </w:r>
          </w:p>
        </w:tc>
        <w:tc>
          <w:tcPr>
            <w:tcW w:w="5296" w:type="dxa"/>
          </w:tcPr>
          <w:p>
            <w:pPr>
              <w:spacing w:after="0" w:line="240" w:lineRule="auto"/>
              <w:ind w:firstLine="709"/>
              <w:jc w:val="center"/>
              <w:rPr>
                <w:rFonts w:ascii="Times New Roman" w:hAnsi="Times New Roman" w:cs="Times New Roman"/>
                <w:sz w:val="28"/>
                <w:szCs w:val="28"/>
              </w:rPr>
            </w:pPr>
          </w:p>
        </w:tc>
        <w:tc>
          <w:tcPr>
            <w:tcW w:w="2404" w:type="dxa"/>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итого</w:t>
            </w:r>
          </w:p>
        </w:tc>
        <w:tc>
          <w:tcPr>
            <w:tcW w:w="5296" w:type="dxa"/>
          </w:tcPr>
          <w:p>
            <w:pPr>
              <w:spacing w:after="0" w:line="240" w:lineRule="auto"/>
              <w:ind w:firstLine="709"/>
              <w:jc w:val="center"/>
              <w:rPr>
                <w:rFonts w:ascii="Times New Roman" w:hAnsi="Times New Roman" w:cs="Times New Roman"/>
                <w:sz w:val="28"/>
                <w:szCs w:val="28"/>
              </w:rPr>
            </w:pPr>
          </w:p>
        </w:tc>
        <w:tc>
          <w:tcPr>
            <w:tcW w:w="2404" w:type="dxa"/>
          </w:tcPr>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34</w:t>
            </w:r>
          </w:p>
        </w:tc>
      </w:tr>
    </w:tbl>
    <w:p>
      <w:pPr>
        <w:jc w:val="center"/>
        <w:rPr>
          <w:rFonts w:ascii="Times New Roman" w:hAnsi="Times New Roman" w:cs="Times New Roman"/>
          <w:sz w:val="28"/>
          <w:szCs w:val="28"/>
        </w:rPr>
      </w:pPr>
    </w:p>
    <w:p>
      <w:pPr>
        <w:rPr>
          <w:rFonts w:ascii="Times New Roman" w:hAnsi="Times New Roman" w:cs="Times New Roman"/>
          <w:sz w:val="28"/>
          <w:szCs w:val="28"/>
        </w:rPr>
      </w:pPr>
    </w:p>
    <w:p>
      <w:pPr>
        <w:spacing w:line="276" w:lineRule="auto"/>
        <w:ind w:firstLine="709"/>
        <w:jc w:val="left"/>
        <w:rPr>
          <w:rFonts w:hint="default" w:ascii="Times New Roman" w:hAnsi="Times New Roman" w:eastAsia="Times New Roman" w:cs="Times New Roman"/>
          <w:color w:val="000000" w:themeColor="text1"/>
          <w:sz w:val="28"/>
          <w:szCs w:val="28"/>
          <w:lang w:val="ru-RU"/>
          <w14:textFill>
            <w14:solidFill>
              <w14:schemeClr w14:val="tx1"/>
            </w14:solidFill>
          </w14:textFill>
        </w:rPr>
      </w:pPr>
      <w:r>
        <w:rPr>
          <w:rFonts w:ascii="Times New Roman" w:hAnsi="Times New Roman" w:cs="Times New Roman"/>
          <w:b/>
          <w:sz w:val="28"/>
          <w:szCs w:val="28"/>
        </w:rPr>
        <w:t>4. Список литературы</w:t>
      </w:r>
      <w:r>
        <w:rPr>
          <w:rFonts w:ascii="Times New Roman" w:hAnsi="Times New Roman" w:cs="Times New Roman"/>
          <w:sz w:val="28"/>
          <w:szCs w:val="28"/>
        </w:rPr>
        <w:t xml:space="preserve">                                                                                            1. Асмолов А.Г. Системно-деятельностный подход к разработке стандартов нового поколения. М.: Педагогика, 2009.                                                                   2. Бухаркина М.Ю. Разработка учебного проекта. — М.: ИОСО РАО, 2003. - 26 с.                                                                                                                              3. Голуб Г.Б., Чуракова О.В. Метод проектов как технология формирования ключевых компетентностей учащихся: методические рекомендации. – Самара: Изд-во «Учебная литература», 2003. - 176 с.                                                               4. Демин И.С. Использование информационных технологий в учебноисследовательской деятельности// Развитие исследовательской деятельности учащихся. - М.,2001.                                                                                     5. Леонтович А.В. Подборка статей о практике организации исследовательской деятельности учащихся// Завуч. -2001. -№1. - С.93-119.                        6. Полякова Т.Н. Метод проектов в школе: теория и практика применения. -М.: Русское слово, 2011. - 112 с.                                                                                          7. Приказ Министерства образования и науки РФ от 24.11.2011 № МД 1552/03 «Рекомендации по оснащению общеобразовательных учреждений учебным и учебно-лабораторным оборудованием, необходимым для реализации ФГОС основного общего образования, организации проектной деятельности, моделирования и технического творчества обучающихся».                             8. Сергеев И. С. Как организовать проектную деятельность учащихся: практическое пособие для работников общеобразовательных учреждений. - М.: АРКТИ, 2005. – 80 с.                                                                                                      9. Ступницкая М.А. Что такое учебный проект? - М.: Первое сентября, 2010. – 44 с.                                                                                                                                                 10. Федеральный государственный образовательный стандарт среднего (полного) общего образования. - М., 2012.                                                                               11. Харитонов Н.П. Основы проведения школьниками исследовательских работ//Развитие исследовательской деятельности учащихся. - М., 2001.                                12. Г.Б. Голуб и О.В. ЧураковА «Основы проектной деятельности»– Самара: Издательство «Пофи», 2010. – 132с.                                                                                   13. М.М. НовожиловА, С.Г. Воровщикова, И.В. Таврель «Научная монография «Как корректно провести учебное исследование: От замысла к открытию– М.: 5 за знания, 2007, 160 с                  </w:t>
      </w:r>
      <w:bookmarkStart w:id="0" w:name="_GoBack"/>
      <w:bookmarkEnd w:id="0"/>
    </w:p>
    <w:p>
      <w:pPr>
        <w:spacing w:line="276" w:lineRule="auto"/>
        <w:ind w:firstLine="709"/>
        <w:jc w:val="both"/>
        <w:rPr>
          <w:rFonts w:hint="default" w:ascii="Times New Roman" w:hAnsi="Times New Roman" w:eastAsia="Times New Roman" w:cs="Times New Roman"/>
          <w:color w:val="000000" w:themeColor="text1"/>
          <w:sz w:val="28"/>
          <w:szCs w:val="28"/>
          <w14:textFill>
            <w14:solidFill>
              <w14:schemeClr w14:val="tx1"/>
            </w14:solidFill>
          </w14:textFill>
        </w:rPr>
      </w:pPr>
    </w:p>
    <w:p>
      <w:pPr>
        <w:spacing w:line="276" w:lineRule="auto"/>
        <w:ind w:firstLine="709"/>
        <w:jc w:val="both"/>
        <w:rPr>
          <w:rFonts w:hint="default" w:ascii="Times New Roman" w:hAnsi="Times New Roman" w:eastAsia="Times New Roman" w:cs="Times New Roman"/>
          <w:color w:val="000000" w:themeColor="text1"/>
          <w:sz w:val="28"/>
          <w:szCs w:val="28"/>
          <w14:textFill>
            <w14:solidFill>
              <w14:schemeClr w14:val="tx1"/>
            </w14:solidFill>
          </w14:textFill>
        </w:rPr>
      </w:pPr>
    </w:p>
    <w:p>
      <w:pPr>
        <w:spacing w:line="276" w:lineRule="auto"/>
        <w:ind w:firstLine="709"/>
        <w:jc w:val="both"/>
        <w:rPr>
          <w:rFonts w:ascii="Times New Roman" w:hAnsi="Times New Roman" w:eastAsia="Times New Roman"/>
          <w:color w:val="000000" w:themeColor="text1"/>
          <w:sz w:val="26"/>
          <w:szCs w:val="26"/>
          <w14:textFill>
            <w14:solidFill>
              <w14:schemeClr w14:val="tx1"/>
            </w14:solidFill>
          </w14:textFill>
        </w:rPr>
      </w:pPr>
    </w:p>
    <w:p>
      <w:pPr>
        <w:spacing w:line="276" w:lineRule="auto"/>
        <w:ind w:firstLine="709"/>
        <w:jc w:val="both"/>
        <w:rPr>
          <w:rFonts w:ascii="Times New Roman" w:hAnsi="Times New Roman" w:eastAsia="Times New Roman"/>
          <w:color w:val="000000" w:themeColor="text1"/>
          <w:sz w:val="26"/>
          <w:szCs w:val="26"/>
          <w14:textFill>
            <w14:solidFill>
              <w14:schemeClr w14:val="tx1"/>
            </w14:solidFill>
          </w14:textFill>
        </w:rPr>
      </w:pPr>
    </w:p>
    <w:p>
      <w:pPr>
        <w:spacing w:line="276" w:lineRule="auto"/>
        <w:ind w:firstLine="709"/>
        <w:jc w:val="both"/>
        <w:rPr>
          <w:rFonts w:ascii="Times New Roman" w:hAnsi="Times New Roman" w:eastAsia="Times New Roman"/>
          <w:color w:val="000000" w:themeColor="text1"/>
          <w:sz w:val="26"/>
          <w:szCs w:val="26"/>
          <w14:textFill>
            <w14:solidFill>
              <w14:schemeClr w14:val="tx1"/>
            </w14:solidFill>
          </w14:textFill>
        </w:rPr>
      </w:pPr>
    </w:p>
    <w:p>
      <w:pPr>
        <w:spacing w:line="276" w:lineRule="auto"/>
        <w:ind w:firstLine="709"/>
        <w:jc w:val="both"/>
        <w:rPr>
          <w:rFonts w:ascii="Times New Roman" w:hAnsi="Times New Roman" w:eastAsia="Times New Roman"/>
          <w:color w:val="000000" w:themeColor="text1"/>
          <w:sz w:val="26"/>
          <w:szCs w:val="26"/>
          <w14:textFill>
            <w14:solidFill>
              <w14:schemeClr w14:val="tx1"/>
            </w14:solidFill>
          </w14:textFill>
        </w:rPr>
      </w:pPr>
    </w:p>
    <w:p>
      <w:pPr>
        <w:spacing w:line="276" w:lineRule="auto"/>
        <w:jc w:val="both"/>
        <w:rPr>
          <w:rFonts w:ascii="Times New Roman" w:hAnsi="Times New Roman" w:eastAsia="Times New Roman"/>
          <w:color w:val="000000" w:themeColor="text1"/>
          <w:sz w:val="26"/>
          <w:szCs w:val="26"/>
          <w14:textFill>
            <w14:solidFill>
              <w14:schemeClr w14:val="tx1"/>
            </w14:solidFill>
          </w14:textFill>
        </w:rPr>
      </w:pPr>
    </w:p>
    <w:p>
      <w:pPr>
        <w:tabs>
          <w:tab w:val="left" w:pos="801"/>
        </w:tabs>
        <w:spacing w:line="0" w:lineRule="atLeast"/>
        <w:ind w:left="567"/>
        <w:rPr>
          <w:rFonts w:ascii="Times New Roman" w:hAnsi="Times New Roman" w:eastAsia="Times New Roman"/>
          <w:color w:val="000000" w:themeColor="text1"/>
          <w:sz w:val="26"/>
          <w:szCs w:val="26"/>
          <w14:textFill>
            <w14:solidFill>
              <w14:schemeClr w14:val="tx1"/>
            </w14:solidFill>
          </w14:textFill>
        </w:rPr>
      </w:pPr>
    </w:p>
    <w:p>
      <w:pPr>
        <w:rPr>
          <w:color w:val="000000" w:themeColor="text1"/>
          <w14:textFill>
            <w14:solidFill>
              <w14:schemeClr w14:val="tx1"/>
            </w14:solidFill>
          </w14:textFill>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59" w:lineRule="auto"/>
      </w:pPr>
      <w:r>
        <w:separator/>
      </w:r>
    </w:p>
  </w:footnote>
  <w:footnote w:type="continuationSeparator" w:id="3">
    <w:p>
      <w:pPr>
        <w:spacing w:before="0" w:after="0" w:line="259" w:lineRule="auto"/>
      </w:pPr>
      <w:r>
        <w:continuationSeparator/>
      </w:r>
    </w:p>
  </w:footnote>
  <w:footnote w:id="0">
    <w:p>
      <w:pPr>
        <w:pStyle w:val="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6304BB"/>
    <w:multiLevelType w:val="singleLevel"/>
    <w:tmpl w:val="C56304BB"/>
    <w:lvl w:ilvl="0" w:tentative="0">
      <w:start w:val="1"/>
      <w:numFmt w:val="decimal"/>
      <w:suff w:val="space"/>
      <w:lvlText w:val="%1."/>
      <w:lvlJc w:val="left"/>
      <w:pPr>
        <w:ind w:left="0" w:leftChars="0" w:firstLine="0" w:firstLineChars="0"/>
      </w:pPr>
    </w:lvl>
  </w:abstractNum>
  <w:abstractNum w:abstractNumId="1">
    <w:nsid w:val="00000049"/>
    <w:multiLevelType w:val="multilevel"/>
    <w:tmpl w:val="00000049"/>
    <w:lvl w:ilvl="0" w:tentative="0">
      <w:start w:val="1"/>
      <w:numFmt w:val="bullet"/>
      <w:lvlText w:val="и"/>
      <w:lvlJc w:val="left"/>
    </w:lvl>
    <w:lvl w:ilvl="1" w:tentative="0">
      <w:start w:val="1"/>
      <w:numFmt w:val="decimal"/>
      <w:lvlText w:val="%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2">
    <w:nsid w:val="12BC4ADE"/>
    <w:multiLevelType w:val="singleLevel"/>
    <w:tmpl w:val="12BC4ADE"/>
    <w:lvl w:ilvl="0" w:tentative="0">
      <w:start w:val="1"/>
      <w:numFmt w:val="decimal"/>
      <w:suff w:val="space"/>
      <w:lvlText w:val="%1."/>
      <w:lvlJc w:val="left"/>
      <w:rPr>
        <w:rFonts w:hint="default"/>
        <w:b w:val="0"/>
        <w:bCs w:val="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2"/>
    <w:footnote w:id="3"/>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3A4"/>
    <w:rsid w:val="002243A4"/>
    <w:rsid w:val="002B69A1"/>
    <w:rsid w:val="003F1C92"/>
    <w:rsid w:val="005471A8"/>
    <w:rsid w:val="006E6FA4"/>
    <w:rsid w:val="00812E82"/>
    <w:rsid w:val="009549A9"/>
    <w:rsid w:val="00AA1ACF"/>
    <w:rsid w:val="00AB1F03"/>
    <w:rsid w:val="00C07F75"/>
    <w:rsid w:val="00CF6FD2"/>
    <w:rsid w:val="00D64D96"/>
    <w:rsid w:val="00EC0186"/>
    <w:rsid w:val="00F373F9"/>
    <w:rsid w:val="038F22A8"/>
    <w:rsid w:val="104370B3"/>
    <w:rsid w:val="15A0077F"/>
    <w:rsid w:val="1B654C77"/>
    <w:rsid w:val="1C8F4DE7"/>
    <w:rsid w:val="1CC2692B"/>
    <w:rsid w:val="1D7607F6"/>
    <w:rsid w:val="1FDF6695"/>
    <w:rsid w:val="254865FB"/>
    <w:rsid w:val="2E3F6710"/>
    <w:rsid w:val="430C0D23"/>
    <w:rsid w:val="4AD42842"/>
    <w:rsid w:val="4B851938"/>
    <w:rsid w:val="55A55967"/>
    <w:rsid w:val="6187200D"/>
    <w:rsid w:val="6FA240EF"/>
    <w:rsid w:val="798770EF"/>
    <w:rsid w:val="7F21487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footnote reference"/>
    <w:basedOn w:val="2"/>
    <w:semiHidden/>
    <w:unhideWhenUsed/>
    <w:qFormat/>
    <w:uiPriority w:val="99"/>
    <w:rPr>
      <w:vertAlign w:val="superscript"/>
    </w:rPr>
  </w:style>
  <w:style w:type="character" w:styleId="5">
    <w:name w:val="Strong"/>
    <w:basedOn w:val="2"/>
    <w:qFormat/>
    <w:uiPriority w:val="22"/>
    <w:rPr>
      <w:b/>
      <w:bCs/>
    </w:rPr>
  </w:style>
  <w:style w:type="paragraph" w:styleId="6">
    <w:name w:val="footnote text"/>
    <w:basedOn w:val="1"/>
    <w:semiHidden/>
    <w:unhideWhenUsed/>
    <w:qFormat/>
    <w:uiPriority w:val="99"/>
    <w:pPr>
      <w:spacing w:after="0" w:line="240" w:lineRule="auto"/>
      <w:ind w:firstLine="709"/>
      <w:jc w:val="both"/>
    </w:pPr>
    <w:rPr>
      <w:sz w:val="20"/>
      <w:szCs w:val="20"/>
    </w:rPr>
  </w:style>
  <w:style w:type="paragraph" w:styleId="7">
    <w:name w:val="header"/>
    <w:basedOn w:val="1"/>
    <w:link w:val="11"/>
    <w:semiHidden/>
    <w:unhideWhenUsed/>
    <w:uiPriority w:val="99"/>
    <w:pPr>
      <w:tabs>
        <w:tab w:val="center" w:pos="4677"/>
        <w:tab w:val="right" w:pos="9355"/>
      </w:tabs>
      <w:spacing w:after="0" w:line="240" w:lineRule="auto"/>
    </w:pPr>
    <w:rPr>
      <w:rFonts w:ascii="Calibri" w:hAnsi="Calibri" w:eastAsia="Calibri" w:cs="Arial"/>
      <w:sz w:val="20"/>
      <w:szCs w:val="20"/>
      <w:lang w:eastAsia="ru-RU"/>
    </w:rPr>
  </w:style>
  <w:style w:type="paragraph" w:styleId="8">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table" w:styleId="9">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34"/>
    <w:pPr>
      <w:spacing w:after="0" w:line="240" w:lineRule="auto"/>
      <w:ind w:left="720"/>
      <w:contextualSpacing/>
    </w:pPr>
    <w:rPr>
      <w:rFonts w:ascii="Calibri" w:hAnsi="Calibri" w:eastAsia="Calibri" w:cs="Arial"/>
      <w:sz w:val="20"/>
      <w:szCs w:val="20"/>
      <w:lang w:eastAsia="ru-RU"/>
    </w:rPr>
  </w:style>
  <w:style w:type="character" w:customStyle="1" w:styleId="11">
    <w:name w:val="Верхний колонтитул Знак"/>
    <w:basedOn w:val="2"/>
    <w:link w:val="7"/>
    <w:semiHidden/>
    <w:uiPriority w:val="99"/>
    <w:rPr>
      <w:rFonts w:ascii="Calibri" w:hAnsi="Calibri" w:eastAsia="Calibri" w:cs="Arial"/>
      <w:sz w:val="20"/>
      <w:szCs w:val="20"/>
      <w:lang w:eastAsia="ru-RU"/>
    </w:rPr>
  </w:style>
  <w:style w:type="paragraph" w:customStyle="1" w:styleId="12">
    <w:name w:val="Заголовок 31"/>
    <w:basedOn w:val="1"/>
    <w:qFormat/>
    <w:uiPriority w:val="1"/>
    <w:pPr>
      <w:widowControl w:val="0"/>
      <w:autoSpaceDE w:val="0"/>
      <w:autoSpaceDN w:val="0"/>
      <w:spacing w:after="0" w:line="240" w:lineRule="auto"/>
      <w:ind w:left="1014"/>
      <w:outlineLvl w:val="3"/>
    </w:pPr>
    <w:rPr>
      <w:rFonts w:ascii="Times New Roman" w:hAnsi="Times New Roman" w:eastAsia="Times New Roman" w:cs="Times New Roman"/>
      <w:b/>
      <w:bCs/>
      <w:i/>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21</Pages>
  <Words>4662</Words>
  <Characters>34141</Characters>
  <Lines>83</Lines>
  <Paragraphs>23</Paragraphs>
  <TotalTime>1</TotalTime>
  <ScaleCrop>false</ScaleCrop>
  <LinksUpToDate>false</LinksUpToDate>
  <CharactersWithSpaces>41579</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2023-08-29T04:42:00Z</dcterms:created>
  <dc:creator>User</dc:creator>
  <cp:lastModifiedBy>admin</cp:lastModifiedBy>
  <dcterms:modified xsi:type="dcterms:W3CDTF">2023-08-29T14:23:40Z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CCBFDDDAC0C54D939F491B5D2A8005A2</vt:lpwstr>
  </property>
</Properties>
</file>