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МУНИЦИПАЛЬНОЕ БЮДЖЕТНОЕ УЧРЕЖДЕНИЕ 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ДОПОЛНИТЕЛЬНОГО ОБРАЗОВАНИЯ 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СТАНЦИЯ  ЮНЫХ НАТУРАЛИСТОВ 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Г.ВЯЗЬМЫ СМОЛЕНСКОЙ ОБЛАСТИ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«ПРИРОДНАЯ ЗОНА ТАЙГА»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Методическое пособие.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Автор-составитель: Наврозашвили Елена Владимировна,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педагог дополнительного образования</w:t>
      </w:r>
    </w:p>
    <w:p w:rsidR="00933124" w:rsidRDefault="00933124" w:rsidP="00933124">
      <w:pPr>
        <w:rPr>
          <w:rFonts w:ascii="Times New Roman" w:hAnsi="Times New Roman" w:cs="Times New Roman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</w:rPr>
      </w:pPr>
    </w:p>
    <w:p w:rsidR="00933124" w:rsidRDefault="00933124" w:rsidP="00933124">
      <w:pPr>
        <w:rPr>
          <w:rFonts w:ascii="Times New Roman" w:hAnsi="Times New Roman" w:cs="Times New Roman"/>
        </w:rPr>
      </w:pPr>
    </w:p>
    <w:p w:rsidR="00933124" w:rsidRDefault="00933124" w:rsidP="00933124">
      <w:pPr>
        <w:rPr>
          <w:rFonts w:ascii="Times New Roman" w:hAnsi="Times New Roman" w:cs="Times New Roman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г. Вязьма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Смоленская область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</w:rPr>
        <w:t>2020 год</w:t>
      </w:r>
    </w:p>
    <w:p w:rsidR="00933124" w:rsidRPr="00EC2FA0" w:rsidRDefault="00933124" w:rsidP="00933124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C2FA0">
        <w:rPr>
          <w:rFonts w:ascii="Times New Roman" w:hAnsi="Times New Roman" w:cs="Times New Roman"/>
          <w:b/>
          <w:sz w:val="32"/>
          <w:szCs w:val="32"/>
        </w:rPr>
        <w:lastRenderedPageBreak/>
        <w:t>Природная зона Тайга.</w:t>
      </w:r>
    </w:p>
    <w:p w:rsidR="00490341" w:rsidRPr="00933124" w:rsidRDefault="00490341" w:rsidP="00933124">
      <w:pPr>
        <w:jc w:val="both"/>
        <w:rPr>
          <w:rFonts w:ascii="Times New Roman" w:hAnsi="Times New Roman" w:cs="Times New Roman"/>
          <w:sz w:val="24"/>
          <w:szCs w:val="24"/>
        </w:rPr>
      </w:pPr>
      <w:r w:rsidRPr="009331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730169"/>
            <wp:effectExtent l="19050" t="0" r="3175" b="0"/>
            <wp:docPr id="1" name="Рисунок 1" descr="https://www.syl.ru/misc/i/ai/378438/2438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yl.ru/misc/i/ai/378438/2438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341" w:rsidRPr="00933124" w:rsidRDefault="00490341" w:rsidP="009331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0341" w:rsidRPr="00933124" w:rsidRDefault="00490341" w:rsidP="0093312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Тайга – зона лесов со сложным климатом. Поэтому главными представителями этой экосистемы являются хвойные деревья, сумевшие приспособиться к суровым условиям. Бескрайний хвойный лес – так выглядит тайга, а в говоре народа Сибири это слово и обозначает «хвойный лес». </w:t>
      </w:r>
    </w:p>
    <w:p w:rsidR="00490341" w:rsidRPr="00EC2FA0" w:rsidRDefault="00490341" w:rsidP="00933124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C2FA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Географическое положение тайги </w:t>
      </w:r>
    </w:p>
    <w:p w:rsidR="00490341" w:rsidRPr="00933124" w:rsidRDefault="00490341" w:rsidP="0093312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Леса на севере Европы, Азии и Америки – это и есть тайга. Она расположена в Канаде, на Аляске и в северных штатах США. В Европе тайга занимает значительную часть Швеции, Норвегии и Финляндию, простираясь по северу России на восток. Эти леса занимают около 30 % всего лесного массива Земли и являются одной из самых больших экосистем нашей планеты. Кроме того, тайга – это поставщик кислорода для атмосферы, за что заслуженно получила название «зеленых легких» Земли. </w:t>
      </w:r>
    </w:p>
    <w:p w:rsidR="00490341" w:rsidRPr="00933124" w:rsidRDefault="00490341" w:rsidP="0093312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Границы тайги определяются по параллелям: южная граница проходит по 42-й, а северная – по 72-й параллели и частично заходит за северный полярный круг. </w:t>
      </w:r>
    </w:p>
    <w:p w:rsidR="00490341" w:rsidRPr="00EC2FA0" w:rsidRDefault="00490341" w:rsidP="00933124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C2FA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Географическое положение тайги России</w:t>
      </w:r>
    </w:p>
    <w:p w:rsidR="00490341" w:rsidRPr="00933124" w:rsidRDefault="00490341" w:rsidP="0093312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юге России граница тайги доходит до Петербурга, Ярославля и Пскова, а за Уралом до Екатеринбурга и Комсомольска-на-Амуре. Таежный лес расположен в горах Урала и Алтая, а также в Сибири, Дальнем Востоке и Прибайкалье. Тайга – самая большая климатическая зона России, имеющая протяженность более 7000 км с запада на восток. </w:t>
      </w:r>
    </w:p>
    <w:p w:rsidR="00490341" w:rsidRPr="00933124" w:rsidRDefault="00490341" w:rsidP="00933124">
      <w:pPr>
        <w:jc w:val="both"/>
        <w:rPr>
          <w:rFonts w:ascii="Times New Roman" w:hAnsi="Times New Roman" w:cs="Times New Roman"/>
          <w:sz w:val="24"/>
          <w:szCs w:val="24"/>
        </w:rPr>
      </w:pPr>
      <w:r w:rsidRPr="0093312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712766"/>
            <wp:effectExtent l="19050" t="0" r="3175" b="0"/>
            <wp:docPr id="4" name="Рисунок 4" descr="зимняя тай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имняя тайг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341" w:rsidRPr="00EC2FA0" w:rsidRDefault="00490341" w:rsidP="00933124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C2FA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Климатические особенности</w:t>
      </w:r>
    </w:p>
    <w:p w:rsidR="00490341" w:rsidRPr="00933124" w:rsidRDefault="00490341" w:rsidP="0093312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Географическое положение тайги определяет и ее климат. Например, в Швеции и Норвегии климат характеризуется как морской с колебаниями температуры от –10 до +10 градусов. На востоке Сибири климат резко континентальный с очень продолжительной и холодной зимой, когда температура может опускаться до –60 градусов, и коротким летом с температурами, доходящими до +14 градусов на севере региона и +19 градусов на юге. </w:t>
      </w:r>
    </w:p>
    <w:p w:rsidR="00490341" w:rsidRPr="00933124" w:rsidRDefault="00490341" w:rsidP="0093312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Следует отдельно рассмотреть особенности климата тайги Восточной Сибири в бассейне рек Енисея и Лены, где перепад температур колеблется от –62 градусов зимой до +40 градусов в летнее время, что обусловлено антициклонами. Этот регион – самый большой по занимаемой площади участок с нетронутыми лесами в мире. Он включен в список Всемирного фонда дикой природы как один из 200 важнейших объектов, которые нужно сохранить для потомков. </w:t>
      </w:r>
    </w:p>
    <w:p w:rsidR="00490341" w:rsidRPr="00933124" w:rsidRDefault="00490341" w:rsidP="0093312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Количество выпадающих в тайге осадков в течение года небольшое: от 200 до 1000 мм в год в зависимости от региона, но и эта влага застаивается, что приводит к образованию большого количества болот и озер. </w:t>
      </w:r>
    </w:p>
    <w:p w:rsidR="00490341" w:rsidRPr="00EC2FA0" w:rsidRDefault="00490341" w:rsidP="00933124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C2FA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Растительность </w:t>
      </w:r>
    </w:p>
    <w:p w:rsidR="00490341" w:rsidRPr="00933124" w:rsidRDefault="00490341" w:rsidP="0093312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Особенности климата тайги влияют на ее растительный мир. Здесь растут морозоустойчивые виды деревьев и кустарников, такие как ель сибирская, пихта, сибирский кедр и можжевельник. </w:t>
      </w:r>
    </w:p>
    <w:p w:rsidR="00490341" w:rsidRPr="00933124" w:rsidRDefault="00490341" w:rsidP="00933124">
      <w:pPr>
        <w:jc w:val="both"/>
        <w:rPr>
          <w:rFonts w:ascii="Times New Roman" w:hAnsi="Times New Roman" w:cs="Times New Roman"/>
          <w:sz w:val="24"/>
          <w:szCs w:val="24"/>
        </w:rPr>
      </w:pPr>
      <w:r w:rsidRPr="0093312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49518"/>
            <wp:effectExtent l="19050" t="0" r="3175" b="0"/>
            <wp:docPr id="7" name="Рисунок 7" descr="кедровые оре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едровые орешк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341" w:rsidRPr="00933124" w:rsidRDefault="00490341" w:rsidP="0093312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произрастающим видам растительности тайгу разделяют на зоны: южную, среднюю и северную. Южная тайга имеет большее разнообразие видов, чем остальные зоны. Существует также разделение этой природной зоны на светлохвойную и темнохвойную тайгу. </w:t>
      </w:r>
    </w:p>
    <w:p w:rsidR="00490341" w:rsidRPr="00933124" w:rsidRDefault="00490341" w:rsidP="00933124">
      <w:pPr>
        <w:jc w:val="both"/>
        <w:rPr>
          <w:rFonts w:ascii="Times New Roman" w:hAnsi="Times New Roman" w:cs="Times New Roman"/>
          <w:sz w:val="24"/>
          <w:szCs w:val="24"/>
        </w:rPr>
      </w:pPr>
      <w:r w:rsidRPr="0093312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964871"/>
            <wp:effectExtent l="19050" t="0" r="3175" b="0"/>
            <wp:docPr id="10" name="Рисунок 10" descr="белочка - житель тай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елочка - житель тайги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341" w:rsidRPr="00EC2FA0" w:rsidRDefault="00490341" w:rsidP="00933124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C2FA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Темнохвойная тайга</w:t>
      </w:r>
    </w:p>
    <w:p w:rsidR="00490341" w:rsidRPr="00933124" w:rsidRDefault="00490341" w:rsidP="0093312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Темнохвойные леса произрастают там, где содержание влаги повышенное, например в горах. Представители темнохвойных лесов – это ель, пихта и сибирский кедр, но преобладают еловые леса. Еловая тайга – это очень затененный лес, в котором могут расти только теневыносливые растения: мхи, невысокие кустарники и травы. В местах ельника с менее плодородной и более сырой почвой растет черника, а </w:t>
      </w:r>
      <w:proofErr w:type="gramStart"/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proofErr w:type="gramEnd"/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более плодородной - кислицы. </w:t>
      </w:r>
    </w:p>
    <w:p w:rsidR="00490341" w:rsidRPr="00933124" w:rsidRDefault="00490341" w:rsidP="0093312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Растительный и животный мир тайги </w:t>
      </w:r>
      <w:proofErr w:type="gramStart"/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приспособлены</w:t>
      </w:r>
      <w:proofErr w:type="gramEnd"/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 особенностям существующего здесь климата. Например, в еловой тайге почти отсутствует движение воздуха. Поэтому здесь не растут растения, которые размножаются с помощью семян в виде «</w:t>
      </w:r>
      <w:proofErr w:type="spellStart"/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парашютиков</w:t>
      </w:r>
      <w:proofErr w:type="spellEnd"/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», но есть такие растения, семена которых малы, как пыль. Это </w:t>
      </w:r>
      <w:proofErr w:type="spellStart"/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одноцветка</w:t>
      </w:r>
      <w:proofErr w:type="spellEnd"/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зимолюбка</w:t>
      </w:r>
      <w:proofErr w:type="spellEnd"/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грушанка</w:t>
      </w:r>
      <w:proofErr w:type="spellEnd"/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490341" w:rsidRPr="00933124" w:rsidRDefault="00490341" w:rsidP="0093312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Кроме того, растения в ельнике размножаются вегетативным путем с помощью подземных или наземных побегов, быстро разрастающихся в стороны. Для привлечения насекомых-опылителей большинство растений в ельнике имеют белые цветы. Так цветут, например, кислицы, что позволяет им выделиться в полумраке. </w:t>
      </w:r>
    </w:p>
    <w:p w:rsidR="00490341" w:rsidRPr="00933124" w:rsidRDefault="00490341" w:rsidP="0093312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Говоря о темнохвойной тайге, нельзя не упомянуть сибирский кедр. Это одна из основных пород деревьев в этом виде тайги. Продолжительность существования кедра достигает </w:t>
      </w:r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800 лет, а орехи появляются на этом дереве после 50 лет его жизни. Кедровые орешки – отличная пища для людей и различной живности, а его древесина – прекрасное сырье для изготовления мебели и строительных конструкций. </w:t>
      </w:r>
    </w:p>
    <w:p w:rsidR="00490341" w:rsidRPr="00933124" w:rsidRDefault="00490341" w:rsidP="0093312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31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712766"/>
            <wp:effectExtent l="19050" t="0" r="3175" b="0"/>
            <wp:docPr id="13" name="Рисунок 13" descr="птица глух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тица глухарь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341" w:rsidRPr="00EC2FA0" w:rsidRDefault="00490341" w:rsidP="00933124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C2FA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Тайга светлохвойная</w:t>
      </w:r>
    </w:p>
    <w:p w:rsidR="00490341" w:rsidRPr="00933124" w:rsidRDefault="00490341" w:rsidP="0093312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Характеристика зоны тайги со светлохвойными растениями дает возможность понять отличие этого леса </w:t>
      </w:r>
      <w:proofErr w:type="gramStart"/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</w:t>
      </w:r>
      <w:proofErr w:type="gramEnd"/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темнохвойного. В этой тайге растут различные виды сосен и лиственниц. Сосновый лес очень отличается от ельника наличием большого количества света, но травы здесь, в основном, растут такие же, как и в ельнике. </w:t>
      </w:r>
    </w:p>
    <w:p w:rsidR="00490341" w:rsidRPr="00933124" w:rsidRDefault="00490341" w:rsidP="0093312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сырых почвах располагаются лиственничные леса, которые еще светлее сосновых. Лиственница – светолюбивое растение, поэтому попадающие в тень нижние его ветки со временем отмирают, оголяя стволы. Большое количество света способствует произрастанию большого количества видов различных растений. Здесь уже можно встретить заросли багульника, голубику, бруснику, а также некоторые виды осоки. </w:t>
      </w:r>
    </w:p>
    <w:p w:rsidR="00490341" w:rsidRPr="00EC2FA0" w:rsidRDefault="00490341" w:rsidP="00933124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C2FA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Тайга - среда обитания ценных пород животных</w:t>
      </w:r>
    </w:p>
    <w:p w:rsidR="00490341" w:rsidRPr="00933124" w:rsidRDefault="00490341" w:rsidP="0093312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Описание тайги России включает и характеристику ее животного мира. Это ценные породы животных, таких как соболь, кабарга, уссурийский тигр и хозяин тайги - медведь. </w:t>
      </w:r>
    </w:p>
    <w:p w:rsidR="00490341" w:rsidRPr="00933124" w:rsidRDefault="00490341" w:rsidP="0093312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312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751180"/>
            <wp:effectExtent l="19050" t="0" r="3175" b="0"/>
            <wp:docPr id="16" name="Рисунок 16" descr="хозяин тай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хозяин тайг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341" w:rsidRPr="00933124" w:rsidRDefault="00490341" w:rsidP="0093312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Соболь – это подвид семейства </w:t>
      </w:r>
      <w:proofErr w:type="gramStart"/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куньих</w:t>
      </w:r>
      <w:proofErr w:type="gramEnd"/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Он – хищник, имеющий небольшие размеры. Длина его тела 50-60 см, из которых 30 см составляет длина хвоста. Соболь больше всего распространен в кедровых лесах, так как там обитает живность, которая питается орешками кедра. Всей этой живностью и питается соболь. Это грызуны, белки, зайцы и глухари. Но соболь и сам любит полакомиться плодами кедра, а также ягодами голубики и рябины. Этот пушной зверек ценен своим мехом, поэтому на него постоянно ведется охота. Но выследить его достаточно трудно, так как у него прекрасное обоняние, он очень хитер, ловок и прекрасно лазит по деревьям. </w:t>
      </w:r>
    </w:p>
    <w:p w:rsidR="00490341" w:rsidRPr="00933124" w:rsidRDefault="00490341" w:rsidP="0093312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Уссурийский, или амурский тигр назван так по местам своего обитания – рекам Уссури и Амуру. Это самый крупный подвид тигра из семейства </w:t>
      </w:r>
      <w:proofErr w:type="gramStart"/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кошачьих</w:t>
      </w:r>
      <w:proofErr w:type="gramEnd"/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Длина самца достигает 3,8 м вместе с хвостом, а вес 250-300 кг. </w:t>
      </w:r>
    </w:p>
    <w:p w:rsidR="00490341" w:rsidRPr="00933124" w:rsidRDefault="00490341" w:rsidP="0093312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312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9" descr="уссурийский ти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ссурийский тигр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341" w:rsidRPr="00933124" w:rsidRDefault="00490341" w:rsidP="0093312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Каждый представитель растительного и животного мира тайги по-своему приспосабливается к тяжелым климатическим условиям этой природной зоны. Уссурийский тигр, например – это единственный подвид тигра, имеющий пятисантиметровый слой жира на брюхе, защищающий животное в зимнюю пору. Кроме того, его шерсть гораздо гуще, чем шерсть его сородичей, живущих в более благоприятных условиях. Зимой оттенок его шерсти оранжевый, а на животе – белый. Тигр – хищник, который питается косулями, кабанами, оленями, но </w:t>
      </w:r>
      <w:proofErr w:type="gramStart"/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может</w:t>
      </w:r>
      <w:proofErr w:type="gramEnd"/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есть рыбу, птиц, мышей и лягушек. За одни сутки тигру необходимо съесть 9-10 кг мяса. Тигр имеет свою территорию, при встрече сородичи посылают друг другу приветственные сигналы. </w:t>
      </w:r>
    </w:p>
    <w:p w:rsidR="00490341" w:rsidRPr="00933124" w:rsidRDefault="00490341" w:rsidP="0093312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Северный олень – представитель семейства </w:t>
      </w:r>
      <w:proofErr w:type="gramStart"/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оленевых</w:t>
      </w:r>
      <w:proofErr w:type="gramEnd"/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Только в этом роде северных оленей рога есть и у самцов, и у самок. Олени, обитающие в тайге, выше их сородичей, живущих в тундре, так как им приходится перемещаться по более глубокому снегу. Это обусловлено климатом, географическим положением тайги и приспосабливаемостью данного рода оленей к имеющимся условиям. </w:t>
      </w:r>
    </w:p>
    <w:p w:rsidR="00490341" w:rsidRPr="00933124" w:rsidRDefault="00490341" w:rsidP="0093312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312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960080"/>
            <wp:effectExtent l="19050" t="0" r="3175" b="0"/>
            <wp:docPr id="22" name="Рисунок 22" descr="северный ол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еверный олень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341" w:rsidRPr="00933124" w:rsidRDefault="00490341" w:rsidP="0093312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Олень – помощник человека, живущего в суровых условиях тайги и тундры. Оленину человек ест, из шкуры изготавливает одежду и ею же утепляет жилище. Этих животных используют для получения молока, служат они и в качестве транспорта. Жизнь на нашей планете может существовать только в пределах биосферы, на состояние которой оказывает влияние тайга. Именно эта природная зона поставляет в атмосферу кислород и пополняет ее влагой. Тайга также регулирует водный баланс близлежащих водоемов и является фильтром для очистки воздуха. </w:t>
      </w:r>
    </w:p>
    <w:p w:rsidR="00490341" w:rsidRPr="00933124" w:rsidRDefault="00490341" w:rsidP="0093312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31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России тайга – это источник пушного промысла, ценнейшей древесины и огромного количества полезных ископаемых. </w:t>
      </w:r>
    </w:p>
    <w:p w:rsidR="00490341" w:rsidRPr="00EC2FA0" w:rsidRDefault="00490341" w:rsidP="009331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C2FA0">
        <w:rPr>
          <w:rFonts w:ascii="Times New Roman" w:hAnsi="Times New Roman" w:cs="Times New Roman"/>
          <w:b/>
          <w:sz w:val="28"/>
          <w:szCs w:val="28"/>
        </w:rPr>
        <w:t>Источники:</w:t>
      </w:r>
    </w:p>
    <w:p w:rsidR="00490341" w:rsidRDefault="00933124" w:rsidP="00933124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EE63B6">
          <w:rPr>
            <w:rStyle w:val="a5"/>
            <w:rFonts w:ascii="Times New Roman" w:hAnsi="Times New Roman" w:cs="Times New Roman"/>
            <w:sz w:val="24"/>
            <w:szCs w:val="24"/>
          </w:rPr>
          <w:t>https://www.syl.ru/article/378438/tayga-geograficheskoe-polojenie-osobennosti-klimata-rastitelnyiy-i-jivotnyiy-mir</w:t>
        </w:r>
      </w:hyperlink>
    </w:p>
    <w:p w:rsidR="00EC2FA0" w:rsidRDefault="00EC2FA0" w:rsidP="00933124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EE63B6">
          <w:rPr>
            <w:rStyle w:val="a5"/>
            <w:rFonts w:ascii="Times New Roman" w:hAnsi="Times New Roman" w:cs="Times New Roman"/>
            <w:sz w:val="24"/>
            <w:szCs w:val="24"/>
          </w:rPr>
          <w:t>https://rozli.ru/istoriya/gde-nahoditsya-tajga-kto-zhivet-deyatelnost-cheloveka-zhivotnye-prirodnoj-zony.html</w:t>
        </w:r>
      </w:hyperlink>
    </w:p>
    <w:p w:rsidR="00EC2FA0" w:rsidRDefault="00EC2FA0" w:rsidP="00933124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Pr="00EE63B6">
          <w:rPr>
            <w:rStyle w:val="a5"/>
            <w:rFonts w:ascii="Times New Roman" w:hAnsi="Times New Roman" w:cs="Times New Roman"/>
            <w:sz w:val="24"/>
            <w:szCs w:val="24"/>
          </w:rPr>
          <w:t>https://obrazovaka.ru/geografiya/prirodnaya-zona-tayga.html</w:t>
        </w:r>
      </w:hyperlink>
    </w:p>
    <w:p w:rsidR="00EC2FA0" w:rsidRDefault="00EC2FA0" w:rsidP="009331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124" w:rsidRPr="00933124" w:rsidRDefault="00933124" w:rsidP="00933124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33124" w:rsidRPr="009331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90341"/>
    <w:rsid w:val="00490341"/>
    <w:rsid w:val="00933124"/>
    <w:rsid w:val="00EC2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34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9034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76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rozli.ru/istoriya/gde-nahoditsya-tajga-kto-zhivet-deyatelnost-cheloveka-zhivotnye-prirodnoj-zony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syl.ru/article/378438/tayga-geograficheskoe-polojenie-osobennosti-klimata-rastitelnyiy-i-jivotnyiy-mir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obrazovaka.ru/geografiya/prirodnaya-zona-tayg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1315</Words>
  <Characters>7502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8800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2</cp:revision>
  <dcterms:created xsi:type="dcterms:W3CDTF">2020-02-16T06:37:00Z</dcterms:created>
  <dcterms:modified xsi:type="dcterms:W3CDTF">2020-02-16T07:12:00Z</dcterms:modified>
</cp:coreProperties>
</file>