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700EE7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«ПРИРОДНАЯ ЗОНА САВАНН</w:t>
      </w:r>
      <w:r w:rsidR="00933124">
        <w:rPr>
          <w:rFonts w:ascii="Times New Roman" w:hAnsi="Times New Roman" w:cs="Times New Roman"/>
          <w:sz w:val="28"/>
        </w:rPr>
        <w:t>»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2020 год</w:t>
      </w:r>
    </w:p>
    <w:p w:rsidR="00933124" w:rsidRDefault="00700EE7" w:rsidP="009331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Природная зона Саванн</w:t>
      </w:r>
      <w:r w:rsidR="00933124" w:rsidRPr="00EC2FA0">
        <w:rPr>
          <w:rFonts w:ascii="Times New Roman" w:hAnsi="Times New Roman" w:cs="Times New Roman"/>
          <w:b/>
          <w:sz w:val="32"/>
          <w:szCs w:val="32"/>
        </w:rPr>
        <w:t>.</w:t>
      </w:r>
    </w:p>
    <w:p w:rsid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 xml:space="preserve">На земле существует десять различных природных зон и одна из них это – зона саванн. Наиболее известна африканская саванна. </w:t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>Земля имеет 10 различных биомов — биологических систем с конкретными видами растений и животных, которые живут в своём климатическом регионе. Одним из этих биомов является тропическая саванна. Это климатическое сообщество простирается по всему южному полушарию, в частности, в Восточной Африке, на юге Бразилии и в северной Австралии. Тропические саванны часто переходят в пустыни или сухие тропические леса, а также, могут встречаться в тропических лугах.</w:t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15000" cy="2505075"/>
            <wp:effectExtent l="19050" t="0" r="0" b="0"/>
            <wp:docPr id="9" name="Рисунок 9" descr="Саванны всего мира на карт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аванны всего мира на карте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> </w:t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>Саванны всего мира на карте.</w:t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EE7" w:rsidRPr="00700EE7" w:rsidRDefault="00700EE7" w:rsidP="00700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EE7">
        <w:rPr>
          <w:rFonts w:ascii="Times New Roman" w:hAnsi="Times New Roman" w:cs="Times New Roman"/>
          <w:b/>
          <w:sz w:val="24"/>
          <w:szCs w:val="24"/>
        </w:rPr>
        <w:t>Температура и климат саванн. </w:t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>Биомы тропических саванн имеют два четко очерченных сезона. Как правило, их называют «зимний» сезон и «летний» сезон. Эти сезоны не сопровождаются крайним взлетом и падением температуры и связанные с сезонными различиями. На самом деле, все тропические саванны расположены в теплой или горячей климатических зонах, преимущественно в широтах от 5 до 10 и от 15 до 20. Ежегодная температура находится в диапазоне от 18 градусов до 32 градусов. Повышение температуры, как правило, происходит очень постепенно.</w:t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 xml:space="preserve">Лето — сезон дождей. Горячая влажность дождливых сезонов в саваннах повлияла на то, что эту природную зону стали классифицировать как тропическую. Сильные дожди начинаются в мае или июне. С мая по октябрь саванны получают большинство осадков (от 10 до 30 дюймов). Влажный воздух, вставая с земли, сталкивается с холодной атмосферой и возникает дождь. Летом, после обеда, в саваннах выпадают обильные и многочисленные осадки. Растения и животные саванны приспособились к жизни в </w:t>
      </w:r>
      <w:r w:rsidRPr="00700EE7">
        <w:rPr>
          <w:rFonts w:ascii="Times New Roman" w:hAnsi="Times New Roman" w:cs="Times New Roman"/>
          <w:sz w:val="24"/>
          <w:szCs w:val="24"/>
        </w:rPr>
        <w:lastRenderedPageBreak/>
        <w:t>полуводных условиях в это время, а пористая почва саванны помогает дождю быстро стекать.</w:t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72125" cy="4457700"/>
            <wp:effectExtent l="19050" t="0" r="9525" b="0"/>
            <wp:docPr id="11" name="Рисунок 11" descr="Сезон дождей - это бесспорно лучшее время года в саван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езон дождей - это бесспорно лучшее время года в саванне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>Сезон дождей это, бесспорно, лучшее время года в саванне.</w:t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62500" cy="3333750"/>
            <wp:effectExtent l="19050" t="0" r="0" b="0"/>
            <wp:docPr id="12" name="Рисунок 12" descr="Куда не глянь, везде сплошная идиллия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да не глянь, везде сплошная идиллия!!!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>Куда не глянь — везде сплошная идилия!</w:t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933700" cy="4286250"/>
            <wp:effectExtent l="19050" t="0" r="0" b="0"/>
            <wp:docPr id="8" name="Рисунок 13" descr="Здесь я думаю комментарии излишни, у слоненка определенно счастливое детств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десь я думаю комментарии излишни, у слоненка определенно счастливое детство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>Здесь, я думаю, комментарии излишни! У слоненка, определенно, счастливое детство.</w:t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953000" cy="3714750"/>
            <wp:effectExtent l="19050" t="0" r="0" b="0"/>
            <wp:docPr id="14" name="Рисунок 14" descr="Жираф позирует перед камерой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Жираф позирует перед камерой.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>Жираф позирует перед камерой.</w:t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EE7">
        <w:rPr>
          <w:rFonts w:ascii="Times New Roman" w:hAnsi="Times New Roman" w:cs="Times New Roman"/>
          <w:b/>
          <w:sz w:val="24"/>
          <w:szCs w:val="24"/>
        </w:rPr>
        <w:t>Сезонные эффекты. </w:t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lastRenderedPageBreak/>
        <w:t>Во время летних дождливых сезонов в саванне растут густые и пышные луга. Многие из жителей биома плодятся в это время, поскольку, молоко матери зависит от разнообразия трав. Во время сухого сезона многие животные мигрируют, а другие, продолжают питаться травами в саванне, и, в свою очередь, их поедают плотоядные животные. Растения саванны, с глубокими корнями, огнестойкой корой и системами для проведения воды во время длительных засушливых периодов,  специально приспособлены, чтобы выживать во время засушливого сезона.</w:t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> </w:t>
      </w:r>
      <w:r w:rsidRPr="00700EE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15000" cy="3810000"/>
            <wp:effectExtent l="19050" t="0" r="0" b="0"/>
            <wp:docPr id="15" name="Рисунок 15" descr="Гигантские баобабы. Мадагас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игантские баобабы. Мадагаскар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>Гигантские баобабы на острове Мадагаскар.</w:t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>Почвы саванн сильно зависят от того, насколько продолжительным является сезон дождей. Типичными для саванн являются красно-бурые почвы. Они образуются там, где сезон дождей длится меньше 6-ти месяцев. Ближе к экваториальным лесам дожди льют на протяжении 7-9 месяцев, и здесь преобладают красные ферраллитные почвы. На землях приближенных к пустыням и полупустыням, сезон дождей может длится всего 2-3 месяца, и здесь образуются малопродуктивные почвы с тонким слоем перегноя.</w:t>
      </w:r>
    </w:p>
    <w:p w:rsidR="00700EE7" w:rsidRPr="00700EE7" w:rsidRDefault="00700EE7" w:rsidP="00700EE7">
      <w:pPr>
        <w:jc w:val="both"/>
      </w:pPr>
      <w:r w:rsidRPr="00700EE7">
        <w:br/>
      </w:r>
    </w:p>
    <w:p w:rsidR="00700EE7" w:rsidRDefault="00700EE7" w:rsidP="00700EE7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715000" cy="3390900"/>
            <wp:effectExtent l="19050" t="0" r="0" b="0"/>
            <wp:docPr id="6" name="Рисунок 1" descr="Диорама «Африка» (фото: С. В. Леонов). У большинства людей слово Африка ассоциируется в первую очередь с африканской саванн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орама «Африка» (фото: С. В. Леонов). У большинства людей слово Африка ассоциируется в первую очередь с африканской саванной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>Диорама «Африка» (фото С. В. Леонов). У большинства людей слово «Африка» ассоциируется, в первую очередь, с африканской саванной.</w:t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43500" cy="3705225"/>
            <wp:effectExtent l="19050" t="0" r="0" b="0"/>
            <wp:docPr id="5" name="Рисунок 2" descr="Почти все животные саванны Африки на одной картинк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ти все животные саванны Африки на одной картинке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>Почти все животные саванны Африки на одной картинке.</w:t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 xml:space="preserve">Зима — сухой сезон. Зима – это сухой сезон в биоме тропической саванны. Этот сезон обычно продолжается с ноября по апрель. В этот сезон саванны обычно получают в среднем всего четыре дюйма осадков. В течении большей части этого времени, обычно с декабря по февраль, в саваннах дождь может абсолютно отсутствовать. Это, как правило, самое прохладное время года. Средняя температура — около 21 градуса. Сухой сезон </w:t>
      </w:r>
      <w:r w:rsidRPr="00700EE7">
        <w:rPr>
          <w:rFonts w:ascii="Times New Roman" w:hAnsi="Times New Roman" w:cs="Times New Roman"/>
          <w:sz w:val="24"/>
          <w:szCs w:val="24"/>
        </w:rPr>
        <w:lastRenderedPageBreak/>
        <w:t>обычно предвещают сильные грозы в октябре и последующие сильные ветры, которые обсушивают воздух и приносят сухие воздушные массы. В течении января, в самый разгар сухого сезона, в саваннах часто случаются пожары.</w:t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76900" cy="3619500"/>
            <wp:effectExtent l="19050" t="0" r="0" b="0"/>
            <wp:docPr id="3" name="Рисунок 3" descr="Во время сухого сезона многим животным приходится совершать длительные переходы в поисках воды и пищ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 время сухого сезона многим животным приходится совершать длительные переходы в поисках воды и пищи.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>Во время сухого сезона многим животным приходится совершать длительные переходы в поисках воды и пищи.</w:t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38750" cy="3390900"/>
            <wp:effectExtent l="19050" t="0" r="0" b="0"/>
            <wp:docPr id="2" name="Рисунок 4" descr="Сухой сезон - период великих миграц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ой сезон - период великих миграций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E7" w:rsidRP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> </w:t>
      </w:r>
    </w:p>
    <w:p w:rsid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t>Сухой сезон — период великих миграций.</w:t>
      </w:r>
    </w:p>
    <w:p w:rsidR="00700EE7" w:rsidRDefault="00700EE7" w:rsidP="00700EE7">
      <w:pPr>
        <w:jc w:val="both"/>
        <w:rPr>
          <w:rFonts w:ascii="Times New Roman" w:hAnsi="Times New Roman" w:cs="Times New Roman"/>
          <w:sz w:val="24"/>
          <w:szCs w:val="24"/>
        </w:rPr>
      </w:pPr>
      <w:r w:rsidRPr="00700EE7">
        <w:rPr>
          <w:rFonts w:ascii="Times New Roman" w:hAnsi="Times New Roman" w:cs="Times New Roman"/>
          <w:sz w:val="24"/>
          <w:szCs w:val="24"/>
        </w:rPr>
        <w:lastRenderedPageBreak/>
        <w:t>Саванна — удивительная природная зона, полная секретов. Человек, посетивший саванну, сможет познакомиться с богатым растительным и животным миром и по достоинству оценить всю прелесть сафари.</w:t>
      </w:r>
    </w:p>
    <w:p w:rsidR="00700EE7" w:rsidRDefault="00700EE7" w:rsidP="00C57B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341" w:rsidRPr="00EC2FA0" w:rsidRDefault="00490341" w:rsidP="00700E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A0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C57B10" w:rsidRDefault="00700EE7" w:rsidP="00700EE7">
      <w:pPr>
        <w:pStyle w:val="ad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80384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https://nauka.club/geografiya/savanna.html</w:t>
        </w:r>
      </w:hyperlink>
    </w:p>
    <w:p w:rsidR="00700EE7" w:rsidRDefault="00700EE7" w:rsidP="00700EE7">
      <w:pPr>
        <w:pStyle w:val="ad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80384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https://webmandry.com/prirodnaya-zona-savann-savanny-afriki-i-vsego-mira-foto-video-klimat-pochva-rasteniya-derevya-i-zhivotnye-zhiteli-afrikanskoj-savanny/</w:t>
        </w:r>
      </w:hyperlink>
    </w:p>
    <w:p w:rsidR="00700EE7" w:rsidRDefault="00700EE7" w:rsidP="00700EE7">
      <w:pPr>
        <w:pStyle w:val="ad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80384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https://animals-mf.ru/savanna/</w:t>
        </w:r>
      </w:hyperlink>
    </w:p>
    <w:p w:rsidR="00700EE7" w:rsidRPr="00700EE7" w:rsidRDefault="00700EE7" w:rsidP="00700EE7">
      <w:pPr>
        <w:pStyle w:val="ad"/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FA0" w:rsidRPr="00C06172" w:rsidRDefault="00EC2FA0" w:rsidP="00700E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C06172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C06172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C1F" w:rsidRDefault="00EA7C1F" w:rsidP="00C57B10">
      <w:pPr>
        <w:spacing w:after="0" w:line="240" w:lineRule="auto"/>
      </w:pPr>
      <w:r>
        <w:separator/>
      </w:r>
    </w:p>
  </w:endnote>
  <w:endnote w:type="continuationSeparator" w:id="1">
    <w:p w:rsidR="00EA7C1F" w:rsidRDefault="00EA7C1F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C1F" w:rsidRDefault="00EA7C1F" w:rsidP="00C57B10">
      <w:pPr>
        <w:spacing w:after="0" w:line="240" w:lineRule="auto"/>
      </w:pPr>
      <w:r>
        <w:separator/>
      </w:r>
    </w:p>
  </w:footnote>
  <w:footnote w:type="continuationSeparator" w:id="1">
    <w:p w:rsidR="00EA7C1F" w:rsidRDefault="00EA7C1F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97"/>
    <w:multiLevelType w:val="hybridMultilevel"/>
    <w:tmpl w:val="2600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0BB"/>
    <w:multiLevelType w:val="multilevel"/>
    <w:tmpl w:val="66E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575F8"/>
    <w:multiLevelType w:val="multilevel"/>
    <w:tmpl w:val="C5DAB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FA64E3C"/>
    <w:multiLevelType w:val="multilevel"/>
    <w:tmpl w:val="11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BA1141"/>
    <w:multiLevelType w:val="multilevel"/>
    <w:tmpl w:val="178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89347F"/>
    <w:multiLevelType w:val="multilevel"/>
    <w:tmpl w:val="677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131A2A"/>
    <w:multiLevelType w:val="multilevel"/>
    <w:tmpl w:val="D0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2729EA"/>
    <w:multiLevelType w:val="hybridMultilevel"/>
    <w:tmpl w:val="85CC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E4D69"/>
    <w:multiLevelType w:val="multilevel"/>
    <w:tmpl w:val="E64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A095E"/>
    <w:multiLevelType w:val="multilevel"/>
    <w:tmpl w:val="1F648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1171D0"/>
    <w:rsid w:val="0023091C"/>
    <w:rsid w:val="0043017F"/>
    <w:rsid w:val="00490341"/>
    <w:rsid w:val="006D1EA2"/>
    <w:rsid w:val="00700EE7"/>
    <w:rsid w:val="00933124"/>
    <w:rsid w:val="00996E82"/>
    <w:rsid w:val="00C06172"/>
    <w:rsid w:val="00C57B10"/>
    <w:rsid w:val="00E84F35"/>
    <w:rsid w:val="00EA7C1F"/>
    <w:rsid w:val="00EC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ebmandry.com/prirodnaya-zona-savann-savanny-afriki-i-vsego-mira-foto-video-klimat-pochva-rasteniya-derevya-i-zhivotnye-zhiteli-afrikanskoj-savann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nauka.club/geografiya/savann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animals-mf.ru/savann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6</cp:revision>
  <dcterms:created xsi:type="dcterms:W3CDTF">2020-02-16T06:37:00Z</dcterms:created>
  <dcterms:modified xsi:type="dcterms:W3CDTF">2020-10-17T09:06:00Z</dcterms:modified>
</cp:coreProperties>
</file>