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35" w:rsidRPr="00916F35" w:rsidRDefault="00916F35" w:rsidP="00916F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916F35">
        <w:rPr>
          <w:rFonts w:ascii="Times New Roman" w:eastAsia="Times New Roman" w:hAnsi="Times New Roman" w:cs="Times New Roman"/>
          <w:b/>
          <w:bCs/>
          <w:kern w:val="36"/>
          <w:sz w:val="48"/>
          <w:szCs w:val="48"/>
        </w:rPr>
        <w:t>Приёмы активизации устной речи учащихся</w:t>
      </w:r>
      <w:r w:rsidRPr="00916F35">
        <w:rPr>
          <w:rFonts w:ascii="Times New Roman" w:eastAsia="Times New Roman" w:hAnsi="Times New Roman" w:cs="Times New Roman"/>
          <w:b/>
          <w:bCs/>
          <w:kern w:val="36"/>
          <w:sz w:val="48"/>
          <w:szCs w:val="48"/>
        </w:rPr>
        <w:br/>
        <w:t>на уроках английского языка</w:t>
      </w:r>
      <w:r w:rsidRPr="00916F35">
        <w:rPr>
          <w:rFonts w:ascii="Times New Roman" w:eastAsia="Times New Roman" w:hAnsi="Times New Roman" w:cs="Times New Roman"/>
          <w:b/>
          <w:bCs/>
          <w:kern w:val="36"/>
          <w:sz w:val="48"/>
          <w:szCs w:val="48"/>
        </w:rPr>
        <w:br/>
        <w:t>в рамках коммуникативной методики обучения</w:t>
      </w:r>
    </w:p>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rPr>
      </w:pPr>
      <w:r w:rsidRPr="00916F35">
        <w:rPr>
          <w:rFonts w:ascii="Times New Roman" w:eastAsia="Times New Roman" w:hAnsi="Times New Roman" w:cs="Times New Roman"/>
          <w:sz w:val="24"/>
          <w:szCs w:val="24"/>
        </w:rPr>
        <w:t>Современные педагогические технологии предполагают изменение учебной ситуации таким образом, чтобы учитель из “непререкаемого авторитета” стал внимательным и заинтересованным собеседником и соучастником процесса познания. Коммуникативная методика, как одна из современных методик обучения английскому языку, способствует тому, чтобы учитель был не только носителем информации, но и наблюдателем и консультантом.</w:t>
      </w:r>
      <w:r w:rsidRPr="00916F35">
        <w:rPr>
          <w:rFonts w:ascii="Times New Roman" w:eastAsia="Times New Roman" w:hAnsi="Times New Roman" w:cs="Times New Roman"/>
          <w:sz w:val="24"/>
          <w:szCs w:val="24"/>
        </w:rPr>
        <w:br/>
        <w:t xml:space="preserve">Целью обучения иностранному языку при коммуникативной методике является обучение общению на иностранном языке в устной и письменной форме в рамках речевой ситуации. </w:t>
      </w:r>
      <w:r w:rsidRPr="00916F35">
        <w:rPr>
          <w:rFonts w:ascii="Times New Roman" w:eastAsia="Times New Roman" w:hAnsi="Times New Roman" w:cs="Times New Roman"/>
          <w:sz w:val="24"/>
          <w:szCs w:val="24"/>
        </w:rPr>
        <w:br/>
        <w:t>Как известно, способом устно-речевого общения является говорение. Цель обучения говорению в школе есть развитие у учащихся способности в соответствии с их реальными потребностями и интересами осуществлять устное речевое общение в разнообразных ситуациях.</w:t>
      </w:r>
      <w:r w:rsidRPr="00916F35">
        <w:rPr>
          <w:rFonts w:ascii="Times New Roman" w:eastAsia="Times New Roman" w:hAnsi="Times New Roman" w:cs="Times New Roman"/>
          <w:sz w:val="24"/>
          <w:szCs w:val="24"/>
        </w:rPr>
        <w:br/>
        <w:t>Учителя английского языка часто сталкиваются с проблемой “молчания учеников” на уроке развития навыков говорения. А как можно научить говорить на английском языке, если ученик не желает высказываться или высказывается только тогда, когда учитель просит его об этом?</w:t>
      </w:r>
      <w:r w:rsidRPr="00916F35">
        <w:rPr>
          <w:rFonts w:ascii="Times New Roman" w:eastAsia="Times New Roman" w:hAnsi="Times New Roman" w:cs="Times New Roman"/>
          <w:sz w:val="24"/>
          <w:szCs w:val="24"/>
        </w:rPr>
        <w:br/>
        <w:t xml:space="preserve">Задача учителя – создание условий, которые способствовали бы общению учащихся. Для этого учитель должен учитывать специфические признаки данного вида речевой деятельности, такие как: мотивированность, целенаправленность, активность, связь с личностью и мыслительной деятельностью человека, эвристичность, самостоятельность, темп и ситуативность. Если есть цели и мотивы общения, учтены характерные особенности участников общения, их возраст, уровень развития и т.д., то акт общения в рамках какой-либо речевой ситуации, безусловно, состоится. </w:t>
      </w:r>
      <w:r w:rsidRPr="00916F35">
        <w:rPr>
          <w:rFonts w:ascii="Times New Roman" w:eastAsia="Times New Roman" w:hAnsi="Times New Roman" w:cs="Times New Roman"/>
          <w:sz w:val="24"/>
          <w:szCs w:val="24"/>
        </w:rPr>
        <w:br/>
        <w:t>Для создания таких условий в процессе обучения английскому языку я использую приёмы активизации, которые учитывают все выше перечисленные признаки устного речевого вида деятельности. Преимущества этих приёмов в том, что учащиеся, активно участвуя в процессе обучения, начинают обдумывать, вспоминать, использовать изученный языковой материал.</w:t>
      </w:r>
      <w:r w:rsidRPr="00916F35">
        <w:rPr>
          <w:rFonts w:ascii="Times New Roman" w:eastAsia="Times New Roman" w:hAnsi="Times New Roman" w:cs="Times New Roman"/>
          <w:sz w:val="24"/>
          <w:szCs w:val="24"/>
        </w:rPr>
        <w:br/>
        <w:t>Лучшими приёмами активизации устной речи учащихся, на мой взгляд, являются приёмы взаимодействия человека с человеком, т.е. интерактивные приёмы. Слово “интерактив” произошло от английского слова “interact”, что значит взаимодействовать. Данные приёмы предполагают взаимодействие субъектов образовательного процесса на уровне “равный – равному”, где учитель и ученик – часть одной команды, они работают для достижения одной цели. Интерактивные приёмы способствуют организации комфортных условий обучения, при которых все ученики активно взаимодействуют между собой. Использование этих приемов предполагает моделирование жизненных ситуаций, ролевых игр, общее решение вопросов на основании анализа обстоятельств и ситуации.</w:t>
      </w:r>
      <w:r w:rsidRPr="00916F35">
        <w:rPr>
          <w:rFonts w:ascii="Times New Roman" w:eastAsia="Times New Roman" w:hAnsi="Times New Roman" w:cs="Times New Roman"/>
          <w:sz w:val="24"/>
          <w:szCs w:val="24"/>
        </w:rPr>
        <w:br/>
        <w:t>Далее предлагаются приёмы, которые используются мною для активизации учащихся на уроках развития навыков говорения.</w:t>
      </w:r>
    </w:p>
    <w:p w:rsidR="00916F35" w:rsidRPr="00916F35" w:rsidRDefault="00916F35" w:rsidP="00916F35">
      <w:pPr>
        <w:spacing w:before="100" w:beforeAutospacing="1" w:after="100" w:afterAutospacing="1" w:line="240" w:lineRule="auto"/>
        <w:jc w:val="center"/>
        <w:rPr>
          <w:rFonts w:ascii="Times New Roman" w:eastAsia="Times New Roman" w:hAnsi="Times New Roman" w:cs="Times New Roman"/>
          <w:sz w:val="24"/>
          <w:szCs w:val="24"/>
        </w:rPr>
      </w:pPr>
      <w:r w:rsidRPr="00916F35">
        <w:rPr>
          <w:rFonts w:ascii="Times New Roman" w:eastAsia="Times New Roman" w:hAnsi="Times New Roman" w:cs="Times New Roman"/>
          <w:sz w:val="24"/>
          <w:szCs w:val="24"/>
        </w:rPr>
        <w:lastRenderedPageBreak/>
        <w:t xml:space="preserve">Поддержка в публикации статьи предоставлена порталом репетитор-по-математике-москва.рф. Главный вопрос стоящий перед сегодняшним учеником старшей школы и его родителями – поступление в ВУЗ. Что бы поступить в престижный и хороший ВУЗ на бюджетное место, нужно хорошо сдать </w:t>
      </w:r>
      <w:hyperlink r:id="rId5" w:tooltip="ЕГЭ" w:history="1">
        <w:r w:rsidRPr="00916F35">
          <w:rPr>
            <w:rFonts w:ascii="Times New Roman" w:eastAsia="Times New Roman" w:hAnsi="Times New Roman" w:cs="Times New Roman"/>
            <w:color w:val="0000FF"/>
            <w:sz w:val="24"/>
            <w:szCs w:val="24"/>
            <w:u w:val="single"/>
          </w:rPr>
          <w:t>ЕГЭ</w:t>
        </w:r>
      </w:hyperlink>
      <w:r w:rsidRPr="00916F35">
        <w:rPr>
          <w:rFonts w:ascii="Times New Roman" w:eastAsia="Times New Roman" w:hAnsi="Times New Roman" w:cs="Times New Roman"/>
          <w:sz w:val="24"/>
          <w:szCs w:val="24"/>
        </w:rPr>
        <w:t xml:space="preserve">. Но к сожалению далеко не каждая школа способна подготовить своих учеников в полной мере, особенно к ЕГЭ по математике. И здесь вам помогут репетиторские услуги предоставляемые порталом http://репетитор-по-математике-москва.рф. Здесь вы с легкостью подберете необходимые вам курс дополнительных занятий по демократичным ценам. </w:t>
      </w:r>
    </w:p>
    <w:p w:rsidR="00916F35" w:rsidRPr="00916F35" w:rsidRDefault="00916F35" w:rsidP="00916F35">
      <w:pPr>
        <w:spacing w:before="100" w:beforeAutospacing="1" w:after="100" w:afterAutospacing="1" w:line="240" w:lineRule="auto"/>
        <w:jc w:val="center"/>
        <w:rPr>
          <w:rFonts w:ascii="Times New Roman" w:eastAsia="Times New Roman" w:hAnsi="Times New Roman" w:cs="Times New Roman"/>
          <w:sz w:val="24"/>
          <w:szCs w:val="24"/>
        </w:rPr>
      </w:pPr>
      <w:r w:rsidRPr="00916F35">
        <w:rPr>
          <w:rFonts w:ascii="Times New Roman" w:eastAsia="Times New Roman" w:hAnsi="Times New Roman" w:cs="Times New Roman"/>
          <w:b/>
          <w:bCs/>
          <w:sz w:val="24"/>
          <w:szCs w:val="24"/>
        </w:rPr>
        <w:t>Приёмы закрепления грамматических</w:t>
      </w:r>
      <w:r w:rsidRPr="00916F35">
        <w:rPr>
          <w:rFonts w:ascii="Times New Roman" w:eastAsia="Times New Roman" w:hAnsi="Times New Roman" w:cs="Times New Roman"/>
          <w:b/>
          <w:bCs/>
          <w:sz w:val="24"/>
          <w:szCs w:val="24"/>
        </w:rPr>
        <w:br/>
        <w:t>структур в устной речи учеников</w:t>
      </w:r>
    </w:p>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lang w:val="en-US"/>
        </w:rPr>
      </w:pPr>
      <w:r w:rsidRPr="00916F35">
        <w:rPr>
          <w:rFonts w:ascii="Times New Roman" w:eastAsia="Times New Roman" w:hAnsi="Times New Roman" w:cs="Times New Roman"/>
          <w:sz w:val="24"/>
          <w:szCs w:val="24"/>
        </w:rPr>
        <w:t>Во время изучения грамматики одной из основных целей является формирование умения учеников использовать грамматические структуры в речи. Использование мини-диалогов, содержащих личностно ориентированные вопросы – один из эффективных способов добиться этого.</w:t>
      </w:r>
      <w:r w:rsidRPr="00916F35">
        <w:rPr>
          <w:rFonts w:ascii="Times New Roman" w:eastAsia="Times New Roman" w:hAnsi="Times New Roman" w:cs="Times New Roman"/>
          <w:sz w:val="24"/>
          <w:szCs w:val="24"/>
        </w:rPr>
        <w:br/>
        <w:t xml:space="preserve">Например, при отработке вопросительных форм Present Perfect предлагается следующее задание – ученик </w:t>
      </w:r>
      <w:r w:rsidRPr="00916F35">
        <w:rPr>
          <w:rFonts w:ascii="Times New Roman" w:eastAsia="Times New Roman" w:hAnsi="Times New Roman" w:cs="Times New Roman"/>
          <w:b/>
          <w:bCs/>
          <w:sz w:val="24"/>
          <w:szCs w:val="24"/>
        </w:rPr>
        <w:t xml:space="preserve">А </w:t>
      </w:r>
      <w:r w:rsidRPr="00916F35">
        <w:rPr>
          <w:rFonts w:ascii="Times New Roman" w:eastAsia="Times New Roman" w:hAnsi="Times New Roman" w:cs="Times New Roman"/>
          <w:sz w:val="24"/>
          <w:szCs w:val="24"/>
        </w:rPr>
        <w:t>должен описать своё состояние, остальные ученики (</w:t>
      </w:r>
      <w:r w:rsidRPr="00916F35">
        <w:rPr>
          <w:rFonts w:ascii="Times New Roman" w:eastAsia="Times New Roman" w:hAnsi="Times New Roman" w:cs="Times New Roman"/>
          <w:b/>
          <w:bCs/>
          <w:sz w:val="24"/>
          <w:szCs w:val="24"/>
        </w:rPr>
        <w:t>Р1, Р2</w:t>
      </w:r>
      <w:r w:rsidRPr="00916F35">
        <w:rPr>
          <w:rFonts w:ascii="Times New Roman" w:eastAsia="Times New Roman" w:hAnsi="Times New Roman" w:cs="Times New Roman"/>
          <w:sz w:val="24"/>
          <w:szCs w:val="24"/>
        </w:rPr>
        <w:t>) выясняют, почему он себя так чувствует, составляя общие вопросы в Present Perfect. В</w:t>
      </w:r>
      <w:r w:rsidRPr="00916F35">
        <w:rPr>
          <w:rFonts w:ascii="Times New Roman" w:eastAsia="Times New Roman" w:hAnsi="Times New Roman" w:cs="Times New Roman"/>
          <w:sz w:val="24"/>
          <w:szCs w:val="24"/>
          <w:lang w:val="en-US"/>
        </w:rPr>
        <w:t xml:space="preserve"> </w:t>
      </w:r>
      <w:r w:rsidRPr="00916F35">
        <w:rPr>
          <w:rFonts w:ascii="Times New Roman" w:eastAsia="Times New Roman" w:hAnsi="Times New Roman" w:cs="Times New Roman"/>
          <w:sz w:val="24"/>
          <w:szCs w:val="24"/>
        </w:rPr>
        <w:t>качестве</w:t>
      </w:r>
      <w:r w:rsidRPr="00916F35">
        <w:rPr>
          <w:rFonts w:ascii="Times New Roman" w:eastAsia="Times New Roman" w:hAnsi="Times New Roman" w:cs="Times New Roman"/>
          <w:sz w:val="24"/>
          <w:szCs w:val="24"/>
          <w:lang w:val="en-US"/>
        </w:rPr>
        <w:t xml:space="preserve"> </w:t>
      </w:r>
      <w:r w:rsidRPr="00916F35">
        <w:rPr>
          <w:rFonts w:ascii="Times New Roman" w:eastAsia="Times New Roman" w:hAnsi="Times New Roman" w:cs="Times New Roman"/>
          <w:sz w:val="24"/>
          <w:szCs w:val="24"/>
        </w:rPr>
        <w:t>опор</w:t>
      </w:r>
      <w:r w:rsidRPr="00916F35">
        <w:rPr>
          <w:rFonts w:ascii="Times New Roman" w:eastAsia="Times New Roman" w:hAnsi="Times New Roman" w:cs="Times New Roman"/>
          <w:sz w:val="24"/>
          <w:szCs w:val="24"/>
          <w:lang w:val="en-US"/>
        </w:rPr>
        <w:t xml:space="preserve"> </w:t>
      </w:r>
      <w:r w:rsidRPr="00916F35">
        <w:rPr>
          <w:rFonts w:ascii="Times New Roman" w:eastAsia="Times New Roman" w:hAnsi="Times New Roman" w:cs="Times New Roman"/>
          <w:sz w:val="24"/>
          <w:szCs w:val="24"/>
        </w:rPr>
        <w:t>предлагаются</w:t>
      </w:r>
      <w:r w:rsidRPr="00916F35">
        <w:rPr>
          <w:rFonts w:ascii="Times New Roman" w:eastAsia="Times New Roman" w:hAnsi="Times New Roman" w:cs="Times New Roman"/>
          <w:sz w:val="24"/>
          <w:szCs w:val="24"/>
          <w:lang w:val="en-US"/>
        </w:rPr>
        <w:t xml:space="preserve"> </w:t>
      </w:r>
      <w:r w:rsidRPr="00916F35">
        <w:rPr>
          <w:rFonts w:ascii="Times New Roman" w:eastAsia="Times New Roman" w:hAnsi="Times New Roman" w:cs="Times New Roman"/>
          <w:sz w:val="24"/>
          <w:szCs w:val="24"/>
        </w:rPr>
        <w:t>слова</w:t>
      </w:r>
      <w:r w:rsidRPr="00916F35">
        <w:rPr>
          <w:rFonts w:ascii="Times New Roman" w:eastAsia="Times New Roman" w:hAnsi="Times New Roman" w:cs="Times New Roman"/>
          <w:sz w:val="24"/>
          <w:szCs w:val="24"/>
          <w:lang w:val="en-US"/>
        </w:rPr>
        <w:t xml:space="preserve"> </w:t>
      </w:r>
      <w:r w:rsidRPr="00916F35">
        <w:rPr>
          <w:rFonts w:ascii="Times New Roman" w:eastAsia="Times New Roman" w:hAnsi="Times New Roman" w:cs="Times New Roman"/>
          <w:sz w:val="24"/>
          <w:szCs w:val="24"/>
        </w:rPr>
        <w:t>и</w:t>
      </w:r>
      <w:r w:rsidRPr="00916F35">
        <w:rPr>
          <w:rFonts w:ascii="Times New Roman" w:eastAsia="Times New Roman" w:hAnsi="Times New Roman" w:cs="Times New Roman"/>
          <w:sz w:val="24"/>
          <w:szCs w:val="24"/>
          <w:lang w:val="en-US"/>
        </w:rPr>
        <w:t xml:space="preserve"> </w:t>
      </w:r>
      <w:r w:rsidRPr="00916F35">
        <w:rPr>
          <w:rFonts w:ascii="Times New Roman" w:eastAsia="Times New Roman" w:hAnsi="Times New Roman" w:cs="Times New Roman"/>
          <w:sz w:val="24"/>
          <w:szCs w:val="24"/>
        </w:rPr>
        <w:t>выражения</w:t>
      </w:r>
      <w:r w:rsidRPr="00916F35">
        <w:rPr>
          <w:rFonts w:ascii="Times New Roman" w:eastAsia="Times New Roman" w:hAnsi="Times New Roman" w:cs="Times New Roman"/>
          <w:sz w:val="24"/>
          <w:szCs w:val="24"/>
          <w:lang w:val="en-US"/>
        </w:rPr>
        <w:t xml:space="preserve">. </w:t>
      </w:r>
    </w:p>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lang w:val="en-US"/>
        </w:rPr>
      </w:pPr>
      <w:r w:rsidRPr="00916F35">
        <w:rPr>
          <w:rFonts w:ascii="Times New Roman" w:eastAsia="Times New Roman" w:hAnsi="Times New Roman" w:cs="Times New Roman"/>
          <w:b/>
          <w:bCs/>
          <w:sz w:val="24"/>
          <w:szCs w:val="24"/>
          <w:lang w:val="en-US"/>
        </w:rPr>
        <w:t>Key Words</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lang w:val="en-US"/>
        </w:rPr>
        <w:t xml:space="preserve">Feelings: </w:t>
      </w:r>
      <w:r w:rsidRPr="00916F35">
        <w:rPr>
          <w:rFonts w:ascii="Times New Roman" w:eastAsia="Times New Roman" w:hAnsi="Times New Roman" w:cs="Times New Roman"/>
          <w:sz w:val="24"/>
          <w:szCs w:val="24"/>
          <w:lang w:val="en-US"/>
        </w:rPr>
        <w:t>happy, sad, angry, excited, worried, pleased, tired</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lang w:val="en-US"/>
        </w:rPr>
        <w:t xml:space="preserve">Reasons: </w:t>
      </w:r>
      <w:r w:rsidRPr="00916F35">
        <w:rPr>
          <w:rFonts w:ascii="Times New Roman" w:eastAsia="Times New Roman" w:hAnsi="Times New Roman" w:cs="Times New Roman"/>
          <w:sz w:val="24"/>
          <w:szCs w:val="24"/>
          <w:lang w:val="en-US"/>
        </w:rPr>
        <w:t>pass exams, win the lottery, break the video, fail exams, receive bad news, lose a tennis match, go to a party, have an argument with a friend, lose (one’s) wallet, sleep badly, buy new clothes</w:t>
      </w:r>
    </w:p>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lang w:val="en-US"/>
        </w:rPr>
      </w:pPr>
      <w:r w:rsidRPr="00916F35">
        <w:rPr>
          <w:rFonts w:ascii="Times New Roman" w:eastAsia="Times New Roman" w:hAnsi="Times New Roman" w:cs="Times New Roman"/>
          <w:sz w:val="24"/>
          <w:szCs w:val="24"/>
        </w:rPr>
        <w:t>Выполнение задания.</w:t>
      </w:r>
      <w:r w:rsidRPr="00916F35">
        <w:rPr>
          <w:rFonts w:ascii="Times New Roman" w:eastAsia="Times New Roman" w:hAnsi="Times New Roman" w:cs="Times New Roman"/>
          <w:sz w:val="24"/>
          <w:szCs w:val="24"/>
        </w:rPr>
        <w:br/>
      </w:r>
      <w:r w:rsidRPr="00916F35">
        <w:rPr>
          <w:rFonts w:ascii="Times New Roman" w:eastAsia="Times New Roman" w:hAnsi="Times New Roman" w:cs="Times New Roman"/>
          <w:b/>
          <w:bCs/>
          <w:sz w:val="24"/>
          <w:szCs w:val="24"/>
        </w:rPr>
        <w:t>А:</w:t>
      </w:r>
      <w:r w:rsidRPr="00916F35">
        <w:rPr>
          <w:rFonts w:ascii="Times New Roman" w:eastAsia="Times New Roman" w:hAnsi="Times New Roman" w:cs="Times New Roman"/>
          <w:sz w:val="24"/>
          <w:szCs w:val="24"/>
        </w:rPr>
        <w:t xml:space="preserve"> I’m happy.</w:t>
      </w:r>
      <w:r w:rsidRPr="00916F35">
        <w:rPr>
          <w:rFonts w:ascii="Times New Roman" w:eastAsia="Times New Roman" w:hAnsi="Times New Roman" w:cs="Times New Roman"/>
          <w:sz w:val="24"/>
          <w:szCs w:val="24"/>
        </w:rPr>
        <w:br/>
      </w:r>
      <w:r w:rsidRPr="00916F35">
        <w:rPr>
          <w:rFonts w:ascii="Times New Roman" w:eastAsia="Times New Roman" w:hAnsi="Times New Roman" w:cs="Times New Roman"/>
          <w:b/>
          <w:bCs/>
          <w:sz w:val="24"/>
          <w:szCs w:val="24"/>
        </w:rPr>
        <w:t>Р</w:t>
      </w:r>
      <w:r w:rsidRPr="00916F35">
        <w:rPr>
          <w:rFonts w:ascii="Times New Roman" w:eastAsia="Times New Roman" w:hAnsi="Times New Roman" w:cs="Times New Roman"/>
          <w:b/>
          <w:bCs/>
          <w:sz w:val="24"/>
          <w:szCs w:val="24"/>
          <w:lang w:val="en-US"/>
        </w:rPr>
        <w:t>1:</w:t>
      </w:r>
      <w:r w:rsidRPr="00916F35">
        <w:rPr>
          <w:rFonts w:ascii="Times New Roman" w:eastAsia="Times New Roman" w:hAnsi="Times New Roman" w:cs="Times New Roman"/>
          <w:sz w:val="24"/>
          <w:szCs w:val="24"/>
          <w:lang w:val="en-US"/>
        </w:rPr>
        <w:t xml:space="preserve"> Have you won the lottery?</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rPr>
        <w:t>А</w:t>
      </w:r>
      <w:r w:rsidRPr="00916F35">
        <w:rPr>
          <w:rFonts w:ascii="Times New Roman" w:eastAsia="Times New Roman" w:hAnsi="Times New Roman" w:cs="Times New Roman"/>
          <w:b/>
          <w:bCs/>
          <w:sz w:val="24"/>
          <w:szCs w:val="24"/>
          <w:lang w:val="en-US"/>
        </w:rPr>
        <w:t>:</w:t>
      </w:r>
      <w:r w:rsidRPr="00916F35">
        <w:rPr>
          <w:rFonts w:ascii="Times New Roman" w:eastAsia="Times New Roman" w:hAnsi="Times New Roman" w:cs="Times New Roman"/>
          <w:sz w:val="24"/>
          <w:szCs w:val="24"/>
          <w:lang w:val="en-US"/>
        </w:rPr>
        <w:t xml:space="preserve"> No, I haven’t.</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rPr>
        <w:t>Р</w:t>
      </w:r>
      <w:r w:rsidRPr="00916F35">
        <w:rPr>
          <w:rFonts w:ascii="Times New Roman" w:eastAsia="Times New Roman" w:hAnsi="Times New Roman" w:cs="Times New Roman"/>
          <w:b/>
          <w:bCs/>
          <w:sz w:val="24"/>
          <w:szCs w:val="24"/>
          <w:lang w:val="en-US"/>
        </w:rPr>
        <w:t>2:</w:t>
      </w:r>
      <w:r w:rsidRPr="00916F35">
        <w:rPr>
          <w:rFonts w:ascii="Times New Roman" w:eastAsia="Times New Roman" w:hAnsi="Times New Roman" w:cs="Times New Roman"/>
          <w:sz w:val="24"/>
          <w:szCs w:val="24"/>
          <w:lang w:val="en-US"/>
        </w:rPr>
        <w:t xml:space="preserve"> Have you bought new clothes?</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rPr>
        <w:t>А</w:t>
      </w:r>
      <w:r w:rsidRPr="00916F35">
        <w:rPr>
          <w:rFonts w:ascii="Times New Roman" w:eastAsia="Times New Roman" w:hAnsi="Times New Roman" w:cs="Times New Roman"/>
          <w:b/>
          <w:bCs/>
          <w:sz w:val="24"/>
          <w:szCs w:val="24"/>
          <w:lang w:val="en-US"/>
        </w:rPr>
        <w:t>:</w:t>
      </w:r>
      <w:r w:rsidRPr="00916F35">
        <w:rPr>
          <w:rFonts w:ascii="Times New Roman" w:eastAsia="Times New Roman" w:hAnsi="Times New Roman" w:cs="Times New Roman"/>
          <w:sz w:val="24"/>
          <w:szCs w:val="24"/>
          <w:lang w:val="en-US"/>
        </w:rPr>
        <w:t xml:space="preserve"> No, I haven’t.</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rPr>
        <w:t>Р</w:t>
      </w:r>
      <w:r w:rsidRPr="00916F35">
        <w:rPr>
          <w:rFonts w:ascii="Times New Roman" w:eastAsia="Times New Roman" w:hAnsi="Times New Roman" w:cs="Times New Roman"/>
          <w:b/>
          <w:bCs/>
          <w:sz w:val="24"/>
          <w:szCs w:val="24"/>
          <w:lang w:val="en-US"/>
        </w:rPr>
        <w:t>3:</w:t>
      </w:r>
      <w:r w:rsidRPr="00916F35">
        <w:rPr>
          <w:rFonts w:ascii="Times New Roman" w:eastAsia="Times New Roman" w:hAnsi="Times New Roman" w:cs="Times New Roman"/>
          <w:sz w:val="24"/>
          <w:szCs w:val="24"/>
          <w:lang w:val="en-US"/>
        </w:rPr>
        <w:t xml:space="preserve"> Have you passed exams?</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rPr>
        <w:t>А</w:t>
      </w:r>
      <w:r w:rsidRPr="00916F35">
        <w:rPr>
          <w:rFonts w:ascii="Times New Roman" w:eastAsia="Times New Roman" w:hAnsi="Times New Roman" w:cs="Times New Roman"/>
          <w:b/>
          <w:bCs/>
          <w:sz w:val="24"/>
          <w:szCs w:val="24"/>
          <w:lang w:val="en-US"/>
        </w:rPr>
        <w:t>:</w:t>
      </w:r>
      <w:r w:rsidRPr="00916F35">
        <w:rPr>
          <w:rFonts w:ascii="Times New Roman" w:eastAsia="Times New Roman" w:hAnsi="Times New Roman" w:cs="Times New Roman"/>
          <w:sz w:val="24"/>
          <w:szCs w:val="24"/>
          <w:lang w:val="en-US"/>
        </w:rPr>
        <w:t xml:space="preserve"> Yes, I have.</w:t>
      </w:r>
    </w:p>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rPr>
      </w:pPr>
      <w:r w:rsidRPr="00916F35">
        <w:rPr>
          <w:rFonts w:ascii="Times New Roman" w:eastAsia="Times New Roman" w:hAnsi="Times New Roman" w:cs="Times New Roman"/>
          <w:sz w:val="24"/>
          <w:szCs w:val="24"/>
        </w:rPr>
        <w:t xml:space="preserve">Данный приём можно использовать при отработке вопросительной формы с местоимениями 3-го лица единственного числа – ученик </w:t>
      </w:r>
      <w:r w:rsidRPr="00916F35">
        <w:rPr>
          <w:rFonts w:ascii="Times New Roman" w:eastAsia="Times New Roman" w:hAnsi="Times New Roman" w:cs="Times New Roman"/>
          <w:b/>
          <w:bCs/>
          <w:sz w:val="24"/>
          <w:szCs w:val="24"/>
        </w:rPr>
        <w:t>А</w:t>
      </w:r>
      <w:r w:rsidRPr="00916F35">
        <w:rPr>
          <w:rFonts w:ascii="Times New Roman" w:eastAsia="Times New Roman" w:hAnsi="Times New Roman" w:cs="Times New Roman"/>
          <w:sz w:val="24"/>
          <w:szCs w:val="24"/>
        </w:rPr>
        <w:t xml:space="preserve"> говорит ученику </w:t>
      </w:r>
      <w:r w:rsidRPr="00916F35">
        <w:rPr>
          <w:rFonts w:ascii="Times New Roman" w:eastAsia="Times New Roman" w:hAnsi="Times New Roman" w:cs="Times New Roman"/>
          <w:b/>
          <w:bCs/>
          <w:sz w:val="24"/>
          <w:szCs w:val="24"/>
        </w:rPr>
        <w:t>B</w:t>
      </w:r>
      <w:r w:rsidRPr="00916F35">
        <w:rPr>
          <w:rFonts w:ascii="Times New Roman" w:eastAsia="Times New Roman" w:hAnsi="Times New Roman" w:cs="Times New Roman"/>
          <w:sz w:val="24"/>
          <w:szCs w:val="24"/>
        </w:rPr>
        <w:t xml:space="preserve"> о своём состоянии, остальные расспрашивают ученика </w:t>
      </w:r>
      <w:r w:rsidRPr="00916F35">
        <w:rPr>
          <w:rFonts w:ascii="Times New Roman" w:eastAsia="Times New Roman" w:hAnsi="Times New Roman" w:cs="Times New Roman"/>
          <w:b/>
          <w:bCs/>
          <w:sz w:val="24"/>
          <w:szCs w:val="24"/>
        </w:rPr>
        <w:t>В</w:t>
      </w:r>
      <w:r w:rsidRPr="00916F35">
        <w:rPr>
          <w:rFonts w:ascii="Times New Roman" w:eastAsia="Times New Roman" w:hAnsi="Times New Roman" w:cs="Times New Roman"/>
          <w:sz w:val="24"/>
          <w:szCs w:val="24"/>
        </w:rPr>
        <w:t xml:space="preserve">, составляя вопросы в Present Perfect с местоимениями he/she/it. </w:t>
      </w:r>
    </w:p>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rPr>
      </w:pPr>
      <w:r w:rsidRPr="00916F35">
        <w:rPr>
          <w:rFonts w:ascii="Times New Roman" w:eastAsia="Times New Roman" w:hAnsi="Times New Roman" w:cs="Times New Roman"/>
          <w:b/>
          <w:bCs/>
          <w:sz w:val="24"/>
          <w:szCs w:val="24"/>
          <w:lang w:val="en-US"/>
        </w:rPr>
        <w:t>B:</w:t>
      </w:r>
      <w:r w:rsidRPr="00916F35">
        <w:rPr>
          <w:rFonts w:ascii="Times New Roman" w:eastAsia="Times New Roman" w:hAnsi="Times New Roman" w:cs="Times New Roman"/>
          <w:sz w:val="24"/>
          <w:szCs w:val="24"/>
          <w:lang w:val="en-US"/>
        </w:rPr>
        <w:t xml:space="preserve"> She is tired.</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lang w:val="en-US"/>
        </w:rPr>
        <w:t>P1:</w:t>
      </w:r>
      <w:r w:rsidRPr="00916F35">
        <w:rPr>
          <w:rFonts w:ascii="Times New Roman" w:eastAsia="Times New Roman" w:hAnsi="Times New Roman" w:cs="Times New Roman"/>
          <w:sz w:val="24"/>
          <w:szCs w:val="24"/>
          <w:lang w:val="en-US"/>
        </w:rPr>
        <w:t xml:space="preserve"> Has she gone to the party?</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lang w:val="en-US"/>
        </w:rPr>
        <w:t>B:</w:t>
      </w:r>
      <w:r w:rsidRPr="00916F35">
        <w:rPr>
          <w:rFonts w:ascii="Times New Roman" w:eastAsia="Times New Roman" w:hAnsi="Times New Roman" w:cs="Times New Roman"/>
          <w:sz w:val="24"/>
          <w:szCs w:val="24"/>
          <w:lang w:val="en-US"/>
        </w:rPr>
        <w:t xml:space="preserve"> No, she hasn’t.</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lang w:val="en-US"/>
        </w:rPr>
        <w:t>P2:</w:t>
      </w:r>
      <w:r w:rsidRPr="00916F35">
        <w:rPr>
          <w:rFonts w:ascii="Times New Roman" w:eastAsia="Times New Roman" w:hAnsi="Times New Roman" w:cs="Times New Roman"/>
          <w:sz w:val="24"/>
          <w:szCs w:val="24"/>
          <w:lang w:val="en-US"/>
        </w:rPr>
        <w:t xml:space="preserve"> Has she slept badly?</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rPr>
        <w:t>B:</w:t>
      </w:r>
      <w:r w:rsidRPr="00916F35">
        <w:rPr>
          <w:rFonts w:ascii="Times New Roman" w:eastAsia="Times New Roman" w:hAnsi="Times New Roman" w:cs="Times New Roman"/>
          <w:sz w:val="24"/>
          <w:szCs w:val="24"/>
        </w:rPr>
        <w:t xml:space="preserve"> Yes, she has. Now it’s your turn.</w:t>
      </w:r>
    </w:p>
    <w:p w:rsidR="00916F35" w:rsidRPr="00916F35" w:rsidRDefault="00916F35" w:rsidP="00916F35">
      <w:pPr>
        <w:spacing w:before="100" w:beforeAutospacing="1" w:after="100" w:afterAutospacing="1" w:line="240" w:lineRule="auto"/>
        <w:jc w:val="center"/>
        <w:rPr>
          <w:rFonts w:ascii="Times New Roman" w:eastAsia="Times New Roman" w:hAnsi="Times New Roman" w:cs="Times New Roman"/>
          <w:sz w:val="24"/>
          <w:szCs w:val="24"/>
        </w:rPr>
      </w:pPr>
      <w:r w:rsidRPr="00916F35">
        <w:rPr>
          <w:rFonts w:ascii="Times New Roman" w:eastAsia="Times New Roman" w:hAnsi="Times New Roman" w:cs="Times New Roman"/>
          <w:b/>
          <w:bCs/>
          <w:sz w:val="24"/>
          <w:szCs w:val="24"/>
        </w:rPr>
        <w:t>Приёмы активизации использования</w:t>
      </w:r>
      <w:r w:rsidRPr="00916F35">
        <w:rPr>
          <w:rFonts w:ascii="Times New Roman" w:eastAsia="Times New Roman" w:hAnsi="Times New Roman" w:cs="Times New Roman"/>
          <w:b/>
          <w:bCs/>
          <w:sz w:val="24"/>
          <w:szCs w:val="24"/>
        </w:rPr>
        <w:br/>
        <w:t>эмоционально окрашенных выражений</w:t>
      </w:r>
      <w:r w:rsidRPr="00916F35">
        <w:rPr>
          <w:rFonts w:ascii="Times New Roman" w:eastAsia="Times New Roman" w:hAnsi="Times New Roman" w:cs="Times New Roman"/>
          <w:b/>
          <w:bCs/>
          <w:sz w:val="24"/>
          <w:szCs w:val="24"/>
        </w:rPr>
        <w:br/>
        <w:t>при обучении диалогической речи</w:t>
      </w:r>
    </w:p>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rPr>
      </w:pPr>
      <w:r w:rsidRPr="00916F35">
        <w:rPr>
          <w:rFonts w:ascii="Times New Roman" w:eastAsia="Times New Roman" w:hAnsi="Times New Roman" w:cs="Times New Roman"/>
          <w:sz w:val="24"/>
          <w:szCs w:val="24"/>
        </w:rPr>
        <w:lastRenderedPageBreak/>
        <w:t xml:space="preserve">Любой учитель английского языка стремится не только научить ученика говорить на языке, но и работает над обогащением речи учащихся. Оценочно-эмоциональные выражения украшают речь и помогают высказать мысль в интересной форме. Для того, чтобы ученики овладели данными выражениями и использовали их в своей речи, я использую следующие приёмы: </w:t>
      </w:r>
    </w:p>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lang w:val="en-US"/>
        </w:rPr>
      </w:pPr>
      <w:r w:rsidRPr="00916F35">
        <w:rPr>
          <w:rFonts w:ascii="Times New Roman" w:eastAsia="Times New Roman" w:hAnsi="Times New Roman" w:cs="Times New Roman"/>
          <w:sz w:val="24"/>
          <w:szCs w:val="24"/>
        </w:rPr>
        <w:t>а) ученики читают выражения “Согласия и несогласия”</w:t>
      </w:r>
      <w:r w:rsidRPr="00916F35">
        <w:rPr>
          <w:rFonts w:ascii="Times New Roman" w:eastAsia="Times New Roman" w:hAnsi="Times New Roman" w:cs="Times New Roman"/>
          <w:sz w:val="24"/>
          <w:szCs w:val="24"/>
        </w:rPr>
        <w:br/>
      </w:r>
      <w:r w:rsidRPr="00916F35">
        <w:rPr>
          <w:rFonts w:ascii="Times New Roman" w:eastAsia="Times New Roman" w:hAnsi="Times New Roman" w:cs="Times New Roman"/>
          <w:b/>
          <w:bCs/>
          <w:sz w:val="24"/>
          <w:szCs w:val="24"/>
        </w:rPr>
        <w:t>Agreeing and disagreeing</w:t>
      </w:r>
      <w:r w:rsidRPr="00916F35">
        <w:rPr>
          <w:rFonts w:ascii="Times New Roman" w:eastAsia="Times New Roman" w:hAnsi="Times New Roman" w:cs="Times New Roman"/>
          <w:sz w:val="24"/>
          <w:szCs w:val="24"/>
        </w:rPr>
        <w:br/>
        <w:t>Oh, come off it!           </w:t>
      </w:r>
      <w:r w:rsidRPr="00916F35">
        <w:rPr>
          <w:rFonts w:ascii="Times New Roman" w:eastAsia="Times New Roman" w:hAnsi="Times New Roman" w:cs="Times New Roman"/>
          <w:sz w:val="24"/>
          <w:szCs w:val="24"/>
          <w:lang w:val="en-US"/>
        </w:rPr>
        <w:t>Okay, but…</w:t>
      </w:r>
      <w:r w:rsidRPr="00916F35">
        <w:rPr>
          <w:rFonts w:ascii="Times New Roman" w:eastAsia="Times New Roman" w:hAnsi="Times New Roman" w:cs="Times New Roman"/>
          <w:sz w:val="24"/>
          <w:szCs w:val="24"/>
          <w:lang w:val="en-US"/>
        </w:rPr>
        <w:br/>
        <w:t>You are dead right.      Absolutely.</w:t>
      </w:r>
      <w:r w:rsidRPr="00916F35">
        <w:rPr>
          <w:rFonts w:ascii="Times New Roman" w:eastAsia="Times New Roman" w:hAnsi="Times New Roman" w:cs="Times New Roman"/>
          <w:sz w:val="24"/>
          <w:szCs w:val="24"/>
          <w:lang w:val="en-US"/>
        </w:rPr>
        <w:br/>
        <w:t>That’s true.                 You’ve got a point there.</w:t>
      </w:r>
      <w:r w:rsidRPr="00916F35">
        <w:rPr>
          <w:rFonts w:ascii="Times New Roman" w:eastAsia="Times New Roman" w:hAnsi="Times New Roman" w:cs="Times New Roman"/>
          <w:sz w:val="24"/>
          <w:szCs w:val="24"/>
          <w:lang w:val="en-US"/>
        </w:rPr>
        <w:br/>
        <w:t>I suppose…but…</w:t>
      </w:r>
    </w:p>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rPr>
      </w:pPr>
      <w:r w:rsidRPr="00916F35">
        <w:rPr>
          <w:rFonts w:ascii="Times New Roman" w:eastAsia="Times New Roman" w:hAnsi="Times New Roman" w:cs="Times New Roman"/>
          <w:sz w:val="24"/>
          <w:szCs w:val="24"/>
        </w:rPr>
        <w:t>б</w:t>
      </w:r>
      <w:r w:rsidRPr="00916F35">
        <w:rPr>
          <w:rFonts w:ascii="Times New Roman" w:eastAsia="Times New Roman" w:hAnsi="Times New Roman" w:cs="Times New Roman"/>
          <w:sz w:val="24"/>
          <w:szCs w:val="24"/>
          <w:lang w:val="en-US"/>
        </w:rPr>
        <w:t xml:space="preserve">) </w:t>
      </w:r>
      <w:r w:rsidRPr="00916F35">
        <w:rPr>
          <w:rFonts w:ascii="Times New Roman" w:eastAsia="Times New Roman" w:hAnsi="Times New Roman" w:cs="Times New Roman"/>
          <w:sz w:val="24"/>
          <w:szCs w:val="24"/>
        </w:rPr>
        <w:t>классифицируют</w:t>
      </w:r>
      <w:r w:rsidRPr="00916F35">
        <w:rPr>
          <w:rFonts w:ascii="Times New Roman" w:eastAsia="Times New Roman" w:hAnsi="Times New Roman" w:cs="Times New Roman"/>
          <w:sz w:val="24"/>
          <w:szCs w:val="24"/>
          <w:lang w:val="en-US"/>
        </w:rPr>
        <w:t xml:space="preserve"> </w:t>
      </w:r>
      <w:r w:rsidRPr="00916F35">
        <w:rPr>
          <w:rFonts w:ascii="Times New Roman" w:eastAsia="Times New Roman" w:hAnsi="Times New Roman" w:cs="Times New Roman"/>
          <w:sz w:val="24"/>
          <w:szCs w:val="24"/>
        </w:rPr>
        <w:t>их</w:t>
      </w:r>
      <w:r w:rsidRPr="00916F35">
        <w:rPr>
          <w:rFonts w:ascii="Times New Roman" w:eastAsia="Times New Roman" w:hAnsi="Times New Roman" w:cs="Times New Roman"/>
          <w:sz w:val="24"/>
          <w:szCs w:val="24"/>
          <w:lang w:val="en-US"/>
        </w:rPr>
        <w:t xml:space="preserve"> </w:t>
      </w:r>
      <w:r w:rsidRPr="00916F35">
        <w:rPr>
          <w:rFonts w:ascii="Times New Roman" w:eastAsia="Times New Roman" w:hAnsi="Times New Roman" w:cs="Times New Roman"/>
          <w:sz w:val="24"/>
          <w:szCs w:val="24"/>
        </w:rPr>
        <w:t>по</w:t>
      </w:r>
      <w:r w:rsidRPr="00916F35">
        <w:rPr>
          <w:rFonts w:ascii="Times New Roman" w:eastAsia="Times New Roman" w:hAnsi="Times New Roman" w:cs="Times New Roman"/>
          <w:sz w:val="24"/>
          <w:szCs w:val="24"/>
          <w:lang w:val="en-US"/>
        </w:rPr>
        <w:t xml:space="preserve"> </w:t>
      </w:r>
      <w:r w:rsidRPr="00916F35">
        <w:rPr>
          <w:rFonts w:ascii="Times New Roman" w:eastAsia="Times New Roman" w:hAnsi="Times New Roman" w:cs="Times New Roman"/>
          <w:sz w:val="24"/>
          <w:szCs w:val="24"/>
        </w:rPr>
        <w:t>группам</w:t>
      </w:r>
      <w:r w:rsidRPr="00916F35">
        <w:rPr>
          <w:rFonts w:ascii="Times New Roman" w:eastAsia="Times New Roman" w:hAnsi="Times New Roman" w:cs="Times New Roman"/>
          <w:sz w:val="24"/>
          <w:szCs w:val="24"/>
          <w:lang w:val="en-US"/>
        </w:rPr>
        <w:t xml:space="preserve"> “Statements which show strong agreement (++), limited agreement (+), and disagreement (–)”</w:t>
      </w:r>
      <w:r w:rsidRPr="00916F35">
        <w:rPr>
          <w:rFonts w:ascii="Times New Roman" w:eastAsia="Times New Roman" w:hAnsi="Times New Roman" w:cs="Times New Roman"/>
          <w:sz w:val="24"/>
          <w:szCs w:val="24"/>
          <w:lang w:val="en-US"/>
        </w:rPr>
        <w:br/>
        <w:t>++                               +                               –</w:t>
      </w:r>
      <w:r w:rsidRPr="00916F35">
        <w:rPr>
          <w:rFonts w:ascii="Times New Roman" w:eastAsia="Times New Roman" w:hAnsi="Times New Roman" w:cs="Times New Roman"/>
          <w:sz w:val="24"/>
          <w:szCs w:val="24"/>
          <w:lang w:val="en-US"/>
        </w:rPr>
        <w:br/>
        <w:t>You are dead right.       Okay, but…             Oh, come off it!</w:t>
      </w:r>
      <w:r w:rsidRPr="00916F35">
        <w:rPr>
          <w:rFonts w:ascii="Times New Roman" w:eastAsia="Times New Roman" w:hAnsi="Times New Roman" w:cs="Times New Roman"/>
          <w:sz w:val="24"/>
          <w:szCs w:val="24"/>
          <w:lang w:val="en-US"/>
        </w:rPr>
        <w:br/>
        <w:t>Absolutely.                  You’ve got</w:t>
      </w:r>
      <w:r w:rsidRPr="00916F35">
        <w:rPr>
          <w:rFonts w:ascii="Times New Roman" w:eastAsia="Times New Roman" w:hAnsi="Times New Roman" w:cs="Times New Roman"/>
          <w:sz w:val="24"/>
          <w:szCs w:val="24"/>
          <w:lang w:val="en-US"/>
        </w:rPr>
        <w:br/>
        <w:t>That’s true.                  </w:t>
      </w:r>
      <w:r w:rsidRPr="00916F35">
        <w:rPr>
          <w:rFonts w:ascii="Times New Roman" w:eastAsia="Times New Roman" w:hAnsi="Times New Roman" w:cs="Times New Roman"/>
          <w:sz w:val="24"/>
          <w:szCs w:val="24"/>
        </w:rPr>
        <w:t>a point there.</w:t>
      </w:r>
      <w:r w:rsidRPr="00916F35">
        <w:rPr>
          <w:rFonts w:ascii="Times New Roman" w:eastAsia="Times New Roman" w:hAnsi="Times New Roman" w:cs="Times New Roman"/>
          <w:sz w:val="24"/>
          <w:szCs w:val="24"/>
        </w:rPr>
        <w:br/>
        <w:t>                                   I suppose … but…</w:t>
      </w:r>
    </w:p>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lang w:val="en-US"/>
        </w:rPr>
      </w:pPr>
      <w:r w:rsidRPr="00916F35">
        <w:rPr>
          <w:rFonts w:ascii="Times New Roman" w:eastAsia="Times New Roman" w:hAnsi="Times New Roman" w:cs="Times New Roman"/>
          <w:sz w:val="24"/>
          <w:szCs w:val="24"/>
        </w:rPr>
        <w:t>в) добавляют свои собственные выражения. На данном этапе используется прием “мозгового штурма”, в процессе которого любой ученик предлагает свои идеи, любая идея принимается и обсуждается.</w:t>
      </w:r>
      <w:r w:rsidRPr="00916F35">
        <w:rPr>
          <w:rFonts w:ascii="Times New Roman" w:eastAsia="Times New Roman" w:hAnsi="Times New Roman" w:cs="Times New Roman"/>
          <w:sz w:val="24"/>
          <w:szCs w:val="24"/>
        </w:rPr>
        <w:br/>
      </w:r>
      <w:r w:rsidRPr="00916F35">
        <w:rPr>
          <w:rFonts w:ascii="Times New Roman" w:eastAsia="Times New Roman" w:hAnsi="Times New Roman" w:cs="Times New Roman"/>
          <w:sz w:val="24"/>
          <w:szCs w:val="24"/>
          <w:lang w:val="en-US"/>
        </w:rPr>
        <w:t>++                               +                                –</w:t>
      </w:r>
      <w:r w:rsidRPr="00916F35">
        <w:rPr>
          <w:rFonts w:ascii="Times New Roman" w:eastAsia="Times New Roman" w:hAnsi="Times New Roman" w:cs="Times New Roman"/>
          <w:sz w:val="24"/>
          <w:szCs w:val="24"/>
          <w:lang w:val="en-US"/>
        </w:rPr>
        <w:br/>
        <w:t>Good idea.                   You are right,            You are wrong,</w:t>
      </w:r>
      <w:r w:rsidRPr="00916F35">
        <w:rPr>
          <w:rFonts w:ascii="Times New Roman" w:eastAsia="Times New Roman" w:hAnsi="Times New Roman" w:cs="Times New Roman"/>
          <w:sz w:val="24"/>
          <w:szCs w:val="24"/>
          <w:lang w:val="en-US"/>
        </w:rPr>
        <w:br/>
        <w:t>I quite agree                 but…                        I’m afraid.</w:t>
      </w:r>
      <w:r w:rsidRPr="00916F35">
        <w:rPr>
          <w:rFonts w:ascii="Times New Roman" w:eastAsia="Times New Roman" w:hAnsi="Times New Roman" w:cs="Times New Roman"/>
          <w:sz w:val="24"/>
          <w:szCs w:val="24"/>
          <w:lang w:val="en-US"/>
        </w:rPr>
        <w:br/>
        <w:t>with you.                      Yes, but on the</w:t>
      </w:r>
      <w:r w:rsidRPr="00916F35">
        <w:rPr>
          <w:rFonts w:ascii="Times New Roman" w:eastAsia="Times New Roman" w:hAnsi="Times New Roman" w:cs="Times New Roman"/>
          <w:sz w:val="24"/>
          <w:szCs w:val="24"/>
          <w:lang w:val="en-US"/>
        </w:rPr>
        <w:br/>
        <w:t>                                   other hand…</w:t>
      </w:r>
    </w:p>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rPr>
      </w:pPr>
      <w:r w:rsidRPr="00916F35">
        <w:rPr>
          <w:rFonts w:ascii="Times New Roman" w:eastAsia="Times New Roman" w:hAnsi="Times New Roman" w:cs="Times New Roman"/>
          <w:sz w:val="24"/>
          <w:szCs w:val="24"/>
        </w:rPr>
        <w:t>г) затем выражения отрабатываются в диалоге в рамках какой-либо речевой ситуации, где используются личностно ориентированные вопросы. При выполнении данного задания можно использовать мяч.</w:t>
      </w:r>
    </w:p>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lang w:val="en-US"/>
        </w:rPr>
      </w:pPr>
      <w:r w:rsidRPr="00916F35">
        <w:rPr>
          <w:rFonts w:ascii="Times New Roman" w:eastAsia="Times New Roman" w:hAnsi="Times New Roman" w:cs="Times New Roman"/>
          <w:b/>
          <w:bCs/>
          <w:sz w:val="24"/>
          <w:szCs w:val="24"/>
        </w:rPr>
        <w:t>Т</w:t>
      </w:r>
      <w:r w:rsidRPr="00916F35">
        <w:rPr>
          <w:rFonts w:ascii="Times New Roman" w:eastAsia="Times New Roman" w:hAnsi="Times New Roman" w:cs="Times New Roman"/>
          <w:b/>
          <w:bCs/>
          <w:sz w:val="24"/>
          <w:szCs w:val="24"/>
          <w:lang w:val="en-US"/>
        </w:rPr>
        <w:t>eacher:</w:t>
      </w:r>
      <w:r w:rsidRPr="00916F35">
        <w:rPr>
          <w:rFonts w:ascii="Times New Roman" w:eastAsia="Times New Roman" w:hAnsi="Times New Roman" w:cs="Times New Roman"/>
          <w:sz w:val="24"/>
          <w:szCs w:val="24"/>
          <w:lang w:val="en-US"/>
        </w:rPr>
        <w:t xml:space="preserve"> The situation is “Celebrities”. During our game we use a ball. Your task is to catch a ball, listen to my statement and react using expressions. Let’s begin. To my mind Britney Spears is one of the best singer in the world.</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rPr>
        <w:t>Р</w:t>
      </w:r>
      <w:r w:rsidRPr="00916F35">
        <w:rPr>
          <w:rFonts w:ascii="Times New Roman" w:eastAsia="Times New Roman" w:hAnsi="Times New Roman" w:cs="Times New Roman"/>
          <w:b/>
          <w:bCs/>
          <w:sz w:val="24"/>
          <w:szCs w:val="24"/>
          <w:lang w:val="en-US"/>
        </w:rPr>
        <w:t>upil:</w:t>
      </w:r>
      <w:r w:rsidRPr="00916F35">
        <w:rPr>
          <w:rFonts w:ascii="Times New Roman" w:eastAsia="Times New Roman" w:hAnsi="Times New Roman" w:cs="Times New Roman"/>
          <w:sz w:val="24"/>
          <w:szCs w:val="24"/>
          <w:lang w:val="en-US"/>
        </w:rPr>
        <w:t xml:space="preserve"> You’ve got a point there. But as for me Valeria is the best.</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rPr>
        <w:t>Т</w:t>
      </w:r>
      <w:r w:rsidRPr="00916F35">
        <w:rPr>
          <w:rFonts w:ascii="Times New Roman" w:eastAsia="Times New Roman" w:hAnsi="Times New Roman" w:cs="Times New Roman"/>
          <w:b/>
          <w:bCs/>
          <w:sz w:val="24"/>
          <w:szCs w:val="24"/>
          <w:lang w:val="en-US"/>
        </w:rPr>
        <w:t>eacher:</w:t>
      </w:r>
      <w:r w:rsidRPr="00916F35">
        <w:rPr>
          <w:rFonts w:ascii="Times New Roman" w:eastAsia="Times New Roman" w:hAnsi="Times New Roman" w:cs="Times New Roman"/>
          <w:sz w:val="24"/>
          <w:szCs w:val="24"/>
          <w:lang w:val="en-US"/>
        </w:rPr>
        <w:t xml:space="preserve"> I think Ronaldo is a very bad football player.</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rPr>
        <w:t>Р</w:t>
      </w:r>
      <w:r w:rsidRPr="00916F35">
        <w:rPr>
          <w:rFonts w:ascii="Times New Roman" w:eastAsia="Times New Roman" w:hAnsi="Times New Roman" w:cs="Times New Roman"/>
          <w:b/>
          <w:bCs/>
          <w:sz w:val="24"/>
          <w:szCs w:val="24"/>
          <w:lang w:val="en-US"/>
        </w:rPr>
        <w:t xml:space="preserve">upil: </w:t>
      </w:r>
      <w:r w:rsidRPr="00916F35">
        <w:rPr>
          <w:rFonts w:ascii="Times New Roman" w:eastAsia="Times New Roman" w:hAnsi="Times New Roman" w:cs="Times New Roman"/>
          <w:sz w:val="24"/>
          <w:szCs w:val="24"/>
          <w:lang w:val="en-US"/>
        </w:rPr>
        <w:t>You are wrong, I’m afraid. He is considered to be one of the most talented ones.</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rPr>
        <w:t>Т</w:t>
      </w:r>
      <w:r w:rsidRPr="00916F35">
        <w:rPr>
          <w:rFonts w:ascii="Times New Roman" w:eastAsia="Times New Roman" w:hAnsi="Times New Roman" w:cs="Times New Roman"/>
          <w:b/>
          <w:bCs/>
          <w:sz w:val="24"/>
          <w:szCs w:val="24"/>
          <w:lang w:val="en-US"/>
        </w:rPr>
        <w:t>eacher:</w:t>
      </w:r>
      <w:r w:rsidRPr="00916F35">
        <w:rPr>
          <w:rFonts w:ascii="Times New Roman" w:eastAsia="Times New Roman" w:hAnsi="Times New Roman" w:cs="Times New Roman"/>
          <w:sz w:val="24"/>
          <w:szCs w:val="24"/>
          <w:lang w:val="en-US"/>
        </w:rPr>
        <w:t xml:space="preserve"> All talented actors are from Russia.</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rPr>
        <w:t>Р</w:t>
      </w:r>
      <w:r w:rsidRPr="00916F35">
        <w:rPr>
          <w:rFonts w:ascii="Times New Roman" w:eastAsia="Times New Roman" w:hAnsi="Times New Roman" w:cs="Times New Roman"/>
          <w:b/>
          <w:bCs/>
          <w:sz w:val="24"/>
          <w:szCs w:val="24"/>
          <w:lang w:val="en-US"/>
        </w:rPr>
        <w:t>upil:</w:t>
      </w:r>
      <w:r w:rsidRPr="00916F35">
        <w:rPr>
          <w:rFonts w:ascii="Times New Roman" w:eastAsia="Times New Roman" w:hAnsi="Times New Roman" w:cs="Times New Roman"/>
          <w:sz w:val="24"/>
          <w:szCs w:val="24"/>
          <w:lang w:val="en-US"/>
        </w:rPr>
        <w:t xml:space="preserve"> Okay, but some foreign actors are not bad either.</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rPr>
        <w:t>Т</w:t>
      </w:r>
      <w:r w:rsidRPr="00916F35">
        <w:rPr>
          <w:rFonts w:ascii="Times New Roman" w:eastAsia="Times New Roman" w:hAnsi="Times New Roman" w:cs="Times New Roman"/>
          <w:b/>
          <w:bCs/>
          <w:sz w:val="24"/>
          <w:szCs w:val="24"/>
          <w:lang w:val="en-US"/>
        </w:rPr>
        <w:t>eacher:</w:t>
      </w:r>
      <w:r w:rsidRPr="00916F35">
        <w:rPr>
          <w:rFonts w:ascii="Times New Roman" w:eastAsia="Times New Roman" w:hAnsi="Times New Roman" w:cs="Times New Roman"/>
          <w:sz w:val="24"/>
          <w:szCs w:val="24"/>
          <w:lang w:val="en-US"/>
        </w:rPr>
        <w:t xml:space="preserve"> The cleverest pupils study at our school.</w:t>
      </w:r>
      <w:r w:rsidRPr="00916F35">
        <w:rPr>
          <w:rFonts w:ascii="Times New Roman" w:eastAsia="Times New Roman" w:hAnsi="Times New Roman" w:cs="Times New Roman"/>
          <w:sz w:val="24"/>
          <w:szCs w:val="24"/>
          <w:lang w:val="en-US"/>
        </w:rPr>
        <w:br/>
      </w:r>
      <w:r w:rsidRPr="00916F35">
        <w:rPr>
          <w:rFonts w:ascii="Times New Roman" w:eastAsia="Times New Roman" w:hAnsi="Times New Roman" w:cs="Times New Roman"/>
          <w:b/>
          <w:bCs/>
          <w:sz w:val="24"/>
          <w:szCs w:val="24"/>
        </w:rPr>
        <w:t>Р</w:t>
      </w:r>
      <w:r w:rsidRPr="00916F35">
        <w:rPr>
          <w:rFonts w:ascii="Times New Roman" w:eastAsia="Times New Roman" w:hAnsi="Times New Roman" w:cs="Times New Roman"/>
          <w:b/>
          <w:bCs/>
          <w:sz w:val="24"/>
          <w:szCs w:val="24"/>
          <w:lang w:val="en-US"/>
        </w:rPr>
        <w:t>upil:</w:t>
      </w:r>
      <w:r w:rsidRPr="00916F35">
        <w:rPr>
          <w:rFonts w:ascii="Times New Roman" w:eastAsia="Times New Roman" w:hAnsi="Times New Roman" w:cs="Times New Roman"/>
          <w:sz w:val="24"/>
          <w:szCs w:val="24"/>
          <w:lang w:val="en-US"/>
        </w:rPr>
        <w:t xml:space="preserve"> You are dead right.</w:t>
      </w:r>
    </w:p>
    <w:p w:rsidR="00916F35" w:rsidRPr="00916F35" w:rsidRDefault="00916F35" w:rsidP="00916F35">
      <w:pPr>
        <w:spacing w:before="100" w:beforeAutospacing="1" w:after="100" w:afterAutospacing="1" w:line="240" w:lineRule="auto"/>
        <w:jc w:val="center"/>
        <w:rPr>
          <w:rFonts w:ascii="Times New Roman" w:eastAsia="Times New Roman" w:hAnsi="Times New Roman" w:cs="Times New Roman"/>
          <w:sz w:val="24"/>
          <w:szCs w:val="24"/>
        </w:rPr>
      </w:pPr>
      <w:r w:rsidRPr="00916F35">
        <w:rPr>
          <w:rFonts w:ascii="Times New Roman" w:eastAsia="Times New Roman" w:hAnsi="Times New Roman" w:cs="Times New Roman"/>
          <w:b/>
          <w:bCs/>
          <w:sz w:val="24"/>
          <w:szCs w:val="24"/>
        </w:rPr>
        <w:t>Приёмы активизации устно-речевых</w:t>
      </w:r>
      <w:r w:rsidRPr="00916F35">
        <w:rPr>
          <w:rFonts w:ascii="Times New Roman" w:eastAsia="Times New Roman" w:hAnsi="Times New Roman" w:cs="Times New Roman"/>
          <w:b/>
          <w:bCs/>
          <w:sz w:val="24"/>
          <w:szCs w:val="24"/>
        </w:rPr>
        <w:br/>
        <w:t>высказываний при выполнении творческих заданий</w:t>
      </w:r>
    </w:p>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rPr>
      </w:pPr>
      <w:r w:rsidRPr="00916F35">
        <w:rPr>
          <w:rFonts w:ascii="Times New Roman" w:eastAsia="Times New Roman" w:hAnsi="Times New Roman" w:cs="Times New Roman"/>
          <w:sz w:val="24"/>
          <w:szCs w:val="24"/>
        </w:rPr>
        <w:t xml:space="preserve">К творческим заданиям при коммуникативной методике обучения английскому языку относят интерактивные ролевые игры и открытые обсуждения. На мой взгляд, использование их – удачный приём активизации учеников старших классов для побуждения их к устному высказыванию. </w:t>
      </w:r>
      <w:r w:rsidRPr="00916F35">
        <w:rPr>
          <w:rFonts w:ascii="Times New Roman" w:eastAsia="Times New Roman" w:hAnsi="Times New Roman" w:cs="Times New Roman"/>
          <w:sz w:val="24"/>
          <w:szCs w:val="24"/>
        </w:rPr>
        <w:br/>
        <w:t xml:space="preserve">При изучении темы “Education” в рамках речевой ситуации “Choosing Schools”, в которой ученики знакомятся с традиционными и альтернативными школами, которые существуют за рубежом, после выполнения упражнений, формирующих лексико-грамматические навыки, и заданий на развитие навыков аудирования, им предлагается обсудить и выяснить: “Какая школа лучше: традиционная или альтернативная?” </w:t>
      </w:r>
      <w:r w:rsidRPr="00916F35">
        <w:rPr>
          <w:rFonts w:ascii="Times New Roman" w:eastAsia="Times New Roman" w:hAnsi="Times New Roman" w:cs="Times New Roman"/>
          <w:sz w:val="24"/>
          <w:szCs w:val="24"/>
        </w:rPr>
        <w:br/>
        <w:t xml:space="preserve">Для этого учащиеся делятся на две команды, поддерживающие разные типы школ; дается время, чтобы они приготовили утверждения “за” свою школу и “против” школы оппонентов. Объявляется регламент (10 минут), ставится цель: “Убедить своих оппонентов, что тот или иной тип школы лучше”. </w:t>
      </w:r>
    </w:p>
    <w:tbl>
      <w:tblPr>
        <w:tblW w:w="0"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77"/>
        <w:gridCol w:w="5318"/>
      </w:tblGrid>
      <w:tr w:rsidR="00916F35" w:rsidRPr="00916F35" w:rsidTr="00916F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F35" w:rsidRPr="00916F35" w:rsidRDefault="00916F35" w:rsidP="00916F35">
            <w:pPr>
              <w:spacing w:before="100" w:beforeAutospacing="1" w:after="100" w:afterAutospacing="1" w:line="240" w:lineRule="auto"/>
              <w:jc w:val="center"/>
              <w:rPr>
                <w:rFonts w:ascii="Times New Roman" w:eastAsia="Times New Roman" w:hAnsi="Times New Roman" w:cs="Times New Roman"/>
                <w:b/>
                <w:bCs/>
                <w:sz w:val="24"/>
                <w:szCs w:val="24"/>
              </w:rPr>
            </w:pPr>
            <w:r w:rsidRPr="00916F35">
              <w:rPr>
                <w:rFonts w:ascii="Times New Roman" w:eastAsia="Times New Roman" w:hAnsi="Times New Roman" w:cs="Times New Roman"/>
                <w:b/>
                <w:bCs/>
                <w:sz w:val="24"/>
                <w:szCs w:val="24"/>
              </w:rPr>
              <w:t>For a traditional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16F35" w:rsidRPr="00916F35" w:rsidRDefault="00916F35" w:rsidP="00916F35">
            <w:pPr>
              <w:spacing w:before="100" w:beforeAutospacing="1" w:after="100" w:afterAutospacing="1" w:line="240" w:lineRule="auto"/>
              <w:jc w:val="center"/>
              <w:rPr>
                <w:rFonts w:ascii="Times New Roman" w:eastAsia="Times New Roman" w:hAnsi="Times New Roman" w:cs="Times New Roman"/>
                <w:b/>
                <w:bCs/>
                <w:sz w:val="24"/>
                <w:szCs w:val="24"/>
              </w:rPr>
            </w:pPr>
            <w:r w:rsidRPr="00916F35">
              <w:rPr>
                <w:rFonts w:ascii="Times New Roman" w:eastAsia="Times New Roman" w:hAnsi="Times New Roman" w:cs="Times New Roman"/>
                <w:b/>
                <w:bCs/>
                <w:sz w:val="24"/>
                <w:szCs w:val="24"/>
              </w:rPr>
              <w:t>For an alternative school</w:t>
            </w:r>
          </w:p>
        </w:tc>
      </w:tr>
      <w:tr w:rsidR="00916F35" w:rsidRPr="00916F35" w:rsidTr="00916F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lang w:val="en-US"/>
              </w:rPr>
            </w:pPr>
            <w:r w:rsidRPr="00916F35">
              <w:rPr>
                <w:rFonts w:ascii="Times New Roman" w:eastAsia="Times New Roman" w:hAnsi="Times New Roman" w:cs="Times New Roman"/>
                <w:sz w:val="24"/>
                <w:szCs w:val="24"/>
                <w:lang w:val="en-US"/>
              </w:rPr>
              <w:t xml:space="preserve">Our school is big and it’s in the centre of the city. So you can make a lot of friends and easily get to school. </w:t>
            </w:r>
          </w:p>
        </w:tc>
        <w:tc>
          <w:tcPr>
            <w:tcW w:w="0" w:type="auto"/>
            <w:tcBorders>
              <w:top w:val="outset" w:sz="6" w:space="0" w:color="auto"/>
              <w:left w:val="outset" w:sz="6" w:space="0" w:color="auto"/>
              <w:bottom w:val="outset" w:sz="6" w:space="0" w:color="auto"/>
              <w:right w:val="outset" w:sz="6" w:space="0" w:color="auto"/>
            </w:tcBorders>
            <w:hideMark/>
          </w:tcPr>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rPr>
            </w:pPr>
            <w:r w:rsidRPr="00916F35">
              <w:rPr>
                <w:rFonts w:ascii="Times New Roman" w:eastAsia="Times New Roman" w:hAnsi="Times New Roman" w:cs="Times New Roman"/>
                <w:sz w:val="24"/>
                <w:szCs w:val="24"/>
                <w:lang w:val="en-US"/>
              </w:rPr>
              <w:t xml:space="preserve">Our school is small and it’s situated in a lovely place in the forest. </w:t>
            </w:r>
            <w:r w:rsidRPr="00916F35">
              <w:rPr>
                <w:rFonts w:ascii="Times New Roman" w:eastAsia="Times New Roman" w:hAnsi="Times New Roman" w:cs="Times New Roman"/>
                <w:sz w:val="24"/>
                <w:szCs w:val="24"/>
              </w:rPr>
              <w:t>It’s so cozy and we can smell fresh air.</w:t>
            </w:r>
          </w:p>
        </w:tc>
      </w:tr>
      <w:tr w:rsidR="00916F35" w:rsidRPr="00916F35" w:rsidTr="00916F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lang w:val="en-US"/>
              </w:rPr>
            </w:pPr>
            <w:r w:rsidRPr="00916F35">
              <w:rPr>
                <w:rFonts w:ascii="Times New Roman" w:eastAsia="Times New Roman" w:hAnsi="Times New Roman" w:cs="Times New Roman"/>
                <w:sz w:val="24"/>
                <w:szCs w:val="24"/>
                <w:lang w:val="en-US"/>
              </w:rPr>
              <w:t>That’s not serious. When you are at school it’s important to be controlled and lead, etc.</w:t>
            </w:r>
          </w:p>
        </w:tc>
        <w:tc>
          <w:tcPr>
            <w:tcW w:w="0" w:type="auto"/>
            <w:tcBorders>
              <w:top w:val="outset" w:sz="6" w:space="0" w:color="auto"/>
              <w:left w:val="outset" w:sz="6" w:space="0" w:color="auto"/>
              <w:bottom w:val="outset" w:sz="6" w:space="0" w:color="auto"/>
              <w:right w:val="outset" w:sz="6" w:space="0" w:color="auto"/>
            </w:tcBorders>
            <w:hideMark/>
          </w:tcPr>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lang w:val="en-US"/>
              </w:rPr>
            </w:pPr>
            <w:r w:rsidRPr="00916F35">
              <w:rPr>
                <w:rFonts w:ascii="Times New Roman" w:eastAsia="Times New Roman" w:hAnsi="Times New Roman" w:cs="Times New Roman"/>
                <w:sz w:val="24"/>
                <w:szCs w:val="24"/>
                <w:lang w:val="en-US"/>
              </w:rPr>
              <w:t>Teachers don’t give us any home tasks. We can choose which lessons we will attend. Each of us has our individual program of studying, etc.</w:t>
            </w:r>
          </w:p>
        </w:tc>
      </w:tr>
    </w:tbl>
    <w:p w:rsidR="00916F35" w:rsidRPr="00916F35" w:rsidRDefault="00916F35" w:rsidP="00916F35">
      <w:pPr>
        <w:spacing w:before="100" w:beforeAutospacing="1" w:after="100" w:afterAutospacing="1" w:line="240" w:lineRule="auto"/>
        <w:rPr>
          <w:rFonts w:ascii="Times New Roman" w:eastAsia="Times New Roman" w:hAnsi="Times New Roman" w:cs="Times New Roman"/>
          <w:sz w:val="24"/>
          <w:szCs w:val="24"/>
        </w:rPr>
      </w:pPr>
      <w:r w:rsidRPr="00916F35">
        <w:rPr>
          <w:rFonts w:ascii="Times New Roman" w:eastAsia="Times New Roman" w:hAnsi="Times New Roman" w:cs="Times New Roman"/>
          <w:sz w:val="24"/>
          <w:szCs w:val="24"/>
        </w:rPr>
        <w:t xml:space="preserve">В процессе обсуждения учитель фиксирует на доске баллы за убедительные доводы каждой команды. После завершения обсуждения задается вопрос: “Есть ли такие члены команды, кого убедили соперники, и он хотел бы к ним присоединиться?”, и подводится итог по количеству доводов. Затем учитель анализирует ошибки, которые были допущены при обсуждении. </w:t>
      </w:r>
      <w:r w:rsidRPr="00916F35">
        <w:rPr>
          <w:rFonts w:ascii="Times New Roman" w:eastAsia="Times New Roman" w:hAnsi="Times New Roman" w:cs="Times New Roman"/>
          <w:sz w:val="24"/>
          <w:szCs w:val="24"/>
        </w:rPr>
        <w:br/>
        <w:t xml:space="preserve">Все выше перечисленные приёмы способствуют взаимодействию между собой участников образовательного процесса, т.е. являются интерактивными. Во время использования данных приемов на уроке учитель является равным среди равных: он может задавать вопросы, предлагать ответы, делать предположения, высказывать своё мнение. </w:t>
      </w:r>
      <w:r w:rsidRPr="00916F35">
        <w:rPr>
          <w:rFonts w:ascii="Times New Roman" w:eastAsia="Times New Roman" w:hAnsi="Times New Roman" w:cs="Times New Roman"/>
          <w:sz w:val="24"/>
          <w:szCs w:val="24"/>
        </w:rPr>
        <w:br/>
        <w:t>Данные приёмы мотивируют на устно-речевое высказывание, так как перед учениками есть цель; учащиеся активны при выполнении задания, так как присутствует связь с личностью и мыслительной деятельностью ученика. В данных приемах есть элемент неожиданности и эврестичности. Соревновательный дух, умение быть самостоятельными и в то же время работать в группе вызывает интерес учащихся и желание высказаться или поговорить на английском языке.</w:t>
      </w:r>
    </w:p>
    <w:p w:rsidR="00A01F1E" w:rsidRDefault="00A01F1E"/>
    <w:sectPr w:rsidR="00A01F1E" w:rsidSect="00A01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BE"/>
    <w:rsid w:val="004B7EF5"/>
    <w:rsid w:val="00916F35"/>
    <w:rsid w:val="00A01F1E"/>
    <w:rsid w:val="00B90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6F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F3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16F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16F35"/>
    <w:rPr>
      <w:color w:val="0000FF"/>
      <w:u w:val="single"/>
    </w:rPr>
  </w:style>
  <w:style w:type="character" w:styleId="a5">
    <w:name w:val="Strong"/>
    <w:basedOn w:val="a0"/>
    <w:uiPriority w:val="22"/>
    <w:qFormat/>
    <w:rsid w:val="00916F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6F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F3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16F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16F35"/>
    <w:rPr>
      <w:color w:val="0000FF"/>
      <w:u w:val="single"/>
    </w:rPr>
  </w:style>
  <w:style w:type="character" w:styleId="a5">
    <w:name w:val="Strong"/>
    <w:basedOn w:val="a0"/>
    <w:uiPriority w:val="22"/>
    <w:qFormat/>
    <w:rsid w:val="00916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87677">
      <w:bodyDiv w:val="1"/>
      <w:marLeft w:val="0"/>
      <w:marRight w:val="0"/>
      <w:marTop w:val="0"/>
      <w:marBottom w:val="0"/>
      <w:divBdr>
        <w:top w:val="none" w:sz="0" w:space="0" w:color="auto"/>
        <w:left w:val="none" w:sz="0" w:space="0" w:color="auto"/>
        <w:bottom w:val="none" w:sz="0" w:space="0" w:color="auto"/>
        <w:right w:val="none" w:sz="0" w:space="0" w:color="auto"/>
      </w:divBdr>
      <w:divsChild>
        <w:div w:id="315229884">
          <w:marLeft w:val="136"/>
          <w:marRight w:val="136"/>
          <w:marTop w:val="136"/>
          <w:marBottom w:val="136"/>
          <w:divBdr>
            <w:top w:val="single" w:sz="6" w:space="7" w:color="3300FF"/>
            <w:left w:val="single" w:sz="6" w:space="7" w:color="3300FF"/>
            <w:bottom w:val="single" w:sz="6" w:space="7" w:color="3300FF"/>
            <w:right w:val="single" w:sz="6" w:space="7" w:color="3300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7CDABNSADB4AF2ACYCF0ABLFERF5BIBID.XN--P1AI/%D0%BF%D0%BE%D0%B4%D0%B3%D0%BE%D1%82%D0%BE%D0%B2%D0%BA%D0%B0-%D0%BA-%D0%B5%D0%B3%D1%8D-%D0%BF%D0%BE-%D0%BC%D0%B0%D1%82%D0%B5%D0%BC%D0%B0%D1%82%D0%B8%D0%BA%D0%B5.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Бибигуль</cp:lastModifiedBy>
  <cp:revision>2</cp:revision>
  <dcterms:created xsi:type="dcterms:W3CDTF">2017-11-19T05:22:00Z</dcterms:created>
  <dcterms:modified xsi:type="dcterms:W3CDTF">2017-11-19T05:22:00Z</dcterms:modified>
</cp:coreProperties>
</file>