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79" w:rsidRPr="006026A4" w:rsidRDefault="00E16D66" w:rsidP="00E16D66">
      <w:pPr>
        <w:jc w:val="center"/>
        <w:rPr>
          <w:rFonts w:ascii="Times New Roman" w:hAnsi="Times New Roman" w:cs="Times New Roman"/>
          <w:b/>
          <w:sz w:val="36"/>
          <w:szCs w:val="36"/>
        </w:rPr>
      </w:pPr>
      <w:r w:rsidRPr="006026A4">
        <w:rPr>
          <w:rFonts w:ascii="Times New Roman" w:hAnsi="Times New Roman" w:cs="Times New Roman"/>
          <w:b/>
          <w:sz w:val="36"/>
          <w:szCs w:val="36"/>
        </w:rPr>
        <w:t>Баскетбол</w:t>
      </w:r>
    </w:p>
    <w:p w:rsidR="00E16D66" w:rsidRPr="006026A4" w:rsidRDefault="00E16D66" w:rsidP="00E16D66">
      <w:pPr>
        <w:jc w:val="center"/>
        <w:rPr>
          <w:rFonts w:ascii="Times New Roman" w:hAnsi="Times New Roman" w:cs="Times New Roman"/>
          <w:b/>
          <w:sz w:val="32"/>
          <w:szCs w:val="32"/>
        </w:rPr>
      </w:pPr>
    </w:p>
    <w:p w:rsidR="00E16D66" w:rsidRPr="006026A4" w:rsidRDefault="00E16D66" w:rsidP="00E16D66">
      <w:pPr>
        <w:jc w:val="left"/>
        <w:rPr>
          <w:rFonts w:ascii="Times New Roman" w:hAnsi="Times New Roman" w:cs="Times New Roman"/>
          <w:sz w:val="32"/>
          <w:szCs w:val="32"/>
        </w:rPr>
      </w:pPr>
      <w:r w:rsidRPr="006026A4">
        <w:rPr>
          <w:rFonts w:ascii="Times New Roman" w:hAnsi="Times New Roman" w:cs="Times New Roman"/>
          <w:b/>
          <w:sz w:val="32"/>
          <w:szCs w:val="32"/>
        </w:rPr>
        <w:t xml:space="preserve">Баскетбол - </w:t>
      </w:r>
      <w:r w:rsidRPr="006026A4">
        <w:rPr>
          <w:rFonts w:ascii="Times New Roman" w:hAnsi="Times New Roman" w:cs="Times New Roman"/>
          <w:sz w:val="32"/>
          <w:szCs w:val="32"/>
        </w:rPr>
        <w:t xml:space="preserve">одна из популярнейших спортивных игр в мире. В современный баскетбол играет свыше 200 </w:t>
      </w:r>
      <w:proofErr w:type="spellStart"/>
      <w:proofErr w:type="gramStart"/>
      <w:r w:rsidRPr="006026A4">
        <w:rPr>
          <w:rFonts w:ascii="Times New Roman" w:hAnsi="Times New Roman" w:cs="Times New Roman"/>
          <w:sz w:val="32"/>
          <w:szCs w:val="32"/>
        </w:rPr>
        <w:t>млн</w:t>
      </w:r>
      <w:proofErr w:type="spellEnd"/>
      <w:proofErr w:type="gramEnd"/>
      <w:r w:rsidRPr="006026A4">
        <w:rPr>
          <w:rFonts w:ascii="Times New Roman" w:hAnsi="Times New Roman" w:cs="Times New Roman"/>
          <w:sz w:val="32"/>
          <w:szCs w:val="32"/>
        </w:rPr>
        <w:t xml:space="preserve"> человек всех возрастов более чем в 165 странах мира. По последним данным, у нас в стране в настоящее время в баскетбол  играют  свыше 4,5 </w:t>
      </w:r>
      <w:proofErr w:type="spellStart"/>
      <w:proofErr w:type="gramStart"/>
      <w:r w:rsidRPr="006026A4">
        <w:rPr>
          <w:rFonts w:ascii="Times New Roman" w:hAnsi="Times New Roman" w:cs="Times New Roman"/>
          <w:sz w:val="32"/>
          <w:szCs w:val="32"/>
        </w:rPr>
        <w:t>млн</w:t>
      </w:r>
      <w:proofErr w:type="spellEnd"/>
      <w:proofErr w:type="gramEnd"/>
      <w:r w:rsidRPr="006026A4">
        <w:rPr>
          <w:rFonts w:ascii="Times New Roman" w:hAnsi="Times New Roman" w:cs="Times New Roman"/>
          <w:sz w:val="32"/>
          <w:szCs w:val="32"/>
        </w:rPr>
        <w:t xml:space="preserve"> человек.</w:t>
      </w:r>
    </w:p>
    <w:p w:rsidR="00E16D66" w:rsidRPr="006026A4" w:rsidRDefault="00E16D66" w:rsidP="00E16D66">
      <w:pPr>
        <w:jc w:val="left"/>
        <w:rPr>
          <w:rFonts w:ascii="Times New Roman" w:hAnsi="Times New Roman" w:cs="Times New Roman"/>
          <w:sz w:val="32"/>
          <w:szCs w:val="32"/>
        </w:rPr>
      </w:pPr>
      <w:r w:rsidRPr="006026A4">
        <w:rPr>
          <w:rFonts w:ascii="Times New Roman" w:hAnsi="Times New Roman" w:cs="Times New Roman"/>
          <w:b/>
          <w:sz w:val="32"/>
          <w:szCs w:val="32"/>
        </w:rPr>
        <w:t>Баскетбол</w:t>
      </w:r>
      <w:r w:rsidRPr="006026A4">
        <w:rPr>
          <w:rFonts w:ascii="Times New Roman" w:hAnsi="Times New Roman" w:cs="Times New Roman"/>
          <w:sz w:val="32"/>
          <w:szCs w:val="32"/>
        </w:rPr>
        <w:t xml:space="preserve"> – прекрасное средство для физического развития человека, его подготовки к трудовой и общественной жизни. Он дает возможность раскрыться индивидуальным особенностям личности, благоприятно воздействуя на развитие таких двигательных качеств, как быстрота, сила, выносливость. Этот вид спорта совершенствует отдельные психические функции человека, обеспечивающие скорость приема и переработки информации, скорость простой и сложной реакции, ориентировку в сложной двигательной деятельности, оперативность мышления. </w:t>
      </w:r>
    </w:p>
    <w:p w:rsidR="006026A4" w:rsidRPr="006026A4" w:rsidRDefault="006026A4" w:rsidP="00E16D66">
      <w:pPr>
        <w:jc w:val="left"/>
        <w:rPr>
          <w:rFonts w:ascii="Times New Roman" w:hAnsi="Times New Roman" w:cs="Times New Roman"/>
          <w:sz w:val="32"/>
          <w:szCs w:val="32"/>
        </w:rPr>
      </w:pPr>
    </w:p>
    <w:p w:rsidR="00E16D66" w:rsidRPr="006026A4" w:rsidRDefault="00E16D66" w:rsidP="00E16D66">
      <w:pPr>
        <w:jc w:val="center"/>
        <w:rPr>
          <w:rFonts w:ascii="Times New Roman" w:hAnsi="Times New Roman" w:cs="Times New Roman"/>
          <w:b/>
          <w:sz w:val="32"/>
          <w:szCs w:val="32"/>
        </w:rPr>
      </w:pPr>
      <w:r w:rsidRPr="006026A4">
        <w:rPr>
          <w:rFonts w:ascii="Times New Roman" w:hAnsi="Times New Roman" w:cs="Times New Roman"/>
          <w:b/>
          <w:sz w:val="32"/>
          <w:szCs w:val="32"/>
        </w:rPr>
        <w:t>Основные правила проведения соревнований</w:t>
      </w:r>
    </w:p>
    <w:p w:rsidR="006026A4" w:rsidRPr="006026A4" w:rsidRDefault="006026A4" w:rsidP="00E16D66">
      <w:pPr>
        <w:jc w:val="center"/>
        <w:rPr>
          <w:rFonts w:ascii="Times New Roman" w:hAnsi="Times New Roman" w:cs="Times New Roman"/>
          <w:b/>
          <w:sz w:val="32"/>
          <w:szCs w:val="32"/>
        </w:rPr>
      </w:pPr>
    </w:p>
    <w:p w:rsidR="00E16D66" w:rsidRPr="006026A4" w:rsidRDefault="000532C0" w:rsidP="00E16D66">
      <w:pPr>
        <w:jc w:val="left"/>
        <w:rPr>
          <w:rFonts w:ascii="Times New Roman" w:hAnsi="Times New Roman" w:cs="Times New Roman"/>
          <w:sz w:val="32"/>
          <w:szCs w:val="32"/>
        </w:rPr>
      </w:pPr>
      <w:r w:rsidRPr="006026A4">
        <w:rPr>
          <w:rFonts w:ascii="Times New Roman" w:hAnsi="Times New Roman" w:cs="Times New Roman"/>
          <w:sz w:val="32"/>
          <w:szCs w:val="32"/>
        </w:rPr>
        <w:t xml:space="preserve">В баскетбол играют две команды, по 5 человек в каждой. </w:t>
      </w:r>
      <w:r w:rsidRPr="006026A4">
        <w:rPr>
          <w:rFonts w:ascii="Times New Roman" w:hAnsi="Times New Roman" w:cs="Times New Roman"/>
          <w:i/>
          <w:sz w:val="32"/>
          <w:szCs w:val="32"/>
        </w:rPr>
        <w:t>Целью</w:t>
      </w:r>
      <w:r w:rsidRPr="006026A4">
        <w:rPr>
          <w:rFonts w:ascii="Times New Roman" w:hAnsi="Times New Roman" w:cs="Times New Roman"/>
          <w:sz w:val="32"/>
          <w:szCs w:val="32"/>
        </w:rPr>
        <w:t xml:space="preserve"> игры является овладение мячом и забрасывание его в корзину соперника. Баскетбольная площадка представляет собой прямоугольник длиной 28 м и шириной 15 м. Нижний край щита поднят над полом на 2,75 мю Кольцо находится на высоте 3,05 м. Щит вынесен в грудь площадки на 1,2 м. Вес баскетбольного мяча 600-650 г.</w:t>
      </w:r>
    </w:p>
    <w:p w:rsidR="006026A4" w:rsidRPr="006026A4" w:rsidRDefault="000532C0" w:rsidP="00E16D66">
      <w:pPr>
        <w:jc w:val="left"/>
        <w:rPr>
          <w:rFonts w:ascii="Times New Roman" w:hAnsi="Times New Roman" w:cs="Times New Roman"/>
          <w:sz w:val="32"/>
          <w:szCs w:val="32"/>
        </w:rPr>
      </w:pPr>
      <w:r w:rsidRPr="006026A4">
        <w:rPr>
          <w:rFonts w:ascii="Times New Roman" w:hAnsi="Times New Roman" w:cs="Times New Roman"/>
          <w:sz w:val="32"/>
          <w:szCs w:val="32"/>
        </w:rPr>
        <w:t xml:space="preserve">Игра продолжается четыре периода, по 10 мин каждый. </w:t>
      </w:r>
    </w:p>
    <w:p w:rsidR="000532C0" w:rsidRPr="006026A4" w:rsidRDefault="000532C0" w:rsidP="00E16D66">
      <w:pPr>
        <w:jc w:val="left"/>
        <w:rPr>
          <w:rFonts w:ascii="Times New Roman" w:hAnsi="Times New Roman" w:cs="Times New Roman"/>
          <w:sz w:val="32"/>
          <w:szCs w:val="32"/>
        </w:rPr>
      </w:pPr>
      <w:r w:rsidRPr="006026A4">
        <w:rPr>
          <w:rFonts w:ascii="Times New Roman" w:hAnsi="Times New Roman" w:cs="Times New Roman"/>
          <w:sz w:val="32"/>
          <w:szCs w:val="32"/>
        </w:rPr>
        <w:t>Регистрируется только чистое время. В случае ничьи назначается 5-минутный дополнительный период. Перерыв между первым и вторым, третьим и четвертым периодами 2 мин, между вторым и третьим – 15 минут.</w:t>
      </w:r>
    </w:p>
    <w:p w:rsidR="000532C0" w:rsidRPr="006026A4" w:rsidRDefault="000532C0" w:rsidP="00E16D66">
      <w:pPr>
        <w:jc w:val="left"/>
        <w:rPr>
          <w:rFonts w:ascii="Times New Roman" w:hAnsi="Times New Roman" w:cs="Times New Roman"/>
          <w:sz w:val="32"/>
          <w:szCs w:val="32"/>
        </w:rPr>
      </w:pPr>
      <w:r w:rsidRPr="006026A4">
        <w:rPr>
          <w:rFonts w:ascii="Times New Roman" w:hAnsi="Times New Roman" w:cs="Times New Roman"/>
          <w:sz w:val="32"/>
          <w:szCs w:val="32"/>
        </w:rPr>
        <w:t xml:space="preserve">В течение игры разрешается производить неограниченное количество замен игроков, Игроку нападения не разрешается находиться в трехсекундной зоне свыше 3 секунд. Мяч отбирается у команды, если игрок держит мяч и не передает, не бросает, не катит или не ведет его в течение 5 </w:t>
      </w:r>
      <w:proofErr w:type="gramStart"/>
      <w:r w:rsidRPr="006026A4">
        <w:rPr>
          <w:rFonts w:ascii="Times New Roman" w:hAnsi="Times New Roman" w:cs="Times New Roman"/>
          <w:sz w:val="32"/>
          <w:szCs w:val="32"/>
        </w:rPr>
        <w:t>с</w:t>
      </w:r>
      <w:proofErr w:type="gramEnd"/>
      <w:r w:rsidRPr="006026A4">
        <w:rPr>
          <w:rFonts w:ascii="Times New Roman" w:hAnsi="Times New Roman" w:cs="Times New Roman"/>
          <w:sz w:val="32"/>
          <w:szCs w:val="32"/>
        </w:rPr>
        <w:t>.</w:t>
      </w:r>
    </w:p>
    <w:p w:rsidR="000532C0" w:rsidRDefault="000532C0" w:rsidP="00E16D66">
      <w:pPr>
        <w:jc w:val="left"/>
        <w:rPr>
          <w:b/>
          <w:sz w:val="32"/>
          <w:szCs w:val="32"/>
        </w:rPr>
      </w:pPr>
    </w:p>
    <w:p w:rsidR="006026A4" w:rsidRDefault="006026A4" w:rsidP="00E16D66">
      <w:pPr>
        <w:jc w:val="left"/>
        <w:rPr>
          <w:b/>
          <w:sz w:val="32"/>
          <w:szCs w:val="32"/>
        </w:rPr>
      </w:pPr>
    </w:p>
    <w:p w:rsidR="006026A4" w:rsidRDefault="006026A4" w:rsidP="00E16D66">
      <w:pPr>
        <w:jc w:val="left"/>
        <w:rPr>
          <w:b/>
          <w:sz w:val="32"/>
          <w:szCs w:val="32"/>
        </w:rPr>
      </w:pPr>
    </w:p>
    <w:p w:rsidR="000532C0" w:rsidRDefault="000532C0" w:rsidP="000532C0">
      <w:pPr>
        <w:jc w:val="center"/>
        <w:rPr>
          <w:rFonts w:ascii="Times New Roman" w:hAnsi="Times New Roman" w:cs="Times New Roman"/>
          <w:b/>
          <w:sz w:val="36"/>
          <w:szCs w:val="36"/>
        </w:rPr>
      </w:pPr>
      <w:r w:rsidRPr="006026A4">
        <w:rPr>
          <w:rFonts w:ascii="Times New Roman" w:hAnsi="Times New Roman" w:cs="Times New Roman"/>
          <w:b/>
          <w:sz w:val="36"/>
          <w:szCs w:val="36"/>
        </w:rPr>
        <w:lastRenderedPageBreak/>
        <w:t>Волейбол</w:t>
      </w:r>
    </w:p>
    <w:p w:rsidR="006026A4" w:rsidRPr="006026A4" w:rsidRDefault="006026A4" w:rsidP="000532C0">
      <w:pPr>
        <w:jc w:val="center"/>
        <w:rPr>
          <w:rFonts w:ascii="Times New Roman" w:hAnsi="Times New Roman" w:cs="Times New Roman"/>
          <w:b/>
          <w:sz w:val="36"/>
          <w:szCs w:val="36"/>
        </w:rPr>
      </w:pPr>
    </w:p>
    <w:p w:rsidR="00D01055" w:rsidRDefault="00D01055" w:rsidP="000532C0">
      <w:pPr>
        <w:jc w:val="left"/>
        <w:rPr>
          <w:rFonts w:ascii="Times New Roman" w:hAnsi="Times New Roman" w:cs="Times New Roman"/>
          <w:sz w:val="32"/>
          <w:szCs w:val="32"/>
        </w:rPr>
      </w:pPr>
      <w:r w:rsidRPr="006026A4">
        <w:rPr>
          <w:rFonts w:ascii="Times New Roman" w:hAnsi="Times New Roman" w:cs="Times New Roman"/>
          <w:b/>
          <w:sz w:val="32"/>
          <w:szCs w:val="32"/>
        </w:rPr>
        <w:t xml:space="preserve">Волейбол – </w:t>
      </w:r>
      <w:r w:rsidRPr="006026A4">
        <w:rPr>
          <w:rFonts w:ascii="Times New Roman" w:hAnsi="Times New Roman" w:cs="Times New Roman"/>
          <w:sz w:val="32"/>
          <w:szCs w:val="32"/>
        </w:rPr>
        <w:t>спортивная игра, которая пользуется большой популярностью среди молодёжи. Занятия волейболом способствует развитию многих физических способностей: силы рук и плечевого пояса, прыгучести, быстроты реакции, координации движений в пространстве и во времени. Волейбол считается одним из самых доступных видов спорта, в нем могут проявить себя игроки с</w:t>
      </w:r>
      <w:r w:rsidR="006026A4" w:rsidRPr="006026A4">
        <w:rPr>
          <w:rFonts w:ascii="Times New Roman" w:hAnsi="Times New Roman" w:cs="Times New Roman"/>
          <w:sz w:val="32"/>
          <w:szCs w:val="32"/>
        </w:rPr>
        <w:t xml:space="preserve"> различными физическими данными, как невысокого роста, так и высокого.</w:t>
      </w:r>
    </w:p>
    <w:p w:rsidR="00B17F05" w:rsidRPr="006026A4" w:rsidRDefault="00B17F05" w:rsidP="000532C0">
      <w:pPr>
        <w:jc w:val="left"/>
        <w:rPr>
          <w:rFonts w:ascii="Times New Roman" w:hAnsi="Times New Roman" w:cs="Times New Roman"/>
          <w:sz w:val="32"/>
          <w:szCs w:val="32"/>
        </w:rPr>
      </w:pPr>
    </w:p>
    <w:p w:rsidR="00B17F05" w:rsidRPr="006026A4" w:rsidRDefault="00B17F05" w:rsidP="00B17F05">
      <w:pPr>
        <w:jc w:val="center"/>
        <w:rPr>
          <w:rFonts w:ascii="Times New Roman" w:hAnsi="Times New Roman" w:cs="Times New Roman"/>
          <w:b/>
          <w:sz w:val="32"/>
          <w:szCs w:val="32"/>
        </w:rPr>
      </w:pPr>
      <w:r w:rsidRPr="006026A4">
        <w:rPr>
          <w:rFonts w:ascii="Times New Roman" w:hAnsi="Times New Roman" w:cs="Times New Roman"/>
          <w:b/>
          <w:sz w:val="32"/>
          <w:szCs w:val="32"/>
        </w:rPr>
        <w:t>Основные правила проведения соревнований</w:t>
      </w:r>
    </w:p>
    <w:p w:rsidR="006026A4" w:rsidRDefault="006026A4" w:rsidP="000532C0">
      <w:pPr>
        <w:jc w:val="left"/>
        <w:rPr>
          <w:b/>
          <w:sz w:val="32"/>
          <w:szCs w:val="32"/>
        </w:rPr>
      </w:pPr>
    </w:p>
    <w:p w:rsidR="006026A4" w:rsidRPr="00B17F05" w:rsidRDefault="006026A4" w:rsidP="000532C0">
      <w:pPr>
        <w:jc w:val="left"/>
        <w:rPr>
          <w:rFonts w:ascii="Times New Roman" w:hAnsi="Times New Roman" w:cs="Times New Roman"/>
          <w:sz w:val="32"/>
          <w:szCs w:val="32"/>
        </w:rPr>
      </w:pPr>
      <w:r w:rsidRPr="00B17F05">
        <w:rPr>
          <w:rFonts w:ascii="Times New Roman" w:hAnsi="Times New Roman" w:cs="Times New Roman"/>
          <w:sz w:val="32"/>
          <w:szCs w:val="32"/>
        </w:rPr>
        <w:t>Игроки располагаются на площадке следующим образом: трое ближе к сетке и трое около задней линии.</w:t>
      </w:r>
      <w:r w:rsidR="0077099B" w:rsidRPr="00B17F05">
        <w:rPr>
          <w:rFonts w:ascii="Times New Roman" w:hAnsi="Times New Roman" w:cs="Times New Roman"/>
          <w:sz w:val="32"/>
          <w:szCs w:val="32"/>
        </w:rPr>
        <w:t xml:space="preserve"> Игра начинается подачей игрока, стоящего за линией площадки.</w:t>
      </w:r>
      <w:r w:rsidRPr="00B17F05">
        <w:rPr>
          <w:rFonts w:ascii="Times New Roman" w:hAnsi="Times New Roman" w:cs="Times New Roman"/>
          <w:sz w:val="32"/>
          <w:szCs w:val="32"/>
        </w:rPr>
        <w:t xml:space="preserve">  Подающий игрок подбрасывает мяч и удар</w:t>
      </w:r>
      <w:r w:rsidR="0077099B" w:rsidRPr="00B17F05">
        <w:rPr>
          <w:rFonts w:ascii="Times New Roman" w:hAnsi="Times New Roman" w:cs="Times New Roman"/>
          <w:sz w:val="32"/>
          <w:szCs w:val="32"/>
        </w:rPr>
        <w:t xml:space="preserve">ом одной руки по мячу  </w:t>
      </w:r>
      <w:proofErr w:type="spellStart"/>
      <w:proofErr w:type="gramStart"/>
      <w:r w:rsidR="0077099B" w:rsidRPr="00B17F05">
        <w:rPr>
          <w:rFonts w:ascii="Times New Roman" w:hAnsi="Times New Roman" w:cs="Times New Roman"/>
          <w:sz w:val="32"/>
          <w:szCs w:val="32"/>
        </w:rPr>
        <w:t>мячу</w:t>
      </w:r>
      <w:proofErr w:type="spellEnd"/>
      <w:proofErr w:type="gramEnd"/>
      <w:r w:rsidR="0077099B" w:rsidRPr="00B17F05">
        <w:rPr>
          <w:rFonts w:ascii="Times New Roman" w:hAnsi="Times New Roman" w:cs="Times New Roman"/>
          <w:sz w:val="32"/>
          <w:szCs w:val="32"/>
        </w:rPr>
        <w:t xml:space="preserve"> направляет его в сторону противника. Подача считается выполненной, если игрок, подбросив мяч, коснулся его рукой. Каждая команда должна отбить мяч не более чем в 3 удара, не давая ему упасть на землю. Один и тот же игрок не имеет права прикоснуться к мячу 2 раза подряд. Одновременное прикосновение двух игроков одной команды считается за 2 удара. </w:t>
      </w:r>
    </w:p>
    <w:p w:rsidR="0077099B" w:rsidRPr="00B17F05" w:rsidRDefault="0077099B" w:rsidP="000532C0">
      <w:pPr>
        <w:jc w:val="left"/>
        <w:rPr>
          <w:rFonts w:ascii="Times New Roman" w:hAnsi="Times New Roman" w:cs="Times New Roman"/>
          <w:sz w:val="32"/>
          <w:szCs w:val="32"/>
        </w:rPr>
      </w:pPr>
      <w:proofErr w:type="gramStart"/>
      <w:r w:rsidRPr="00B17F05">
        <w:rPr>
          <w:rFonts w:ascii="Times New Roman" w:hAnsi="Times New Roman" w:cs="Times New Roman"/>
          <w:sz w:val="32"/>
          <w:szCs w:val="32"/>
        </w:rPr>
        <w:t xml:space="preserve">Мяч считается </w:t>
      </w:r>
      <w:r w:rsidRPr="00B17F05">
        <w:rPr>
          <w:rFonts w:ascii="Times New Roman" w:hAnsi="Times New Roman" w:cs="Times New Roman"/>
          <w:i/>
          <w:sz w:val="32"/>
          <w:szCs w:val="32"/>
        </w:rPr>
        <w:t>проигранным</w:t>
      </w:r>
      <w:r w:rsidRPr="00B17F05">
        <w:rPr>
          <w:rFonts w:ascii="Times New Roman" w:hAnsi="Times New Roman" w:cs="Times New Roman"/>
          <w:sz w:val="32"/>
          <w:szCs w:val="32"/>
        </w:rPr>
        <w:t>, когда он коснулся земли, если команда ударила более 3 раз, если мяч был задержан</w:t>
      </w:r>
      <w:r w:rsidR="00212323" w:rsidRPr="00B17F05">
        <w:rPr>
          <w:rFonts w:ascii="Times New Roman" w:hAnsi="Times New Roman" w:cs="Times New Roman"/>
          <w:sz w:val="32"/>
          <w:szCs w:val="32"/>
        </w:rPr>
        <w:t xml:space="preserve"> в руках или телом, если его не отбили, а кинули, если игрок прикоснулся к сетке, наступил на среднюю линию, перенес руку над сеткой, касаясь при этом мяча на стороне противника, если мяч приземлился за площадкой или был выбит под сетку.</w:t>
      </w:r>
      <w:proofErr w:type="gramEnd"/>
    </w:p>
    <w:p w:rsidR="00212323" w:rsidRPr="00B17F05" w:rsidRDefault="00212323" w:rsidP="000532C0">
      <w:pPr>
        <w:jc w:val="left"/>
        <w:rPr>
          <w:rFonts w:ascii="Times New Roman" w:hAnsi="Times New Roman" w:cs="Times New Roman"/>
          <w:sz w:val="32"/>
          <w:szCs w:val="32"/>
        </w:rPr>
      </w:pPr>
      <w:r w:rsidRPr="00B17F05">
        <w:rPr>
          <w:rFonts w:ascii="Times New Roman" w:hAnsi="Times New Roman" w:cs="Times New Roman"/>
          <w:sz w:val="32"/>
          <w:szCs w:val="32"/>
        </w:rPr>
        <w:t>Для выигрыша партии команда должна набрать 25 очков</w:t>
      </w:r>
      <w:r w:rsidR="0093786A" w:rsidRPr="00B17F05">
        <w:rPr>
          <w:rFonts w:ascii="Times New Roman" w:hAnsi="Times New Roman" w:cs="Times New Roman"/>
          <w:sz w:val="32"/>
          <w:szCs w:val="32"/>
        </w:rPr>
        <w:t>,</w:t>
      </w:r>
      <w:r w:rsidRPr="00B17F05">
        <w:rPr>
          <w:rFonts w:ascii="Times New Roman" w:hAnsi="Times New Roman" w:cs="Times New Roman"/>
          <w:sz w:val="32"/>
          <w:szCs w:val="32"/>
        </w:rPr>
        <w:t xml:space="preserve"> с минимальным разрывом в 2 очка</w:t>
      </w:r>
      <w:r w:rsidR="0093786A" w:rsidRPr="00B17F05">
        <w:rPr>
          <w:rFonts w:ascii="Times New Roman" w:hAnsi="Times New Roman" w:cs="Times New Roman"/>
          <w:sz w:val="32"/>
          <w:szCs w:val="32"/>
        </w:rPr>
        <w:t>. При рав</w:t>
      </w:r>
      <w:r w:rsidRPr="00B17F05">
        <w:rPr>
          <w:rFonts w:ascii="Times New Roman" w:hAnsi="Times New Roman" w:cs="Times New Roman"/>
          <w:sz w:val="32"/>
          <w:szCs w:val="32"/>
        </w:rPr>
        <w:t xml:space="preserve">ном счете </w:t>
      </w:r>
      <w:r w:rsidR="0093786A" w:rsidRPr="00B17F05">
        <w:rPr>
          <w:rFonts w:ascii="Times New Roman" w:hAnsi="Times New Roman" w:cs="Times New Roman"/>
          <w:sz w:val="32"/>
          <w:szCs w:val="32"/>
        </w:rPr>
        <w:t>(</w:t>
      </w:r>
      <w:r w:rsidRPr="00B17F05">
        <w:rPr>
          <w:rFonts w:ascii="Times New Roman" w:hAnsi="Times New Roman" w:cs="Times New Roman"/>
          <w:sz w:val="32"/>
          <w:szCs w:val="32"/>
        </w:rPr>
        <w:t>24</w:t>
      </w:r>
      <w:proofErr w:type="gramStart"/>
      <w:r w:rsidR="0093786A" w:rsidRPr="00B17F05">
        <w:rPr>
          <w:rFonts w:ascii="Times New Roman" w:hAnsi="Times New Roman" w:cs="Times New Roman"/>
          <w:sz w:val="32"/>
          <w:szCs w:val="32"/>
        </w:rPr>
        <w:t xml:space="preserve"> :</w:t>
      </w:r>
      <w:proofErr w:type="gramEnd"/>
      <w:r w:rsidRPr="00B17F05">
        <w:rPr>
          <w:rFonts w:ascii="Times New Roman" w:hAnsi="Times New Roman" w:cs="Times New Roman"/>
          <w:sz w:val="32"/>
          <w:szCs w:val="32"/>
        </w:rPr>
        <w:t xml:space="preserve"> 24</w:t>
      </w:r>
      <w:r w:rsidR="0093786A" w:rsidRPr="00B17F05">
        <w:rPr>
          <w:rFonts w:ascii="Times New Roman" w:hAnsi="Times New Roman" w:cs="Times New Roman"/>
          <w:sz w:val="32"/>
          <w:szCs w:val="32"/>
        </w:rPr>
        <w:t>,</w:t>
      </w:r>
      <w:r w:rsidRPr="00B17F05">
        <w:rPr>
          <w:rFonts w:ascii="Times New Roman" w:hAnsi="Times New Roman" w:cs="Times New Roman"/>
          <w:sz w:val="32"/>
          <w:szCs w:val="32"/>
        </w:rPr>
        <w:t xml:space="preserve"> 25 </w:t>
      </w:r>
      <w:r w:rsidR="0093786A" w:rsidRPr="00B17F05">
        <w:rPr>
          <w:rFonts w:ascii="Times New Roman" w:hAnsi="Times New Roman" w:cs="Times New Roman"/>
          <w:sz w:val="32"/>
          <w:szCs w:val="32"/>
        </w:rPr>
        <w:t xml:space="preserve">: </w:t>
      </w:r>
      <w:r w:rsidRPr="00B17F05">
        <w:rPr>
          <w:rFonts w:ascii="Times New Roman" w:hAnsi="Times New Roman" w:cs="Times New Roman"/>
          <w:sz w:val="32"/>
          <w:szCs w:val="32"/>
        </w:rPr>
        <w:t>25</w:t>
      </w:r>
      <w:r w:rsidR="0093786A" w:rsidRPr="00B17F05">
        <w:rPr>
          <w:rFonts w:ascii="Times New Roman" w:hAnsi="Times New Roman" w:cs="Times New Roman"/>
          <w:sz w:val="32"/>
          <w:szCs w:val="32"/>
        </w:rPr>
        <w:t>)</w:t>
      </w:r>
      <w:r w:rsidRPr="00B17F05">
        <w:rPr>
          <w:rFonts w:ascii="Times New Roman" w:hAnsi="Times New Roman" w:cs="Times New Roman"/>
          <w:sz w:val="32"/>
          <w:szCs w:val="32"/>
        </w:rPr>
        <w:t xml:space="preserve"> игра продолжается до достижения преимущества в 2 очка при (26  :24, 27 : 25 и т. д.). В решающей партии игра продолжается до 15 очков, с минимальной разницей в 2 очка. После набора одной из команд 8 очков команды меняются сторонами, сохраняя прежнюю расстановку. Побеждает команда, выигравшая при первой </w:t>
      </w:r>
      <w:r w:rsidRPr="00B17F05">
        <w:rPr>
          <w:rFonts w:ascii="Times New Roman" w:hAnsi="Times New Roman" w:cs="Times New Roman"/>
          <w:i/>
          <w:sz w:val="32"/>
          <w:szCs w:val="32"/>
        </w:rPr>
        <w:t>три партии</w:t>
      </w:r>
      <w:r w:rsidRPr="00B17F05">
        <w:rPr>
          <w:rFonts w:ascii="Times New Roman" w:hAnsi="Times New Roman" w:cs="Times New Roman"/>
          <w:sz w:val="32"/>
          <w:szCs w:val="32"/>
        </w:rPr>
        <w:t xml:space="preserve"> (3:0, 3:1, 3:2).</w:t>
      </w:r>
    </w:p>
    <w:sectPr w:rsidR="00212323" w:rsidRPr="00B17F05" w:rsidSect="009C1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16D66"/>
    <w:rsid w:val="000532C0"/>
    <w:rsid w:val="00086256"/>
    <w:rsid w:val="000D1772"/>
    <w:rsid w:val="00107717"/>
    <w:rsid w:val="00212323"/>
    <w:rsid w:val="00403015"/>
    <w:rsid w:val="006026A4"/>
    <w:rsid w:val="0077099B"/>
    <w:rsid w:val="0093786A"/>
    <w:rsid w:val="009C1958"/>
    <w:rsid w:val="00B17F05"/>
    <w:rsid w:val="00C65DAA"/>
    <w:rsid w:val="00C95304"/>
    <w:rsid w:val="00D01055"/>
    <w:rsid w:val="00E1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шк№6</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 каб47</dc:creator>
  <cp:keywords/>
  <dc:description/>
  <cp:lastModifiedBy>№13 каб47</cp:lastModifiedBy>
  <cp:revision>2</cp:revision>
  <dcterms:created xsi:type="dcterms:W3CDTF">2019-10-26T05:46:00Z</dcterms:created>
  <dcterms:modified xsi:type="dcterms:W3CDTF">2019-10-26T07:11:00Z</dcterms:modified>
</cp:coreProperties>
</file>