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4" w:rsidRPr="00FD3DF4" w:rsidRDefault="00FD3DF4" w:rsidP="00982CE3">
      <w:pPr>
        <w:shd w:val="clear" w:color="auto" w:fill="FFFFFF"/>
        <w:spacing w:after="150" w:line="2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D3D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Практическая работа №17 Достопримечательности Лондона</w:t>
      </w:r>
    </w:p>
    <w:p w:rsidR="00982CE3" w:rsidRPr="00FD3DF4" w:rsidRDefault="00982CE3" w:rsidP="00982CE3">
      <w:pPr>
        <w:shd w:val="clear" w:color="auto" w:fill="FFFFFF"/>
        <w:spacing w:after="150" w:line="276" w:lineRule="atLeast"/>
        <w:jc w:val="center"/>
        <w:outlineLvl w:val="0"/>
        <w:rPr>
          <w:rFonts w:ascii="Times New Roman" w:eastAsia="Times New Roman" w:hAnsi="Times New Roman" w:cs="Times New Roman"/>
          <w:color w:val="800000"/>
          <w:kern w:val="36"/>
          <w:sz w:val="24"/>
          <w:szCs w:val="24"/>
          <w:lang w:eastAsia="ru-RU"/>
        </w:rPr>
      </w:pPr>
      <w:r w:rsidRPr="00982CE3">
        <w:rPr>
          <w:rFonts w:ascii="Times New Roman" w:eastAsia="Times New Roman" w:hAnsi="Times New Roman" w:cs="Times New Roman"/>
          <w:color w:val="800000"/>
          <w:kern w:val="36"/>
          <w:sz w:val="24"/>
          <w:szCs w:val="24"/>
          <w:lang w:val="en-US" w:eastAsia="ru-RU"/>
        </w:rPr>
        <w:t>Sights</w:t>
      </w:r>
      <w:r w:rsidRPr="00FD3DF4">
        <w:rPr>
          <w:rFonts w:ascii="Times New Roman" w:eastAsia="Times New Roman" w:hAnsi="Times New Roman" w:cs="Times New Roman"/>
          <w:color w:val="800000"/>
          <w:kern w:val="36"/>
          <w:sz w:val="24"/>
          <w:szCs w:val="24"/>
          <w:lang w:eastAsia="ru-RU"/>
        </w:rPr>
        <w:t xml:space="preserve"> </w:t>
      </w:r>
      <w:r w:rsidRPr="00982CE3">
        <w:rPr>
          <w:rFonts w:ascii="Times New Roman" w:eastAsia="Times New Roman" w:hAnsi="Times New Roman" w:cs="Times New Roman"/>
          <w:color w:val="800000"/>
          <w:kern w:val="36"/>
          <w:sz w:val="24"/>
          <w:szCs w:val="24"/>
          <w:lang w:val="en-US" w:eastAsia="ru-RU"/>
        </w:rPr>
        <w:t>of</w:t>
      </w:r>
      <w:r w:rsidRPr="00FD3DF4">
        <w:rPr>
          <w:rFonts w:ascii="Times New Roman" w:eastAsia="Times New Roman" w:hAnsi="Times New Roman" w:cs="Times New Roman"/>
          <w:color w:val="800000"/>
          <w:kern w:val="36"/>
          <w:sz w:val="24"/>
          <w:szCs w:val="24"/>
          <w:lang w:eastAsia="ru-RU"/>
        </w:rPr>
        <w:t xml:space="preserve"> </w:t>
      </w:r>
      <w:r w:rsidRPr="00982CE3">
        <w:rPr>
          <w:rFonts w:ascii="Times New Roman" w:eastAsia="Times New Roman" w:hAnsi="Times New Roman" w:cs="Times New Roman"/>
          <w:color w:val="800000"/>
          <w:kern w:val="36"/>
          <w:sz w:val="24"/>
          <w:szCs w:val="24"/>
          <w:lang w:val="en-US" w:eastAsia="ru-RU"/>
        </w:rPr>
        <w:t>London </w:t>
      </w:r>
    </w:p>
    <w:p w:rsidR="00982CE3" w:rsidRPr="00FD3DF4" w:rsidRDefault="00FD3DF4" w:rsidP="00FD3DF4">
      <w:pPr>
        <w:pStyle w:val="a4"/>
        <w:numPr>
          <w:ilvl w:val="0"/>
          <w:numId w:val="1"/>
        </w:numPr>
        <w:shd w:val="clear" w:color="auto" w:fill="FFFFFF"/>
        <w:spacing w:after="150" w:line="276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D3DF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Прочитайте информацию и ответьте на вопросы письменно.</w:t>
      </w:r>
    </w:p>
    <w:p w:rsidR="00982CE3" w:rsidRPr="00982CE3" w:rsidRDefault="00982CE3" w:rsidP="00982C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St.Paul’s</w:t>
      </w:r>
      <w:proofErr w:type="spellEnd"/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Cathedral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the cathedral famous </w:t>
      </w:r>
      <w:proofErr w:type="gram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</w:t>
      </w:r>
      <w:proofErr w:type="gram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built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tbl>
      <w:tblPr>
        <w:tblW w:w="90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2CE3" w:rsidRPr="00FD3DF4" w:rsidTr="00982CE3">
        <w:trPr>
          <w:tblCellSpacing w:w="0" w:type="dxa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2619375"/>
                  <wp:effectExtent l="0" t="0" r="9525" b="9525"/>
                  <wp:docPr id="7" name="Рисунок 7" descr="https://xn--j1ahfl.xn--p1ai/data/edu/images/1928_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edu/images/1928_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is one of the symbols of London.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was built in 1710 by a great English architect Christopher Wren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This cathedral is famous for the Whispering Gallery: if you whisper anything on one side of the gallery, your words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 be heard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very clearly on the other side.</w:t>
            </w:r>
          </w:p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Every year a special ceremony is held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the occasion of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Monarch’s birthday.</w:t>
            </w:r>
          </w:p>
        </w:tc>
      </w:tr>
    </w:tbl>
    <w:p w:rsidR="00982CE3" w:rsidRPr="00FD3DF4" w:rsidRDefault="00982CE3" w:rsidP="0098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D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Westminster Palace (Big Ben)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When </w:t>
      </w:r>
      <w:proofErr w:type="gram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it constructed</w:t>
      </w:r>
      <w:proofErr w:type="gram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Which tower is the most famous? </w:t>
      </w: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tbl>
      <w:tblPr>
        <w:tblW w:w="86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3969"/>
      </w:tblGrid>
      <w:tr w:rsidR="00982CE3" w:rsidRPr="00FD3DF4" w:rsidTr="00982CE3">
        <w:trPr>
          <w:trHeight w:val="2655"/>
          <w:tblCellSpacing w:w="0" w:type="dxa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2700" cy="1924050"/>
                  <wp:effectExtent l="0" t="0" r="0" b="0"/>
                  <wp:docPr id="6" name="Рисунок 6" descr="https://xn--j1ahfl.xn--p1ai/data/edu/images/1928_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edu/images/1928_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Westminster Palace is the seat of British Parliament. Another name is the Houses of Parliament. It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 constructed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11th century. It contains 1,100 rooms, 100 staircases and 11 halls. It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 got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massive towers: the Victoria Tower, the Middle Tower and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St.Stephen’s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Tower. The last Tower is the most famous, because it houses the clock called Big Ben.</w:t>
            </w:r>
          </w:p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Houses of Parliament consist of the House of lords and the House of Commons.</w:t>
            </w:r>
          </w:p>
        </w:tc>
      </w:tr>
    </w:tbl>
    <w:p w:rsidR="00982CE3" w:rsidRPr="00982CE3" w:rsidRDefault="00982CE3" w:rsidP="0098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Westminster Abbey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</w:t>
      </w:r>
      <w:proofErr w:type="gram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 the first monarch crowned</w:t>
      </w:r>
      <w:proofErr w:type="gram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there?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buried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tbl>
      <w:tblPr>
        <w:tblW w:w="89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982CE3" w:rsidRPr="00FD3DF4" w:rsidTr="00982CE3">
        <w:trPr>
          <w:tblCellSpacing w:w="0" w:type="dxa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90675" cy="2209800"/>
                  <wp:effectExtent l="0" t="0" r="9525" b="0"/>
                  <wp:docPr id="5" name="Рисунок 5" descr="https://xn--j1ahfl.xn--p1ai/data/edu/images/1928_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edu/images/1928_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oldest and the most important church in England, the official church of the British Monarch. The coronations take place there and many kings and queens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buried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there. The first Monarch who was crowned there was William the Conqueror in 1066. (</w:t>
            </w: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Вильгельм</w:t>
            </w: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Завоеватель</w:t>
            </w: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Here there is the Poet’s Corner where there are monuments to some great British writes: William Shakespeare, Robert Burns, Jane Austen and others.</w:t>
            </w:r>
          </w:p>
        </w:tc>
      </w:tr>
    </w:tbl>
    <w:p w:rsidR="00982CE3" w:rsidRPr="00982CE3" w:rsidRDefault="00982CE3" w:rsidP="0098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Tower of London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founded the Tower of London?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we see there now?</w:t>
      </w:r>
    </w:p>
    <w:tbl>
      <w:tblPr>
        <w:tblW w:w="90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82CE3" w:rsidRPr="00FD3DF4" w:rsidTr="00982CE3">
        <w:trPr>
          <w:tblCellSpacing w:w="0" w:type="dxa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638300"/>
                  <wp:effectExtent l="0" t="0" r="0" b="0"/>
                  <wp:docPr id="4" name="Рисунок 4" descr="https://xn--j1ahfl.xn--p1ai/data/edu/images/1928_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edu/images/1928_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Today its official title is “Her Majesty’s Palace and fortress of the Tower of London”.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was founded by William the Conqueror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1078 as a fortress. Later it was the Royal residence, the Royal Observatory, a prison, a zoo. Now it is a museum, which contains the national collection of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armour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the Crown Jewels.</w:t>
            </w:r>
          </w:p>
        </w:tc>
      </w:tr>
    </w:tbl>
    <w:p w:rsidR="00982CE3" w:rsidRPr="00982CE3" w:rsidRDefault="00982CE3" w:rsidP="0098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Trafalgar Square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can we see in the </w:t>
      </w:r>
      <w:proofErr w:type="spellStart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centre</w:t>
      </w:r>
      <w:proofErr w:type="spellEnd"/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Trafalgar Square?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the lions symbolize?</w:t>
      </w:r>
    </w:p>
    <w:tbl>
      <w:tblPr>
        <w:tblW w:w="93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982CE3" w:rsidRPr="00982CE3" w:rsidTr="00982CE3">
        <w:trPr>
          <w:tblCellSpacing w:w="0" w:type="dxa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581150"/>
                  <wp:effectExtent l="0" t="0" r="0" b="0"/>
                  <wp:docPr id="3" name="Рисунок 3" descr="https://xn--j1ahfl.xn--p1ai/data/edu/images/1928_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edu/images/1928_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This is the largest square in the central London. In the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centre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is Nelson’s Column. It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 created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memory of the victory of Admiral Nelson over Spain in 1805 at Cape Trafalgar. The column is 50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metres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high. Around the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column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are 4 bronze lions.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symbolize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courage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82CE3" w:rsidRPr="00982CE3" w:rsidRDefault="00982CE3" w:rsidP="0098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Parks</w:t>
      </w:r>
      <w:proofErr w:type="spellEnd"/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London</w:t>
      </w:r>
      <w:proofErr w:type="spellEnd"/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oldest park in London?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we see in Hyde Park?</w:t>
      </w:r>
    </w:p>
    <w:tbl>
      <w:tblPr>
        <w:tblW w:w="94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982CE3" w:rsidRPr="00FD3DF4" w:rsidTr="00982CE3">
        <w:trPr>
          <w:tblCellSpacing w:w="0" w:type="dxa"/>
        </w:trPr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1905000"/>
                  <wp:effectExtent l="0" t="0" r="0" b="0"/>
                  <wp:docPr id="2" name="Рисунок 2" descr="https://xn--j1ahfl.xn--p1ai/data/edu/images/1928_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edu/images/1928_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London is a green city with lots of parks and gardens. The three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known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parks are: Hyde Park,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St.James’s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Park, Kensington Gardens. The most popular attraction in Hyde Park is The Diana Memorial Fountain in the shape of a heart. </w:t>
            </w:r>
            <w:proofErr w:type="spell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St.James’s</w:t>
            </w:r>
            <w:proofErr w:type="spell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Park is the oldest park in London. It is famous for the Queen Victoria Memorial.</w:t>
            </w:r>
          </w:p>
        </w:tc>
      </w:tr>
    </w:tbl>
    <w:p w:rsidR="00982CE3" w:rsidRPr="00982CE3" w:rsidRDefault="00982CE3" w:rsidP="00982C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Buckingham Palace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How many rooms are there?</w:t>
      </w:r>
    </w:p>
    <w:p w:rsidR="00982CE3" w:rsidRPr="00982CE3" w:rsidRDefault="00982CE3" w:rsidP="00982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82C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is this Palace open for visitors?</w:t>
      </w:r>
    </w:p>
    <w:tbl>
      <w:tblPr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4536"/>
      </w:tblGrid>
      <w:tr w:rsidR="00982CE3" w:rsidRPr="00FD3DF4" w:rsidTr="00982CE3">
        <w:trPr>
          <w:tblCellSpacing w:w="0" w:type="dxa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C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790700"/>
                  <wp:effectExtent l="0" t="0" r="9525" b="0"/>
                  <wp:docPr id="1" name="Рисунок 1" descr="https://xn--j1ahfl.xn--p1ai/data/edu/images/1928_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edu/images/1928_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official residence of the British Monarch. It contains 400 rooms, a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swimming-pool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 tennis-court, and a large garden with a lake. This Palace is open for visitors during August and September when the Queen is on holiday.</w:t>
            </w:r>
          </w:p>
          <w:p w:rsidR="00982CE3" w:rsidRPr="00982CE3" w:rsidRDefault="00982CE3" w:rsidP="0098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 </w:t>
            </w:r>
            <w:proofErr w:type="gramStart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summer</w:t>
            </w:r>
            <w:proofErr w:type="gramEnd"/>
            <w:r w:rsidRPr="00982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Queen gives three garden parties which usually start at 4 pm. People who have done good work in different fields: scientists, politicians, sportsmen are invited there.</w:t>
            </w:r>
          </w:p>
        </w:tc>
      </w:tr>
    </w:tbl>
    <w:p w:rsidR="00982CE3" w:rsidRPr="00FD3DF4" w:rsidRDefault="00FD3DF4" w:rsidP="00FD3DF4">
      <w:pPr>
        <w:pStyle w:val="a4"/>
        <w:numPr>
          <w:ilvl w:val="0"/>
          <w:numId w:val="1"/>
        </w:numPr>
        <w:shd w:val="clear" w:color="auto" w:fill="FFFFFF"/>
        <w:spacing w:after="150" w:line="27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D3DF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Зайдите на ссылки и решите тесты по теме.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982CE3" w:rsidRPr="00FD3DF4" w:rsidRDefault="00982CE3" w:rsidP="00982C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3DF4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https://testedu.ru/test/english-language/8-klass/london-i-its-sights.html</w:t>
      </w:r>
    </w:p>
    <w:p w:rsidR="00010D18" w:rsidRPr="00FD3DF4" w:rsidRDefault="00982CE3" w:rsidP="00982C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D3DF4">
        <w:rPr>
          <w:rFonts w:ascii="Times New Roman" w:hAnsi="Times New Roman" w:cs="Times New Roman"/>
          <w:sz w:val="24"/>
          <w:szCs w:val="24"/>
          <w:u w:val="single"/>
          <w:lang w:val="en-US"/>
        </w:rPr>
        <w:t>https://english-study-cafe.ru/index.php/students/index.php?option=com_content&amp;view=article&amp;catid=121&amp;id=679</w:t>
      </w:r>
    </w:p>
    <w:p w:rsidR="00982CE3" w:rsidRPr="00FD3DF4" w:rsidRDefault="00982CE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82CE3" w:rsidRPr="00FD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C55"/>
    <w:multiLevelType w:val="hybridMultilevel"/>
    <w:tmpl w:val="085A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2"/>
    <w:rsid w:val="00010D18"/>
    <w:rsid w:val="002319D2"/>
    <w:rsid w:val="00982CE3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B5501-8A9E-40B7-A06F-CFCF224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2020-03-22T07:07:00Z</dcterms:created>
  <dcterms:modified xsi:type="dcterms:W3CDTF">2020-03-22T17:00:00Z</dcterms:modified>
</cp:coreProperties>
</file>