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567" w:rsidRPr="00473FB7" w:rsidRDefault="00EA6567" w:rsidP="00EA6567">
      <w:pPr>
        <w:jc w:val="both"/>
      </w:pPr>
      <w:r w:rsidRPr="00473FB7">
        <w:t>Название предмета: немецкий язык</w:t>
      </w:r>
      <w:r>
        <w:t xml:space="preserve">                   </w:t>
      </w:r>
      <w:r w:rsidRPr="00473FB7">
        <w:t>Класс 9</w:t>
      </w:r>
    </w:p>
    <w:p w:rsidR="00EA6567" w:rsidRPr="00473FB7" w:rsidRDefault="00016EA2" w:rsidP="00EA6567">
      <w:pPr>
        <w:jc w:val="both"/>
      </w:pPr>
      <w:r>
        <w:t>Т</w:t>
      </w:r>
      <w:r w:rsidR="00EA6567" w:rsidRPr="00473FB7">
        <w:t xml:space="preserve">ема урока: </w:t>
      </w:r>
      <w:r w:rsidR="00EA6567" w:rsidRPr="00473FB7">
        <w:rPr>
          <w:spacing w:val="-3"/>
        </w:rPr>
        <w:t>Наиболее популярные профессии в Германии</w:t>
      </w:r>
    </w:p>
    <w:p w:rsidR="00EA6567" w:rsidRPr="00473FB7" w:rsidRDefault="00EA6567" w:rsidP="00EA6567">
      <w:pPr>
        <w:jc w:val="both"/>
      </w:pPr>
      <w:r w:rsidRPr="00473FB7">
        <w:t xml:space="preserve">Цель </w:t>
      </w:r>
      <w:proofErr w:type="spellStart"/>
      <w:r w:rsidRPr="00473FB7">
        <w:t>урока</w:t>
      </w:r>
      <w:proofErr w:type="gramStart"/>
      <w:r w:rsidRPr="00473FB7">
        <w:t>:</w:t>
      </w:r>
      <w:r w:rsidRPr="00473FB7">
        <w:rPr>
          <w:rFonts w:eastAsia="Times New Roman"/>
        </w:rPr>
        <w:t>с</w:t>
      </w:r>
      <w:proofErr w:type="gramEnd"/>
      <w:r w:rsidRPr="00473FB7">
        <w:rPr>
          <w:rFonts w:eastAsia="Times New Roman"/>
        </w:rPr>
        <w:t>пособствовать</w:t>
      </w:r>
      <w:proofErr w:type="spellEnd"/>
      <w:r w:rsidRPr="00473FB7">
        <w:rPr>
          <w:rFonts w:eastAsia="Times New Roman"/>
        </w:rPr>
        <w:t xml:space="preserve"> </w:t>
      </w:r>
      <w:r w:rsidRPr="00473FB7">
        <w:t>развитию навыков чтения с полным пониманием.</w:t>
      </w:r>
    </w:p>
    <w:p w:rsidR="00EA6567" w:rsidRPr="00473FB7" w:rsidRDefault="00EA6567" w:rsidP="00EA6567">
      <w:pPr>
        <w:jc w:val="both"/>
      </w:pPr>
      <w:r w:rsidRPr="00473FB7">
        <w:t>Задачи урока:</w:t>
      </w:r>
    </w:p>
    <w:p w:rsidR="00EA6567" w:rsidRPr="00473FB7" w:rsidRDefault="00EA6567" w:rsidP="00EA6567">
      <w:pPr>
        <w:jc w:val="both"/>
        <w:rPr>
          <w:b/>
        </w:rPr>
      </w:pPr>
      <w:proofErr w:type="spellStart"/>
      <w:r w:rsidRPr="00473FB7">
        <w:t>Образовательные</w:t>
      </w:r>
      <w:proofErr w:type="gramStart"/>
      <w:r w:rsidRPr="00473FB7">
        <w:t>:о</w:t>
      </w:r>
      <w:proofErr w:type="gramEnd"/>
      <w:r w:rsidRPr="00473FB7">
        <w:t>беспечить</w:t>
      </w:r>
      <w:proofErr w:type="spellEnd"/>
      <w:r w:rsidRPr="00473FB7">
        <w:t xml:space="preserve"> условия для чтения данных в таблицах и информацию к ним с полным пониманием, используя сноски и комментарии; создать условия для активизации лексического материала по теме, способствовать развитию умений систематизировать свои знания, а также осуществлять перенос приобретенных знаний и навыков на себя.</w:t>
      </w:r>
    </w:p>
    <w:p w:rsidR="00EA6567" w:rsidRPr="00473FB7" w:rsidRDefault="00EA6567" w:rsidP="00EA6567">
      <w:pPr>
        <w:jc w:val="both"/>
        <w:rPr>
          <w:rFonts w:eastAsia="Times New Roman"/>
          <w:color w:val="000000"/>
        </w:rPr>
      </w:pPr>
      <w:r w:rsidRPr="00473FB7">
        <w:t>Развивающие: обеспечить условия для развития коммуникативных способностей обучающихся по теме,</w:t>
      </w:r>
      <w:r w:rsidRPr="00473FB7">
        <w:rPr>
          <w:rFonts w:eastAsia="Times New Roman"/>
          <w:color w:val="000000"/>
        </w:rPr>
        <w:t xml:space="preserve"> осуществления коммуникации в парах и малых группах, понимания на слух речи учителя и одноклассников</w:t>
      </w:r>
    </w:p>
    <w:p w:rsidR="00EA6567" w:rsidRPr="00473FB7" w:rsidRDefault="00EA6567" w:rsidP="00EA6567">
      <w:pPr>
        <w:jc w:val="both"/>
        <w:rPr>
          <w:rFonts w:eastAsia="Times New Roman"/>
          <w:lang w:eastAsia="ar-SA"/>
        </w:rPr>
      </w:pPr>
      <w:r w:rsidRPr="00473FB7">
        <w:rPr>
          <w:rFonts w:eastAsia="Times New Roman"/>
          <w:color w:val="000000"/>
        </w:rPr>
        <w:t>Воспитательные:</w:t>
      </w:r>
      <w:r w:rsidRPr="00473FB7">
        <w:rPr>
          <w:rFonts w:eastAsia="Times New Roman"/>
          <w:lang w:eastAsia="ar-SA"/>
        </w:rPr>
        <w:t xml:space="preserve"> привлечь внимание к проблеме выбора профессии; развивать мотивацию познавательной деятельности и стремления к самосовершенствованию </w:t>
      </w:r>
      <w:proofErr w:type="gramStart"/>
      <w:r w:rsidRPr="00473FB7">
        <w:rPr>
          <w:rFonts w:eastAsia="Times New Roman"/>
          <w:lang w:eastAsia="ar-SA"/>
        </w:rPr>
        <w:t>обучающихся</w:t>
      </w:r>
      <w:proofErr w:type="gramEnd"/>
      <w:r w:rsidRPr="00473FB7">
        <w:rPr>
          <w:rFonts w:eastAsia="Times New Roman"/>
          <w:lang w:eastAsia="ar-SA"/>
        </w:rPr>
        <w:t>.</w:t>
      </w:r>
    </w:p>
    <w:p w:rsidR="00EA6567" w:rsidRPr="00473FB7" w:rsidRDefault="00EA6567" w:rsidP="00EA6567">
      <w:pPr>
        <w:jc w:val="both"/>
      </w:pPr>
      <w:bookmarkStart w:id="0" w:name="_GoBack"/>
      <w:r w:rsidRPr="00473FB7">
        <w:t>Планируемые результаты предметные:</w:t>
      </w:r>
      <w:bookmarkEnd w:id="0"/>
      <w:r w:rsidRPr="00473FB7">
        <w:t xml:space="preserve"> </w:t>
      </w:r>
      <w:r w:rsidRPr="00473FB7">
        <w:rPr>
          <w:spacing w:val="-2"/>
        </w:rPr>
        <w:t xml:space="preserve">уметь читать диаграмму с опорой на </w:t>
      </w:r>
      <w:r w:rsidRPr="00473FB7">
        <w:rPr>
          <w:spacing w:val="-1"/>
        </w:rPr>
        <w:t xml:space="preserve">языковую догадку и словарь, знать о наиболее популярных профессиях в </w:t>
      </w:r>
      <w:r w:rsidRPr="00473FB7">
        <w:rPr>
          <w:spacing w:val="-3"/>
        </w:rPr>
        <w:t>Германии.</w:t>
      </w:r>
    </w:p>
    <w:p w:rsidR="00EA6567" w:rsidRPr="00473FB7" w:rsidRDefault="00EA6567" w:rsidP="00EA6567">
      <w:pPr>
        <w:jc w:val="both"/>
      </w:pPr>
      <w:r w:rsidRPr="00473FB7">
        <w:t xml:space="preserve">Техническое обеспечение урока: презентация, компьютер, экран, </w:t>
      </w:r>
      <w:proofErr w:type="spellStart"/>
      <w:r w:rsidRPr="00473FB7">
        <w:t>мультимедийный</w:t>
      </w:r>
      <w:proofErr w:type="spellEnd"/>
      <w:r w:rsidRPr="00473FB7">
        <w:t xml:space="preserve"> проектор.</w:t>
      </w:r>
    </w:p>
    <w:p w:rsidR="00EA6567" w:rsidRPr="00473FB7" w:rsidRDefault="00EA6567" w:rsidP="00EA6567">
      <w:pPr>
        <w:jc w:val="both"/>
      </w:pPr>
      <w:r w:rsidRPr="00473FB7">
        <w:t>Дополнительное методическое и дидактическое обеспечение урока: Учебник “</w:t>
      </w:r>
      <w:r w:rsidRPr="00473FB7">
        <w:rPr>
          <w:lang w:val="en-US"/>
        </w:rPr>
        <w:t>Deutsch</w:t>
      </w:r>
      <w:r w:rsidRPr="00473FB7">
        <w:t xml:space="preserve"> 9. </w:t>
      </w:r>
      <w:proofErr w:type="spellStart"/>
      <w:r w:rsidRPr="00473FB7">
        <w:rPr>
          <w:lang w:val="en-US"/>
        </w:rPr>
        <w:t>Klasse</w:t>
      </w:r>
      <w:proofErr w:type="spellEnd"/>
      <w:r w:rsidRPr="00473FB7">
        <w:t>”</w:t>
      </w:r>
      <w:proofErr w:type="gramStart"/>
      <w:r w:rsidRPr="00473FB7">
        <w:t>,словарь</w:t>
      </w:r>
      <w:proofErr w:type="gramEnd"/>
      <w:r w:rsidRPr="00473FB7">
        <w:t>, карточки.</w:t>
      </w:r>
    </w:p>
    <w:p w:rsidR="00EA6567" w:rsidRPr="00473FB7" w:rsidRDefault="00EA6567" w:rsidP="00EA6567">
      <w:pPr>
        <w:jc w:val="both"/>
      </w:pPr>
    </w:p>
    <w:p w:rsidR="00EA6567" w:rsidRPr="00473FB7" w:rsidRDefault="00EA6567" w:rsidP="00EA6567">
      <w:pPr>
        <w:jc w:val="both"/>
      </w:pPr>
    </w:p>
    <w:tbl>
      <w:tblPr>
        <w:tblStyle w:val="a3"/>
        <w:tblW w:w="15594" w:type="dxa"/>
        <w:tblInd w:w="-318" w:type="dxa"/>
        <w:tblLayout w:type="fixed"/>
        <w:tblLook w:val="04A0"/>
      </w:tblPr>
      <w:tblGrid>
        <w:gridCol w:w="2127"/>
        <w:gridCol w:w="6237"/>
        <w:gridCol w:w="4678"/>
        <w:gridCol w:w="2552"/>
      </w:tblGrid>
      <w:tr w:rsidR="00EA6567" w:rsidRPr="00473FB7" w:rsidTr="00AE44E6">
        <w:tc>
          <w:tcPr>
            <w:tcW w:w="2127" w:type="dxa"/>
          </w:tcPr>
          <w:p w:rsidR="00EA6567" w:rsidRPr="00473FB7" w:rsidRDefault="00EA6567" w:rsidP="00AE44E6">
            <w:pPr>
              <w:jc w:val="both"/>
              <w:rPr>
                <w:sz w:val="24"/>
                <w:szCs w:val="24"/>
              </w:rPr>
            </w:pPr>
            <w:r w:rsidRPr="00473FB7">
              <w:rPr>
                <w:sz w:val="24"/>
                <w:szCs w:val="24"/>
              </w:rPr>
              <w:t>Этапы урока</w:t>
            </w:r>
          </w:p>
        </w:tc>
        <w:tc>
          <w:tcPr>
            <w:tcW w:w="6237" w:type="dxa"/>
          </w:tcPr>
          <w:p w:rsidR="00EA6567" w:rsidRPr="00473FB7" w:rsidRDefault="00EA6567" w:rsidP="00AE44E6">
            <w:pPr>
              <w:jc w:val="both"/>
              <w:rPr>
                <w:sz w:val="24"/>
                <w:szCs w:val="24"/>
              </w:rPr>
            </w:pPr>
            <w:r w:rsidRPr="00473FB7">
              <w:rPr>
                <w:sz w:val="24"/>
                <w:szCs w:val="24"/>
              </w:rPr>
              <w:t xml:space="preserve">Деятельность учителя         </w:t>
            </w:r>
          </w:p>
        </w:tc>
        <w:tc>
          <w:tcPr>
            <w:tcW w:w="4678" w:type="dxa"/>
          </w:tcPr>
          <w:p w:rsidR="00EA6567" w:rsidRPr="00473FB7" w:rsidRDefault="00EA6567" w:rsidP="00AE44E6">
            <w:pPr>
              <w:jc w:val="both"/>
              <w:rPr>
                <w:sz w:val="24"/>
                <w:szCs w:val="24"/>
              </w:rPr>
            </w:pPr>
            <w:r w:rsidRPr="00473FB7">
              <w:rPr>
                <w:sz w:val="24"/>
                <w:szCs w:val="24"/>
              </w:rPr>
              <w:t xml:space="preserve">Деятельность </w:t>
            </w:r>
            <w:proofErr w:type="gramStart"/>
            <w:r w:rsidRPr="00473FB7">
              <w:rPr>
                <w:sz w:val="24"/>
                <w:szCs w:val="24"/>
              </w:rPr>
              <w:t>обучающегося</w:t>
            </w:r>
            <w:proofErr w:type="gramEnd"/>
          </w:p>
        </w:tc>
        <w:tc>
          <w:tcPr>
            <w:tcW w:w="2552" w:type="dxa"/>
          </w:tcPr>
          <w:p w:rsidR="00EA6567" w:rsidRPr="00473FB7" w:rsidRDefault="00EA6567" w:rsidP="00AE44E6">
            <w:pPr>
              <w:jc w:val="both"/>
            </w:pPr>
            <w:r>
              <w:t>Формируемые УУД</w:t>
            </w:r>
          </w:p>
        </w:tc>
      </w:tr>
      <w:tr w:rsidR="00EA6567" w:rsidRPr="00035DC2" w:rsidTr="00AE44E6">
        <w:tc>
          <w:tcPr>
            <w:tcW w:w="2127" w:type="dxa"/>
          </w:tcPr>
          <w:p w:rsidR="00EA6567" w:rsidRPr="00473FB7" w:rsidRDefault="00EA6567" w:rsidP="00AE44E6">
            <w:pPr>
              <w:jc w:val="both"/>
              <w:rPr>
                <w:sz w:val="24"/>
                <w:szCs w:val="24"/>
              </w:rPr>
            </w:pPr>
            <w:r w:rsidRPr="00473FB7">
              <w:rPr>
                <w:sz w:val="24"/>
                <w:szCs w:val="24"/>
              </w:rPr>
              <w:t>Начало урока.</w:t>
            </w:r>
          </w:p>
        </w:tc>
        <w:tc>
          <w:tcPr>
            <w:tcW w:w="6237" w:type="dxa"/>
          </w:tcPr>
          <w:p w:rsidR="00EA6567" w:rsidRPr="00473FB7" w:rsidRDefault="00EA6567" w:rsidP="00AE44E6">
            <w:pPr>
              <w:jc w:val="both"/>
              <w:rPr>
                <w:sz w:val="24"/>
                <w:szCs w:val="24"/>
                <w:lang w:val="de-DE"/>
              </w:rPr>
            </w:pPr>
            <w:r w:rsidRPr="00473FB7">
              <w:rPr>
                <w:color w:val="000000"/>
                <w:sz w:val="24"/>
                <w:szCs w:val="24"/>
                <w:lang w:val="de-DE"/>
              </w:rPr>
              <w:t xml:space="preserve">Guten Tag, liebe </w:t>
            </w:r>
            <w:proofErr w:type="spellStart"/>
            <w:r w:rsidRPr="00473FB7">
              <w:rPr>
                <w:color w:val="000000"/>
                <w:sz w:val="24"/>
                <w:szCs w:val="24"/>
                <w:lang w:val="de-DE"/>
              </w:rPr>
              <w:t>Freunde.Ich</w:t>
            </w:r>
            <w:proofErr w:type="spellEnd"/>
            <w:r w:rsidRPr="00473FB7">
              <w:rPr>
                <w:color w:val="000000"/>
                <w:sz w:val="24"/>
                <w:szCs w:val="24"/>
                <w:lang w:val="de-DE"/>
              </w:rPr>
              <w:t xml:space="preserve"> sehe, alle sind zur Stunde bereit und sind bei guter Laune</w:t>
            </w:r>
            <w:proofErr w:type="gramStart"/>
            <w:r w:rsidRPr="00473FB7">
              <w:rPr>
                <w:color w:val="000000"/>
                <w:sz w:val="24"/>
                <w:szCs w:val="24"/>
                <w:lang w:val="de-DE"/>
              </w:rPr>
              <w:t>..</w:t>
            </w:r>
            <w:proofErr w:type="gramEnd"/>
          </w:p>
        </w:tc>
        <w:tc>
          <w:tcPr>
            <w:tcW w:w="4678" w:type="dxa"/>
          </w:tcPr>
          <w:p w:rsidR="00EA6567" w:rsidRPr="00473FB7" w:rsidRDefault="00EA6567" w:rsidP="00AE44E6">
            <w:pPr>
              <w:jc w:val="both"/>
              <w:rPr>
                <w:sz w:val="24"/>
                <w:szCs w:val="24"/>
                <w:lang w:val="de-DE"/>
              </w:rPr>
            </w:pPr>
          </w:p>
        </w:tc>
        <w:tc>
          <w:tcPr>
            <w:tcW w:w="2552" w:type="dxa"/>
          </w:tcPr>
          <w:p w:rsidR="00EA6567" w:rsidRPr="00F937C0" w:rsidRDefault="00EA6567" w:rsidP="00AE44E6">
            <w:pPr>
              <w:snapToGrid w:val="0"/>
              <w:rPr>
                <w:i/>
              </w:rPr>
            </w:pPr>
            <w:r w:rsidRPr="00F937C0">
              <w:rPr>
                <w:i/>
              </w:rPr>
              <w:t>Личностные</w:t>
            </w:r>
          </w:p>
          <w:p w:rsidR="00EA6567" w:rsidRPr="00F937C0" w:rsidRDefault="00EA6567" w:rsidP="00AE44E6">
            <w:r w:rsidRPr="00F937C0">
              <w:t xml:space="preserve">Освоение социальной роли </w:t>
            </w:r>
            <w:proofErr w:type="gramStart"/>
            <w:r w:rsidRPr="00F937C0">
              <w:t>обучающегося</w:t>
            </w:r>
            <w:proofErr w:type="gramEnd"/>
            <w:r w:rsidRPr="00F937C0">
              <w:t>, их настрой на работу, готовнос</w:t>
            </w:r>
            <w:r>
              <w:t>ть к уроку.</w:t>
            </w:r>
            <w:r w:rsidRPr="00F937C0">
              <w:t xml:space="preserve"> </w:t>
            </w:r>
          </w:p>
          <w:p w:rsidR="00EA6567" w:rsidRPr="00473FB7" w:rsidRDefault="00EA6567" w:rsidP="00AE44E6">
            <w:pPr>
              <w:jc w:val="both"/>
              <w:rPr>
                <w:lang w:val="de-DE"/>
              </w:rPr>
            </w:pPr>
            <w:r w:rsidRPr="00F937C0">
              <w:rPr>
                <w:i/>
              </w:rPr>
              <w:t>Коммуникативные</w:t>
            </w:r>
            <w:r w:rsidRPr="00F937C0">
              <w:t xml:space="preserve"> Развитие диалогической речи умение с достаточной полнотой и точностью выражать свои мысли;</w:t>
            </w:r>
          </w:p>
        </w:tc>
      </w:tr>
      <w:tr w:rsidR="00EA6567" w:rsidRPr="00473FB7" w:rsidTr="00AE44E6">
        <w:tc>
          <w:tcPr>
            <w:tcW w:w="2127" w:type="dxa"/>
          </w:tcPr>
          <w:p w:rsidR="00EA6567" w:rsidRPr="00473FB7" w:rsidRDefault="00EA6567" w:rsidP="00AE44E6">
            <w:pPr>
              <w:jc w:val="both"/>
              <w:rPr>
                <w:sz w:val="24"/>
                <w:szCs w:val="24"/>
                <w:lang w:val="de-DE"/>
              </w:rPr>
            </w:pPr>
            <w:r w:rsidRPr="00473FB7">
              <w:rPr>
                <w:sz w:val="24"/>
                <w:szCs w:val="24"/>
              </w:rPr>
              <w:t>Речевая</w:t>
            </w:r>
            <w:r>
              <w:rPr>
                <w:sz w:val="24"/>
                <w:szCs w:val="24"/>
              </w:rPr>
              <w:t xml:space="preserve"> </w:t>
            </w:r>
            <w:r w:rsidRPr="00473FB7">
              <w:rPr>
                <w:sz w:val="24"/>
                <w:szCs w:val="24"/>
              </w:rPr>
              <w:t>зарядка</w:t>
            </w:r>
          </w:p>
        </w:tc>
        <w:tc>
          <w:tcPr>
            <w:tcW w:w="6237" w:type="dxa"/>
          </w:tcPr>
          <w:p w:rsidR="00EA6567" w:rsidRPr="00473FB7" w:rsidRDefault="00EA6567" w:rsidP="00AE44E6">
            <w:pPr>
              <w:jc w:val="both"/>
              <w:rPr>
                <w:rFonts w:eastAsia="Times New Roman"/>
                <w:color w:val="000000"/>
                <w:sz w:val="24"/>
                <w:szCs w:val="24"/>
                <w:lang w:val="de-DE"/>
              </w:rPr>
            </w:pPr>
            <w:r w:rsidRPr="00473FB7">
              <w:rPr>
                <w:rFonts w:eastAsia="Times New Roman"/>
                <w:sz w:val="24"/>
                <w:szCs w:val="24"/>
                <w:lang w:val="de-DE"/>
              </w:rPr>
              <w:t xml:space="preserve">Es gibt Tausende interessante Berufe, jeder kann den Beruf nach seinem Geschmack wählen.  </w:t>
            </w:r>
          </w:p>
          <w:p w:rsidR="00EA6567" w:rsidRPr="00473FB7" w:rsidRDefault="00EA6567" w:rsidP="00AE44E6">
            <w:pPr>
              <w:jc w:val="both"/>
              <w:rPr>
                <w:rFonts w:eastAsia="Times New Roman"/>
                <w:color w:val="000000"/>
                <w:sz w:val="24"/>
                <w:szCs w:val="24"/>
              </w:rPr>
            </w:pPr>
            <w:r w:rsidRPr="00473FB7">
              <w:rPr>
                <w:rFonts w:eastAsia="Times New Roman"/>
                <w:color w:val="000000"/>
                <w:sz w:val="24"/>
                <w:szCs w:val="24"/>
                <w:lang w:val="de-DE"/>
              </w:rPr>
              <w:t>Wiederholen wir, welche Berufe könnt ihr nennen? Seht bitte die Tafel an. Ich habe das Wort Beruf» geschrieben. Was fällt ihnen dazu ein? Macht</w:t>
            </w:r>
            <w:r>
              <w:rPr>
                <w:rFonts w:eastAsia="Times New Roman"/>
                <w:color w:val="000000"/>
                <w:sz w:val="24"/>
                <w:szCs w:val="24"/>
              </w:rPr>
              <w:t xml:space="preserve"> </w:t>
            </w:r>
            <w:r w:rsidRPr="00473FB7">
              <w:rPr>
                <w:rFonts w:eastAsia="Times New Roman"/>
                <w:color w:val="000000"/>
                <w:sz w:val="24"/>
                <w:szCs w:val="24"/>
                <w:lang w:val="de-DE"/>
              </w:rPr>
              <w:t>das</w:t>
            </w:r>
            <w:r>
              <w:rPr>
                <w:rFonts w:eastAsia="Times New Roman"/>
                <w:color w:val="000000"/>
                <w:sz w:val="24"/>
                <w:szCs w:val="24"/>
              </w:rPr>
              <w:t xml:space="preserve"> </w:t>
            </w:r>
            <w:proofErr w:type="spellStart"/>
            <w:r w:rsidRPr="00473FB7">
              <w:rPr>
                <w:rFonts w:eastAsia="Times New Roman"/>
                <w:color w:val="000000"/>
                <w:sz w:val="24"/>
                <w:szCs w:val="24"/>
                <w:lang w:val="de-DE"/>
              </w:rPr>
              <w:t>Assoziogramm</w:t>
            </w:r>
            <w:proofErr w:type="spellEnd"/>
            <w:r>
              <w:rPr>
                <w:rFonts w:eastAsia="Times New Roman"/>
                <w:color w:val="000000"/>
                <w:sz w:val="24"/>
                <w:szCs w:val="24"/>
              </w:rPr>
              <w:t xml:space="preserve"> </w:t>
            </w:r>
            <w:r w:rsidRPr="00473FB7">
              <w:rPr>
                <w:rFonts w:eastAsia="Times New Roman"/>
                <w:color w:val="000000"/>
                <w:sz w:val="24"/>
                <w:szCs w:val="24"/>
                <w:lang w:val="de-DE"/>
              </w:rPr>
              <w:t>komplett</w:t>
            </w:r>
            <w:r w:rsidRPr="00473FB7">
              <w:rPr>
                <w:rFonts w:eastAsia="Times New Roman"/>
                <w:color w:val="000000"/>
                <w:sz w:val="24"/>
                <w:szCs w:val="24"/>
              </w:rPr>
              <w:t>.(слайд1)</w:t>
            </w:r>
          </w:p>
          <w:p w:rsidR="00EA6567" w:rsidRPr="00473FB7" w:rsidRDefault="00EA6567" w:rsidP="00AE44E6">
            <w:pPr>
              <w:jc w:val="both"/>
              <w:rPr>
                <w:sz w:val="24"/>
                <w:szCs w:val="24"/>
              </w:rPr>
            </w:pPr>
            <w:r w:rsidRPr="00473FB7">
              <w:rPr>
                <w:b/>
                <w:noProof/>
              </w:rPr>
              <w:lastRenderedPageBreak/>
              <w:drawing>
                <wp:inline distT="0" distB="0" distL="0" distR="0">
                  <wp:extent cx="2735580" cy="1179195"/>
                  <wp:effectExtent l="0" t="0" r="7620" b="190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735580" cy="1179195"/>
                          </a:xfrm>
                          <a:prstGeom prst="rect">
                            <a:avLst/>
                          </a:prstGeom>
                        </pic:spPr>
                      </pic:pic>
                    </a:graphicData>
                  </a:graphic>
                </wp:inline>
              </w:drawing>
            </w:r>
          </w:p>
          <w:p w:rsidR="00EA6567" w:rsidRPr="00473FB7" w:rsidRDefault="00EA6567" w:rsidP="00AE44E6">
            <w:pPr>
              <w:jc w:val="both"/>
              <w:rPr>
                <w:sz w:val="24"/>
                <w:szCs w:val="24"/>
              </w:rPr>
            </w:pPr>
          </w:p>
        </w:tc>
        <w:tc>
          <w:tcPr>
            <w:tcW w:w="4678" w:type="dxa"/>
          </w:tcPr>
          <w:p w:rsidR="00EA6567" w:rsidRPr="00473FB7" w:rsidRDefault="00EA6567" w:rsidP="00AE44E6">
            <w:pPr>
              <w:jc w:val="both"/>
              <w:rPr>
                <w:rFonts w:eastAsia="Times New Roman"/>
                <w:color w:val="000000"/>
                <w:sz w:val="24"/>
                <w:szCs w:val="24"/>
              </w:rPr>
            </w:pPr>
          </w:p>
          <w:p w:rsidR="00EA6567" w:rsidRPr="00473FB7" w:rsidRDefault="00EA6567" w:rsidP="00AE44E6">
            <w:pPr>
              <w:jc w:val="both"/>
              <w:rPr>
                <w:sz w:val="24"/>
                <w:szCs w:val="24"/>
              </w:rPr>
            </w:pPr>
            <w:r w:rsidRPr="00473FB7">
              <w:rPr>
                <w:rFonts w:eastAsia="Times New Roman"/>
                <w:color w:val="000000"/>
                <w:sz w:val="24"/>
                <w:szCs w:val="24"/>
              </w:rPr>
              <w:t>Учащиеся</w:t>
            </w:r>
            <w:r>
              <w:rPr>
                <w:rFonts w:eastAsia="Times New Roman"/>
                <w:color w:val="000000"/>
                <w:sz w:val="24"/>
                <w:szCs w:val="24"/>
              </w:rPr>
              <w:t xml:space="preserve"> </w:t>
            </w:r>
            <w:r w:rsidRPr="00473FB7">
              <w:rPr>
                <w:rFonts w:eastAsia="Times New Roman"/>
                <w:color w:val="000000"/>
                <w:sz w:val="24"/>
                <w:szCs w:val="24"/>
              </w:rPr>
              <w:t xml:space="preserve">дополняют </w:t>
            </w:r>
            <w:proofErr w:type="spellStart"/>
            <w:r w:rsidRPr="00473FB7">
              <w:rPr>
                <w:rFonts w:eastAsia="Times New Roman"/>
                <w:color w:val="000000"/>
                <w:sz w:val="24"/>
                <w:szCs w:val="24"/>
              </w:rPr>
              <w:t>ассоциограмму</w:t>
            </w:r>
            <w:proofErr w:type="spellEnd"/>
            <w:r w:rsidRPr="00473FB7">
              <w:rPr>
                <w:rFonts w:eastAsia="Times New Roman"/>
                <w:color w:val="000000"/>
                <w:sz w:val="24"/>
                <w:szCs w:val="24"/>
              </w:rPr>
              <w:t>, называя профессии, которые записываются на доске</w:t>
            </w:r>
          </w:p>
        </w:tc>
        <w:tc>
          <w:tcPr>
            <w:tcW w:w="2552" w:type="dxa"/>
          </w:tcPr>
          <w:p w:rsidR="00EA6567" w:rsidRPr="00473FB7" w:rsidRDefault="00EA6567" w:rsidP="00AE44E6">
            <w:pPr>
              <w:jc w:val="both"/>
            </w:pPr>
          </w:p>
        </w:tc>
      </w:tr>
      <w:tr w:rsidR="00EA6567" w:rsidRPr="00473FB7" w:rsidTr="00AE44E6">
        <w:trPr>
          <w:trHeight w:val="3600"/>
        </w:trPr>
        <w:tc>
          <w:tcPr>
            <w:tcW w:w="2127" w:type="dxa"/>
          </w:tcPr>
          <w:p w:rsidR="00EA6567" w:rsidRPr="00473FB7" w:rsidRDefault="00EA6567" w:rsidP="00AE44E6">
            <w:pPr>
              <w:jc w:val="both"/>
              <w:rPr>
                <w:sz w:val="24"/>
                <w:szCs w:val="24"/>
              </w:rPr>
            </w:pPr>
            <w:r w:rsidRPr="00473FB7">
              <w:rPr>
                <w:sz w:val="24"/>
                <w:szCs w:val="24"/>
              </w:rPr>
              <w:lastRenderedPageBreak/>
              <w:t>Актуализация знаний</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r w:rsidRPr="00473FB7">
              <w:rPr>
                <w:sz w:val="24"/>
                <w:szCs w:val="24"/>
              </w:rPr>
              <w:t>Постановка цели и задачи.</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r w:rsidRPr="00473FB7">
              <w:rPr>
                <w:sz w:val="24"/>
                <w:szCs w:val="24"/>
              </w:rPr>
              <w:t>Первичное закрепление.</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r w:rsidRPr="00473FB7">
              <w:rPr>
                <w:sz w:val="24"/>
                <w:szCs w:val="24"/>
              </w:rPr>
              <w:t>Творческое применение и добывание знаний в новой ситуации.</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r w:rsidRPr="00473FB7">
              <w:rPr>
                <w:sz w:val="24"/>
                <w:szCs w:val="24"/>
              </w:rPr>
              <w:t>Домашнее задание</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r w:rsidRPr="00473FB7">
              <w:rPr>
                <w:sz w:val="24"/>
                <w:szCs w:val="24"/>
              </w:rPr>
              <w:t>Рефлексия</w:t>
            </w: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p w:rsidR="00EA6567" w:rsidRPr="00473FB7" w:rsidRDefault="00EA6567" w:rsidP="00AE44E6">
            <w:pPr>
              <w:jc w:val="both"/>
              <w:rPr>
                <w:sz w:val="24"/>
                <w:szCs w:val="24"/>
              </w:rPr>
            </w:pPr>
          </w:p>
        </w:tc>
        <w:tc>
          <w:tcPr>
            <w:tcW w:w="6237" w:type="dxa"/>
          </w:tcPr>
          <w:p w:rsidR="00EA6567" w:rsidRPr="00473FB7" w:rsidRDefault="00EA6567" w:rsidP="00AE44E6">
            <w:pPr>
              <w:jc w:val="both"/>
              <w:rPr>
                <w:sz w:val="24"/>
                <w:szCs w:val="24"/>
                <w:lang w:val="de-DE"/>
              </w:rPr>
            </w:pPr>
            <w:r w:rsidRPr="00473FB7">
              <w:rPr>
                <w:sz w:val="24"/>
                <w:szCs w:val="24"/>
                <w:lang w:val="de-DE"/>
              </w:rPr>
              <w:t>Ordnet: Berufe oder Familie (</w:t>
            </w:r>
            <w:r w:rsidRPr="00473FB7">
              <w:rPr>
                <w:sz w:val="24"/>
                <w:szCs w:val="24"/>
              </w:rPr>
              <w:t>слайд</w:t>
            </w:r>
            <w:r w:rsidRPr="00473FB7">
              <w:rPr>
                <w:sz w:val="24"/>
                <w:szCs w:val="24"/>
                <w:lang w:val="de-DE"/>
              </w:rPr>
              <w:t>2)</w:t>
            </w:r>
          </w:p>
          <w:p w:rsidR="00EA6567" w:rsidRPr="00473FB7" w:rsidRDefault="00EA6567" w:rsidP="00AE44E6">
            <w:pPr>
              <w:jc w:val="both"/>
              <w:rPr>
                <w:b/>
                <w:sz w:val="24"/>
                <w:szCs w:val="24"/>
                <w:lang w:val="de-DE"/>
              </w:rPr>
            </w:pPr>
          </w:p>
          <w:tbl>
            <w:tblPr>
              <w:tblStyle w:val="a3"/>
              <w:tblpPr w:leftFromText="180" w:rightFromText="180" w:vertAnchor="text" w:horzAnchor="page" w:tblpX="70" w:tblpY="96"/>
              <w:tblW w:w="6096" w:type="dxa"/>
              <w:tblLayout w:type="fixed"/>
              <w:tblLook w:val="04A0"/>
            </w:tblPr>
            <w:tblGrid>
              <w:gridCol w:w="6096"/>
            </w:tblGrid>
            <w:tr w:rsidR="00EA6567" w:rsidRPr="00016EA2" w:rsidTr="00AE44E6">
              <w:trPr>
                <w:trHeight w:val="1667"/>
              </w:trPr>
              <w:tc>
                <w:tcPr>
                  <w:tcW w:w="6096" w:type="dxa"/>
                </w:tcPr>
                <w:p w:rsidR="00EA6567" w:rsidRPr="00473FB7" w:rsidRDefault="00EA6567" w:rsidP="00AE44E6">
                  <w:pPr>
                    <w:jc w:val="both"/>
                    <w:rPr>
                      <w:sz w:val="24"/>
                      <w:szCs w:val="24"/>
                      <w:lang w:val="de-DE" w:eastAsia="en-US"/>
                    </w:rPr>
                  </w:pPr>
                </w:p>
                <w:p w:rsidR="00EA6567" w:rsidRPr="00473FB7" w:rsidRDefault="00EA6567" w:rsidP="00AE44E6">
                  <w:pPr>
                    <w:jc w:val="both"/>
                    <w:rPr>
                      <w:sz w:val="24"/>
                      <w:szCs w:val="24"/>
                      <w:lang w:val="de-DE" w:eastAsia="en-US"/>
                    </w:rPr>
                  </w:pPr>
                  <w:r w:rsidRPr="00473FB7">
                    <w:rPr>
                      <w:sz w:val="24"/>
                      <w:szCs w:val="24"/>
                      <w:lang w:val="de-DE" w:eastAsia="en-US"/>
                    </w:rPr>
                    <w:t>Polizist –Tochter –Nachbar –Bruder –Schauspielerin –Lehrerin –Pilot –Friseurin –Ehemann –Kaufmann – Bekannte – Verkäuferin – Schriftsteller – Tante – Journalistin -  Eltern – Sohn – Soldat – Kellnerin – Zahnärztin – Bäcker – Kind – Vater – Schwester – Kollege – Politiker – Ehefrau – Fotografin - Künstler</w:t>
                  </w:r>
                </w:p>
                <w:p w:rsidR="00EA6567" w:rsidRPr="00473FB7" w:rsidRDefault="00EA6567" w:rsidP="00AE44E6">
                  <w:pPr>
                    <w:jc w:val="both"/>
                    <w:rPr>
                      <w:b/>
                      <w:sz w:val="24"/>
                      <w:szCs w:val="24"/>
                      <w:lang w:val="de-DE" w:eastAsia="en-US"/>
                    </w:rPr>
                  </w:pPr>
                </w:p>
                <w:p w:rsidR="00EA6567" w:rsidRPr="00473FB7" w:rsidRDefault="00EA6567" w:rsidP="00AE44E6">
                  <w:pPr>
                    <w:jc w:val="both"/>
                    <w:rPr>
                      <w:b/>
                      <w:sz w:val="24"/>
                      <w:szCs w:val="24"/>
                      <w:lang w:val="de-DE" w:eastAsia="en-US"/>
                    </w:rPr>
                  </w:pPr>
                </w:p>
              </w:tc>
            </w:tr>
          </w:tbl>
          <w:p w:rsidR="00EA6567" w:rsidRPr="00473FB7" w:rsidRDefault="00EA6567" w:rsidP="00AE44E6">
            <w:pPr>
              <w:jc w:val="both"/>
              <w:rPr>
                <w:b/>
                <w:sz w:val="24"/>
                <w:szCs w:val="24"/>
                <w:lang w:val="de-DE"/>
              </w:rPr>
            </w:pPr>
            <w:r w:rsidRPr="00473FB7">
              <w:rPr>
                <w:b/>
                <w:sz w:val="24"/>
                <w:szCs w:val="24"/>
                <w:lang w:val="de-DE"/>
              </w:rPr>
              <w:t xml:space="preserve">Berufe: Pilot,…                                             </w:t>
            </w:r>
          </w:p>
          <w:p w:rsidR="00EA6567" w:rsidRPr="00473FB7" w:rsidRDefault="00EA6567" w:rsidP="00AE44E6">
            <w:pPr>
              <w:jc w:val="both"/>
              <w:rPr>
                <w:b/>
                <w:sz w:val="24"/>
                <w:szCs w:val="24"/>
                <w:lang w:val="de-DE"/>
              </w:rPr>
            </w:pPr>
            <w:r w:rsidRPr="00473FB7">
              <w:rPr>
                <w:b/>
                <w:sz w:val="24"/>
                <w:szCs w:val="24"/>
                <w:lang w:val="de-DE"/>
              </w:rPr>
              <w:t xml:space="preserve"> Familie: Menschen, die man gut kennt: Tochter, …</w:t>
            </w:r>
          </w:p>
          <w:p w:rsidR="00EA6567" w:rsidRPr="00473FB7" w:rsidRDefault="00EA6567" w:rsidP="00AE44E6">
            <w:pPr>
              <w:spacing w:after="200"/>
              <w:jc w:val="both"/>
              <w:rPr>
                <w:rFonts w:eastAsia="Times New Roman"/>
                <w:sz w:val="24"/>
                <w:szCs w:val="24"/>
                <w:lang w:val="de-DE"/>
              </w:rPr>
            </w:pP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Heute sprechen wir über die Berufe, die besonders populär sind.</w:t>
            </w:r>
          </w:p>
          <w:p w:rsidR="00EA6567" w:rsidRPr="00473FB7" w:rsidRDefault="00EA6567" w:rsidP="00AE44E6">
            <w:pPr>
              <w:jc w:val="both"/>
              <w:rPr>
                <w:sz w:val="24"/>
                <w:szCs w:val="24"/>
                <w:lang w:val="de-DE"/>
              </w:rPr>
            </w:pPr>
            <w:r w:rsidRPr="00473FB7">
              <w:rPr>
                <w:sz w:val="24"/>
                <w:szCs w:val="24"/>
                <w:lang w:val="de-DE"/>
              </w:rPr>
              <w:t>Um auf diese Frage zu antworten, müsst ihr die Texte, Diagramme, Tabellen lesen und dann mit den Informationen austauschen.(</w:t>
            </w:r>
            <w:r w:rsidRPr="00473FB7">
              <w:rPr>
                <w:sz w:val="24"/>
                <w:szCs w:val="24"/>
              </w:rPr>
              <w:t>слайд</w:t>
            </w:r>
            <w:r w:rsidRPr="00473FB7">
              <w:rPr>
                <w:sz w:val="24"/>
                <w:szCs w:val="24"/>
                <w:lang w:val="de-DE"/>
              </w:rPr>
              <w:t>3)</w:t>
            </w:r>
          </w:p>
          <w:p w:rsidR="00EA6567" w:rsidRPr="00473FB7" w:rsidRDefault="00EA6567" w:rsidP="00AE44E6">
            <w:pPr>
              <w:jc w:val="both"/>
              <w:rPr>
                <w:sz w:val="24"/>
                <w:szCs w:val="24"/>
                <w:lang w:val="de-DE"/>
              </w:rPr>
            </w:pPr>
            <w:proofErr w:type="spellStart"/>
            <w:r w:rsidRPr="00473FB7">
              <w:rPr>
                <w:sz w:val="24"/>
                <w:szCs w:val="24"/>
              </w:rPr>
              <w:t>Работастекстом</w:t>
            </w:r>
            <w:proofErr w:type="spellEnd"/>
            <w:r w:rsidRPr="00473FB7">
              <w:rPr>
                <w:sz w:val="24"/>
                <w:szCs w:val="24"/>
                <w:lang w:val="de-DE"/>
              </w:rPr>
              <w:t>.</w:t>
            </w: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rPr>
              <w:t>Учитель</w:t>
            </w:r>
            <w:r w:rsidRPr="00473FB7">
              <w:rPr>
                <w:rFonts w:eastAsia="Times New Roman"/>
                <w:sz w:val="24"/>
                <w:szCs w:val="24"/>
                <w:lang w:val="de-DE"/>
              </w:rPr>
              <w:t>: Jetzt arbeiten wir mit dem Text. (</w:t>
            </w:r>
            <w:r w:rsidRPr="00473FB7">
              <w:rPr>
                <w:rFonts w:eastAsia="Times New Roman"/>
                <w:sz w:val="24"/>
                <w:szCs w:val="24"/>
              </w:rPr>
              <w:t>Карточки</w:t>
            </w:r>
            <w:r w:rsidRPr="00473FB7">
              <w:rPr>
                <w:rFonts w:eastAsia="Times New Roman"/>
                <w:sz w:val="24"/>
                <w:szCs w:val="24"/>
                <w:lang w:val="de-DE"/>
              </w:rPr>
              <w:t>) (</w:t>
            </w:r>
            <w:r w:rsidRPr="00473FB7">
              <w:rPr>
                <w:rFonts w:eastAsia="Times New Roman"/>
                <w:sz w:val="24"/>
                <w:szCs w:val="24"/>
              </w:rPr>
              <w:t>Приложение</w:t>
            </w:r>
            <w:r w:rsidRPr="00473FB7">
              <w:rPr>
                <w:rFonts w:eastAsia="Times New Roman"/>
                <w:sz w:val="24"/>
                <w:szCs w:val="24"/>
                <w:lang w:val="de-DE"/>
              </w:rPr>
              <w:t xml:space="preserve"> 1). Arbeitet zu zweit. Zuerst lest den Text, dann einer stellt Fragen zum Text, der anderer –antwortet.</w:t>
            </w:r>
          </w:p>
          <w:p w:rsidR="00EA6567" w:rsidRPr="00473FB7" w:rsidRDefault="00EA6567" w:rsidP="00AE44E6">
            <w:pPr>
              <w:spacing w:after="200"/>
              <w:jc w:val="both"/>
              <w:rPr>
                <w:rFonts w:eastAsia="Times New Roman"/>
                <w:b/>
                <w:sz w:val="24"/>
                <w:szCs w:val="24"/>
                <w:lang w:val="de-DE"/>
              </w:rPr>
            </w:pPr>
            <w:r w:rsidRPr="00473FB7">
              <w:rPr>
                <w:rFonts w:eastAsia="Times New Roman"/>
                <w:b/>
                <w:sz w:val="24"/>
                <w:szCs w:val="24"/>
                <w:lang w:val="de-DE"/>
              </w:rPr>
              <w:t>Die Berufswahl</w:t>
            </w: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 xml:space="preserve">Die Berufswahl ist eine aktuelle Frage, die alle Jugendliche bewegt. Es gibt viele interessante Berufe, darum es ist nicht leicht, einen Beruf zu wählen. Es ist wichtig, sich über verschiedene Berufe zu informieren, wenn man einen Beruf wählt. </w:t>
            </w: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 xml:space="preserve">Die Berufswünsche der Jungen und Mädchen sind verschieden: Mädchen bevorzugen Lehr- und Pflegeberufe, Jungen finden technische Berufe attraktiv. Besonders populär sind heute kreative Berufe, wie Designer, Manager und Architekt. </w:t>
            </w: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Viele Jungen und Mädchen wollen heute Programmierer oder Jurist werden. Sie wollen hart arbeiten, Karriere machen und viel Geld verdienen. Der Beruf soll Spaß machen, den Wünschen und Fähigkeiten entsprechen. Wichtig sind auch ein gutes Betriebsklima und nette Kollegen.</w:t>
            </w:r>
          </w:p>
          <w:p w:rsidR="00EA6567" w:rsidRPr="00473FB7" w:rsidRDefault="00EA6567" w:rsidP="00AE44E6">
            <w:pPr>
              <w:spacing w:after="200" w:line="276" w:lineRule="auto"/>
              <w:jc w:val="both"/>
              <w:rPr>
                <w:rFonts w:eastAsia="Times New Roman"/>
                <w:sz w:val="24"/>
                <w:szCs w:val="24"/>
                <w:lang w:val="en-US"/>
              </w:rPr>
            </w:pPr>
            <w:r w:rsidRPr="00473FB7">
              <w:rPr>
                <w:rFonts w:eastAsia="Times New Roman"/>
                <w:sz w:val="24"/>
                <w:szCs w:val="24"/>
                <w:lang w:val="de-DE"/>
              </w:rPr>
              <w:t xml:space="preserve">Ihr habt gesagt, dass die Mädchen Lehr- und Pflegeberufe bevorzugen. Was ist eigentlich? </w:t>
            </w:r>
            <w:r w:rsidRPr="00473FB7">
              <w:rPr>
                <w:rFonts w:eastAsia="Times New Roman"/>
                <w:sz w:val="24"/>
                <w:szCs w:val="24"/>
                <w:lang w:val="en-US"/>
              </w:rPr>
              <w:t>(</w:t>
            </w:r>
            <w:r w:rsidRPr="00473FB7">
              <w:rPr>
                <w:rFonts w:eastAsia="Times New Roman"/>
                <w:sz w:val="24"/>
                <w:szCs w:val="24"/>
              </w:rPr>
              <w:t>Слайд 4-5</w:t>
            </w:r>
            <w:r w:rsidRPr="00473FB7">
              <w:rPr>
                <w:rFonts w:eastAsia="Times New Roman"/>
                <w:sz w:val="24"/>
                <w:szCs w:val="24"/>
                <w:lang w:val="en-US"/>
              </w:rPr>
              <w:t>)</w:t>
            </w:r>
          </w:p>
          <w:p w:rsidR="00EA6567" w:rsidRPr="00473FB7" w:rsidRDefault="00EA6567" w:rsidP="00AE44E6">
            <w:pPr>
              <w:jc w:val="both"/>
              <w:rPr>
                <w:sz w:val="24"/>
                <w:szCs w:val="24"/>
                <w:lang w:val="en-US"/>
              </w:rPr>
            </w:pPr>
            <w:r w:rsidRPr="00473FB7">
              <w:rPr>
                <w:noProof/>
              </w:rPr>
              <w:drawing>
                <wp:inline distT="0" distB="0" distL="0" distR="0">
                  <wp:extent cx="3867150" cy="1685925"/>
                  <wp:effectExtent l="0" t="0" r="0"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1685925"/>
                          </a:xfrm>
                          <a:prstGeom prst="rect">
                            <a:avLst/>
                          </a:prstGeom>
                          <a:noFill/>
                          <a:ln>
                            <a:noFill/>
                          </a:ln>
                        </pic:spPr>
                      </pic:pic>
                    </a:graphicData>
                  </a:graphic>
                </wp:inline>
              </w:drawing>
            </w:r>
          </w:p>
          <w:p w:rsidR="00EA6567" w:rsidRPr="00473FB7" w:rsidRDefault="00EA6567" w:rsidP="00AE44E6">
            <w:pPr>
              <w:jc w:val="both"/>
              <w:rPr>
                <w:sz w:val="24"/>
                <w:szCs w:val="24"/>
                <w:lang w:val="en-US"/>
              </w:rPr>
            </w:pPr>
          </w:p>
          <w:p w:rsidR="00EA6567" w:rsidRPr="00473FB7" w:rsidRDefault="00EA6567" w:rsidP="00AE44E6">
            <w:pPr>
              <w:jc w:val="both"/>
              <w:rPr>
                <w:sz w:val="24"/>
                <w:szCs w:val="24"/>
                <w:lang w:val="de-DE"/>
              </w:rPr>
            </w:pPr>
            <w:r w:rsidRPr="00473FB7">
              <w:rPr>
                <w:sz w:val="24"/>
                <w:szCs w:val="24"/>
              </w:rPr>
              <w:t>Работа</w:t>
            </w:r>
            <w:r w:rsidR="00016EA2">
              <w:rPr>
                <w:sz w:val="24"/>
                <w:szCs w:val="24"/>
              </w:rPr>
              <w:t xml:space="preserve"> </w:t>
            </w:r>
            <w:r w:rsidRPr="00473FB7">
              <w:rPr>
                <w:sz w:val="24"/>
                <w:szCs w:val="24"/>
              </w:rPr>
              <w:t>с</w:t>
            </w:r>
            <w:r w:rsidR="00016EA2">
              <w:rPr>
                <w:sz w:val="24"/>
                <w:szCs w:val="24"/>
              </w:rPr>
              <w:t xml:space="preserve"> </w:t>
            </w:r>
            <w:r w:rsidRPr="00473FB7">
              <w:rPr>
                <w:sz w:val="24"/>
                <w:szCs w:val="24"/>
              </w:rPr>
              <w:t>диаграммой</w:t>
            </w:r>
            <w:r w:rsidRPr="00473FB7">
              <w:rPr>
                <w:sz w:val="24"/>
                <w:szCs w:val="24"/>
                <w:lang w:val="de-DE"/>
              </w:rPr>
              <w:t xml:space="preserve"> (</w:t>
            </w:r>
            <w:r w:rsidRPr="00473FB7">
              <w:rPr>
                <w:sz w:val="24"/>
                <w:szCs w:val="24"/>
              </w:rPr>
              <w:t>слайд</w:t>
            </w:r>
            <w:r w:rsidRPr="00473FB7">
              <w:rPr>
                <w:sz w:val="24"/>
                <w:szCs w:val="24"/>
                <w:lang w:val="de-DE"/>
              </w:rPr>
              <w:t xml:space="preserve"> 6)</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 xml:space="preserve">1. Wie ist die Situation auf dem Arbeitsmarkt? </w:t>
            </w:r>
          </w:p>
          <w:p w:rsidR="00EA6567" w:rsidRPr="00473FB7" w:rsidRDefault="00EA6567" w:rsidP="00AE44E6">
            <w:pPr>
              <w:spacing w:after="200" w:line="276" w:lineRule="auto"/>
              <w:jc w:val="both"/>
              <w:rPr>
                <w:rFonts w:eastAsia="Times New Roman"/>
                <w:b/>
                <w:i/>
                <w:sz w:val="24"/>
                <w:szCs w:val="24"/>
                <w:lang w:val="de-DE"/>
              </w:rPr>
            </w:pPr>
            <w:r w:rsidRPr="00473FB7">
              <w:rPr>
                <w:rFonts w:eastAsia="Times New Roman"/>
                <w:noProof/>
              </w:rPr>
              <w:drawing>
                <wp:inline distT="0" distB="0" distL="0" distR="0">
                  <wp:extent cx="3451860" cy="1824990"/>
                  <wp:effectExtent l="0" t="0" r="0" b="381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451860" cy="1824990"/>
                          </a:xfrm>
                          <a:prstGeom prst="rect">
                            <a:avLst/>
                          </a:prstGeom>
                        </pic:spPr>
                      </pic:pic>
                    </a:graphicData>
                  </a:graphic>
                </wp:inline>
              </w:drawing>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 xml:space="preserve"> Dieses Diagramm hier zeigt, welche Berufszweige (</w:t>
            </w:r>
            <w:r w:rsidRPr="00473FB7">
              <w:rPr>
                <w:rFonts w:eastAsia="Times New Roman"/>
                <w:sz w:val="24"/>
                <w:szCs w:val="24"/>
              </w:rPr>
              <w:t>профессиональные</w:t>
            </w:r>
            <w:r w:rsidR="00016EA2" w:rsidRPr="00016EA2">
              <w:rPr>
                <w:rFonts w:eastAsia="Times New Roman"/>
                <w:sz w:val="24"/>
                <w:szCs w:val="24"/>
                <w:lang w:val="de-DE"/>
              </w:rPr>
              <w:t xml:space="preserve"> </w:t>
            </w:r>
            <w:r w:rsidRPr="00473FB7">
              <w:rPr>
                <w:rFonts w:eastAsia="Times New Roman"/>
                <w:sz w:val="24"/>
                <w:szCs w:val="24"/>
              </w:rPr>
              <w:t>области</w:t>
            </w:r>
            <w:r w:rsidRPr="00473FB7">
              <w:rPr>
                <w:rFonts w:eastAsia="Times New Roman"/>
                <w:sz w:val="24"/>
                <w:szCs w:val="24"/>
                <w:lang w:val="de-DE"/>
              </w:rPr>
              <w:t>) wachsen und welche schrumpfen (</w:t>
            </w:r>
            <w:r w:rsidRPr="00473FB7">
              <w:rPr>
                <w:rFonts w:eastAsia="Times New Roman"/>
                <w:sz w:val="24"/>
                <w:szCs w:val="24"/>
              </w:rPr>
              <w:t>сокращаются</w:t>
            </w:r>
            <w:r w:rsidRPr="00473FB7">
              <w:rPr>
                <w:rFonts w:eastAsia="Times New Roman"/>
                <w:sz w:val="24"/>
                <w:szCs w:val="24"/>
                <w:lang w:val="de-DE"/>
              </w:rPr>
              <w:t>) (</w:t>
            </w:r>
            <w:r w:rsidRPr="00473FB7">
              <w:rPr>
                <w:rFonts w:eastAsia="Times New Roman"/>
                <w:sz w:val="24"/>
                <w:szCs w:val="24"/>
              </w:rPr>
              <w:t>слайд</w:t>
            </w:r>
            <w:r w:rsidRPr="00473FB7">
              <w:rPr>
                <w:rFonts w:eastAsia="Times New Roman"/>
                <w:sz w:val="24"/>
                <w:szCs w:val="24"/>
                <w:lang w:val="de-DE"/>
              </w:rPr>
              <w:t>)</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a) Welche Berufszweige könnt ihr ohne Wörterbuch übersetzen? Lest sie bitte vor und übersetzt sie.</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b) Sucht die Bedeutung der anderen im Wörterbuch.</w:t>
            </w:r>
          </w:p>
          <w:p w:rsidR="00EA6567" w:rsidRPr="00473FB7" w:rsidRDefault="00EA6567" w:rsidP="00AE44E6">
            <w:pPr>
              <w:spacing w:after="200" w:line="276" w:lineRule="auto"/>
              <w:jc w:val="both"/>
              <w:rPr>
                <w:rFonts w:eastAsia="Times New Roman"/>
                <w:b/>
                <w:i/>
                <w:sz w:val="24"/>
                <w:szCs w:val="24"/>
                <w:lang w:val="de-DE"/>
              </w:rPr>
            </w:pPr>
            <w:r w:rsidRPr="00473FB7">
              <w:rPr>
                <w:rFonts w:eastAsia="Times New Roman"/>
                <w:sz w:val="24"/>
                <w:szCs w:val="24"/>
                <w:lang w:val="de-DE"/>
              </w:rPr>
              <w:t xml:space="preserve">c)Welche Berufszweige gehören zu den wachsenden? </w:t>
            </w:r>
          </w:p>
          <w:p w:rsidR="00EA6567" w:rsidRPr="00473FB7" w:rsidRDefault="00EA6567" w:rsidP="00AE44E6">
            <w:pPr>
              <w:spacing w:after="200" w:line="276" w:lineRule="auto"/>
              <w:jc w:val="both"/>
              <w:rPr>
                <w:rFonts w:eastAsia="Times New Roman"/>
                <w:b/>
                <w:sz w:val="24"/>
                <w:szCs w:val="24"/>
                <w:lang w:val="de-DE"/>
              </w:rPr>
            </w:pPr>
            <w:r w:rsidRPr="00473FB7">
              <w:rPr>
                <w:rFonts w:eastAsia="Times New Roman"/>
                <w:sz w:val="24"/>
                <w:szCs w:val="24"/>
                <w:lang w:val="de-DE"/>
              </w:rPr>
              <w:t>d)Welche Berufe sind aktuell?</w:t>
            </w:r>
          </w:p>
          <w:p w:rsidR="00EA6567" w:rsidRPr="00473FB7" w:rsidRDefault="00EA6567" w:rsidP="00AE44E6">
            <w:pPr>
              <w:spacing w:after="200" w:line="276" w:lineRule="auto"/>
              <w:jc w:val="both"/>
              <w:rPr>
                <w:rFonts w:eastAsia="Times New Roman"/>
                <w:sz w:val="24"/>
                <w:szCs w:val="24"/>
                <w:lang w:val="de-DE"/>
              </w:rPr>
            </w:pPr>
            <w:proofErr w:type="gramStart"/>
            <w:r w:rsidRPr="00473FB7">
              <w:rPr>
                <w:rFonts w:eastAsia="Times New Roman"/>
                <w:sz w:val="24"/>
                <w:szCs w:val="24"/>
                <w:lang w:val="de-DE"/>
              </w:rPr>
              <w:t>2.Welche</w:t>
            </w:r>
            <w:proofErr w:type="gramEnd"/>
            <w:r w:rsidRPr="00473FB7">
              <w:rPr>
                <w:rFonts w:eastAsia="Times New Roman"/>
                <w:sz w:val="24"/>
                <w:szCs w:val="24"/>
                <w:lang w:val="de-DE"/>
              </w:rPr>
              <w:t xml:space="preserve"> Berufswünsche haben also deutsche Jugendliche? Hier ein wenig Statistik. (</w:t>
            </w:r>
            <w:r w:rsidRPr="00473FB7">
              <w:rPr>
                <w:rFonts w:eastAsia="Times New Roman"/>
                <w:sz w:val="24"/>
                <w:szCs w:val="24"/>
              </w:rPr>
              <w:t>слайд</w:t>
            </w:r>
            <w:r w:rsidRPr="00473FB7">
              <w:rPr>
                <w:rFonts w:eastAsia="Times New Roman"/>
                <w:sz w:val="24"/>
                <w:szCs w:val="24"/>
                <w:lang w:val="de-DE"/>
              </w:rPr>
              <w:t>7)</w:t>
            </w:r>
          </w:p>
          <w:p w:rsidR="00EA6567" w:rsidRPr="00473FB7" w:rsidRDefault="00EA6567" w:rsidP="00AE44E6">
            <w:pPr>
              <w:spacing w:after="200" w:line="276" w:lineRule="auto"/>
              <w:jc w:val="both"/>
              <w:rPr>
                <w:rFonts w:eastAsia="Times New Roman"/>
                <w:sz w:val="24"/>
                <w:szCs w:val="24"/>
              </w:rPr>
            </w:pPr>
            <w:r w:rsidRPr="00473FB7">
              <w:rPr>
                <w:rFonts w:eastAsia="Times New Roman"/>
                <w:sz w:val="24"/>
                <w:szCs w:val="24"/>
              </w:rPr>
              <w:t>Работа с таблицей.</w:t>
            </w:r>
          </w:p>
          <w:p w:rsidR="00EA6567" w:rsidRPr="00473FB7" w:rsidRDefault="00EA6567" w:rsidP="00AE44E6">
            <w:pPr>
              <w:spacing w:after="200" w:line="276" w:lineRule="auto"/>
              <w:jc w:val="both"/>
              <w:rPr>
                <w:rFonts w:eastAsia="Times New Roman"/>
                <w:sz w:val="24"/>
                <w:szCs w:val="24"/>
                <w:lang w:val="en-US"/>
              </w:rPr>
            </w:pP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noProof/>
              </w:rPr>
              <w:drawing>
                <wp:inline distT="0" distB="0" distL="0" distR="0">
                  <wp:extent cx="3371850" cy="13525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81762" cy="1356526"/>
                          </a:xfrm>
                          <a:prstGeom prst="rect">
                            <a:avLst/>
                          </a:prstGeom>
                        </pic:spPr>
                      </pic:pic>
                    </a:graphicData>
                  </a:graphic>
                </wp:inline>
              </w:drawing>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 xml:space="preserve"> Seht ihr euch die statistischen Angaben an und beschreibt die Statistik.</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a) Welche Berufe sind besonders populär?</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Welche Berufswünsche haben Jungen?</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Welche Berufe bevorzugen Mädchen?</w:t>
            </w:r>
          </w:p>
          <w:p w:rsidR="00EA6567" w:rsidRPr="00473FB7" w:rsidRDefault="00EA6567" w:rsidP="00AE44E6">
            <w:pPr>
              <w:spacing w:after="200" w:line="276" w:lineRule="auto"/>
              <w:jc w:val="both"/>
              <w:rPr>
                <w:rFonts w:eastAsia="Times New Roman"/>
                <w:sz w:val="24"/>
                <w:szCs w:val="24"/>
                <w:lang w:val="de-DE"/>
              </w:rPr>
            </w:pPr>
            <w:r w:rsidRPr="00473FB7">
              <w:rPr>
                <w:rFonts w:eastAsia="Times New Roman"/>
                <w:sz w:val="24"/>
                <w:szCs w:val="24"/>
                <w:lang w:val="de-DE"/>
              </w:rPr>
              <w:t>b) Seht noch einmal statistischen Angaben an und nennt jene professionale Bereiche, die ihr besonders interessant und wenig interessant findet.    Warum?</w:t>
            </w:r>
          </w:p>
          <w:p w:rsidR="00EA6567" w:rsidRPr="00473FB7" w:rsidRDefault="00EA6567" w:rsidP="00AE44E6">
            <w:pPr>
              <w:shd w:val="clear" w:color="auto" w:fill="FFFFFF"/>
              <w:spacing w:beforeAutospacing="1" w:afterAutospacing="1"/>
              <w:jc w:val="both"/>
              <w:textAlignment w:val="baseline"/>
              <w:rPr>
                <w:rFonts w:eastAsia="Times New Roman"/>
                <w:sz w:val="24"/>
                <w:szCs w:val="24"/>
                <w:lang w:val="de-DE"/>
              </w:rPr>
            </w:pPr>
            <w:proofErr w:type="spellStart"/>
            <w:r w:rsidRPr="00473FB7">
              <w:rPr>
                <w:rFonts w:eastAsia="Times New Roman"/>
                <w:sz w:val="24"/>
                <w:szCs w:val="24"/>
              </w:rPr>
              <w:t>Работас</w:t>
            </w:r>
            <w:proofErr w:type="spellEnd"/>
            <w:r w:rsidRPr="00EA6567">
              <w:rPr>
                <w:rFonts w:eastAsia="Times New Roman"/>
                <w:sz w:val="24"/>
                <w:szCs w:val="24"/>
                <w:lang w:val="de-DE"/>
              </w:rPr>
              <w:t xml:space="preserve"> </w:t>
            </w:r>
            <w:r w:rsidRPr="00473FB7">
              <w:rPr>
                <w:rFonts w:eastAsia="Times New Roman"/>
                <w:sz w:val="24"/>
                <w:szCs w:val="24"/>
              </w:rPr>
              <w:t>учебником</w:t>
            </w:r>
            <w:r w:rsidRPr="00473FB7">
              <w:rPr>
                <w:rFonts w:eastAsia="Times New Roman"/>
                <w:sz w:val="24"/>
                <w:szCs w:val="24"/>
                <w:lang w:val="de-DE"/>
              </w:rPr>
              <w:t>.</w:t>
            </w:r>
          </w:p>
          <w:p w:rsidR="00EA6567" w:rsidRPr="00473FB7" w:rsidRDefault="00EA6567" w:rsidP="00AE44E6">
            <w:pPr>
              <w:shd w:val="clear" w:color="auto" w:fill="FFFFFF"/>
              <w:spacing w:beforeAutospacing="1" w:afterAutospacing="1"/>
              <w:jc w:val="both"/>
              <w:textAlignment w:val="baseline"/>
              <w:rPr>
                <w:rFonts w:eastAsia="Times New Roman"/>
                <w:color w:val="444444"/>
                <w:sz w:val="24"/>
                <w:szCs w:val="24"/>
                <w:lang w:val="de-DE"/>
              </w:rPr>
            </w:pPr>
            <w:r w:rsidRPr="00473FB7">
              <w:rPr>
                <w:rFonts w:eastAsia="Times New Roman"/>
                <w:sz w:val="24"/>
                <w:szCs w:val="24"/>
                <w:lang w:val="de-DE"/>
              </w:rPr>
              <w:t xml:space="preserve"> 1. Und jetzt erfahren wir, welche Berufswünsche haben russische </w:t>
            </w:r>
            <w:proofErr w:type="spellStart"/>
            <w:r w:rsidRPr="00473FB7">
              <w:rPr>
                <w:rFonts w:eastAsia="Times New Roman"/>
                <w:sz w:val="24"/>
                <w:szCs w:val="24"/>
                <w:lang w:val="de-DE"/>
              </w:rPr>
              <w:t>Jugendliche</w:t>
            </w:r>
            <w:proofErr w:type="gramStart"/>
            <w:r w:rsidRPr="00473FB7">
              <w:rPr>
                <w:rFonts w:eastAsia="Times New Roman"/>
                <w:sz w:val="24"/>
                <w:szCs w:val="24"/>
                <w:lang w:val="de-DE"/>
              </w:rPr>
              <w:t>?Übung</w:t>
            </w:r>
            <w:proofErr w:type="spellEnd"/>
            <w:proofErr w:type="gramEnd"/>
            <w:r w:rsidRPr="00473FB7">
              <w:rPr>
                <w:rFonts w:eastAsia="Times New Roman"/>
                <w:sz w:val="24"/>
                <w:szCs w:val="24"/>
                <w:lang w:val="de-DE"/>
              </w:rPr>
              <w:t xml:space="preserve"> 5 Seite 120. Nun lest den Text und versucht das Wichtigste zu verstehen. Informiert euch bitte. Arbeitet bitte in Gruppen an folgenden Textteilen. Die erste Gruppe liest den Text A und sieht das Diagramm1 an. Und wählt die richtige Antwort. Die zweite Gruppe-Text </w:t>
            </w:r>
            <w:proofErr w:type="spellStart"/>
            <w:r w:rsidRPr="00473FB7">
              <w:rPr>
                <w:rFonts w:eastAsia="Times New Roman"/>
                <w:sz w:val="24"/>
                <w:szCs w:val="24"/>
                <w:lang w:val="de-DE"/>
              </w:rPr>
              <w:t>B.Jede</w:t>
            </w:r>
            <w:proofErr w:type="spellEnd"/>
            <w:r w:rsidRPr="00473FB7">
              <w:rPr>
                <w:rFonts w:eastAsia="Times New Roman"/>
                <w:sz w:val="24"/>
                <w:szCs w:val="24"/>
                <w:lang w:val="de-DE"/>
              </w:rPr>
              <w:t xml:space="preserve"> Gruppe sagt dann, wovon die Rede ist und wählt die richtige Antwort.</w:t>
            </w:r>
            <w:r w:rsidRPr="00473FB7">
              <w:rPr>
                <w:rFonts w:eastAsia="Times New Roman"/>
                <w:sz w:val="24"/>
                <w:szCs w:val="24"/>
                <w:lang w:val="de-DE"/>
              </w:rPr>
              <w:br/>
              <w:t>Lest bitte den Text A und seht euch das Diagramm 1an. Und wählt die richtige Antwort.</w:t>
            </w:r>
            <w:r w:rsidRPr="00473FB7">
              <w:rPr>
                <w:rFonts w:eastAsia="Times New Roman"/>
                <w:color w:val="444444"/>
                <w:sz w:val="24"/>
                <w:szCs w:val="24"/>
                <w:lang w:val="de-DE"/>
              </w:rPr>
              <w:t>(</w:t>
            </w:r>
            <w:r w:rsidRPr="00473FB7">
              <w:rPr>
                <w:rFonts w:eastAsia="Times New Roman"/>
                <w:color w:val="444444"/>
                <w:sz w:val="24"/>
                <w:szCs w:val="24"/>
              </w:rPr>
              <w:t>Приложение</w:t>
            </w:r>
            <w:r w:rsidRPr="00473FB7">
              <w:rPr>
                <w:rFonts w:eastAsia="Times New Roman"/>
                <w:color w:val="444444"/>
                <w:sz w:val="24"/>
                <w:szCs w:val="24"/>
                <w:lang w:val="de-DE"/>
              </w:rPr>
              <w:t xml:space="preserve"> 2)</w:t>
            </w:r>
          </w:p>
          <w:p w:rsidR="00EA6567" w:rsidRPr="00473FB7" w:rsidRDefault="00EA6567" w:rsidP="00AE44E6">
            <w:pPr>
              <w:jc w:val="both"/>
              <w:rPr>
                <w:sz w:val="24"/>
                <w:szCs w:val="24"/>
                <w:lang w:val="de-DE"/>
              </w:rPr>
            </w:pPr>
            <w:r w:rsidRPr="00473FB7">
              <w:rPr>
                <w:sz w:val="24"/>
                <w:szCs w:val="24"/>
                <w:lang w:val="de-DE"/>
              </w:rPr>
              <w:t xml:space="preserve">Schreibt die Hausaufgabe. Seiten 124-126 </w:t>
            </w:r>
            <w:proofErr w:type="gramStart"/>
            <w:r w:rsidRPr="00473FB7">
              <w:rPr>
                <w:sz w:val="24"/>
                <w:szCs w:val="24"/>
                <w:lang w:val="de-DE"/>
              </w:rPr>
              <w:t>lest</w:t>
            </w:r>
            <w:proofErr w:type="gramEnd"/>
            <w:r w:rsidRPr="00473FB7">
              <w:rPr>
                <w:sz w:val="24"/>
                <w:szCs w:val="24"/>
                <w:lang w:val="de-DE"/>
              </w:rPr>
              <w:t xml:space="preserve"> und übersetzt.</w:t>
            </w:r>
          </w:p>
          <w:p w:rsidR="00EA6567" w:rsidRPr="00473FB7" w:rsidRDefault="00EA6567" w:rsidP="00AE44E6">
            <w:pPr>
              <w:jc w:val="both"/>
              <w:rPr>
                <w:sz w:val="24"/>
                <w:szCs w:val="24"/>
                <w:lang w:val="de-DE"/>
              </w:rPr>
            </w:pPr>
          </w:p>
          <w:p w:rsidR="00EA6567" w:rsidRPr="00473FB7" w:rsidRDefault="00EA6567" w:rsidP="00AE44E6">
            <w:pPr>
              <w:jc w:val="both"/>
              <w:rPr>
                <w:sz w:val="24"/>
                <w:szCs w:val="24"/>
                <w:lang w:val="de-DE"/>
              </w:rPr>
            </w:pPr>
          </w:p>
          <w:p w:rsidR="00EA6567" w:rsidRPr="00473FB7" w:rsidRDefault="00EA6567" w:rsidP="00AE44E6">
            <w:pPr>
              <w:jc w:val="both"/>
              <w:rPr>
                <w:sz w:val="24"/>
                <w:szCs w:val="24"/>
                <w:lang w:val="de-DE"/>
              </w:rPr>
            </w:pPr>
          </w:p>
          <w:p w:rsidR="00EA6567" w:rsidRPr="00473FB7" w:rsidRDefault="00EA6567" w:rsidP="00AE44E6">
            <w:pPr>
              <w:jc w:val="both"/>
              <w:rPr>
                <w:rFonts w:eastAsia="Times New Roman"/>
                <w:sz w:val="24"/>
                <w:szCs w:val="24"/>
                <w:lang w:val="de-DE"/>
              </w:rPr>
            </w:pPr>
            <w:r w:rsidRPr="00473FB7">
              <w:rPr>
                <w:rFonts w:eastAsia="Times New Roman"/>
                <w:sz w:val="24"/>
                <w:szCs w:val="24"/>
              </w:rPr>
              <w:t>Подводит</w:t>
            </w:r>
            <w:r w:rsidR="00016EA2">
              <w:rPr>
                <w:rFonts w:eastAsia="Times New Roman"/>
                <w:sz w:val="24"/>
                <w:szCs w:val="24"/>
              </w:rPr>
              <w:t xml:space="preserve"> </w:t>
            </w:r>
            <w:r w:rsidRPr="00473FB7">
              <w:rPr>
                <w:rFonts w:eastAsia="Times New Roman"/>
                <w:sz w:val="24"/>
                <w:szCs w:val="24"/>
              </w:rPr>
              <w:t>итоги</w:t>
            </w:r>
            <w:r w:rsidR="00016EA2">
              <w:rPr>
                <w:rFonts w:eastAsia="Times New Roman"/>
                <w:sz w:val="24"/>
                <w:szCs w:val="24"/>
              </w:rPr>
              <w:t xml:space="preserve"> </w:t>
            </w:r>
            <w:r w:rsidRPr="00473FB7">
              <w:rPr>
                <w:rFonts w:eastAsia="Times New Roman"/>
                <w:sz w:val="24"/>
                <w:szCs w:val="24"/>
              </w:rPr>
              <w:t>урока</w:t>
            </w:r>
            <w:r w:rsidRPr="00473FB7">
              <w:rPr>
                <w:rFonts w:eastAsia="Times New Roman"/>
                <w:sz w:val="24"/>
                <w:szCs w:val="24"/>
                <w:lang w:val="de-DE"/>
              </w:rPr>
              <w:t>:</w:t>
            </w:r>
          </w:p>
          <w:p w:rsidR="00EA6567" w:rsidRPr="00473FB7" w:rsidRDefault="00EA6567" w:rsidP="00AE44E6">
            <w:pPr>
              <w:jc w:val="both"/>
              <w:rPr>
                <w:rFonts w:eastAsia="Times New Roman"/>
                <w:sz w:val="24"/>
                <w:szCs w:val="24"/>
                <w:lang w:val="de-DE"/>
              </w:rPr>
            </w:pPr>
            <w:r w:rsidRPr="00473FB7">
              <w:rPr>
                <w:sz w:val="24"/>
                <w:szCs w:val="24"/>
                <w:lang w:val="de-DE"/>
              </w:rPr>
              <w:t>Worüber haben wir heute gesprochen?</w:t>
            </w:r>
            <w:r w:rsidRPr="0045212F">
              <w:rPr>
                <w:sz w:val="24"/>
                <w:szCs w:val="24"/>
                <w:lang w:val="de-DE"/>
              </w:rPr>
              <w:t xml:space="preserve"> </w:t>
            </w:r>
            <w:r w:rsidRPr="00473FB7">
              <w:rPr>
                <w:sz w:val="24"/>
                <w:szCs w:val="24"/>
                <w:lang w:val="de-DE"/>
              </w:rPr>
              <w:t>Was haben wir erfahren?</w:t>
            </w:r>
            <w:r w:rsidRPr="00473FB7">
              <w:rPr>
                <w:rFonts w:eastAsia="Times New Roman"/>
                <w:sz w:val="24"/>
                <w:szCs w:val="24"/>
                <w:lang w:val="de-DE"/>
              </w:rPr>
              <w:t xml:space="preserve"> Haben wir unser Ziel erreicht?</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Was hat euch gefallen?</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Was hat euch nicht gefallen?</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Wer hat am besten gearbeitet?</w:t>
            </w:r>
          </w:p>
          <w:p w:rsidR="00EA6567" w:rsidRPr="00473FB7" w:rsidRDefault="00EA6567" w:rsidP="00AE44E6">
            <w:pPr>
              <w:jc w:val="both"/>
              <w:rPr>
                <w:sz w:val="24"/>
                <w:szCs w:val="24"/>
                <w:lang w:val="de-DE"/>
              </w:rPr>
            </w:pPr>
            <w:r w:rsidRPr="00473FB7">
              <w:rPr>
                <w:rFonts w:eastAsia="Times New Roman"/>
                <w:sz w:val="24"/>
                <w:szCs w:val="24"/>
              </w:rPr>
              <w:t>Оценивает</w:t>
            </w:r>
            <w:r w:rsidR="00016EA2">
              <w:rPr>
                <w:rFonts w:eastAsia="Times New Roman"/>
                <w:sz w:val="24"/>
                <w:szCs w:val="24"/>
              </w:rPr>
              <w:t xml:space="preserve"> </w:t>
            </w:r>
            <w:r w:rsidRPr="00473FB7">
              <w:rPr>
                <w:rFonts w:eastAsia="Times New Roman"/>
                <w:sz w:val="24"/>
                <w:szCs w:val="24"/>
              </w:rPr>
              <w:t>работу</w:t>
            </w:r>
            <w:r w:rsidR="00016EA2">
              <w:rPr>
                <w:rFonts w:eastAsia="Times New Roman"/>
                <w:sz w:val="24"/>
                <w:szCs w:val="24"/>
              </w:rPr>
              <w:t xml:space="preserve"> </w:t>
            </w:r>
            <w:r w:rsidRPr="00473FB7">
              <w:rPr>
                <w:rFonts w:eastAsia="Times New Roman"/>
                <w:sz w:val="24"/>
                <w:szCs w:val="24"/>
              </w:rPr>
              <w:t>учащихся</w:t>
            </w:r>
            <w:r w:rsidRPr="00473FB7">
              <w:rPr>
                <w:rFonts w:eastAsia="Times New Roman"/>
                <w:sz w:val="24"/>
                <w:szCs w:val="24"/>
                <w:lang w:val="de-DE"/>
              </w:rPr>
              <w:t>:</w:t>
            </w:r>
            <w:r w:rsidRPr="00473FB7">
              <w:rPr>
                <w:color w:val="000000" w:themeColor="text1"/>
                <w:sz w:val="24"/>
                <w:szCs w:val="24"/>
                <w:lang w:val="de-DE"/>
              </w:rPr>
              <w:t xml:space="preserve"> Alle haben gut gearbeitet. Ihr bekommt folgende Noten…. </w:t>
            </w:r>
            <w:r w:rsidRPr="00473FB7">
              <w:rPr>
                <w:rFonts w:eastAsia="Times New Roman"/>
                <w:sz w:val="24"/>
                <w:szCs w:val="24"/>
                <w:lang w:val="de-DE"/>
              </w:rPr>
              <w:t xml:space="preserve">M., du bekommst für heutige Arbeit die Note „5“. Danke für die Stunde. </w:t>
            </w:r>
            <w:r w:rsidRPr="00473FB7">
              <w:rPr>
                <w:color w:val="000000" w:themeColor="text1"/>
                <w:sz w:val="24"/>
                <w:szCs w:val="24"/>
                <w:lang w:val="de-DE"/>
              </w:rPr>
              <w:t xml:space="preserve"> Die Stunde ist zu Ende</w:t>
            </w:r>
          </w:p>
          <w:p w:rsidR="00EA6567" w:rsidRPr="00473FB7" w:rsidRDefault="00EA6567" w:rsidP="00AE44E6">
            <w:pPr>
              <w:jc w:val="both"/>
              <w:rPr>
                <w:sz w:val="24"/>
                <w:szCs w:val="24"/>
                <w:lang w:val="de-DE"/>
              </w:rPr>
            </w:pPr>
            <w:r w:rsidRPr="00473FB7">
              <w:rPr>
                <w:sz w:val="24"/>
                <w:szCs w:val="24"/>
                <w:lang w:val="de-DE"/>
              </w:rPr>
              <w:t>Die Stunde ist aus.  Auf Wiedersehen!</w:t>
            </w:r>
          </w:p>
          <w:p w:rsidR="00EA6567" w:rsidRPr="00473FB7" w:rsidRDefault="00EA6567" w:rsidP="00AE44E6">
            <w:pPr>
              <w:jc w:val="both"/>
              <w:rPr>
                <w:sz w:val="24"/>
                <w:szCs w:val="24"/>
                <w:lang w:val="de-DE"/>
              </w:rPr>
            </w:pPr>
          </w:p>
          <w:p w:rsidR="00EA6567" w:rsidRPr="00473FB7" w:rsidRDefault="00EA6567" w:rsidP="00AE44E6">
            <w:pPr>
              <w:jc w:val="both"/>
              <w:rPr>
                <w:sz w:val="24"/>
                <w:szCs w:val="24"/>
                <w:lang w:val="de-DE"/>
              </w:rPr>
            </w:pPr>
          </w:p>
        </w:tc>
        <w:tc>
          <w:tcPr>
            <w:tcW w:w="4678" w:type="dxa"/>
          </w:tcPr>
          <w:p w:rsidR="00EA6567" w:rsidRPr="00473FB7" w:rsidRDefault="00EA6567" w:rsidP="00AE44E6">
            <w:pPr>
              <w:spacing w:after="200"/>
              <w:jc w:val="both"/>
              <w:rPr>
                <w:rFonts w:eastAsia="Times New Roman"/>
                <w:sz w:val="24"/>
                <w:szCs w:val="24"/>
              </w:rPr>
            </w:pPr>
            <w:r w:rsidRPr="00473FB7">
              <w:rPr>
                <w:rFonts w:eastAsia="Times New Roman"/>
                <w:sz w:val="24"/>
                <w:szCs w:val="24"/>
              </w:rPr>
              <w:t>Группируют слова по темам.</w:t>
            </w: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rPr>
            </w:pPr>
            <w:r w:rsidRPr="00473FB7">
              <w:rPr>
                <w:rFonts w:eastAsia="Times New Roman"/>
                <w:sz w:val="24"/>
                <w:szCs w:val="24"/>
              </w:rPr>
              <w:t>Работа в парах. Читаю</w:t>
            </w:r>
            <w:proofErr w:type="gramStart"/>
            <w:r w:rsidRPr="00473FB7">
              <w:rPr>
                <w:rFonts w:eastAsia="Times New Roman"/>
                <w:sz w:val="24"/>
                <w:szCs w:val="24"/>
              </w:rPr>
              <w:t>.Р</w:t>
            </w:r>
            <w:proofErr w:type="gramEnd"/>
            <w:r w:rsidRPr="00473FB7">
              <w:rPr>
                <w:rFonts w:eastAsia="Times New Roman"/>
                <w:sz w:val="24"/>
                <w:szCs w:val="24"/>
              </w:rPr>
              <w:t xml:space="preserve">аботаютврежимеУ1-вопрос, У2 – ответ. </w:t>
            </w:r>
          </w:p>
          <w:p w:rsidR="00EA6567" w:rsidRPr="00473FB7" w:rsidRDefault="00EA6567" w:rsidP="00AE44E6">
            <w:pPr>
              <w:spacing w:after="200"/>
              <w:jc w:val="both"/>
              <w:rPr>
                <w:rFonts w:eastAsia="Times New Roman"/>
                <w:sz w:val="24"/>
                <w:szCs w:val="24"/>
              </w:rPr>
            </w:pP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Welche Frage bewegt alle Jugendliche?</w:t>
            </w:r>
          </w:p>
          <w:p w:rsidR="00EA6567" w:rsidRPr="00473FB7" w:rsidRDefault="00EA6567" w:rsidP="00AE44E6">
            <w:pPr>
              <w:spacing w:after="200"/>
              <w:jc w:val="both"/>
              <w:rPr>
                <w:rFonts w:eastAsia="Times New Roman"/>
                <w:sz w:val="24"/>
                <w:szCs w:val="24"/>
                <w:lang w:val="de-DE"/>
              </w:rPr>
            </w:pPr>
            <w:r w:rsidRPr="00473FB7">
              <w:rPr>
                <w:rFonts w:eastAsia="Times New Roman"/>
                <w:sz w:val="24"/>
                <w:szCs w:val="24"/>
                <w:lang w:val="de-DE"/>
              </w:rPr>
              <w:t xml:space="preserve"> Gibt es viele </w:t>
            </w:r>
            <w:proofErr w:type="spellStart"/>
            <w:r w:rsidRPr="00473FB7">
              <w:rPr>
                <w:rFonts w:eastAsia="Times New Roman"/>
                <w:sz w:val="24"/>
                <w:szCs w:val="24"/>
                <w:lang w:val="de-DE"/>
              </w:rPr>
              <w:t>Berufe</w:t>
            </w:r>
            <w:proofErr w:type="gramStart"/>
            <w:r w:rsidRPr="00473FB7">
              <w:rPr>
                <w:rFonts w:eastAsia="Times New Roman"/>
                <w:sz w:val="24"/>
                <w:szCs w:val="24"/>
                <w:lang w:val="de-DE"/>
              </w:rPr>
              <w:t>?Ist</w:t>
            </w:r>
            <w:proofErr w:type="spellEnd"/>
            <w:proofErr w:type="gramEnd"/>
            <w:r w:rsidRPr="00473FB7">
              <w:rPr>
                <w:rFonts w:eastAsia="Times New Roman"/>
                <w:sz w:val="24"/>
                <w:szCs w:val="24"/>
                <w:lang w:val="de-DE"/>
              </w:rPr>
              <w:t xml:space="preserve"> es leicht, einen Beruf zu wählen? Welche Berufe sind besonders interessant?</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Welche Berufe sind nicht besonders interessant, deiner Meinung nach?</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Welche Berufe sind heute besonders populär?</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Sind die Berufsideen der Jungen und Mädchen gleich oder verschieden?</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Welche Berufe bevorzugen die Mädchen?</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 xml:space="preserve"> Welche Berufe finden die Jungen attraktiv? </w:t>
            </w:r>
          </w:p>
          <w:p w:rsidR="00EA6567" w:rsidRPr="00473FB7" w:rsidRDefault="00EA6567" w:rsidP="00AE44E6">
            <w:pPr>
              <w:jc w:val="both"/>
              <w:rPr>
                <w:rFonts w:eastAsia="Times New Roman"/>
                <w:sz w:val="24"/>
                <w:szCs w:val="24"/>
                <w:lang w:val="de-DE"/>
              </w:rPr>
            </w:pPr>
            <w:r w:rsidRPr="00473FB7">
              <w:rPr>
                <w:rFonts w:eastAsia="Times New Roman"/>
                <w:sz w:val="24"/>
                <w:szCs w:val="24"/>
                <w:lang w:val="de-DE"/>
              </w:rPr>
              <w:t xml:space="preserve"> Wie soll der Beruf sein?</w:t>
            </w: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lang w:val="de-DE"/>
              </w:rPr>
            </w:pPr>
          </w:p>
          <w:p w:rsidR="00EA6567" w:rsidRPr="00473FB7" w:rsidRDefault="00EA6567" w:rsidP="00AE44E6">
            <w:pPr>
              <w:jc w:val="both"/>
              <w:rPr>
                <w:rFonts w:eastAsia="Times New Roman"/>
                <w:sz w:val="24"/>
                <w:szCs w:val="24"/>
              </w:rPr>
            </w:pPr>
            <w:r w:rsidRPr="00473FB7">
              <w:rPr>
                <w:rFonts w:eastAsia="Times New Roman"/>
                <w:sz w:val="24"/>
                <w:szCs w:val="24"/>
              </w:rPr>
              <w:t>Закрепляют слова.</w:t>
            </w:r>
          </w:p>
          <w:p w:rsidR="00EA6567" w:rsidRPr="00473FB7" w:rsidRDefault="00EA6567" w:rsidP="00AE44E6">
            <w:pPr>
              <w:jc w:val="both"/>
              <w:rPr>
                <w:rFonts w:eastAsia="Times New Roman"/>
                <w:sz w:val="24"/>
                <w:szCs w:val="24"/>
              </w:rPr>
            </w:pPr>
            <w:r w:rsidRPr="00473FB7">
              <w:rPr>
                <w:rFonts w:eastAsia="Times New Roman"/>
                <w:sz w:val="24"/>
                <w:szCs w:val="24"/>
              </w:rPr>
              <w:t>Читают, переводят.</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Изучают диаграмму.</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spacing w:after="200" w:line="276" w:lineRule="auto"/>
              <w:jc w:val="both"/>
              <w:rPr>
                <w:rFonts w:eastAsia="Times New Roman"/>
                <w:b/>
                <w:i/>
                <w:sz w:val="24"/>
                <w:szCs w:val="24"/>
              </w:rPr>
            </w:pPr>
            <w:r w:rsidRPr="00473FB7">
              <w:rPr>
                <w:rFonts w:eastAsia="Times New Roman"/>
                <w:sz w:val="24"/>
                <w:szCs w:val="24"/>
              </w:rPr>
              <w:t>Отвечают на вопросы.</w:t>
            </w:r>
          </w:p>
          <w:p w:rsidR="00EA6567" w:rsidRPr="00473FB7" w:rsidRDefault="00EA6567" w:rsidP="00AE44E6">
            <w:pPr>
              <w:spacing w:after="200" w:line="276" w:lineRule="auto"/>
              <w:jc w:val="both"/>
              <w:rPr>
                <w:rFonts w:eastAsia="Times New Roman"/>
                <w:sz w:val="24"/>
                <w:szCs w:val="24"/>
              </w:rPr>
            </w:pPr>
            <w:r w:rsidRPr="00473FB7">
              <w:rPr>
                <w:rFonts w:eastAsia="Times New Roman"/>
                <w:sz w:val="24"/>
                <w:szCs w:val="24"/>
              </w:rPr>
              <w:t>Находят слова в словаре, записывают в тетрадь.</w:t>
            </w:r>
          </w:p>
          <w:p w:rsidR="00EA6567" w:rsidRPr="00473FB7" w:rsidRDefault="00EA6567" w:rsidP="00AE44E6">
            <w:pPr>
              <w:spacing w:after="200" w:line="276" w:lineRule="auto"/>
              <w:jc w:val="both"/>
              <w:rPr>
                <w:rFonts w:eastAsia="Times New Roman"/>
                <w:sz w:val="24"/>
                <w:szCs w:val="24"/>
              </w:rPr>
            </w:pPr>
            <w:r w:rsidRPr="00473FB7">
              <w:rPr>
                <w:rFonts w:eastAsia="Times New Roman"/>
                <w:sz w:val="24"/>
                <w:szCs w:val="24"/>
              </w:rPr>
              <w:t>Делают вывод.</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Изучают таблицу.</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Отвечают на вопросы.</w:t>
            </w:r>
          </w:p>
          <w:p w:rsidR="00EA6567" w:rsidRPr="00473FB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Делают вывод.</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Работа в группах.</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r w:rsidRPr="00473FB7">
              <w:rPr>
                <w:rFonts w:eastAsia="Times New Roman"/>
                <w:sz w:val="24"/>
                <w:szCs w:val="24"/>
              </w:rPr>
              <w:t xml:space="preserve">а) читают текст с полным пониманием </w:t>
            </w:r>
            <w:proofErr w:type="gramStart"/>
            <w:r w:rsidRPr="00473FB7">
              <w:rPr>
                <w:rFonts w:eastAsia="Times New Roman"/>
                <w:sz w:val="24"/>
                <w:szCs w:val="24"/>
              </w:rPr>
              <w:t>при</w:t>
            </w:r>
            <w:proofErr w:type="gramEnd"/>
            <w:r w:rsidRPr="00473FB7">
              <w:rPr>
                <w:rFonts w:eastAsia="Times New Roman"/>
                <w:sz w:val="24"/>
                <w:szCs w:val="24"/>
              </w:rPr>
              <w:t xml:space="preserve"> </w:t>
            </w:r>
          </w:p>
          <w:p w:rsidR="00EA6567" w:rsidRPr="00473FB7" w:rsidRDefault="00EA6567" w:rsidP="00AE44E6">
            <w:pPr>
              <w:jc w:val="both"/>
              <w:rPr>
                <w:rFonts w:eastAsia="Times New Roman"/>
                <w:sz w:val="24"/>
                <w:szCs w:val="24"/>
              </w:rPr>
            </w:pPr>
            <w:r w:rsidRPr="00473FB7">
              <w:rPr>
                <w:rFonts w:eastAsia="Times New Roman"/>
                <w:sz w:val="24"/>
                <w:szCs w:val="24"/>
              </w:rPr>
              <w:t>необходимости используя словарь для снятия трудностей перевода</w:t>
            </w:r>
          </w:p>
          <w:p w:rsidR="00EA6567" w:rsidRPr="00473FB7" w:rsidRDefault="00EA6567" w:rsidP="00AE44E6">
            <w:pPr>
              <w:jc w:val="both"/>
              <w:rPr>
                <w:rFonts w:eastAsia="Times New Roman"/>
                <w:sz w:val="24"/>
                <w:szCs w:val="24"/>
              </w:rPr>
            </w:pPr>
            <w:r w:rsidRPr="00473FB7">
              <w:rPr>
                <w:rFonts w:eastAsia="Times New Roman"/>
                <w:sz w:val="24"/>
                <w:szCs w:val="24"/>
              </w:rPr>
              <w:t>в) знакомятся с диаграммами, используя словарь для перевода названий отдельных профессий</w:t>
            </w:r>
          </w:p>
          <w:p w:rsidR="00EA6567" w:rsidRPr="00473FB7" w:rsidRDefault="00EA6567" w:rsidP="00AE44E6">
            <w:pPr>
              <w:jc w:val="both"/>
              <w:rPr>
                <w:rFonts w:eastAsia="Times New Roman"/>
                <w:sz w:val="24"/>
                <w:szCs w:val="24"/>
              </w:rPr>
            </w:pPr>
            <w:r w:rsidRPr="00473FB7">
              <w:rPr>
                <w:rFonts w:eastAsia="Times New Roman"/>
                <w:sz w:val="24"/>
                <w:szCs w:val="24"/>
              </w:rPr>
              <w:t>с) выбирают правильный вариант ответа</w:t>
            </w:r>
          </w:p>
          <w:p w:rsidR="00EA6567" w:rsidRPr="00473FB7" w:rsidRDefault="00EA6567" w:rsidP="00AE44E6">
            <w:pPr>
              <w:jc w:val="both"/>
              <w:rPr>
                <w:rFonts w:eastAsia="Times New Roman"/>
                <w:sz w:val="24"/>
                <w:szCs w:val="24"/>
              </w:rPr>
            </w:pPr>
            <w:proofErr w:type="spellStart"/>
            <w:r w:rsidRPr="00473FB7">
              <w:rPr>
                <w:rFonts w:eastAsia="Times New Roman"/>
                <w:sz w:val="24"/>
                <w:szCs w:val="24"/>
              </w:rPr>
              <w:t>д</w:t>
            </w:r>
            <w:proofErr w:type="spellEnd"/>
            <w:r w:rsidRPr="00473FB7">
              <w:rPr>
                <w:rFonts w:eastAsia="Times New Roman"/>
                <w:sz w:val="24"/>
                <w:szCs w:val="24"/>
              </w:rPr>
              <w:t>) каждая группа комментирует содержание диаграммы</w:t>
            </w: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jc w:val="both"/>
              <w:rPr>
                <w:rFonts w:eastAsia="Times New Roman"/>
                <w:sz w:val="24"/>
                <w:szCs w:val="24"/>
              </w:rPr>
            </w:pPr>
          </w:p>
          <w:p w:rsidR="00EA6567" w:rsidRPr="00473FB7" w:rsidRDefault="00EA6567" w:rsidP="00AE44E6">
            <w:pPr>
              <w:pStyle w:val="a4"/>
              <w:ind w:left="0"/>
              <w:jc w:val="both"/>
              <w:rPr>
                <w:rFonts w:eastAsia="Times New Roman"/>
                <w:sz w:val="24"/>
                <w:szCs w:val="24"/>
              </w:rPr>
            </w:pPr>
            <w:r w:rsidRPr="00473FB7">
              <w:rPr>
                <w:rFonts w:eastAsia="Times New Roman"/>
                <w:sz w:val="24"/>
                <w:szCs w:val="24"/>
              </w:rPr>
              <w:t>Записывают задания в дневник.</w:t>
            </w:r>
          </w:p>
          <w:p w:rsidR="00EA6567" w:rsidRPr="00473FB7" w:rsidRDefault="00EA6567" w:rsidP="00AE44E6">
            <w:pPr>
              <w:pStyle w:val="a4"/>
              <w:ind w:left="0"/>
              <w:jc w:val="both"/>
              <w:rPr>
                <w:rFonts w:eastAsia="Times New Roman"/>
                <w:sz w:val="24"/>
                <w:szCs w:val="24"/>
              </w:rPr>
            </w:pPr>
          </w:p>
          <w:p w:rsidR="00EA6567" w:rsidRPr="00473FB7" w:rsidRDefault="00EA6567" w:rsidP="00AE44E6">
            <w:pPr>
              <w:pStyle w:val="a4"/>
              <w:ind w:left="0"/>
              <w:jc w:val="both"/>
              <w:rPr>
                <w:rFonts w:eastAsiaTheme="minorEastAsia"/>
                <w:sz w:val="24"/>
                <w:szCs w:val="24"/>
              </w:rPr>
            </w:pPr>
            <w:r w:rsidRPr="00473FB7">
              <w:rPr>
                <w:rFonts w:eastAsiaTheme="minorEastAsia"/>
                <w:sz w:val="24"/>
                <w:szCs w:val="24"/>
              </w:rPr>
              <w:t>Сравнивают поставленные в начале урока цели с полученными результатами;</w:t>
            </w:r>
            <w:r w:rsidRPr="00473FB7">
              <w:rPr>
                <w:rFonts w:eastAsiaTheme="minorEastAsia"/>
                <w:b/>
                <w:sz w:val="24"/>
                <w:szCs w:val="24"/>
              </w:rPr>
              <w:br/>
            </w:r>
            <w:r w:rsidRPr="00473FB7">
              <w:rPr>
                <w:rFonts w:eastAsiaTheme="minorEastAsia"/>
                <w:sz w:val="24"/>
                <w:szCs w:val="24"/>
              </w:rPr>
              <w:t>оценивают результаты своей деятельности</w:t>
            </w:r>
            <w:proofErr w:type="gramStart"/>
            <w:r w:rsidRPr="00473FB7">
              <w:rPr>
                <w:rFonts w:eastAsiaTheme="minorEastAsia"/>
                <w:sz w:val="24"/>
                <w:szCs w:val="24"/>
              </w:rPr>
              <w:t>.</w:t>
            </w:r>
            <w:proofErr w:type="gramEnd"/>
            <w:r w:rsidRPr="00473FB7">
              <w:rPr>
                <w:rFonts w:eastAsiaTheme="minorEastAsia"/>
                <w:sz w:val="24"/>
                <w:szCs w:val="24"/>
              </w:rPr>
              <w:t xml:space="preserve"> </w:t>
            </w:r>
            <w:proofErr w:type="gramStart"/>
            <w:r w:rsidRPr="00473FB7">
              <w:rPr>
                <w:rFonts w:eastAsiaTheme="minorEastAsia"/>
                <w:sz w:val="24"/>
                <w:szCs w:val="24"/>
              </w:rPr>
              <w:t>в</w:t>
            </w:r>
            <w:proofErr w:type="gramEnd"/>
            <w:r w:rsidRPr="00473FB7">
              <w:rPr>
                <w:rFonts w:eastAsiaTheme="minorEastAsia"/>
                <w:sz w:val="24"/>
                <w:szCs w:val="24"/>
              </w:rPr>
              <w:t>ысказывают своё мнение об уроке.</w:t>
            </w:r>
          </w:p>
          <w:p w:rsidR="00EA6567" w:rsidRPr="00473FB7" w:rsidRDefault="00EA6567" w:rsidP="00AE44E6">
            <w:pPr>
              <w:contextualSpacing/>
              <w:jc w:val="both"/>
              <w:rPr>
                <w:rFonts w:eastAsiaTheme="minorEastAsia"/>
                <w:sz w:val="24"/>
                <w:szCs w:val="24"/>
              </w:rPr>
            </w:pPr>
          </w:p>
          <w:p w:rsidR="00EA6567" w:rsidRPr="00473FB7" w:rsidRDefault="00EA6567" w:rsidP="00AE44E6">
            <w:pPr>
              <w:contextualSpacing/>
              <w:jc w:val="both"/>
              <w:rPr>
                <w:rFonts w:eastAsiaTheme="minorEastAsia"/>
                <w:sz w:val="24"/>
                <w:szCs w:val="24"/>
              </w:rPr>
            </w:pPr>
            <w:r w:rsidRPr="00473FB7">
              <w:rPr>
                <w:rFonts w:eastAsiaTheme="minorEastAsia"/>
                <w:sz w:val="24"/>
                <w:szCs w:val="24"/>
              </w:rPr>
              <w:t>«Я узнал…», «Мне понравилось…»</w:t>
            </w:r>
          </w:p>
          <w:p w:rsidR="00EA6567" w:rsidRPr="00473FB7" w:rsidRDefault="00EA6567" w:rsidP="00AE44E6">
            <w:pPr>
              <w:contextualSpacing/>
              <w:jc w:val="both"/>
              <w:rPr>
                <w:rFonts w:eastAsiaTheme="minorEastAsia"/>
                <w:sz w:val="24"/>
                <w:szCs w:val="24"/>
              </w:rPr>
            </w:pPr>
            <w:r w:rsidRPr="00473FB7">
              <w:rPr>
                <w:rFonts w:eastAsiaTheme="minorEastAsia"/>
                <w:sz w:val="24"/>
                <w:szCs w:val="24"/>
              </w:rPr>
              <w:t>«на уроке я изучил…»</w:t>
            </w:r>
          </w:p>
          <w:p w:rsidR="00EA6567" w:rsidRPr="00473FB7" w:rsidRDefault="00EA6567" w:rsidP="00AE44E6">
            <w:pPr>
              <w:contextualSpacing/>
              <w:jc w:val="both"/>
              <w:rPr>
                <w:rFonts w:eastAsia="Times New Roman"/>
                <w:sz w:val="24"/>
                <w:szCs w:val="24"/>
              </w:rPr>
            </w:pPr>
          </w:p>
        </w:tc>
        <w:tc>
          <w:tcPr>
            <w:tcW w:w="2552" w:type="dxa"/>
          </w:tcPr>
          <w:p w:rsidR="00EA6567" w:rsidRPr="00F937C0" w:rsidRDefault="00EA6567" w:rsidP="00AE44E6">
            <w:pPr>
              <w:snapToGrid w:val="0"/>
              <w:rPr>
                <w:i/>
              </w:rPr>
            </w:pPr>
            <w:r w:rsidRPr="00F937C0">
              <w:rPr>
                <w:i/>
              </w:rPr>
              <w:t xml:space="preserve">Познавательные, </w:t>
            </w:r>
          </w:p>
          <w:p w:rsidR="00EA6567" w:rsidRPr="00F937C0" w:rsidRDefault="00EA6567" w:rsidP="00AE44E6">
            <w:r w:rsidRPr="00F937C0">
              <w:t>Умение ориентироваться в тексте,</w:t>
            </w:r>
          </w:p>
          <w:p w:rsidR="00EA6567" w:rsidRPr="00F937C0" w:rsidRDefault="00EA6567" w:rsidP="00AE44E6">
            <w:r w:rsidRPr="00F937C0">
              <w:t>ориентироваться в своей системе знаний (определять границы знания/незнания);</w:t>
            </w:r>
          </w:p>
          <w:p w:rsidR="00EA6567" w:rsidRDefault="00EA6567" w:rsidP="00AE44E6">
            <w:r w:rsidRPr="00F937C0">
              <w:rPr>
                <w:i/>
              </w:rPr>
              <w:t>коммуникативные</w:t>
            </w:r>
            <w:r w:rsidRPr="00F937C0">
              <w:t xml:space="preserve"> Умение с достаточной полнотой и точностью выражать свои мысли.</w:t>
            </w:r>
          </w:p>
          <w:p w:rsidR="00EA6567" w:rsidRPr="00F937C0" w:rsidRDefault="00EA6567" w:rsidP="00AE44E6"/>
          <w:p w:rsidR="00EA6567" w:rsidRPr="00F937C0" w:rsidRDefault="00EA6567" w:rsidP="00AE44E6">
            <w:pPr>
              <w:snapToGrid w:val="0"/>
              <w:rPr>
                <w:i/>
              </w:rPr>
            </w:pPr>
            <w:r w:rsidRPr="00F937C0">
              <w:rPr>
                <w:i/>
              </w:rPr>
              <w:t xml:space="preserve">Регулятивные, </w:t>
            </w:r>
          </w:p>
          <w:p w:rsidR="00EA6567" w:rsidRDefault="00EA6567" w:rsidP="00AE44E6">
            <w:r w:rsidRPr="00F937C0">
              <w:t xml:space="preserve"> Овладение способностью формулировать и сохранять цели и задачи учебной деятельности, поиска средств её осуществления</w:t>
            </w:r>
          </w:p>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Pr="00F937C0" w:rsidRDefault="00EA6567" w:rsidP="00AE44E6">
            <w:pPr>
              <w:snapToGrid w:val="0"/>
            </w:pPr>
            <w:proofErr w:type="gramStart"/>
            <w:r w:rsidRPr="00F937C0">
              <w:rPr>
                <w:i/>
              </w:rPr>
              <w:t>Познавательные</w:t>
            </w:r>
            <w:proofErr w:type="gramEnd"/>
            <w:r w:rsidRPr="00F937C0">
              <w:rPr>
                <w:i/>
              </w:rPr>
              <w:t>,</w:t>
            </w:r>
            <w:r w:rsidRPr="00F937C0">
              <w:t xml:space="preserve"> ориентироваться в своей системе знаний, уметь использовать таблицу.</w:t>
            </w:r>
          </w:p>
          <w:p w:rsidR="00EA6567" w:rsidRPr="00F937C0" w:rsidRDefault="00EA6567" w:rsidP="00AE44E6">
            <w:pPr>
              <w:rPr>
                <w:i/>
              </w:rPr>
            </w:pPr>
            <w:r w:rsidRPr="00F937C0">
              <w:rPr>
                <w:i/>
              </w:rPr>
              <w:t>Коммуникативные</w:t>
            </w:r>
          </w:p>
          <w:p w:rsidR="00EA6567" w:rsidRPr="00F937C0" w:rsidRDefault="00EA6567" w:rsidP="00AE44E6">
            <w:r w:rsidRPr="00F937C0">
              <w:t>умение с достаточной полнотой и точностью выражать свои мысли</w:t>
            </w:r>
            <w:proofErr w:type="gramStart"/>
            <w:r w:rsidRPr="00F937C0">
              <w:t xml:space="preserve"> ;</w:t>
            </w:r>
            <w:proofErr w:type="gramEnd"/>
          </w:p>
          <w:p w:rsidR="00EA6567" w:rsidRPr="00A6677A" w:rsidRDefault="00EA6567" w:rsidP="00AE44E6">
            <w:r w:rsidRPr="00F937C0">
              <w:t>.</w:t>
            </w:r>
            <w:r w:rsidRPr="00F937C0">
              <w:rPr>
                <w:i/>
              </w:rPr>
              <w:t>Личностные</w:t>
            </w:r>
          </w:p>
          <w:p w:rsidR="00EA6567" w:rsidRDefault="00EA6567" w:rsidP="00AE44E6">
            <w:r w:rsidRPr="00F937C0">
              <w:t xml:space="preserve"> развитие навыков сотрудничества со сверстниками, умения не создавать конфликтов и находить выходы из спорных ситуаций.</w:t>
            </w:r>
          </w:p>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Default="00EA6567" w:rsidP="00AE44E6"/>
          <w:p w:rsidR="00EA6567" w:rsidRPr="00F937C0" w:rsidRDefault="00EA6567" w:rsidP="00AE44E6">
            <w:pPr>
              <w:rPr>
                <w:i/>
              </w:rPr>
            </w:pPr>
            <w:r w:rsidRPr="00F937C0">
              <w:rPr>
                <w:i/>
              </w:rPr>
              <w:t>Регулятивные</w:t>
            </w:r>
          </w:p>
          <w:p w:rsidR="00EA6567" w:rsidRPr="00F937C0" w:rsidRDefault="00EA6567" w:rsidP="00AE44E6">
            <w:r w:rsidRPr="00F937C0">
              <w:t xml:space="preserve"> освоение начальных форм рефлексии (самоконтроля, самоанализа, </w:t>
            </w:r>
            <w:proofErr w:type="spellStart"/>
            <w:r w:rsidRPr="00F937C0">
              <w:t>саморегуляции</w:t>
            </w:r>
            <w:proofErr w:type="spellEnd"/>
            <w:r w:rsidRPr="00F937C0">
              <w:t>, самооценки).</w:t>
            </w:r>
            <w:r w:rsidRPr="00F937C0">
              <w:tab/>
            </w:r>
          </w:p>
          <w:p w:rsidR="00EA6567" w:rsidRPr="00473FB7" w:rsidRDefault="00EA6567" w:rsidP="00AE44E6">
            <w:pPr>
              <w:contextualSpacing/>
              <w:jc w:val="both"/>
              <w:rPr>
                <w:rFonts w:eastAsia="Times New Roman"/>
              </w:rPr>
            </w:pPr>
          </w:p>
        </w:tc>
      </w:tr>
    </w:tbl>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Default="00EA6567" w:rsidP="00EA6567">
      <w:pPr>
        <w:spacing w:after="200"/>
        <w:jc w:val="both"/>
        <w:rPr>
          <w:rFonts w:eastAsia="Times New Roman"/>
        </w:rPr>
      </w:pPr>
    </w:p>
    <w:p w:rsidR="00EA6567" w:rsidRPr="00EA6567" w:rsidRDefault="00EA6567" w:rsidP="00EA6567">
      <w:pPr>
        <w:spacing w:after="200"/>
        <w:jc w:val="both"/>
        <w:rPr>
          <w:rFonts w:eastAsia="Times New Roman"/>
          <w:lang w:val="en-US"/>
        </w:rPr>
      </w:pPr>
      <w:r w:rsidRPr="00473FB7">
        <w:rPr>
          <w:rFonts w:eastAsia="Times New Roman"/>
          <w:lang w:val="de-DE"/>
        </w:rPr>
        <w:t xml:space="preserve">                              </w:t>
      </w:r>
      <w:r w:rsidRPr="00473FB7">
        <w:rPr>
          <w:rFonts w:eastAsia="Times New Roman"/>
          <w:b/>
          <w:lang w:val="de-DE"/>
        </w:rPr>
        <w:t>Die Berufswahl</w:t>
      </w:r>
    </w:p>
    <w:p w:rsidR="00EA6567" w:rsidRPr="00473FB7" w:rsidRDefault="00EA6567" w:rsidP="00EA6567">
      <w:pPr>
        <w:spacing w:after="200"/>
        <w:jc w:val="both"/>
        <w:rPr>
          <w:rFonts w:eastAsia="Times New Roman"/>
          <w:lang w:val="de-DE"/>
        </w:rPr>
      </w:pPr>
      <w:r w:rsidRPr="00473FB7">
        <w:rPr>
          <w:rFonts w:eastAsia="Times New Roman"/>
          <w:lang w:val="de-DE"/>
        </w:rPr>
        <w:t xml:space="preserve">Die Berufswahl ist eine aktuelle Frage, die alle Jugendliche bewegt. Es gibt viele interessante Berufe, darum es ist nicht leicht, einen Beruf zu wählen. Es ist wichtig, sich über verschiedene Berufe zu informieren, wenn man einen Beruf wählt. </w:t>
      </w:r>
    </w:p>
    <w:p w:rsidR="00EA6567" w:rsidRPr="00473FB7" w:rsidRDefault="00EA6567" w:rsidP="00EA6567">
      <w:pPr>
        <w:spacing w:after="200"/>
        <w:jc w:val="both"/>
        <w:rPr>
          <w:rFonts w:eastAsia="Times New Roman"/>
          <w:lang w:val="de-DE"/>
        </w:rPr>
      </w:pPr>
      <w:r w:rsidRPr="00473FB7">
        <w:rPr>
          <w:rFonts w:eastAsia="Times New Roman"/>
          <w:lang w:val="de-DE"/>
        </w:rPr>
        <w:t xml:space="preserve">Die Berufswünsche der Jungen und Mädchen sind verschieden: Mädchen bevorzugen Lehr- und Pflegeberufe, Jungen finden technische Berufe attraktiv. Besonders populär sind heute kreative Berufe, wie Designer, Manager und Architekt. </w:t>
      </w:r>
    </w:p>
    <w:p w:rsidR="00EA6567" w:rsidRPr="00035DC2" w:rsidRDefault="00EA6567" w:rsidP="00EA6567">
      <w:pPr>
        <w:spacing w:after="200"/>
        <w:jc w:val="both"/>
        <w:rPr>
          <w:rFonts w:eastAsia="Times New Roman"/>
          <w:lang w:val="en-US"/>
        </w:rPr>
      </w:pPr>
      <w:r w:rsidRPr="00473FB7">
        <w:rPr>
          <w:rFonts w:eastAsia="Times New Roman"/>
          <w:lang w:val="de-DE"/>
        </w:rPr>
        <w:t>Viele Jungen und Mädchen wollen heute Programmierer oder Jurist werden. Sie wollen hart arbeiten, Karriere machen und viel Geld verdienen. Der Beruf soll Spaß machen, den Wünschen und Fähigkeiten entsprechen. Wichtig sind auch ein gutes Betriebsklima und nette Kollegen.</w:t>
      </w:r>
    </w:p>
    <w:p w:rsidR="00EA6567" w:rsidRPr="00473FB7" w:rsidRDefault="00EA6567" w:rsidP="00EA6567">
      <w:pPr>
        <w:shd w:val="clear" w:color="auto" w:fill="FFFFFF"/>
        <w:spacing w:before="100" w:beforeAutospacing="1" w:after="100" w:afterAutospacing="1"/>
        <w:jc w:val="both"/>
        <w:textAlignment w:val="baseline"/>
        <w:rPr>
          <w:rFonts w:eastAsia="Times New Roman"/>
          <w:color w:val="444444"/>
          <w:lang w:val="de-DE"/>
        </w:rPr>
      </w:pPr>
      <w:r w:rsidRPr="00473FB7">
        <w:rPr>
          <w:rFonts w:eastAsia="Times New Roman"/>
          <w:lang w:val="de-DE"/>
        </w:rPr>
        <w:t>.Welche Berufsvorliebe haben die Schuler der 9. Klasse?</w:t>
      </w:r>
    </w:p>
    <w:p w:rsidR="00EA6567" w:rsidRPr="00473FB7" w:rsidRDefault="00EA6567" w:rsidP="00EA6567">
      <w:pPr>
        <w:spacing w:after="200" w:line="276" w:lineRule="auto"/>
        <w:contextualSpacing/>
        <w:jc w:val="both"/>
        <w:rPr>
          <w:rFonts w:eastAsia="Times New Roman"/>
          <w:lang w:val="de-DE"/>
        </w:rPr>
      </w:pPr>
      <w:r w:rsidRPr="00473FB7">
        <w:rPr>
          <w:rFonts w:eastAsia="Times New Roman"/>
          <w:lang w:val="de-DE"/>
        </w:rPr>
        <w:t>a) Dienstleistungen</w:t>
      </w:r>
    </w:p>
    <w:p w:rsidR="00EA6567" w:rsidRPr="00473FB7" w:rsidRDefault="00EA6567" w:rsidP="00EA6567">
      <w:pPr>
        <w:spacing w:after="200" w:line="276" w:lineRule="auto"/>
        <w:ind w:left="420"/>
        <w:contextualSpacing/>
        <w:jc w:val="both"/>
        <w:rPr>
          <w:rFonts w:eastAsia="Times New Roman"/>
          <w:lang w:val="de-DE"/>
        </w:rPr>
      </w:pPr>
      <w:r w:rsidRPr="00473FB7">
        <w:rPr>
          <w:rFonts w:eastAsia="Times New Roman"/>
          <w:lang w:val="de-DE"/>
        </w:rPr>
        <w:t>b) Pädagogik</w:t>
      </w:r>
    </w:p>
    <w:p w:rsidR="00EA6567" w:rsidRPr="00473FB7" w:rsidRDefault="00EA6567" w:rsidP="00EA6567">
      <w:pPr>
        <w:spacing w:after="200" w:line="276" w:lineRule="auto"/>
        <w:ind w:left="420"/>
        <w:contextualSpacing/>
        <w:jc w:val="both"/>
        <w:rPr>
          <w:rFonts w:eastAsia="Times New Roman"/>
          <w:lang w:val="de-DE"/>
        </w:rPr>
      </w:pPr>
      <w:r w:rsidRPr="00473FB7">
        <w:rPr>
          <w:rFonts w:eastAsia="Times New Roman"/>
          <w:lang w:val="de-DE"/>
        </w:rPr>
        <w:t>c) Transportwesen/Logistik</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2. Wollen viele </w:t>
      </w:r>
      <w:proofErr w:type="gramStart"/>
      <w:r w:rsidRPr="00473FB7">
        <w:rPr>
          <w:rFonts w:eastAsia="Times New Roman"/>
          <w:lang w:val="de-DE"/>
        </w:rPr>
        <w:t>Schuler</w:t>
      </w:r>
      <w:proofErr w:type="gramEnd"/>
      <w:r w:rsidRPr="00473FB7">
        <w:rPr>
          <w:rFonts w:eastAsia="Times New Roman"/>
          <w:lang w:val="de-DE"/>
        </w:rPr>
        <w:t xml:space="preserve"> der 9. Klassen in der Oberschule (in den Klassen 10 und 11) weiter lernen?</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a) Ja</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b) Nein</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c) Bin nicht sicher</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3. Wie </w:t>
      </w:r>
      <w:proofErr w:type="gramStart"/>
      <w:r w:rsidRPr="00473FB7">
        <w:rPr>
          <w:rFonts w:eastAsia="Times New Roman"/>
          <w:lang w:val="de-DE"/>
        </w:rPr>
        <w:t>verhalten</w:t>
      </w:r>
      <w:proofErr w:type="gramEnd"/>
      <w:r w:rsidRPr="00473FB7">
        <w:rPr>
          <w:rFonts w:eastAsia="Times New Roman"/>
          <w:lang w:val="de-DE"/>
        </w:rPr>
        <w:t xml:space="preserve"> sich die Schuler der 9. Klasse zu den Arbeitsberufen unter bestimmten Bedingungen?</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a) Positiv</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b) Negativ</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c) Kann diese Frage nicht antworten.</w:t>
      </w:r>
    </w:p>
    <w:p w:rsidR="00EA6567" w:rsidRPr="00473FB7" w:rsidRDefault="00EA6567" w:rsidP="00EA6567">
      <w:pPr>
        <w:spacing w:line="276" w:lineRule="auto"/>
        <w:jc w:val="both"/>
        <w:rPr>
          <w:rFonts w:eastAsia="Times New Roman"/>
          <w:lang w:val="de-DE"/>
        </w:rPr>
      </w:pPr>
      <w:r w:rsidRPr="00473FB7">
        <w:rPr>
          <w:rFonts w:eastAsia="Times New Roman"/>
          <w:lang w:val="de-DE"/>
        </w:rPr>
        <w:t>Text B.</w:t>
      </w:r>
    </w:p>
    <w:p w:rsidR="00EA6567" w:rsidRPr="00473FB7" w:rsidRDefault="00EA6567" w:rsidP="00EA6567">
      <w:pPr>
        <w:spacing w:line="276" w:lineRule="auto"/>
        <w:ind w:left="360"/>
        <w:jc w:val="both"/>
        <w:rPr>
          <w:rFonts w:eastAsia="Times New Roman"/>
          <w:lang w:val="de-DE"/>
        </w:rPr>
      </w:pPr>
      <w:proofErr w:type="gramStart"/>
      <w:r w:rsidRPr="00473FB7">
        <w:rPr>
          <w:rFonts w:eastAsia="Times New Roman"/>
          <w:lang w:val="de-DE"/>
        </w:rPr>
        <w:t>1.Welche</w:t>
      </w:r>
      <w:proofErr w:type="gramEnd"/>
      <w:r w:rsidRPr="00473FB7">
        <w:rPr>
          <w:rFonts w:eastAsia="Times New Roman"/>
          <w:lang w:val="de-DE"/>
        </w:rPr>
        <w:t xml:space="preserve"> Berufsvorliebe haben die Schuler der 11.Klasse?</w:t>
      </w:r>
    </w:p>
    <w:p w:rsidR="00EA6567" w:rsidRPr="00473FB7" w:rsidRDefault="00EA6567" w:rsidP="00EA6567">
      <w:pPr>
        <w:numPr>
          <w:ilvl w:val="0"/>
          <w:numId w:val="1"/>
        </w:numPr>
        <w:spacing w:line="276" w:lineRule="auto"/>
        <w:contextualSpacing/>
        <w:jc w:val="both"/>
        <w:rPr>
          <w:rFonts w:eastAsia="Times New Roman"/>
          <w:lang w:val="en-US"/>
        </w:rPr>
      </w:pPr>
      <w:proofErr w:type="spellStart"/>
      <w:r w:rsidRPr="00473FB7">
        <w:rPr>
          <w:rFonts w:eastAsia="Times New Roman"/>
          <w:lang w:val="en-US"/>
        </w:rPr>
        <w:t>Transportwesen</w:t>
      </w:r>
      <w:proofErr w:type="spellEnd"/>
      <w:r w:rsidRPr="00473FB7">
        <w:rPr>
          <w:rFonts w:eastAsia="Times New Roman"/>
          <w:lang w:val="en-US"/>
        </w:rPr>
        <w:t>/</w:t>
      </w:r>
      <w:proofErr w:type="spellStart"/>
      <w:r w:rsidRPr="00473FB7">
        <w:rPr>
          <w:rFonts w:eastAsia="Times New Roman"/>
          <w:lang w:val="en-US"/>
        </w:rPr>
        <w:t>Logistik</w:t>
      </w:r>
      <w:proofErr w:type="spellEnd"/>
    </w:p>
    <w:p w:rsidR="00EA6567" w:rsidRPr="00473FB7" w:rsidRDefault="00EA6567" w:rsidP="00EA6567">
      <w:pPr>
        <w:numPr>
          <w:ilvl w:val="0"/>
          <w:numId w:val="1"/>
        </w:numPr>
        <w:spacing w:line="276" w:lineRule="auto"/>
        <w:contextualSpacing/>
        <w:jc w:val="both"/>
        <w:rPr>
          <w:rFonts w:eastAsia="Times New Roman"/>
          <w:lang w:val="en-US"/>
        </w:rPr>
      </w:pPr>
      <w:proofErr w:type="spellStart"/>
      <w:r w:rsidRPr="00473FB7">
        <w:rPr>
          <w:rFonts w:eastAsia="Times New Roman"/>
          <w:lang w:val="en-US"/>
        </w:rPr>
        <w:t>Geschäftswesen</w:t>
      </w:r>
      <w:proofErr w:type="spellEnd"/>
      <w:r w:rsidRPr="00473FB7">
        <w:rPr>
          <w:rFonts w:eastAsia="Times New Roman"/>
          <w:lang w:val="en-US"/>
        </w:rPr>
        <w:t>/Business/</w:t>
      </w:r>
      <w:proofErr w:type="spellStart"/>
      <w:r w:rsidRPr="00473FB7">
        <w:rPr>
          <w:rFonts w:eastAsia="Times New Roman"/>
          <w:lang w:val="en-US"/>
        </w:rPr>
        <w:t>Finanzen</w:t>
      </w:r>
      <w:proofErr w:type="spellEnd"/>
    </w:p>
    <w:p w:rsidR="00EA6567" w:rsidRPr="00473FB7" w:rsidRDefault="00EA6567" w:rsidP="00EA6567">
      <w:pPr>
        <w:numPr>
          <w:ilvl w:val="0"/>
          <w:numId w:val="1"/>
        </w:numPr>
        <w:spacing w:line="276" w:lineRule="auto"/>
        <w:contextualSpacing/>
        <w:jc w:val="both"/>
        <w:rPr>
          <w:rFonts w:eastAsia="Times New Roman"/>
          <w:lang w:val="en-US"/>
        </w:rPr>
      </w:pPr>
      <w:proofErr w:type="spellStart"/>
      <w:r w:rsidRPr="00473FB7">
        <w:rPr>
          <w:rFonts w:eastAsia="Times New Roman"/>
          <w:lang w:val="en-US"/>
        </w:rPr>
        <w:t>Umweltschutzt</w:t>
      </w:r>
      <w:proofErr w:type="spellEnd"/>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2.Spielt für sie den Stellenwert des Berufes in der Gesellschaft eine große Rolle? </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a) Ja</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b) Nein</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c) Bin nicht sicher</w:t>
      </w:r>
    </w:p>
    <w:p w:rsidR="00EA6567" w:rsidRPr="00473FB7" w:rsidRDefault="00EA6567" w:rsidP="00EA6567">
      <w:pPr>
        <w:spacing w:line="276" w:lineRule="auto"/>
        <w:jc w:val="both"/>
        <w:rPr>
          <w:rFonts w:eastAsia="Times New Roman"/>
          <w:lang w:val="de-DE"/>
        </w:rPr>
      </w:pPr>
      <w:r w:rsidRPr="00473FB7">
        <w:rPr>
          <w:rFonts w:eastAsia="Times New Roman"/>
          <w:lang w:val="de-DE"/>
        </w:rPr>
        <w:t xml:space="preserve">          3. Wie viel Prozent der Absolventen will sich an Hochschulen bewerben?</w:t>
      </w:r>
    </w:p>
    <w:p w:rsidR="00EA6567" w:rsidRPr="00473FB7" w:rsidRDefault="00EA6567" w:rsidP="00EA6567">
      <w:pPr>
        <w:spacing w:line="276" w:lineRule="auto"/>
        <w:jc w:val="both"/>
        <w:rPr>
          <w:rFonts w:eastAsia="Times New Roman"/>
          <w:lang w:val="en-US"/>
        </w:rPr>
      </w:pPr>
      <w:r w:rsidRPr="00035DC2">
        <w:rPr>
          <w:rFonts w:eastAsia="Times New Roman"/>
          <w:lang w:val="en-US"/>
        </w:rPr>
        <w:t xml:space="preserve">          </w:t>
      </w:r>
      <w:r w:rsidRPr="00473FB7">
        <w:rPr>
          <w:rFonts w:eastAsia="Times New Roman"/>
          <w:lang w:val="en-US"/>
        </w:rPr>
        <w:t>a) 8</w:t>
      </w:r>
      <w:proofErr w:type="gramStart"/>
      <w:r w:rsidRPr="00473FB7">
        <w:rPr>
          <w:rFonts w:eastAsia="Times New Roman"/>
          <w:lang w:val="en-US"/>
        </w:rPr>
        <w:t>,5</w:t>
      </w:r>
      <w:proofErr w:type="gramEnd"/>
      <w:r w:rsidRPr="00473FB7">
        <w:rPr>
          <w:rFonts w:eastAsia="Times New Roman"/>
          <w:lang w:val="en-US"/>
        </w:rPr>
        <w:t>%</w:t>
      </w:r>
    </w:p>
    <w:p w:rsidR="00EA6567" w:rsidRPr="00473FB7" w:rsidRDefault="00EA6567" w:rsidP="00EA6567">
      <w:pPr>
        <w:spacing w:line="276" w:lineRule="auto"/>
        <w:jc w:val="both"/>
        <w:rPr>
          <w:rFonts w:eastAsia="Times New Roman"/>
          <w:lang w:val="en-US"/>
        </w:rPr>
      </w:pPr>
      <w:r w:rsidRPr="00473FB7">
        <w:rPr>
          <w:rFonts w:eastAsia="Times New Roman"/>
          <w:lang w:val="en-US"/>
        </w:rPr>
        <w:t xml:space="preserve">          b) 70</w:t>
      </w:r>
      <w:proofErr w:type="gramStart"/>
      <w:r w:rsidRPr="00473FB7">
        <w:rPr>
          <w:rFonts w:eastAsia="Times New Roman"/>
          <w:lang w:val="en-US"/>
        </w:rPr>
        <w:t>,2</w:t>
      </w:r>
      <w:proofErr w:type="gramEnd"/>
      <w:r w:rsidRPr="00473FB7">
        <w:rPr>
          <w:rFonts w:eastAsia="Times New Roman"/>
          <w:lang w:val="en-US"/>
        </w:rPr>
        <w:t>%</w:t>
      </w:r>
    </w:p>
    <w:p w:rsidR="00EA6567" w:rsidRPr="0045212F" w:rsidRDefault="00EA6567" w:rsidP="00EA6567">
      <w:pPr>
        <w:spacing w:line="276" w:lineRule="auto"/>
        <w:jc w:val="both"/>
        <w:rPr>
          <w:rFonts w:eastAsia="Times New Roman"/>
        </w:rPr>
      </w:pPr>
      <w:r w:rsidRPr="00473FB7">
        <w:rPr>
          <w:rFonts w:eastAsia="Times New Roman"/>
          <w:lang w:val="en-US"/>
        </w:rPr>
        <w:t xml:space="preserve">           c) 1%</w:t>
      </w:r>
      <w:r w:rsidRPr="00473FB7">
        <w:rPr>
          <w:rFonts w:eastAsia="Times New Roman"/>
          <w:color w:val="000000"/>
          <w:lang w:val="de-DE"/>
        </w:rPr>
        <w:t>.</w:t>
      </w:r>
    </w:p>
    <w:p w:rsidR="004E28DE" w:rsidRDefault="00016EA2"/>
    <w:sectPr w:rsidR="004E28DE" w:rsidSect="00035DC2">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97DEA"/>
    <w:multiLevelType w:val="hybridMultilevel"/>
    <w:tmpl w:val="87403162"/>
    <w:lvl w:ilvl="0" w:tplc="29A29C3C">
      <w:start w:val="1"/>
      <w:numFmt w:val="lowerLetter"/>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rsids>
    <w:rsidRoot w:val="00EA6567"/>
    <w:rsid w:val="00016EA2"/>
    <w:rsid w:val="000A39F3"/>
    <w:rsid w:val="001F2D60"/>
    <w:rsid w:val="0089168B"/>
    <w:rsid w:val="00CA79CC"/>
    <w:rsid w:val="00EA65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567"/>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6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6567"/>
    <w:pPr>
      <w:ind w:left="720"/>
      <w:contextualSpacing/>
    </w:pPr>
  </w:style>
  <w:style w:type="paragraph" w:styleId="a5">
    <w:name w:val="Balloon Text"/>
    <w:basedOn w:val="a"/>
    <w:link w:val="a6"/>
    <w:uiPriority w:val="99"/>
    <w:semiHidden/>
    <w:unhideWhenUsed/>
    <w:rsid w:val="00EA6567"/>
    <w:rPr>
      <w:rFonts w:ascii="Tahoma" w:hAnsi="Tahoma" w:cs="Tahoma"/>
      <w:sz w:val="16"/>
      <w:szCs w:val="16"/>
    </w:rPr>
  </w:style>
  <w:style w:type="character" w:customStyle="1" w:styleId="a6">
    <w:name w:val="Текст выноски Знак"/>
    <w:basedOn w:val="a0"/>
    <w:link w:val="a5"/>
    <w:uiPriority w:val="99"/>
    <w:semiHidden/>
    <w:rsid w:val="00EA6567"/>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1452</Words>
  <Characters>8278</Characters>
  <Application>Microsoft Office Word</Application>
  <DocSecurity>0</DocSecurity>
  <Lines>68</Lines>
  <Paragraphs>19</Paragraphs>
  <ScaleCrop>false</ScaleCrop>
  <Company>Reanimator Extreme Edition</Company>
  <LinksUpToDate>false</LinksUpToDate>
  <CharactersWithSpaces>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2020-01-28T16:03:00Z</dcterms:created>
  <dcterms:modified xsi:type="dcterms:W3CDTF">2020-02-14T07:15:00Z</dcterms:modified>
</cp:coreProperties>
</file>