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Викторина «По дорогам знаний» </w:t>
      </w:r>
      <w:r w:rsidRPr="00E64C94">
        <w:rPr>
          <w:sz w:val="24"/>
          <w:szCs w:val="24"/>
        </w:rPr>
        <w:t xml:space="preserve">в 6 классе                        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Цель: сплочение коллектива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Задачи: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- играя, понять значимость друг друга и коллектива;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- настроиться на новый учебный год со старыми друзьями;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64C94">
        <w:rPr>
          <w:sz w:val="24"/>
          <w:szCs w:val="24"/>
        </w:rPr>
        <w:t>вспомнить события 1812 года.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     Здравствуйте, ребята!</w:t>
      </w:r>
    </w:p>
    <w:p w:rsidR="00D66825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Вот и закончились летние каникулы, прозвенел школьный звонок. </w:t>
      </w:r>
    </w:p>
    <w:p w:rsidR="00D66825" w:rsidRDefault="00D66825" w:rsidP="00B240F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Осень нежно нам всем сообщает,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Что пора школьных дней наступает.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С летом солнечным надо проститься,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Хочешь, нет ли, а надо учиться!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Оглянитесь, сколько нас . И каждый из нас уникален. Но вместе мы – одна семья. Давайте вспомним, как мы жили предыдущий год.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Ах, лето! Как прекрасно оно было, не правда ли? Как бы то ни было, лето закончилось, и впереди нас ждут осень, зима, весна. Начинается новый учебный год. А по школе-то вы соскучились или не очень?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/Ответы/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20701F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Сейчас проверим, осталось ли у вас в головах что-то после летнего отдыха, не растеряли ли вы свои знания, свою способность соображать.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Конкурс 1. Вспомним слова.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А. Буквы, построенные для переклички (алфавит)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Б. То, что учат писать «тонким перышком в тетрадь» (буквы)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В. Математическое действие, происходящее с карманными деньгами ученика, покупающего булочку в школьном буфете (вычитание)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Г. Новый учебный предмет, который вы начнете изучать в этом учебном году (география)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Д. Традиционное место в классе, откуда ученики делятся своими знаниями с учителями и одноклассниками (доска)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Е. Официальное название отметки, которая стоит «колом» (единица)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Ж. Коллективное досье, которое составляют учителя на учащихся каждого класса (журнал)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З. Если непосильная, то безответная (задача)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И. Та, что рождается в споре (истина)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К. Лучшее, но очень короткое время в жизни учеников и учителей (каникулы)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Л. Традиционное построение учащихся для церемониала подведения итогов четверти (линейка)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М. Белый камешек растаял, на доске следы оставил (мел)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Н. Часть лица, которую иногда вешают ученики, получив «двойку» (нос)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О. Время года, когда начинается новый год для учеников (осень)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П. Дедушка современных ученических рюкзаков (портфель)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Р. На стене висит, сколько и каких уроков говорит (расписание)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С. Единственное место в школе, где ученикам разрешают прыгать, бегать и скакать (спортзал)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Т. Минус в русском языке (тире)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У. Можно приготовить, да нельзя съесть (уроки)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Ф. Школьный предмет, который и летом продолжается на стадионах, дворовых площадках, в лагерях отдыха (физкультура)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Х. Ученик, нарушающий дисциплину и порядок в школе (хулиган)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Ц. Их называют арабскими, хотя впервые появились в Индии (цифры)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Ч. Антикварная письменная принадлежность (чернильница)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Ш. Учреждение, куда принимают неграмотных (школа)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Щ. Брат меньший, которого нельзя привести на урок (щенок)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Э. Испытание, которое проходит каждый ученик по окончании школы (экзамен)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Ю. Пользователь компьютера (юзер)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Я. Ученик, который на всех жалуется учителю (ябеда)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Второй конкурс называется «Угадай слово»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Я зачитываю определение некоторого предмета, связанного со школой, а вы должны отгадать, о чем идет речь.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1. Этот предмет получил своё название из-за листков, сложенных   вчетверо. (Тетрадь.   «тетрадос», что как раз и значит «чет-вёртая часть», а «тетра» - четыре).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 2. Какой природный материал был самой первой краской? Она бывает разной: желтая, красная, зеленоватая, белая, голубая. (Глина. ).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 3. Это слово переводится с латинского как  «перохранилище»). (Слово «пенал» произошло от латинского слова «пенна» - перо, то есть пенал – это «перохранилище»).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 4. Древний римлянин сказал бы, что это белая доска. (Альбом. По-латыни «альбум» - белая доска).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 5. Это слово произошло  от названия самой яркой звезды в созвездии Большого Пса – Сириус. Она появляется на небосводе в самый разгар лета, 26 июля по нашему календарю звезды. ( «Каникулы» «Каникулой» и называли когда-то Сириус ).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Третий конкурс «Блеф-клуб» 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Слово «блеф» означает «выдумка; ложь, рассчитанная на введение в заблуждение кого-либо». Я буду сейчас задавать вопросы, которые начинаются со слов «Верите ли вы, что…». Задача игроков – определить, верно ли утверждение или это всего лишь блеф. Приглашаю по одному игроку от каждой команды. Вы берете карточки со словами «Да» и «Нет». По моей команде поднимаете карточку со своим ответом. Правильный ответ – 1 балл.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1.     Самая толстая кожа у слона (нет, у бегемота).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2.     самое маленькое сердце из всех крупных хищников имеет медведь (нет, лев)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3.     Тигры бывают белыми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4.     На зиму пингвины улетают на север (нет, пингвины не умеют летать)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5.     Пчела имеет 5 глаз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6.     Если пчела ужалит кого-нибудь, то она погибает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7.     Лошади могут не ложиться в течение двух месяцев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8.     Кит всю жизнь не спит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9.     Крокодил плачет от жалости к своей жертве (нет, он выводит со слезами излишки соли)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10.            Пергамент – первый изготовленный материал для письма (нет, папирус)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11.            Затонувший в 1912 году корабль «Титаник» принадлежал США (нет, Великобритании)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12.            В Египте «Приключения Шерлока Холмса» А.Конан-Дойла  выпускаются как учебное пособие для полицейских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13.            Буква «О» чаще других встречается в языках народов мира (нет, буква «А»)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14.            Утром люди выше ростом, чем вечером (да)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15.            На Северном полюсе холоднее, чем на Южном (нет)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16.            Самый распространенный на Земле овощ – картофель (нет, капуста)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Четвёртый конкурс – «Русский алфавит»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Вы помните все буквы русского алфавита? Сейчас проверим. Вам нужно прочитать фразу, которая записана на карточке. Время – 3 минуты.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Фраза: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QWУSVМN   LVДRАJ   ZСIVМWGКLАЕSWЛVSGКIJGZА,   FQЧLТSVО WБILРNАSТ   VСR   СQZЕQСLWТSРIОZЙ.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(Ум да смекалка, что брат с сестрой)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Пусть ум и смекалка помогают вам в учебе.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Вы все славно потрудились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И победы все добились.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 II часть  «Недаром помнит вся Россия про день Бородина»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Ребята, сегодняшний наш урок не совсем обычный. 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Этот классный час посвящен не только Дню Знаний, но и 200-летию Бородинской битвы. 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- Скажи-ка, дядя, ведь недаром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Москва, спаленная пожаром,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Французу отдана?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Ведь были ж схватки боевые,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Да, говорят, еще какие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Недаром помнит вся Россия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Про день Бородина!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Солдат отвечает: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- Да, были люди в наше время,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Не то, что нынешнее племя: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Богатыри - не вы!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Плохая им досталась доля: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Немногие вернулись с поля...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Не будь на то Господня воля,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Не отдали б Москвы!</w:t>
      </w:r>
    </w:p>
    <w:p w:rsidR="00D66825" w:rsidRPr="00E64C94" w:rsidRDefault="00D66825" w:rsidP="00E64C94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 2012 году мы отмечаем  200-летие Бородинского сражения. Как же всё было?</w:t>
      </w:r>
    </w:p>
    <w:p w:rsidR="00D66825" w:rsidRPr="00E64C94" w:rsidRDefault="00D66825" w:rsidP="00E64C94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12 июня 1812 года огромная наполеоновская армия вторглась в Россию. Два месяца продолжалось отступление русских войск. 26 августа 1812 года под Бородином, деревней в </w:t>
      </w:r>
      <w:smartTag w:uri="urn:schemas-microsoft-com:office:smarttags" w:element="metricconverter">
        <w:smartTagPr>
          <w:attr w:name="ProductID" w:val="124 км"/>
        </w:smartTagPr>
        <w:r w:rsidRPr="00E64C94">
          <w:rPr>
            <w:sz w:val="24"/>
            <w:szCs w:val="24"/>
          </w:rPr>
          <w:t>124 км</w:t>
        </w:r>
      </w:smartTag>
      <w:r w:rsidRPr="00E64C94">
        <w:rPr>
          <w:sz w:val="24"/>
          <w:szCs w:val="24"/>
        </w:rPr>
        <w:t xml:space="preserve"> к западу от Москвы, произошло генеральное сражение Отечественной войны.  К началу сражения русская армия насчитывает: 120 тысяч человек, 640 орудий, французская армия насчитывает: 130–135 тысяч человек, 587 орудий. (Слайд 7)</w:t>
      </w:r>
    </w:p>
    <w:p w:rsidR="00D66825" w:rsidRPr="00E64C94" w:rsidRDefault="00D66825" w:rsidP="00E64C94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Перед сражением французским войскам зачитали приказ наполеона, который пытался возбудить в них боевой дух, надежду на богатую добычу, удобные квартиры в Москве и громкую славу в случае победы. В русской армии, которой командовал Кутузов, отслужили торжественный молебен и понесли вдоль линии войск, считавшуюся чудотворной икону Смоленской Божьей Матери. Русские солдаты понимали, что в сражении решается судьба Москвы, а значит – России.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Весь русский народ готов был стать на защиту Отечества - с разных концов России полились пожертвования. Среди народа были созданы добровольческие дружины. Но хорошо подготовленной, выученной армии было мало, чтобы противостоять врагу. Но наполеону помогала вся Европа, а Россия была одна.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Русские войска, ведя оборонительные бои, стали отступать...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Главнокомандующим русской армии в этот грозны час был назначен талантливый полководец Михаил Илларионович Кутузов, которого очень любили солдаты и беззаветно верили ему. Российский император Александр Г завидовал его популярности. Даже через 1,5 столетий переполняешься любовью и гордостью, благодарностью к этому замечательному военному деятелю - М.И. Кутузову.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Опытный полководец, ученик Суворова хорошо понимал, что Россия была вынуждена пока отступать, чтобы сохранить силы. Но 108 верстах от Москвы Кутузов остановился близ села Бородино. Был сентябрь 1812г.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"Мы долго молча отступали,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Досадно было, боя ждали... "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Видя, что русское войско сгорало желанием сразиться, он решил здесь вступить в бой с французами.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"И вот нашли большое поле.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Есть разгуляться где на воле!..."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Весь день 6 сентября прошел в приготовлениях к предстоящей битве. Наступил вечер. Тихо было в русском лагере.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"Кто кивер чистил весь избитый,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Кто штык точил, ворча сердито, 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Кусая длинный ус..."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И в душе каждый готовился к великому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"Уж мы пойдем ломить стеною,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Уж постоим мы головою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За Родину свою!... "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Во французском лагере было всё не так: оттуда доносились шум и ликование, предвкушая вкус победы. Всю ночь они веселились и пировали, уверенные в собственной победе.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"И только небо засветилось,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Все шумно вдруг зашевелилось..."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Это было начало Бородинской битвы, продолжавшейся целый день, почти 15 часов. Бомбы и ядра сыпались с обеих сторон градом, залпы пушек и мелкого орудия сливались в один гул... Земля дрожала... От дыма не было видно даже солнца...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«Вам не видать таких сражений!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Носились знамена, как тени, 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В дыму огонь блестел. 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Звучал булат, картечь визжала, Рука бойцов колоть устала,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И ядрам пролетать мешала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Гора кровавых тел...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Земля тряслась, как наши груди,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Смешались в кучу кони, люди 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И залпы тысячи орудий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Слились в протяжный вой.,.»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Несмотря на потери, русские войны не теряли веру в победу, они продолжали отражать натиски врага. И даже тогда, когда кончались пули в бою, русские воины продолжали сражаться в рукопашную.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«Изведал враг в тот день немало,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Что значит русский бой удалый,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Наш рукопашный бой!...»</w:t>
      </w:r>
    </w:p>
    <w:p w:rsidR="00D66825" w:rsidRPr="00E64C94" w:rsidRDefault="00D66825" w:rsidP="002174E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Целый день продолжалась битва. К вечеру постепенно смолкли орудия. Страшную картину представляло собой Бородино. Никогда еще французы не видали такого большого количества убитых.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Мрачный, молчаливый Наполеон объехал поле сражения. Убитых было так много, что лошадь еле находила, куда поставить ногу. Не смолкали вопли раненых, однако Наполеон редко слышал русскую речь.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Победа была ничья: войска устояли на своих местах. Россия и Франция продемонстрировали свои силы всей Европе. Враги дрались с диким остервенением - они стремились в Москву.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Русские, встретив врага грудью, стояли твердо и сражались с удивительным мужеством. Они понимали, что спасают Родину, заслоняют собой сердце России.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Бородино явилось примером героической борьбы русской армии и народа за независимость своей страны.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</w:p>
    <w:p w:rsidR="00D66825" w:rsidRDefault="00D66825" w:rsidP="00B240F9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Сейчас на месте этого сражения создан музей-заповедник, мемориальный комплекс «Бородинское поле». Но надежнее всего та память, которая остается в умах и сердцах людей. Я надеюсь, что эту память сохраните и вы.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>Что след в душе оставит нашей?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Ты – человек, 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Твои дела в истории как вехи жизни.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Чем вспомнится твоя судьба: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Семьёй, богатством иль делами</w:t>
      </w:r>
    </w:p>
    <w:p w:rsidR="00D66825" w:rsidRPr="00E64C94" w:rsidRDefault="00D66825" w:rsidP="0068248D">
      <w:pPr>
        <w:spacing w:after="0" w:line="240" w:lineRule="auto"/>
        <w:rPr>
          <w:sz w:val="24"/>
          <w:szCs w:val="24"/>
        </w:rPr>
      </w:pPr>
      <w:r w:rsidRPr="00E64C94">
        <w:rPr>
          <w:sz w:val="24"/>
          <w:szCs w:val="24"/>
        </w:rPr>
        <w:t xml:space="preserve"> Во благо главного – Отчизны.</w:t>
      </w: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</w:p>
    <w:p w:rsidR="00D66825" w:rsidRPr="00E64C94" w:rsidRDefault="00D66825" w:rsidP="00B240F9">
      <w:pPr>
        <w:spacing w:after="0" w:line="240" w:lineRule="auto"/>
        <w:rPr>
          <w:sz w:val="24"/>
          <w:szCs w:val="24"/>
        </w:rPr>
      </w:pPr>
    </w:p>
    <w:sectPr w:rsidR="00D66825" w:rsidRPr="00E64C94" w:rsidSect="00B2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0F9"/>
    <w:rsid w:val="00042088"/>
    <w:rsid w:val="0020701F"/>
    <w:rsid w:val="002174E9"/>
    <w:rsid w:val="0068248D"/>
    <w:rsid w:val="00741BD2"/>
    <w:rsid w:val="008F3F03"/>
    <w:rsid w:val="00A810C9"/>
    <w:rsid w:val="00B240F9"/>
    <w:rsid w:val="00B64662"/>
    <w:rsid w:val="00D66825"/>
    <w:rsid w:val="00E64C94"/>
    <w:rsid w:val="00EB7182"/>
    <w:rsid w:val="00F2319E"/>
    <w:rsid w:val="00F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1647</Words>
  <Characters>9391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user</cp:lastModifiedBy>
  <cp:revision>5</cp:revision>
  <cp:lastPrinted>2012-08-29T17:08:00Z</cp:lastPrinted>
  <dcterms:created xsi:type="dcterms:W3CDTF">2012-08-28T17:00:00Z</dcterms:created>
  <dcterms:modified xsi:type="dcterms:W3CDTF">2018-12-24T10:46:00Z</dcterms:modified>
</cp:coreProperties>
</file>