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5D" w:rsidRDefault="00653B5D" w:rsidP="00653B5D">
      <w:pPr>
        <w:jc w:val="center"/>
        <w:rPr>
          <w:b/>
        </w:rPr>
      </w:pPr>
      <w:r>
        <w:rPr>
          <w:b/>
        </w:rPr>
        <w:t>Тема. Условия плавания тела. Ареометры. (Водный транспорт).</w:t>
      </w:r>
    </w:p>
    <w:p w:rsidR="00653B5D" w:rsidRDefault="00653B5D" w:rsidP="00653B5D">
      <w:pPr>
        <w:jc w:val="both"/>
        <w:rPr>
          <w:i/>
        </w:rPr>
      </w:pPr>
      <w:r>
        <w:rPr>
          <w:i/>
        </w:rPr>
        <w:t>Целеполагание:</w:t>
      </w:r>
    </w:p>
    <w:p w:rsidR="00653B5D" w:rsidRDefault="00653B5D" w:rsidP="00653B5D">
      <w:pPr>
        <w:jc w:val="both"/>
        <w:rPr>
          <w:i/>
        </w:rPr>
      </w:pPr>
      <w:r>
        <w:t>Все учащиеся могут объяснить водный транспорт с точки зрения плавания тел.</w:t>
      </w:r>
    </w:p>
    <w:p w:rsidR="00653B5D" w:rsidRDefault="00653B5D" w:rsidP="00653B5D">
      <w:pPr>
        <w:jc w:val="both"/>
      </w:pPr>
      <w:r>
        <w:t>Большинство учащиеся могут применять данные знания на практике и в жизни.</w:t>
      </w:r>
    </w:p>
    <w:p w:rsidR="00653B5D" w:rsidRDefault="00653B5D" w:rsidP="00653B5D">
      <w:pPr>
        <w:jc w:val="both"/>
      </w:pPr>
      <w:r>
        <w:t>Некоторые учащиеся могут раскрыть причинно-следственные связи в изучаемом материале: водный транспорт.</w:t>
      </w:r>
    </w:p>
    <w:p w:rsidR="00653B5D" w:rsidRDefault="00653B5D" w:rsidP="00653B5D">
      <w:pPr>
        <w:jc w:val="both"/>
      </w:pPr>
      <w:r>
        <w:tab/>
        <w:t>Оборудование: ИД, карточки.</w:t>
      </w:r>
    </w:p>
    <w:p w:rsidR="00653B5D" w:rsidRDefault="00653B5D" w:rsidP="00653B5D">
      <w:pPr>
        <w:jc w:val="both"/>
      </w:pPr>
      <w:r>
        <w:tab/>
      </w:r>
      <w:r>
        <w:tab/>
      </w:r>
      <w:r>
        <w:tab/>
        <w:t>Ход урока:</w:t>
      </w:r>
    </w:p>
    <w:p w:rsidR="00653B5D" w:rsidRDefault="00653B5D" w:rsidP="00653B5D">
      <w:pPr>
        <w:jc w:val="both"/>
        <w:rPr>
          <w:u w:val="single"/>
        </w:rPr>
      </w:pPr>
      <w:r>
        <w:tab/>
      </w:r>
      <w:r>
        <w:tab/>
      </w:r>
      <w:r>
        <w:rPr>
          <w:u w:val="single"/>
          <w:lang w:val="en-US"/>
        </w:rPr>
        <w:t>I</w:t>
      </w:r>
      <w:r>
        <w:rPr>
          <w:u w:val="single"/>
        </w:rPr>
        <w:t>.Орг. момент.</w:t>
      </w:r>
    </w:p>
    <w:p w:rsidR="00653B5D" w:rsidRDefault="00653B5D" w:rsidP="00653B5D">
      <w:pPr>
        <w:jc w:val="both"/>
        <w:rPr>
          <w:u w:val="single"/>
        </w:rPr>
      </w:pPr>
      <w:r>
        <w:rPr>
          <w:u w:val="single"/>
          <w:lang w:val="en-US"/>
        </w:rPr>
        <w:t>II</w:t>
      </w:r>
      <w:r>
        <w:rPr>
          <w:u w:val="single"/>
        </w:rPr>
        <w:t>. Проверка домашнего задания.</w:t>
      </w:r>
    </w:p>
    <w:p w:rsidR="00653B5D" w:rsidRDefault="00653B5D" w:rsidP="00653B5D">
      <w:pPr>
        <w:jc w:val="both"/>
      </w:pPr>
      <w:r>
        <w:rPr>
          <w:b/>
        </w:rPr>
        <w:t>1.</w:t>
      </w:r>
      <w:r>
        <w:t>Запишите условия плавания тел.</w:t>
      </w:r>
    </w:p>
    <w:p w:rsidR="00653B5D" w:rsidRDefault="00653B5D" w:rsidP="00653B5D">
      <w:pPr>
        <w:jc w:val="both"/>
      </w:pPr>
      <w:r>
        <w:t>(</w:t>
      </w:r>
      <w:r>
        <w:rPr>
          <w:position w:val="-10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>
            <v:imagedata r:id="rId5" o:title=""/>
          </v:shape>
          <o:OLEObject Type="Embed" ProgID="Equation.3" ShapeID="_x0000_i1025" DrawAspect="Content" ObjectID="_1579931822" r:id="rId6"/>
        </w:object>
      </w:r>
      <w:r>
        <w:t xml:space="preserve">, </w:t>
      </w:r>
      <w:r>
        <w:rPr>
          <w:position w:val="-10"/>
        </w:rPr>
        <w:object w:dxaOrig="1080" w:dyaOrig="345">
          <v:shape id="_x0000_i1026" type="#_x0000_t75" style="width:54pt;height:17.25pt" o:ole="">
            <v:imagedata r:id="rId7" o:title=""/>
          </v:shape>
          <o:OLEObject Type="Embed" ProgID="Equation.3" ShapeID="_x0000_i1026" DrawAspect="Content" ObjectID="_1579931823" r:id="rId8"/>
        </w:object>
      </w:r>
      <w:r>
        <w:t xml:space="preserve">, </w:t>
      </w:r>
      <w:r>
        <w:rPr>
          <w:position w:val="-10"/>
        </w:rPr>
        <w:object w:dxaOrig="1065" w:dyaOrig="360">
          <v:shape id="_x0000_i1027" type="#_x0000_t75" style="width:53.25pt;height:18pt" o:ole="">
            <v:imagedata r:id="rId9" o:title=""/>
          </v:shape>
          <o:OLEObject Type="Embed" ProgID="Equation.3" ShapeID="_x0000_i1027" DrawAspect="Content" ObjectID="_1579931824" r:id="rId10"/>
        </w:object>
      </w:r>
      <w:r>
        <w:t>)</w:t>
      </w:r>
    </w:p>
    <w:p w:rsidR="00653B5D" w:rsidRDefault="00653B5D" w:rsidP="00653B5D">
      <w:pPr>
        <w:jc w:val="both"/>
      </w:pPr>
      <w:r>
        <w:rPr>
          <w:b/>
        </w:rPr>
        <w:t>2.</w:t>
      </w:r>
      <w:r>
        <w:t>Будет ли тело плавать или потонет в жидкости, если плотность тела больше плотности жидкости?</w:t>
      </w:r>
    </w:p>
    <w:p w:rsidR="00653B5D" w:rsidRDefault="00653B5D" w:rsidP="00653B5D">
      <w:pPr>
        <w:jc w:val="both"/>
      </w:pPr>
      <w:r>
        <w:t>(тонет)</w:t>
      </w:r>
    </w:p>
    <w:p w:rsidR="00653B5D" w:rsidRDefault="00653B5D" w:rsidP="00653B5D">
      <w:pPr>
        <w:jc w:val="both"/>
      </w:pPr>
      <w:r>
        <w:rPr>
          <w:b/>
        </w:rPr>
        <w:t>3.</w:t>
      </w:r>
      <w:r>
        <w:t>Как называется прибор для измерения плотности жидкости?</w:t>
      </w:r>
    </w:p>
    <w:p w:rsidR="00653B5D" w:rsidRDefault="00653B5D" w:rsidP="00653B5D">
      <w:pPr>
        <w:jc w:val="both"/>
      </w:pPr>
      <w:r>
        <w:t>(ареометр)</w:t>
      </w:r>
    </w:p>
    <w:p w:rsidR="00653B5D" w:rsidRDefault="00653B5D" w:rsidP="00653B5D">
      <w:pPr>
        <w:jc w:val="both"/>
      </w:pPr>
      <w:r>
        <w:rPr>
          <w:b/>
        </w:rPr>
        <w:t>4.</w:t>
      </w:r>
      <w:r>
        <w:t>Какие силы действуют на тело, которое находится внутри жидкости?</w:t>
      </w:r>
    </w:p>
    <w:p w:rsidR="00653B5D" w:rsidRDefault="00653B5D" w:rsidP="00653B5D">
      <w:pPr>
        <w:jc w:val="both"/>
      </w:pPr>
      <w:r>
        <w:t>(сила тяжести и архимедова сила)</w:t>
      </w:r>
    </w:p>
    <w:p w:rsidR="00653B5D" w:rsidRDefault="00653B5D" w:rsidP="00653B5D">
      <w:pPr>
        <w:jc w:val="both"/>
      </w:pPr>
      <w:r>
        <w:rPr>
          <w:b/>
        </w:rPr>
        <w:t>5.</w:t>
      </w:r>
      <w:r>
        <w:t>Будет ли тело плавать или потонет в жидкости, если плотность тела меньше плотности жидкости?</w:t>
      </w:r>
    </w:p>
    <w:p w:rsidR="00653B5D" w:rsidRDefault="00653B5D" w:rsidP="00653B5D">
      <w:pPr>
        <w:jc w:val="both"/>
      </w:pPr>
      <w:r>
        <w:t>(плавать)</w:t>
      </w:r>
    </w:p>
    <w:p w:rsidR="00653B5D" w:rsidRDefault="00653B5D" w:rsidP="00653B5D">
      <w:pPr>
        <w:jc w:val="both"/>
      </w:pPr>
      <w:r>
        <w:tab/>
      </w:r>
      <w:r>
        <w:tab/>
      </w:r>
      <w:r>
        <w:rPr>
          <w:u w:val="single"/>
          <w:lang w:val="en-US"/>
        </w:rPr>
        <w:t>III</w:t>
      </w:r>
      <w:r>
        <w:rPr>
          <w:u w:val="single"/>
        </w:rPr>
        <w:t>.Новый материал.</w:t>
      </w:r>
    </w:p>
    <w:p w:rsidR="00653B5D" w:rsidRDefault="00653B5D" w:rsidP="00653B5D">
      <w:pPr>
        <w:jc w:val="both"/>
      </w:pPr>
      <w:r>
        <w:tab/>
        <w:t>Суда, плавающие по рекам, озёрам и морям, построены из различных материалов с различной плотностью.</w:t>
      </w:r>
    </w:p>
    <w:p w:rsidR="00653B5D" w:rsidRDefault="00653B5D" w:rsidP="00653B5D">
      <w:pPr>
        <w:jc w:val="both"/>
      </w:pPr>
      <w:r>
        <w:tab/>
        <w:t>Корпус судов обычно делают из стальных листов. Все внутренние крепления, придающие судом прочность, также изготавливают из металлов. На постройку судов идут десятки других материалов, имеющих по сравнению с водой как большую, так и меньшую плотность.</w:t>
      </w:r>
    </w:p>
    <w:p w:rsidR="00653B5D" w:rsidRDefault="00653B5D" w:rsidP="00653B5D">
      <w:pPr>
        <w:jc w:val="both"/>
      </w:pPr>
      <w:r>
        <w:t>?Благодаря чему же суда держаться на воде, принимают на борт и перевозят большие грузы?</w:t>
      </w:r>
    </w:p>
    <w:p w:rsidR="00653B5D" w:rsidRDefault="00653B5D" w:rsidP="00653B5D">
      <w:pPr>
        <w:jc w:val="both"/>
      </w:pPr>
      <w:r>
        <w:tab/>
        <w:t>Опыт с плавающим телом показал, что тело вытесняет своей подводной частью столько воды, что вес этой воды равен весу тела в воздухе.</w:t>
      </w:r>
    </w:p>
    <w:p w:rsidR="00653B5D" w:rsidRDefault="00653B5D" w:rsidP="00653B5D">
      <w:pPr>
        <w:ind w:firstLine="708"/>
        <w:jc w:val="both"/>
      </w:pPr>
      <w:r>
        <w:t>Это справедливо и для любого судна.</w:t>
      </w:r>
    </w:p>
    <w:p w:rsidR="00653B5D" w:rsidRDefault="00653B5D" w:rsidP="00653B5D">
      <w:pPr>
        <w:jc w:val="both"/>
      </w:pPr>
      <w:r>
        <w:tab/>
      </w:r>
      <w:r>
        <w:rPr>
          <w:i/>
        </w:rPr>
        <w:t>Вес воды, вытесняемой подводной частью судна, равен весу судна с грузом в воздухе или силе тяжести, действующей на судно с грузом</w:t>
      </w:r>
      <w:r>
        <w:t>.</w:t>
      </w:r>
    </w:p>
    <w:p w:rsidR="00653B5D" w:rsidRDefault="00653B5D" w:rsidP="00653B5D">
      <w:pPr>
        <w:jc w:val="both"/>
      </w:pPr>
      <w:r>
        <w:rPr>
          <w:b/>
        </w:rPr>
        <w:t>Глубину, на которую судно погружается в воду, называют осадкой.</w:t>
      </w:r>
    </w:p>
    <w:p w:rsidR="00653B5D" w:rsidRDefault="00653B5D" w:rsidP="00653B5D">
      <w:pPr>
        <w:jc w:val="both"/>
      </w:pPr>
      <w:r>
        <w:rPr>
          <w:b/>
        </w:rPr>
        <w:t>Наибольшая допустимая осадка отмечена на корпусе судна красной линией, называемой ватерлинией.</w:t>
      </w:r>
    </w:p>
    <w:p w:rsidR="00653B5D" w:rsidRDefault="00653B5D" w:rsidP="00653B5D">
      <w:pPr>
        <w:jc w:val="both"/>
      </w:pPr>
      <w:r>
        <w:rPr>
          <w:b/>
        </w:rPr>
        <w:t>Вес вытесняемой судном воды при погружении до ватерлинии, равный силе тяжести, действующей на судно с грузом, называют водоизмещением судна.</w:t>
      </w:r>
    </w:p>
    <w:p w:rsidR="00653B5D" w:rsidRDefault="00653B5D" w:rsidP="00653B5D">
      <w:pPr>
        <w:jc w:val="both"/>
      </w:pPr>
      <w:r>
        <w:tab/>
        <w:t>Погружение корабля ниже ватерлинии опасно. Вода может проникнуть в трюмы через люки на палубе и затопить корабль.</w:t>
      </w:r>
    </w:p>
    <w:p w:rsidR="00653B5D" w:rsidRDefault="00653B5D" w:rsidP="00653B5D">
      <w:pPr>
        <w:jc w:val="both"/>
      </w:pPr>
      <w:r>
        <w:tab/>
        <w:t>Если ватерлиния выше уровня воды, т.е. корабль не погрузиться на соответствующую глубину, то при качке он может опрокинуться.</w:t>
      </w:r>
    </w:p>
    <w:p w:rsidR="00653B5D" w:rsidRDefault="00653B5D" w:rsidP="00653B5D">
      <w:pPr>
        <w:jc w:val="both"/>
      </w:pPr>
      <w:r>
        <w:rPr>
          <w:u w:val="single"/>
        </w:rPr>
        <w:t>Пример:</w:t>
      </w:r>
      <w:r>
        <w:t xml:space="preserve"> Для перевозки нефти строят суда водоизмещением до 5000000кН, т.е. имеющие вместе с грузом массу 500000т.</w:t>
      </w:r>
    </w:p>
    <w:p w:rsidR="00653B5D" w:rsidRDefault="00653B5D" w:rsidP="00653B5D">
      <w:pPr>
        <w:jc w:val="both"/>
      </w:pPr>
      <w:r>
        <w:tab/>
        <w:t xml:space="preserve">Самыми сложными среди водного транспорта являются </w:t>
      </w:r>
      <w:r>
        <w:rPr>
          <w:i/>
        </w:rPr>
        <w:t>подводные лодки</w:t>
      </w:r>
      <w:r>
        <w:t>.</w:t>
      </w:r>
    </w:p>
    <w:p w:rsidR="00653B5D" w:rsidRDefault="00653B5D" w:rsidP="00653B5D">
      <w:pPr>
        <w:jc w:val="both"/>
      </w:pPr>
      <w:r>
        <w:tab/>
        <w:t>Конструкторам подводной лодки приходится решать множество задач: прочность и надёжность лодки, создание необходимых условий для длительного прибытия под водой и управление лодкой (погружение, всплывание и пребывание в равновесии).</w:t>
      </w:r>
    </w:p>
    <w:p w:rsidR="00653B5D" w:rsidRDefault="00653B5D" w:rsidP="00653B5D">
      <w:pPr>
        <w:jc w:val="both"/>
      </w:pPr>
      <w:r>
        <w:lastRenderedPageBreak/>
        <w:tab/>
        <w:t xml:space="preserve">Мы знаем, что </w:t>
      </w:r>
      <w:r>
        <w:rPr>
          <w:position w:val="-10"/>
        </w:rPr>
        <w:object w:dxaOrig="1080" w:dyaOrig="360">
          <v:shape id="_x0000_i1028" type="#_x0000_t75" style="width:54pt;height:18pt" o:ole="">
            <v:imagedata r:id="rId5" o:title=""/>
          </v:shape>
          <o:OLEObject Type="Embed" ProgID="Equation.3" ShapeID="_x0000_i1028" DrawAspect="Content" ObjectID="_1579931825" r:id="rId11"/>
        </w:object>
      </w:r>
      <w:r>
        <w:t xml:space="preserve">- опускается на дно, </w:t>
      </w:r>
      <w:r>
        <w:rPr>
          <w:position w:val="-10"/>
        </w:rPr>
        <w:object w:dxaOrig="1080" w:dyaOrig="345">
          <v:shape id="_x0000_i1029" type="#_x0000_t75" style="width:54pt;height:17.25pt" o:ole="">
            <v:imagedata r:id="rId7" o:title=""/>
          </v:shape>
          <o:OLEObject Type="Embed" ProgID="Equation.3" ShapeID="_x0000_i1029" DrawAspect="Content" ObjectID="_1579931826" r:id="rId12"/>
        </w:object>
      </w:r>
      <w:r>
        <w:t xml:space="preserve">- плавает, </w:t>
      </w:r>
      <w:r>
        <w:rPr>
          <w:position w:val="-10"/>
        </w:rPr>
        <w:object w:dxaOrig="1065" w:dyaOrig="360">
          <v:shape id="_x0000_i1030" type="#_x0000_t75" style="width:53.25pt;height:18pt" o:ole="">
            <v:imagedata r:id="rId9" o:title=""/>
          </v:shape>
          <o:OLEObject Type="Embed" ProgID="Equation.3" ShapeID="_x0000_i1030" DrawAspect="Content" ObjectID="_1579931827" r:id="rId13"/>
        </w:object>
      </w:r>
      <w:r>
        <w:t>-всплывает на поверхность.</w:t>
      </w:r>
    </w:p>
    <w:p w:rsidR="00653B5D" w:rsidRDefault="00653B5D" w:rsidP="00653B5D">
      <w:pPr>
        <w:jc w:val="both"/>
      </w:pPr>
      <w:r>
        <w:tab/>
      </w:r>
      <w:r>
        <w:tab/>
      </w:r>
      <w:r>
        <w:rPr>
          <w:u w:val="single"/>
          <w:lang w:val="en-US"/>
        </w:rPr>
        <w:t>III</w:t>
      </w:r>
      <w:r>
        <w:rPr>
          <w:u w:val="single"/>
        </w:rPr>
        <w:t>.Закрепление нового материала.</w:t>
      </w:r>
    </w:p>
    <w:p w:rsidR="00653B5D" w:rsidRDefault="00653B5D" w:rsidP="00653B5D">
      <w:pPr>
        <w:jc w:val="both"/>
        <w:rPr>
          <w:lang w:val="en-US"/>
        </w:rPr>
      </w:pPr>
      <w:r>
        <w:t>Что называют водоизмещением корабля?</w:t>
      </w:r>
    </w:p>
    <w:p w:rsidR="00653B5D" w:rsidRDefault="00653B5D" w:rsidP="00653B5D">
      <w:pPr>
        <w:jc w:val="both"/>
      </w:pPr>
      <w:r>
        <w:rPr>
          <w:lang w:val="kk-KZ"/>
        </w:rPr>
        <w:t xml:space="preserve">Работа в группах </w:t>
      </w:r>
      <w:r>
        <w:t>– кластер «Условия плавания тел»</w:t>
      </w:r>
    </w:p>
    <w:p w:rsidR="00653B5D" w:rsidRDefault="00653B5D" w:rsidP="00653B5D">
      <w:pPr>
        <w:ind w:left="1416" w:firstLine="708"/>
        <w:jc w:val="both"/>
      </w:pPr>
      <w:r>
        <w:rPr>
          <w:lang w:val="en-US"/>
        </w:rPr>
        <w:t xml:space="preserve">IV </w:t>
      </w:r>
      <w:r>
        <w:t>Домашнее задание: §_________</w:t>
      </w:r>
    </w:p>
    <w:p w:rsidR="00714A08" w:rsidRDefault="00714A08">
      <w:bookmarkStart w:id="0" w:name="_GoBack"/>
      <w:bookmarkEnd w:id="0"/>
    </w:p>
    <w:sectPr w:rsidR="0071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DA"/>
    <w:rsid w:val="00653B5D"/>
    <w:rsid w:val="00714A08"/>
    <w:rsid w:val="00D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2018-02-12T03:10:00Z</dcterms:created>
  <dcterms:modified xsi:type="dcterms:W3CDTF">2018-02-12T03:10:00Z</dcterms:modified>
</cp:coreProperties>
</file>