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57" w:rsidRDefault="00074D57" w:rsidP="00074D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Конспект урока по обществознанию в 8 классе</w:t>
      </w:r>
    </w:p>
    <w:p w:rsidR="00074D57" w:rsidRPr="00074D57" w:rsidRDefault="00074D57" w:rsidP="00074D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074D57">
        <w:rPr>
          <w:rFonts w:ascii="Times New Roman" w:eastAsia="Times New Roman" w:hAnsi="Times New Roman" w:cs="Times New Roman"/>
          <w:b/>
          <w:bCs/>
          <w:color w:val="000000"/>
        </w:rPr>
        <w:t>Тема: «Главные вопросы экономики».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Цели и задачи</w:t>
      </w:r>
      <w:r w:rsidRPr="00074D57">
        <w:rPr>
          <w:rFonts w:ascii="Times New Roman" w:eastAsia="Times New Roman" w:hAnsi="Times New Roman" w:cs="Times New Roman"/>
          <w:b/>
          <w:color w:val="000000"/>
        </w:rPr>
        <w:t>:</w:t>
      </w:r>
      <w:r w:rsidRPr="00074D57">
        <w:rPr>
          <w:rFonts w:ascii="Times New Roman" w:eastAsia="Times New Roman" w:hAnsi="Times New Roman" w:cs="Times New Roman"/>
          <w:color w:val="000000"/>
        </w:rPr>
        <w:t xml:space="preserve"> познакомить с основными вопросами, стоящими перед экономикой любого общества и особенностями функционирования основных экономических систем.</w:t>
      </w:r>
    </w:p>
    <w:p w:rsid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Планируемые результаты</w:t>
      </w:r>
      <w:r w:rsidRPr="00074D57">
        <w:rPr>
          <w:rFonts w:ascii="Times New Roman" w:eastAsia="Times New Roman" w:hAnsi="Times New Roman" w:cs="Times New Roman"/>
          <w:b/>
          <w:color w:val="000000"/>
        </w:rPr>
        <w:t>:</w:t>
      </w:r>
      <w:r w:rsidRPr="00074D57">
        <w:rPr>
          <w:rFonts w:ascii="Times New Roman" w:eastAsia="Times New Roman" w:hAnsi="Times New Roman" w:cs="Times New Roman"/>
          <w:color w:val="000000"/>
        </w:rPr>
        <w:t xml:space="preserve"> предметные: применять понятийный аппарат обществоведческих знаний для раскрытия понятий экономическая эффективность, экономическая система, традиционная, централизованная, рыночная и смешанная экономика, рынок; описывать и иллюстрировать примерами решения основных вопросов участниками экономики; различать и сопоставлять основные типы экономических систем; характеризовать способы координации хозяйственной жизни в различных экономических системах; </w:t>
      </w:r>
    </w:p>
    <w:p w:rsid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74D57">
        <w:rPr>
          <w:rFonts w:ascii="Times New Roman" w:eastAsia="Times New Roman" w:hAnsi="Times New Roman" w:cs="Times New Roman"/>
          <w:i/>
          <w:iCs/>
          <w:color w:val="000000"/>
        </w:rPr>
        <w:t>метапредметные</w:t>
      </w:r>
      <w:proofErr w:type="spellEnd"/>
      <w:r w:rsidRPr="00074D57">
        <w:rPr>
          <w:rFonts w:ascii="Times New Roman" w:eastAsia="Times New Roman" w:hAnsi="Times New Roman" w:cs="Times New Roman"/>
          <w:i/>
          <w:iCs/>
          <w:color w:val="000000"/>
        </w:rPr>
        <w:t xml:space="preserve"> УУД</w:t>
      </w:r>
      <w:r w:rsidRPr="00074D57">
        <w:rPr>
          <w:rFonts w:ascii="Times New Roman" w:eastAsia="Times New Roman" w:hAnsi="Times New Roman" w:cs="Times New Roman"/>
          <w:color w:val="000000"/>
        </w:rPr>
        <w:t> —</w:t>
      </w:r>
    </w:p>
    <w:p w:rsid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 xml:space="preserve"> 1) </w:t>
      </w: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коммуникативные</w:t>
      </w:r>
      <w:r w:rsidRPr="00074D57">
        <w:rPr>
          <w:rFonts w:ascii="Times New Roman" w:eastAsia="Times New Roman" w:hAnsi="Times New Roman" w:cs="Times New Roman"/>
          <w:color w:val="000000"/>
        </w:rPr>
        <w:t xml:space="preserve">: точно и грамотно выражать свои мысли, отстаивать свою точку зрения в процессе дискуссии; формировать навыки учебного сотрудничества в ходе индивидуальной и групповой работы; </w:t>
      </w:r>
    </w:p>
    <w:p w:rsid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2) </w:t>
      </w: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регулятивные</w:t>
      </w:r>
      <w:r w:rsidRPr="00074D57">
        <w:rPr>
          <w:rFonts w:ascii="Times New Roman" w:eastAsia="Times New Roman" w:hAnsi="Times New Roman" w:cs="Times New Roman"/>
          <w:color w:val="000000"/>
        </w:rPr>
        <w:t xml:space="preserve">: определять последовательность промежуточных целей с учетом конечного результата; составлять план действий; формировать целевые установки учебной деятельности; выстраивать алгоритм действий; </w:t>
      </w:r>
    </w:p>
    <w:p w:rsid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3) </w:t>
      </w: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познавательные</w:t>
      </w:r>
      <w:r w:rsidRPr="00074D57">
        <w:rPr>
          <w:rFonts w:ascii="Times New Roman" w:eastAsia="Times New Roman" w:hAnsi="Times New Roman" w:cs="Times New Roman"/>
          <w:color w:val="000000"/>
        </w:rPr>
        <w:t>: осуществлять анализ объектов с выделением существенных и несущественных признаков; извлекать информацию из мнений других людей; ставить репродуктивные вопросы по изученному материалу; давать определения понятий, устанавливать аналогии, классифицировать явления; предъявлять результаты своей деятельности в форме устного сообщения, участия в дискуссии, беседы; 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личностные УУД</w:t>
      </w:r>
      <w:r w:rsidRPr="00074D57">
        <w:rPr>
          <w:rFonts w:ascii="Times New Roman" w:eastAsia="Times New Roman" w:hAnsi="Times New Roman" w:cs="Times New Roman"/>
          <w:color w:val="000000"/>
        </w:rPr>
        <w:t>: формирование познавательного интереса к экономическим вопросам современности; осмысление социально-нравственного опыта предшествующих поколений; развитие творческих способностей через активные формы деятельности.</w:t>
      </w:r>
    </w:p>
    <w:p w:rsid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Оборудование</w:t>
      </w:r>
      <w:r w:rsidRPr="00074D57">
        <w:rPr>
          <w:rFonts w:ascii="Times New Roman" w:eastAsia="Times New Roman" w:hAnsi="Times New Roman" w:cs="Times New Roman"/>
          <w:b/>
          <w:color w:val="000000"/>
        </w:rPr>
        <w:t>:</w:t>
      </w:r>
      <w:r w:rsidRPr="00074D57">
        <w:rPr>
          <w:rFonts w:ascii="Times New Roman" w:eastAsia="Times New Roman" w:hAnsi="Times New Roman" w:cs="Times New Roman"/>
          <w:color w:val="000000"/>
        </w:rPr>
        <w:t xml:space="preserve"> учебник, </w:t>
      </w:r>
      <w:r>
        <w:rPr>
          <w:rFonts w:ascii="Times New Roman" w:eastAsia="Times New Roman" w:hAnsi="Times New Roman" w:cs="Times New Roman"/>
          <w:color w:val="000000"/>
        </w:rPr>
        <w:t>тетрадь, доска.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Тип урока</w:t>
      </w:r>
      <w:r w:rsidRPr="00074D57">
        <w:rPr>
          <w:rFonts w:ascii="Times New Roman" w:eastAsia="Times New Roman" w:hAnsi="Times New Roman" w:cs="Times New Roman"/>
          <w:b/>
          <w:color w:val="000000"/>
        </w:rPr>
        <w:t>:</w:t>
      </w:r>
      <w:r w:rsidRPr="00074D57">
        <w:rPr>
          <w:rFonts w:ascii="Times New Roman" w:eastAsia="Times New Roman" w:hAnsi="Times New Roman" w:cs="Times New Roman"/>
          <w:color w:val="000000"/>
        </w:rPr>
        <w:t xml:space="preserve"> урок </w:t>
      </w:r>
      <w:r>
        <w:rPr>
          <w:rFonts w:ascii="Times New Roman" w:eastAsia="Times New Roman" w:hAnsi="Times New Roman" w:cs="Times New Roman"/>
          <w:color w:val="000000"/>
        </w:rPr>
        <w:t>получения</w:t>
      </w:r>
      <w:r w:rsidRPr="00074D57">
        <w:rPr>
          <w:rFonts w:ascii="Times New Roman" w:eastAsia="Times New Roman" w:hAnsi="Times New Roman" w:cs="Times New Roman"/>
          <w:color w:val="000000"/>
        </w:rPr>
        <w:t xml:space="preserve"> нов</w:t>
      </w:r>
      <w:r>
        <w:rPr>
          <w:rFonts w:ascii="Times New Roman" w:eastAsia="Times New Roman" w:hAnsi="Times New Roman" w:cs="Times New Roman"/>
          <w:color w:val="000000"/>
        </w:rPr>
        <w:t>ых</w:t>
      </w:r>
      <w:r w:rsidRPr="00074D57">
        <w:rPr>
          <w:rFonts w:ascii="Times New Roman" w:eastAsia="Times New Roman" w:hAnsi="Times New Roman" w:cs="Times New Roman"/>
          <w:color w:val="000000"/>
        </w:rPr>
        <w:t xml:space="preserve"> знани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Pr="00074D57">
        <w:rPr>
          <w:rFonts w:ascii="Times New Roman" w:eastAsia="Times New Roman" w:hAnsi="Times New Roman" w:cs="Times New Roman"/>
          <w:color w:val="000000"/>
        </w:rPr>
        <w:t>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Ход урока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I.   Организационный момент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II.  Актуализация опорных знаний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Проверим, насколько хорошо вы усвоили изученный материал.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1. Нужда в чем-либо необходимом для поддержания жизнедеятельности и развития личности и общества в целом: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1) цель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2) средство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3) потребность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4) производство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2. Одна из главных экономических проблем, определяющая во многом жизнь общества: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1) ограниченность свободных благ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2) ограниченность ресурсов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3) лень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4) альтернативная стоимость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3. Из двух суждений: а) все жизненные блага человек производит сам; б) жизненные блага бывают предметами потребления: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1) верно только а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2) верно только б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3) верны оба суждения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4) оба суждения неверны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4. Проблему ограниченности ресурсов можно решить: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1) если люди будут экономить ресурсы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2) если все добровольно ограничат свои потребности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3) лишь в будущем, когда уровень развития науки и техники позволит существенно увеличить производство товаров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4) нет верного ответа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5. Свободные блага: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1) морская вода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2) воздух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3) компьютер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4) песок в пустыне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5) одежда                                             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6) проезд в автобусе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Приведите 2-</w:t>
      </w:r>
      <w:r w:rsidRPr="00074D57">
        <w:rPr>
          <w:rFonts w:ascii="Times New Roman" w:eastAsia="Times New Roman" w:hAnsi="Times New Roman" w:cs="Times New Roman"/>
          <w:color w:val="000000"/>
        </w:rPr>
        <w:t>3 примера, доказывающих ограниченность ресурсов в мире.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(Проверка выполнения заданий.)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</w:rPr>
        <w:lastRenderedPageBreak/>
        <w:t>III.  Введение в новый материал.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 xml:space="preserve">На прошлом уроке мы говорили о том, что ресурсы весьма ограничены и что экономика, по сути, призвана решать вопрос, каким образом использовать данные ресурсы с максимальной пользой для человечества. Все участники экономических </w:t>
      </w:r>
      <w:proofErr w:type="gramStart"/>
      <w:r w:rsidRPr="00074D57">
        <w:rPr>
          <w:rFonts w:ascii="Times New Roman" w:eastAsia="Times New Roman" w:hAnsi="Times New Roman" w:cs="Times New Roman"/>
          <w:color w:val="000000"/>
        </w:rPr>
        <w:t>процессов</w:t>
      </w:r>
      <w:proofErr w:type="gramEnd"/>
      <w:r w:rsidRPr="00074D57">
        <w:rPr>
          <w:rFonts w:ascii="Times New Roman" w:eastAsia="Times New Roman" w:hAnsi="Times New Roman" w:cs="Times New Roman"/>
          <w:color w:val="000000"/>
        </w:rPr>
        <w:t xml:space="preserve"> так или иначе находятся в состоянии выбора: они выбирают, какой из ресурсов использовать сейчас, а какой потом, какие блага производить и т. д. Как это происходит? Какие проблемы возникают? Как они решаются? Эти и другие вопросы мы обсудим с вами на нашем уроке.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color w:val="000000"/>
        </w:rPr>
        <w:t>Тема урока: «Главные вопросы экономики».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— Как вы думаете, о чем мы будем говорить?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— На какие вопросы нам предстоит ответить?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(Ученики высказывают свои предположения.)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План урока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1. Нужно ли регулировать производство?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2. Что производить?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3. Как производить?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4. Для кого производится продукт?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5. Экономическая система и ее функции.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6. Типы экономических систем.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Проблемные вопросы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— Что и для кого выгодно производить?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— Кого можно назвать рациональным производителем?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— Где границы экономической свободы?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IV. Работа по теме урока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1.   Нужно ли регулировать производство?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Мы выяснили, что потребности человека безграничны, а ресурсы планеты ограничены. Следовательно, перед человечеством встает проблема рационального использования и распределения ресурсов. Это значит, что каждому человеку, семье, компании, предприятию и государству в целом приходится делать экономический выбор и отвечать на три главных вопроса экономики.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— </w:t>
      </w:r>
      <w:proofErr w:type="gramStart"/>
      <w:r w:rsidRPr="00074D57">
        <w:rPr>
          <w:rFonts w:ascii="Times New Roman" w:eastAsia="Times New Roman" w:hAnsi="Times New Roman" w:cs="Times New Roman"/>
          <w:color w:val="000000"/>
        </w:rPr>
        <w:t>Разделитесь</w:t>
      </w:r>
      <w:proofErr w:type="gramEnd"/>
      <w:r w:rsidRPr="00074D57">
        <w:rPr>
          <w:rFonts w:ascii="Times New Roman" w:eastAsia="Times New Roman" w:hAnsi="Times New Roman" w:cs="Times New Roman"/>
          <w:color w:val="000000"/>
        </w:rPr>
        <w:t xml:space="preserve"> натри группы. Изучите схему нас. 151 учебника. Каждая группа с помощью соответствующего параграфа учебника и справочного материала (интернет-ресурсы, справочники, энциклопедии и т. д.) попытается ответить на эти вопросы.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Первая группа</w:t>
      </w:r>
      <w:r w:rsidRPr="00074D57">
        <w:rPr>
          <w:rFonts w:ascii="Times New Roman" w:eastAsia="Times New Roman" w:hAnsi="Times New Roman" w:cs="Times New Roman"/>
          <w:color w:val="000000"/>
        </w:rPr>
        <w:t> работает с п. 2 § 18 учебника.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Вторая группа</w:t>
      </w:r>
      <w:r w:rsidRPr="00074D57">
        <w:rPr>
          <w:rFonts w:ascii="Times New Roman" w:eastAsia="Times New Roman" w:hAnsi="Times New Roman" w:cs="Times New Roman"/>
          <w:color w:val="000000"/>
        </w:rPr>
        <w:t> работает с п. 3 § 18 учебника.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Третья группа</w:t>
      </w:r>
      <w:r w:rsidRPr="00074D57">
        <w:rPr>
          <w:rFonts w:ascii="Times New Roman" w:eastAsia="Times New Roman" w:hAnsi="Times New Roman" w:cs="Times New Roman"/>
          <w:color w:val="000000"/>
        </w:rPr>
        <w:t> работает с п. 4 § 18 учебника.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2.   Что производить?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(Презентация результатов работы первой группы.)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Вывод</w:t>
      </w:r>
      <w:r w:rsidRPr="00074D57">
        <w:rPr>
          <w:rFonts w:ascii="Times New Roman" w:eastAsia="Times New Roman" w:hAnsi="Times New Roman" w:cs="Times New Roman"/>
          <w:color w:val="000000"/>
        </w:rPr>
        <w:t>. Вопрос о том, что производить, возникает в связи с тем, что ресурсы ограничены, есть возможность выбора и существуют альтернативные издержки. Это один из главных вопросов для любого общества, независимо от уровня производства и политической системы.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3.   Как производить?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(Презентация результатов работы второй группы.)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Вывод</w:t>
      </w:r>
      <w:r w:rsidRPr="00074D57">
        <w:rPr>
          <w:rFonts w:ascii="Times New Roman" w:eastAsia="Times New Roman" w:hAnsi="Times New Roman" w:cs="Times New Roman"/>
          <w:color w:val="000000"/>
        </w:rPr>
        <w:t>. Вопрос о том, как производить, возникает потому, что каждая страна независимо от того, на каком технологическом уровне она находится, имеет в своем распоряжении сравнительно дешевые и сравнительно дорогие ресурсы. Так, Индия испытывает избыток труда (поэтому труд дешевый) и недостаток капитала (капитал дорогой). В США имеются сравнительно дешевый капитал и дорогой труд. Общество всегда заинтересовано создать желаемый набор товаров и услуг при минимальных затратах.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4.   Для кого производится продукт?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(Презентация результатов работы третей группы.)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Вывод</w:t>
      </w:r>
      <w:r w:rsidRPr="00074D57">
        <w:rPr>
          <w:rFonts w:ascii="Times New Roman" w:eastAsia="Times New Roman" w:hAnsi="Times New Roman" w:cs="Times New Roman"/>
          <w:b/>
          <w:color w:val="000000"/>
        </w:rPr>
        <w:t>.</w:t>
      </w:r>
      <w:r w:rsidRPr="00074D57">
        <w:rPr>
          <w:rFonts w:ascii="Times New Roman" w:eastAsia="Times New Roman" w:hAnsi="Times New Roman" w:cs="Times New Roman"/>
          <w:color w:val="000000"/>
        </w:rPr>
        <w:t xml:space="preserve"> Вопрос о том, для кого производить, самый сложный, поскольку он отражает отношение общества к справедливости и экономическому равенству. Все общество должно каким-то образом решить, что оно считает справедливым распределением, и затем выбрать способ достижения такого распределения.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(Обсуждение итогов работы групп, заполнение сводной таблицы.)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Главные вопросы экономики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8"/>
        <w:gridCol w:w="3320"/>
        <w:gridCol w:w="3428"/>
      </w:tblGrid>
      <w:tr w:rsidR="00074D57" w:rsidRPr="00074D57" w:rsidTr="00074D57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Проблема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Путь решения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Примеры</w:t>
            </w:r>
          </w:p>
        </w:tc>
      </w:tr>
      <w:tr w:rsidR="00074D57" w:rsidRPr="00074D57" w:rsidTr="00074D57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Что производить?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4D57" w:rsidRPr="00074D57" w:rsidTr="00074D57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Как производить?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4D57" w:rsidRPr="00074D57" w:rsidTr="00074D57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Для кого производить?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5.   Экономическая система и ее функции</w:t>
      </w:r>
      <w:r>
        <w:rPr>
          <w:rFonts w:ascii="Times New Roman" w:eastAsia="Times New Roman" w:hAnsi="Times New Roman" w:cs="Times New Roman"/>
          <w:b/>
          <w:i/>
          <w:iCs/>
          <w:color w:val="000000"/>
        </w:rPr>
        <w:t>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— Работая с п. 5 § 18 учебника, охарактеризуйте факторы, определяющие способы координации хозяйственной жизни и принятия решений по главным экономическим вопросам.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(Проверка выполнения задания.)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</w:t>
      </w:r>
      <w:r w:rsidRPr="00074D57">
        <w:rPr>
          <w:rFonts w:ascii="Times New Roman" w:eastAsia="Times New Roman" w:hAnsi="Times New Roman" w:cs="Times New Roman"/>
          <w:color w:val="000000"/>
        </w:rPr>
        <w:t> Изучите и прокомментируйте схему.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943350" cy="2371725"/>
            <wp:effectExtent l="19050" t="0" r="0" b="0"/>
            <wp:docPr id="1" name="Рисунок 527" descr="http://compendium.su/social/8klass_2/8klass_2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 descr="http://compendium.su/social/8klass_2/8klass_2.files/image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(Комментарии учащихся.)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6.   Типы экономических систем</w:t>
      </w:r>
      <w:r>
        <w:rPr>
          <w:rFonts w:ascii="Times New Roman" w:eastAsia="Times New Roman" w:hAnsi="Times New Roman" w:cs="Times New Roman"/>
          <w:b/>
          <w:i/>
          <w:iCs/>
          <w:color w:val="000000"/>
        </w:rPr>
        <w:t>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— Разделитесь на четыре группы. Работая с п. 6 § 18 учебника охарактеризуйте типы экономических систем и заполните сравнительную таблицу.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Первая группа</w:t>
      </w:r>
      <w:r w:rsidRPr="00074D57">
        <w:rPr>
          <w:rFonts w:ascii="Times New Roman" w:eastAsia="Times New Roman" w:hAnsi="Times New Roman" w:cs="Times New Roman"/>
          <w:color w:val="000000"/>
        </w:rPr>
        <w:t> — традиционная экономика.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Вторая группа</w:t>
      </w:r>
      <w:r w:rsidRPr="00074D57">
        <w:rPr>
          <w:rFonts w:ascii="Times New Roman" w:eastAsia="Times New Roman" w:hAnsi="Times New Roman" w:cs="Times New Roman"/>
          <w:color w:val="000000"/>
        </w:rPr>
        <w:t> — командная экономика.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Третья группа</w:t>
      </w:r>
      <w:r w:rsidRPr="00074D57">
        <w:rPr>
          <w:rFonts w:ascii="Times New Roman" w:eastAsia="Times New Roman" w:hAnsi="Times New Roman" w:cs="Times New Roman"/>
          <w:color w:val="000000"/>
        </w:rPr>
        <w:t> — рыночная экономика.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i/>
          <w:iCs/>
          <w:color w:val="000000"/>
        </w:rPr>
        <w:t>Четвертая группа</w:t>
      </w:r>
      <w:r w:rsidRPr="00074D57">
        <w:rPr>
          <w:rFonts w:ascii="Times New Roman" w:eastAsia="Times New Roman" w:hAnsi="Times New Roman" w:cs="Times New Roman"/>
          <w:color w:val="000000"/>
        </w:rPr>
        <w:t> — смешанная экономика.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Типы экономических систем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9"/>
        <w:gridCol w:w="5031"/>
        <w:gridCol w:w="2756"/>
      </w:tblGrid>
      <w:tr w:rsidR="00074D57" w:rsidRPr="00074D57" w:rsidTr="00074D57">
        <w:trPr>
          <w:tblCellSpacing w:w="0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4D57">
              <w:rPr>
                <w:rFonts w:ascii="Times New Roman" w:eastAsia="Times New Roman" w:hAnsi="Times New Roman" w:cs="Times New Roman"/>
                <w:b/>
              </w:rPr>
              <w:t>Тип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4D57">
              <w:rPr>
                <w:rFonts w:ascii="Times New Roman" w:eastAsia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4D57">
              <w:rPr>
                <w:rFonts w:ascii="Times New Roman" w:eastAsia="Times New Roman" w:hAnsi="Times New Roman" w:cs="Times New Roman"/>
                <w:b/>
              </w:rPr>
              <w:t>Пример</w:t>
            </w:r>
          </w:p>
        </w:tc>
      </w:tr>
      <w:tr w:rsidR="00074D57" w:rsidRPr="00074D57" w:rsidTr="00074D57">
        <w:trPr>
          <w:tblCellSpacing w:w="0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Традиционная экономика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 xml:space="preserve">1. Какие товары, как и для </w:t>
            </w:r>
            <w:proofErr w:type="gramStart"/>
            <w:r w:rsidRPr="00074D57">
              <w:rPr>
                <w:rFonts w:ascii="Times New Roman" w:eastAsia="Times New Roman" w:hAnsi="Times New Roman" w:cs="Times New Roman"/>
              </w:rPr>
              <w:t>кого</w:t>
            </w:r>
            <w:proofErr w:type="gramEnd"/>
            <w:r w:rsidRPr="00074D57">
              <w:rPr>
                <w:rFonts w:ascii="Times New Roman" w:eastAsia="Times New Roman" w:hAnsi="Times New Roman" w:cs="Times New Roman"/>
              </w:rPr>
              <w:t xml:space="preserve"> производить — определяют традиции, передающиеся из поколения в поколение.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2. Коллективная собственность (земля и капитал — основные факторы производства, которые принадлежат общине, племени или находятся в общем пользовании)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3. Отсталая технология производства.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4. Преобладание ручного труда.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5. Главный мотив к производству - удовлетворение собственных потребностей, преобладает натуральное хозяйство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6. Консерватизм и неприятие нововведений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В настоящее время встречается в некоторых государствах Африки, Южной Америки, у народов Полинезии, северных народов (канадские эскимосы)</w:t>
            </w:r>
          </w:p>
        </w:tc>
      </w:tr>
      <w:tr w:rsidR="00074D57" w:rsidRPr="00074D57" w:rsidTr="00074D57">
        <w:trPr>
          <w:tblCellSpacing w:w="0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Командная экономика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1. Экономические решения принимают представители государственной власти.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2. Государственная собственность на все материальные ресурсы и предприятия.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3. Централизованное планирование, всеобщий контроль государства.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4. Отсутствие у производителя свободы выбора.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5. Отсутствие у производителя заинтересованности в повышении эффективности производства.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6. Отсутствие конкуренции.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7. Уравнительный принцип распределения ресурсов и материальных благ.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8. Строго фиксированные и унифицированные цены и заработная плата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Ранее СССР и социалистические страны Восточной Европы.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В настоящее время Южная Корея, Куба, некоторые страны Юго-Восточной и Средней Азии</w:t>
            </w:r>
          </w:p>
        </w:tc>
      </w:tr>
      <w:tr w:rsidR="00074D57" w:rsidRPr="00074D57" w:rsidTr="00074D57">
        <w:trPr>
          <w:tblCellSpacing w:w="0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Рыночная экономика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1. Частная собственность.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2. Главный мотив к производству — получение прибыли.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3. Решение экономических вопросов на основе рыночных механизмов регулирования.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 xml:space="preserve">4. Принцип индивидуализма в общественных </w:t>
            </w:r>
            <w:r w:rsidRPr="00074D57">
              <w:rPr>
                <w:rFonts w:ascii="Times New Roman" w:eastAsia="Times New Roman" w:hAnsi="Times New Roman" w:cs="Times New Roman"/>
              </w:rPr>
              <w:lastRenderedPageBreak/>
              <w:t>отношениях.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5. Свобода предпринимательства, власть государства ограничена.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6. Предпринимательская самостоятельность в вопросах снабжения, производства и сбыта.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7. Личный интерес — главный мотив экономического поведения.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8. Цены и заработная плата определяются на основе рыночной конкуренции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lastRenderedPageBreak/>
              <w:t>Не встречается в чистом виде, поскольку государство и общество регулируют экономику в различных странах в разной степени</w:t>
            </w:r>
          </w:p>
        </w:tc>
      </w:tr>
      <w:tr w:rsidR="00074D57" w:rsidRPr="00074D57" w:rsidTr="00074D57">
        <w:trPr>
          <w:tblCellSpacing w:w="0" w:type="dxa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lastRenderedPageBreak/>
              <w:t>Смешанная экономика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1. Сочетание частного и государственного секторов экономики, рынка и государственного регулирования.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2. Участие государства в экономике ограничено (заключается в распределении централизованных экономических ресурсов для компенсации некоторых слабостей рыночных механизмов).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3. Непосредственное участие государства в предоставлении материальных благ.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4. Достигается наиболее эффективное использование ограниченных ресурсов.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5. Ставка на личную свободу предпринимательства, гарантия государства на социальную поддержку.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6. Экономический порядок — главные экономические вопросы решаются рынками.</w:t>
            </w:r>
          </w:p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7. Главный мотив к производству — личный интерес и получение прибыли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D57" w:rsidRPr="00074D57" w:rsidRDefault="00074D57" w:rsidP="00074D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074D57">
              <w:rPr>
                <w:rFonts w:ascii="Times New Roman" w:eastAsia="Times New Roman" w:hAnsi="Times New Roman" w:cs="Times New Roman"/>
              </w:rPr>
              <w:t>Большинство развитых (США, Англия, Германия, Франция и т. д.) и развивающихся стран мира</w:t>
            </w:r>
          </w:p>
        </w:tc>
      </w:tr>
    </w:tbl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Вопросы для дискуссии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— Какие плюсы и минусы имеет каждая из экономических систем?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— Какая из них наиболее жизнеспособная. Почему?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(Проводится мини-дискуссия.)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 xml:space="preserve">Традиционные экономики по-прежнему существуют. Самое интересное, что некоторые из них весьма успешны и, самое главное, вписались в экономические модели иного типа. В качестве примера рассмотрим экономику африканского племени </w:t>
      </w:r>
      <w:proofErr w:type="spellStart"/>
      <w:r w:rsidRPr="00074D57">
        <w:rPr>
          <w:rFonts w:ascii="Times New Roman" w:eastAsia="Times New Roman" w:hAnsi="Times New Roman" w:cs="Times New Roman"/>
          <w:color w:val="000000"/>
        </w:rPr>
        <w:t>масаи</w:t>
      </w:r>
      <w:proofErr w:type="spellEnd"/>
      <w:r w:rsidRPr="00074D57">
        <w:rPr>
          <w:rFonts w:ascii="Times New Roman" w:eastAsia="Times New Roman" w:hAnsi="Times New Roman" w:cs="Times New Roman"/>
          <w:color w:val="000000"/>
        </w:rPr>
        <w:t>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74D57">
        <w:rPr>
          <w:rFonts w:ascii="Times New Roman" w:eastAsia="Times New Roman" w:hAnsi="Times New Roman" w:cs="Times New Roman"/>
          <w:color w:val="000000"/>
        </w:rPr>
        <w:t>Масаи</w:t>
      </w:r>
      <w:proofErr w:type="spellEnd"/>
      <w:r w:rsidRPr="00074D57">
        <w:rPr>
          <w:rFonts w:ascii="Times New Roman" w:eastAsia="Times New Roman" w:hAnsi="Times New Roman" w:cs="Times New Roman"/>
          <w:color w:val="000000"/>
        </w:rPr>
        <w:t xml:space="preserve"> — охотники и скотоводы, носят национальную одежду, как правило, используют исключительно свои орудия труда, </w:t>
      </w:r>
      <w:proofErr w:type="gramStart"/>
      <w:r w:rsidRPr="00074D57">
        <w:rPr>
          <w:rFonts w:ascii="Times New Roman" w:eastAsia="Times New Roman" w:hAnsi="Times New Roman" w:cs="Times New Roman"/>
          <w:color w:val="000000"/>
        </w:rPr>
        <w:t>технологии</w:t>
      </w:r>
      <w:proofErr w:type="gramEnd"/>
      <w:r w:rsidRPr="00074D57">
        <w:rPr>
          <w:rFonts w:ascii="Times New Roman" w:eastAsia="Times New Roman" w:hAnsi="Times New Roman" w:cs="Times New Roman"/>
          <w:color w:val="000000"/>
        </w:rPr>
        <w:t xml:space="preserve"> изготовления которых перешли им по наследству, и по-прежнему ведут свое хозяйство на том уровне, который был достигнут очень давно. Но </w:t>
      </w:r>
      <w:proofErr w:type="spellStart"/>
      <w:r w:rsidRPr="00074D57">
        <w:rPr>
          <w:rFonts w:ascii="Times New Roman" w:eastAsia="Times New Roman" w:hAnsi="Times New Roman" w:cs="Times New Roman"/>
          <w:color w:val="000000"/>
        </w:rPr>
        <w:t>масаи</w:t>
      </w:r>
      <w:proofErr w:type="spellEnd"/>
      <w:r w:rsidRPr="00074D57">
        <w:rPr>
          <w:rFonts w:ascii="Times New Roman" w:eastAsia="Times New Roman" w:hAnsi="Times New Roman" w:cs="Times New Roman"/>
          <w:color w:val="000000"/>
        </w:rPr>
        <w:t xml:space="preserve"> научились продавать свой стиль жизни представителям современного общества. Европейские туристы специально едут в Африку, чтобы посмотреть, как живут люди в традиционных обществах. </w:t>
      </w:r>
      <w:proofErr w:type="spellStart"/>
      <w:r w:rsidRPr="00074D57">
        <w:rPr>
          <w:rFonts w:ascii="Times New Roman" w:eastAsia="Times New Roman" w:hAnsi="Times New Roman" w:cs="Times New Roman"/>
          <w:color w:val="000000"/>
        </w:rPr>
        <w:t>Масаи</w:t>
      </w:r>
      <w:proofErr w:type="spellEnd"/>
      <w:r w:rsidRPr="00074D57">
        <w:rPr>
          <w:rFonts w:ascii="Times New Roman" w:eastAsia="Times New Roman" w:hAnsi="Times New Roman" w:cs="Times New Roman"/>
          <w:color w:val="000000"/>
        </w:rPr>
        <w:t xml:space="preserve"> за определенную плату демонстрируют иностранцам различные обряды, ритуалы, танцы. За вырученные деньги </w:t>
      </w:r>
      <w:proofErr w:type="spellStart"/>
      <w:r w:rsidRPr="00074D57">
        <w:rPr>
          <w:rFonts w:ascii="Times New Roman" w:eastAsia="Times New Roman" w:hAnsi="Times New Roman" w:cs="Times New Roman"/>
          <w:color w:val="000000"/>
        </w:rPr>
        <w:t>масаи</w:t>
      </w:r>
      <w:proofErr w:type="spellEnd"/>
      <w:r w:rsidRPr="00074D57">
        <w:rPr>
          <w:rFonts w:ascii="Times New Roman" w:eastAsia="Times New Roman" w:hAnsi="Times New Roman" w:cs="Times New Roman"/>
          <w:color w:val="000000"/>
        </w:rPr>
        <w:t xml:space="preserve"> приобретают те вещи, которые сами они произвести не в состоянии. Подобный тип экономических отношений достаточно характерен для традиционных экономик.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Командно-административная система — это попытка человека создать справедливое общество. Почему эта попытка была неудачной? На практике оказалось, что, когда люди с помощью команд и распоряжений пытаются регулировать экономические отношения, возникает дефицит товаров, многие из которых не отличаются высоким качеством. Проблема здесь в мотивации. Если человек не заинтересован в результате своего труда, то он работает не слишком эффективно.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V.  Подведение итогов урока. Рефлексия</w:t>
      </w:r>
      <w:r>
        <w:rPr>
          <w:rFonts w:ascii="Times New Roman" w:eastAsia="Times New Roman" w:hAnsi="Times New Roman" w:cs="Times New Roman"/>
          <w:b/>
          <w:i/>
          <w:iCs/>
          <w:color w:val="000000"/>
        </w:rPr>
        <w:t>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Проверим, насколько хорошо вы усвоили новый материал.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 xml:space="preserve">1. Ответьте на вопросы рубрики «Проверим себя» </w:t>
      </w:r>
      <w:proofErr w:type="gramStart"/>
      <w:r w:rsidRPr="00074D57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074D57">
        <w:rPr>
          <w:rFonts w:ascii="Times New Roman" w:eastAsia="Times New Roman" w:hAnsi="Times New Roman" w:cs="Times New Roman"/>
          <w:color w:val="000000"/>
        </w:rPr>
        <w:t xml:space="preserve"> с. 159 учебника.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 xml:space="preserve">2. Выполните задания 1 —3 рубрики «В классе и дома» </w:t>
      </w:r>
      <w:proofErr w:type="gramStart"/>
      <w:r w:rsidRPr="00074D57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074D57">
        <w:rPr>
          <w:rFonts w:ascii="Times New Roman" w:eastAsia="Times New Roman" w:hAnsi="Times New Roman" w:cs="Times New Roman"/>
          <w:color w:val="000000"/>
        </w:rPr>
        <w:t xml:space="preserve"> с. 159, 160 учебника.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(Проверка выполнения заданий.)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Прием «Повторяем с расширением». Учащиеся составляют список вопросов, ответы на которые позволяют дополнить знания по изученной теме. На некоторые из этих вопросов уместно дать ответ. Но совсем не обязательно на все.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VI. </w:t>
      </w: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Домашнее задание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1. Прочитать § 18 учебника.</w:t>
      </w:r>
    </w:p>
    <w:p w:rsidR="00F95611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>2. Написать эссе на тему: «Частная инициатива, как ветер в парусах, сообщает экономике свой импульс, планирование же, наподобие руля, направляет экономику в нужную сторону» (В. Леонтьев).</w:t>
      </w:r>
    </w:p>
    <w:sectPr w:rsidR="00F95611" w:rsidRPr="00074D57" w:rsidSect="00074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4D57"/>
    <w:rsid w:val="00074D57"/>
    <w:rsid w:val="00F9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4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D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7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74D5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7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1780</Words>
  <Characters>10150</Characters>
  <Application>Microsoft Office Word</Application>
  <DocSecurity>0</DocSecurity>
  <Lines>84</Lines>
  <Paragraphs>23</Paragraphs>
  <ScaleCrop>false</ScaleCrop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2018-02-11T19:44:00Z</dcterms:created>
  <dcterms:modified xsi:type="dcterms:W3CDTF">2018-02-11T19:50:00Z</dcterms:modified>
</cp:coreProperties>
</file>