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C1" w:rsidRDefault="003D57C1" w:rsidP="003D57C1">
      <w:pPr>
        <w:pStyle w:val="1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План составления программы кружка «</w:t>
      </w:r>
      <w:proofErr w:type="spellStart"/>
      <w:r>
        <w:rPr>
          <w:rFonts w:ascii="Arial" w:hAnsi="Arial" w:cs="Arial"/>
          <w:b w:val="0"/>
          <w:bCs w:val="0"/>
          <w:color w:val="333333"/>
          <w:sz w:val="45"/>
          <w:szCs w:val="45"/>
        </w:rPr>
        <w:t>Игралочка</w:t>
      </w:r>
      <w:proofErr w:type="spellEnd"/>
      <w:r>
        <w:rPr>
          <w:rFonts w:ascii="Arial" w:hAnsi="Arial" w:cs="Arial"/>
          <w:b w:val="0"/>
          <w:bCs w:val="0"/>
          <w:color w:val="333333"/>
          <w:sz w:val="45"/>
          <w:szCs w:val="45"/>
        </w:rPr>
        <w:t>» для детей 2–3 лет</w:t>
      </w:r>
    </w:p>
    <w:p w:rsidR="003D57C1" w:rsidRDefault="003D57C1" w:rsidP="003D57C1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Fonts w:ascii="Arial" w:hAnsi="Arial" w:cs="Arial"/>
          <w:b w:val="0"/>
          <w:bCs w:val="0"/>
          <w:color w:val="F43DC3"/>
          <w:sz w:val="39"/>
          <w:szCs w:val="39"/>
        </w:rPr>
        <w:t>Цель: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формирование и развитие сенсорных способностей у детей 2 – 3 лет средствами дидактической игры.</w:t>
      </w:r>
    </w:p>
    <w:p w:rsidR="003D57C1" w:rsidRDefault="003D57C1" w:rsidP="003D57C1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Fonts w:ascii="Arial" w:hAnsi="Arial" w:cs="Arial"/>
          <w:b w:val="0"/>
          <w:bCs w:val="0"/>
          <w:color w:val="F43DC3"/>
          <w:sz w:val="39"/>
          <w:szCs w:val="39"/>
        </w:rPr>
        <w:t>Задачи: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Подобрать и систематизировать материал по развитию сенсорных способностей у детей 2–3 лет средствами дидактических игр в соответствии с возрастными и индивидуальными возможностями.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Формировать сенсорные представления детей 2 – 3 лет о внешних свойствах предметов: их форме, цвете, величине.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Обогащать знания детей способам обследования предметов.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Познакомить детей с дидактическими играми и приемами игры на них.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Взаимодействовать с родителями в процессе формирования у детей сенсорных способностей.</w:t>
      </w:r>
    </w:p>
    <w:p w:rsidR="003D57C1" w:rsidRDefault="003D57C1" w:rsidP="003D57C1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Fonts w:ascii="Arial" w:hAnsi="Arial" w:cs="Arial"/>
          <w:b w:val="0"/>
          <w:bCs w:val="0"/>
          <w:color w:val="F43DC3"/>
          <w:sz w:val="39"/>
          <w:szCs w:val="39"/>
        </w:rPr>
        <w:t>Принципы построение программы: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Принцип учета возрастно-психологических и индивидуальных особенностей ребенка.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Принцип системности коррекционных и развивающих задач.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Принцип единства диагностики и коррекции.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Принцип активного привлечения ближайшего социального окружения к работе с ребенком.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Принцип блочного подхода – позволяет педагогически воспроизвести многообразие общественной практики, сохранить принцип научности содержания, повысить эффективность его реализации.</w:t>
      </w:r>
    </w:p>
    <w:p w:rsidR="003D57C1" w:rsidRDefault="003D57C1" w:rsidP="003D57C1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Fonts w:ascii="Arial" w:hAnsi="Arial" w:cs="Arial"/>
          <w:b w:val="0"/>
          <w:bCs w:val="0"/>
          <w:color w:val="F43DC3"/>
          <w:sz w:val="39"/>
          <w:szCs w:val="39"/>
        </w:rPr>
        <w:t>Интеграция Образовательных Областей: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Социально - коммуникативное развитие;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Физическое развитие;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Познавательное развитие;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Речевое развитие.</w:t>
      </w:r>
    </w:p>
    <w:p w:rsidR="003D57C1" w:rsidRDefault="003D57C1" w:rsidP="003D57C1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Fonts w:ascii="Arial" w:hAnsi="Arial" w:cs="Arial"/>
          <w:b w:val="0"/>
          <w:bCs w:val="0"/>
          <w:color w:val="F43DC3"/>
          <w:sz w:val="39"/>
          <w:szCs w:val="39"/>
        </w:rPr>
        <w:t>Используемые методы и приемы работы с детьми: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Приемы: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Различные формы обучения детей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Игровой прием конструирования и моделирования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Игровые приемы: (дидактические игры, динамические паузы, физкультминутки).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Методы: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Словесный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(разучивание пальчиковой гимнастики,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чистоговорок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).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Практический (показ способов действия с предметами).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Наглядный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(рассматривание дидактических пособий, предметов).</w:t>
      </w:r>
    </w:p>
    <w:p w:rsidR="003D57C1" w:rsidRDefault="003D57C1" w:rsidP="003D57C1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Fonts w:ascii="Arial" w:hAnsi="Arial" w:cs="Arial"/>
          <w:b w:val="0"/>
          <w:bCs w:val="0"/>
          <w:color w:val="F43DC3"/>
          <w:sz w:val="39"/>
          <w:szCs w:val="39"/>
        </w:rPr>
        <w:lastRenderedPageBreak/>
        <w:t>Перечень технологий и парциальных программ воспитания и обучения дошкольников: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дидактические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игры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сделанные своими руками, игровые технологии в младшем дошкольном возрасте.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Парциальная программа: И. А. Лыкова «Цветные ладошки».</w:t>
      </w:r>
    </w:p>
    <w:p w:rsidR="003D57C1" w:rsidRDefault="003D57C1" w:rsidP="003D57C1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Fonts w:ascii="Arial" w:hAnsi="Arial" w:cs="Arial"/>
          <w:b w:val="0"/>
          <w:bCs w:val="0"/>
          <w:color w:val="F43DC3"/>
          <w:sz w:val="39"/>
          <w:szCs w:val="39"/>
        </w:rPr>
        <w:t>Форма организации детей: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Подгрупповая, групповая, индивидуальная.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Длительность занятий: 10 минут.</w:t>
      </w:r>
    </w:p>
    <w:p w:rsidR="003D57C1" w:rsidRDefault="003D57C1" w:rsidP="003D57C1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Fonts w:ascii="Arial" w:hAnsi="Arial" w:cs="Arial"/>
          <w:b w:val="0"/>
          <w:bCs w:val="0"/>
          <w:color w:val="F43DC3"/>
          <w:sz w:val="39"/>
          <w:szCs w:val="39"/>
        </w:rPr>
        <w:t>Ожидаемые результаты: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Дети различают и называют некоторые цвета спектра – красный, зеленый, синий, желтый.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Различают и называют некоторые геометрические фигуры и тела (шар, куб, круг, квадрат).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Используют сенсорные эталоны (лимон желтый как солнышко, огурчик зеленый как травка).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Начинают на ощупь различать качество предметов и их называть.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Умеют слушать и различать звуки в окружающей обстановке.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Дети собирают разрезные картинки из 3-4 фрагментов.</w:t>
      </w:r>
    </w:p>
    <w:p w:rsidR="003D57C1" w:rsidRDefault="003D57C1" w:rsidP="003D57C1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Fonts w:ascii="Arial" w:hAnsi="Arial" w:cs="Arial"/>
          <w:b w:val="0"/>
          <w:bCs w:val="0"/>
          <w:color w:val="F43DC3"/>
          <w:sz w:val="39"/>
          <w:szCs w:val="39"/>
        </w:rPr>
        <w:t>Материалы и оборудование:</w:t>
      </w:r>
    </w:p>
    <w:p w:rsidR="003D57C1" w:rsidRDefault="003D57C1" w:rsidP="003D57C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Разрезные картинки, игрушки и игры с уголка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сенсорики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; круг, квадрат, треугольник, овал, прямоугольник; шары разного цвета; музыкальные инструменты; муляжи овощей; мешочек для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>/и «Волшебный мешочек».</w:t>
      </w:r>
      <w:proofErr w:type="gramEnd"/>
    </w:p>
    <w:p w:rsidR="00376B46" w:rsidRDefault="003D57C1" w:rsidP="003D57C1">
      <w:pPr>
        <w:spacing w:after="0"/>
      </w:pPr>
    </w:p>
    <w:sectPr w:rsidR="00376B46" w:rsidSect="0072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7C1"/>
    <w:rsid w:val="001667A3"/>
    <w:rsid w:val="00336B28"/>
    <w:rsid w:val="003D57C1"/>
    <w:rsid w:val="00401160"/>
    <w:rsid w:val="00723A6C"/>
    <w:rsid w:val="00B642BB"/>
    <w:rsid w:val="00D8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28"/>
  </w:style>
  <w:style w:type="paragraph" w:styleId="1">
    <w:name w:val="heading 1"/>
    <w:basedOn w:val="a"/>
    <w:link w:val="10"/>
    <w:uiPriority w:val="9"/>
    <w:qFormat/>
    <w:rsid w:val="003D5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57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D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2021-12-06T04:10:00Z</dcterms:created>
  <dcterms:modified xsi:type="dcterms:W3CDTF">2021-12-06T04:13:00Z</dcterms:modified>
</cp:coreProperties>
</file>