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8D" w:rsidRPr="009F582E" w:rsidRDefault="00BD708D" w:rsidP="00BD7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2E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264F4">
        <w:rPr>
          <w:rFonts w:ascii="Times New Roman" w:hAnsi="Times New Roman" w:cs="Times New Roman"/>
          <w:sz w:val="28"/>
          <w:szCs w:val="28"/>
        </w:rPr>
        <w:t>1</w:t>
      </w:r>
      <w:r w:rsidRPr="009F582E">
        <w:rPr>
          <w:rFonts w:ascii="Times New Roman" w:hAnsi="Times New Roman" w:cs="Times New Roman"/>
          <w:sz w:val="28"/>
          <w:szCs w:val="28"/>
        </w:rPr>
        <w:t>.</w:t>
      </w:r>
      <w:r w:rsidRPr="009F582E">
        <w:rPr>
          <w:rFonts w:ascii="Times New Roman" w:hAnsi="Times New Roman" w:cs="Times New Roman"/>
          <w:b/>
          <w:sz w:val="28"/>
          <w:szCs w:val="28"/>
        </w:rPr>
        <w:t xml:space="preserve"> Плауны</w:t>
      </w:r>
      <w:bookmarkStart w:id="0" w:name="_GoBack"/>
      <w:bookmarkEnd w:id="0"/>
    </w:p>
    <w:p w:rsidR="00BD708D" w:rsidRDefault="00BD708D" w:rsidP="00BD7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08D" w:rsidRPr="003925D5" w:rsidRDefault="00BD708D" w:rsidP="00BD7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BD708D" w:rsidRPr="009F582E" w:rsidRDefault="00BD708D" w:rsidP="00BD708D">
      <w:pPr>
        <w:pStyle w:val="a3"/>
        <w:numPr>
          <w:ilvl w:val="0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сформировать представление о строении, размножении и значении хвощей и плаунов;</w:t>
      </w:r>
    </w:p>
    <w:p w:rsidR="00BD708D" w:rsidRPr="009F582E" w:rsidRDefault="00BD708D" w:rsidP="00BD708D">
      <w:pPr>
        <w:pStyle w:val="a3"/>
        <w:numPr>
          <w:ilvl w:val="0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развивать умения выделять главное, сравнивать, самостоятельно работать с учебным пособием, делать выводы;</w:t>
      </w:r>
    </w:p>
    <w:p w:rsidR="00BD708D" w:rsidRPr="009F582E" w:rsidRDefault="00BD708D" w:rsidP="00BD708D">
      <w:pPr>
        <w:pStyle w:val="a3"/>
        <w:numPr>
          <w:ilvl w:val="0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способствовать расширению кругозора, формировать интерес к познанию природы.</w:t>
      </w:r>
    </w:p>
    <w:p w:rsidR="00BD708D" w:rsidRPr="009F582E" w:rsidRDefault="00BD708D" w:rsidP="00BD708D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 w:rsidRPr="009F582E">
        <w:rPr>
          <w:rFonts w:ascii="Times New Roman" w:hAnsi="Times New Roman" w:cs="Times New Roman"/>
          <w:sz w:val="24"/>
          <w:szCs w:val="24"/>
        </w:rPr>
        <w:t>: учебное пособие, рабочая тетрадь, компьютер, проектор, презентация или таблица «Хвощи и плауны», живые и гербарные экземпляры растений.</w:t>
      </w:r>
    </w:p>
    <w:p w:rsidR="00BD708D" w:rsidRDefault="00BD708D" w:rsidP="00BD708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8D" w:rsidRPr="009F582E" w:rsidRDefault="00BD708D" w:rsidP="00BD708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2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D708D" w:rsidRPr="009F582E" w:rsidRDefault="00BD708D" w:rsidP="00BD708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82E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BD708D" w:rsidRPr="00FA30DE" w:rsidRDefault="00BD708D" w:rsidP="00BD708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82E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2.1. Анализ выполнения лабораторной работы № 5.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2.2. Фронтальный опрос.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• Почему мхи относят к высшим растениям?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• Каково внешнее строение мха кукушкина льна и мха сфагнума?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• Какие черты представителей отдела Мохообразные сходны с чертами представителей водорослей?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• Приведите примеры листостебельных мхов.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• Каково значение мхов в природе и жизни человека?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Один учащийся отвечает у доски (зарисовывает и описывает цикл развития мха).</w:t>
      </w:r>
    </w:p>
    <w:p w:rsidR="00BD708D" w:rsidRPr="00FA30DE" w:rsidRDefault="00BD708D" w:rsidP="00BD708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D708D" w:rsidRPr="00FA30D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D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A30DE">
        <w:rPr>
          <w:rFonts w:ascii="Times New Roman" w:hAnsi="Times New Roman" w:cs="Times New Roman"/>
          <w:b/>
          <w:sz w:val="24"/>
          <w:szCs w:val="24"/>
        </w:rPr>
        <w:t>Целемотивационный</w:t>
      </w:r>
      <w:proofErr w:type="spellEnd"/>
      <w:r w:rsidRPr="00FA30DE">
        <w:rPr>
          <w:rFonts w:ascii="Times New Roman" w:hAnsi="Times New Roman" w:cs="Times New Roman"/>
          <w:b/>
          <w:sz w:val="24"/>
          <w:szCs w:val="24"/>
        </w:rPr>
        <w:t xml:space="preserve"> этап. Актуализация знаний и умен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FA30DE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Учитель предлагает учащимся записать в тетрадях ряд цифр от 1 до </w:t>
      </w:r>
      <w:r>
        <w:rPr>
          <w:rFonts w:ascii="Times New Roman" w:hAnsi="Times New Roman" w:cs="Times New Roman"/>
          <w:sz w:val="24"/>
          <w:szCs w:val="24"/>
        </w:rPr>
        <w:t xml:space="preserve">8, </w:t>
      </w:r>
      <w:r w:rsidRPr="009F582E">
        <w:rPr>
          <w:rFonts w:ascii="Times New Roman" w:hAnsi="Times New Roman" w:cs="Times New Roman"/>
          <w:sz w:val="24"/>
          <w:szCs w:val="24"/>
        </w:rPr>
        <w:t xml:space="preserve">прослушать восемь высказываний и </w:t>
      </w:r>
      <w:r>
        <w:rPr>
          <w:rFonts w:ascii="Times New Roman" w:hAnsi="Times New Roman" w:cs="Times New Roman"/>
          <w:sz w:val="24"/>
          <w:szCs w:val="24"/>
        </w:rPr>
        <w:t>поставить знак «+», если согласны</w:t>
      </w:r>
      <w:r w:rsidRPr="009F582E">
        <w:rPr>
          <w:rFonts w:ascii="Times New Roman" w:hAnsi="Times New Roman" w:cs="Times New Roman"/>
          <w:sz w:val="24"/>
          <w:szCs w:val="24"/>
        </w:rPr>
        <w:t xml:space="preserve"> и знак «</w:t>
      </w:r>
      <w:proofErr w:type="gramStart"/>
      <w:r w:rsidRPr="009F582E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9F582E">
        <w:rPr>
          <w:rFonts w:ascii="Times New Roman" w:hAnsi="Times New Roman" w:cs="Times New Roman"/>
          <w:sz w:val="24"/>
          <w:szCs w:val="24"/>
        </w:rPr>
        <w:t>, если не согласны, против соответствующих номеров.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1. У хвощей и плаунов есть корни. (+)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2. У хвощей и плаунов хорошо развиты проводящие и </w:t>
      </w:r>
      <w:proofErr w:type="spellStart"/>
      <w:r w:rsidRPr="009F582E">
        <w:rPr>
          <w:rFonts w:ascii="Times New Roman" w:hAnsi="Times New Roman" w:cs="Times New Roman"/>
          <w:sz w:val="24"/>
          <w:szCs w:val="24"/>
        </w:rPr>
        <w:t>механичес</w:t>
      </w:r>
      <w:proofErr w:type="spellEnd"/>
      <w:r w:rsidRPr="009F582E">
        <w:rPr>
          <w:rFonts w:ascii="Times New Roman" w:hAnsi="Times New Roman" w:cs="Times New Roman"/>
          <w:sz w:val="24"/>
          <w:szCs w:val="24"/>
        </w:rPr>
        <w:t xml:space="preserve"> ткани. (+)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3. Хвощи и плауны широко распространены по всему земному шару от тундры до пустыни. (-)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4. Если хвощи и плауны встречаю</w:t>
      </w:r>
      <w:r>
        <w:rPr>
          <w:rFonts w:ascii="Times New Roman" w:hAnsi="Times New Roman" w:cs="Times New Roman"/>
          <w:sz w:val="24"/>
          <w:szCs w:val="24"/>
        </w:rPr>
        <w:t>тся на полях или в огородах, зна</w:t>
      </w:r>
      <w:r w:rsidRPr="009F582E">
        <w:rPr>
          <w:rFonts w:ascii="Times New Roman" w:hAnsi="Times New Roman" w:cs="Times New Roman"/>
          <w:sz w:val="24"/>
          <w:szCs w:val="24"/>
        </w:rPr>
        <w:t>чит, на этих участках кислые почвы. (-)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5. У хвощей и плаунов спорофит преобладает над гаметофитом. (</w:t>
      </w:r>
      <w:r>
        <w:rPr>
          <w:rFonts w:ascii="Times New Roman" w:hAnsi="Times New Roman" w:cs="Times New Roman"/>
          <w:sz w:val="24"/>
          <w:szCs w:val="24"/>
        </w:rPr>
        <w:t>+)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6. Гаметофит хвоща — зеленый заросток. (+)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7. Хвощи и плауны — многолетние травянистые растения. (+)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8. Гаметофит плаунов зеленого цвета</w:t>
      </w:r>
      <w:proofErr w:type="gramStart"/>
      <w:r w:rsidRPr="009F582E">
        <w:rPr>
          <w:rFonts w:ascii="Times New Roman" w:hAnsi="Times New Roman" w:cs="Times New Roman"/>
          <w:sz w:val="24"/>
          <w:szCs w:val="24"/>
        </w:rPr>
        <w:t>. (-)</w:t>
      </w:r>
      <w:proofErr w:type="gramEnd"/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— Как вы думаете, правильно ли вы ответили на вопросы? А как н об этом узнать?</w:t>
      </w:r>
    </w:p>
    <w:p w:rsidR="00BD708D" w:rsidRPr="00FA30DE" w:rsidRDefault="00BD708D" w:rsidP="00BD708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D708D" w:rsidRPr="00FA30D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0DE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4.1. Беседа о хвощах.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— Вспомните: что такое корневище? </w:t>
      </w:r>
      <w:r w:rsidRPr="00FA30DE">
        <w:rPr>
          <w:rFonts w:ascii="Times New Roman" w:hAnsi="Times New Roman" w:cs="Times New Roman"/>
          <w:i/>
          <w:sz w:val="24"/>
          <w:szCs w:val="24"/>
        </w:rPr>
        <w:t>(Это видоизмененный побег)</w:t>
      </w:r>
    </w:p>
    <w:p w:rsidR="00BD708D" w:rsidRPr="00FA30D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— Какие корни отходят от корневища? </w:t>
      </w:r>
      <w:r w:rsidRPr="00FA30DE">
        <w:rPr>
          <w:rFonts w:ascii="Times New Roman" w:hAnsi="Times New Roman" w:cs="Times New Roman"/>
          <w:i/>
          <w:sz w:val="24"/>
          <w:szCs w:val="24"/>
        </w:rPr>
        <w:t>(Придаточные корни)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— Отгадайте загадку:</w:t>
      </w:r>
    </w:p>
    <w:p w:rsidR="00BD708D" w:rsidRPr="009F582E" w:rsidRDefault="00BD708D" w:rsidP="00BD708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Есть колос, но не пшеница,</w:t>
      </w:r>
    </w:p>
    <w:p w:rsidR="00BD708D" w:rsidRPr="009F582E" w:rsidRDefault="00BD708D" w:rsidP="00BD708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Стройна и высока, но не свеча,</w:t>
      </w:r>
    </w:p>
    <w:p w:rsidR="00BD708D" w:rsidRPr="009F582E" w:rsidRDefault="00BD708D" w:rsidP="00BD708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Без воды и кремнезема не проживет и дня.</w:t>
      </w:r>
    </w:p>
    <w:p w:rsidR="00BD708D" w:rsidRPr="00FA30DE" w:rsidRDefault="00BD708D" w:rsidP="00BD708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Осенью и зимой прокормит и оленя, и кабана! </w:t>
      </w:r>
      <w:r w:rsidRPr="00FA30DE">
        <w:rPr>
          <w:rFonts w:ascii="Times New Roman" w:hAnsi="Times New Roman" w:cs="Times New Roman"/>
          <w:i/>
          <w:sz w:val="24"/>
          <w:szCs w:val="24"/>
        </w:rPr>
        <w:t>(Хвощ)</w:t>
      </w: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4.2. Демонстрация презентации. Учитель объясняет </w:t>
      </w:r>
      <w:proofErr w:type="spellStart"/>
      <w:r w:rsidRPr="009F582E">
        <w:rPr>
          <w:rFonts w:ascii="Times New Roman" w:hAnsi="Times New Roman" w:cs="Times New Roman"/>
          <w:sz w:val="24"/>
          <w:szCs w:val="24"/>
        </w:rPr>
        <w:t>особенност</w:t>
      </w:r>
      <w:proofErr w:type="spellEnd"/>
      <w:r w:rsidRPr="009F582E">
        <w:rPr>
          <w:rFonts w:ascii="Times New Roman" w:hAnsi="Times New Roman" w:cs="Times New Roman"/>
          <w:sz w:val="24"/>
          <w:szCs w:val="24"/>
        </w:rPr>
        <w:t xml:space="preserve"> строения и размножения хвощей, </w:t>
      </w:r>
      <w:r>
        <w:rPr>
          <w:rFonts w:ascii="Times New Roman" w:hAnsi="Times New Roman" w:cs="Times New Roman"/>
          <w:sz w:val="24"/>
          <w:szCs w:val="24"/>
        </w:rPr>
        <w:t>акцентируя внимание на цикле раз</w:t>
      </w:r>
      <w:r w:rsidRPr="009F582E">
        <w:rPr>
          <w:rFonts w:ascii="Times New Roman" w:hAnsi="Times New Roman" w:cs="Times New Roman"/>
          <w:sz w:val="24"/>
          <w:szCs w:val="24"/>
        </w:rPr>
        <w:t>вития хвощей: как выглядит спор</w:t>
      </w:r>
      <w:r>
        <w:rPr>
          <w:rFonts w:ascii="Times New Roman" w:hAnsi="Times New Roman" w:cs="Times New Roman"/>
          <w:sz w:val="24"/>
          <w:szCs w:val="24"/>
        </w:rPr>
        <w:t>офит, гаметофит и что у всех хво</w:t>
      </w:r>
      <w:r w:rsidRPr="009F582E">
        <w:rPr>
          <w:rFonts w:ascii="Times New Roman" w:hAnsi="Times New Roman" w:cs="Times New Roman"/>
          <w:sz w:val="24"/>
          <w:szCs w:val="24"/>
        </w:rPr>
        <w:t>щей спорофит преобладает над гаметофитом, рассказывает о мест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F582E">
        <w:rPr>
          <w:rFonts w:ascii="Times New Roman" w:hAnsi="Times New Roman" w:cs="Times New Roman"/>
          <w:sz w:val="24"/>
          <w:szCs w:val="24"/>
        </w:rPr>
        <w:t xml:space="preserve"> обитания хвощей и гигантских древовидных растениях, которые жил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582E">
        <w:rPr>
          <w:rFonts w:ascii="Times New Roman" w:hAnsi="Times New Roman" w:cs="Times New Roman"/>
          <w:sz w:val="24"/>
          <w:szCs w:val="24"/>
        </w:rPr>
        <w:t xml:space="preserve"> в каменноугольном периоде и вымерли.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Просмотр видеофрагмента 1.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4.3. Беседа о плаунах.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— Отгадайте загадку:</w:t>
      </w:r>
    </w:p>
    <w:p w:rsidR="00BD708D" w:rsidRPr="009F582E" w:rsidRDefault="00BD708D" w:rsidP="00BD708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Змея лежит колючая, </w:t>
      </w:r>
    </w:p>
    <w:p w:rsidR="00BD708D" w:rsidRPr="009F582E" w:rsidRDefault="00BD708D" w:rsidP="00BD708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Змея лежит ползучая. </w:t>
      </w:r>
    </w:p>
    <w:p w:rsidR="00BD708D" w:rsidRPr="009F582E" w:rsidRDefault="00BD708D" w:rsidP="00BD708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Брюхом в землю упирается,</w:t>
      </w:r>
    </w:p>
    <w:p w:rsidR="00BD708D" w:rsidRPr="009F582E" w:rsidRDefault="00BD708D" w:rsidP="00BD708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Головками к небу устремляется.</w:t>
      </w:r>
    </w:p>
    <w:p w:rsidR="00BD708D" w:rsidRPr="009F582E" w:rsidRDefault="00BD708D" w:rsidP="00BD708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В чешуе-то, в чешуе!</w:t>
      </w:r>
    </w:p>
    <w:p w:rsidR="00BD708D" w:rsidRPr="00F12352" w:rsidRDefault="00BD708D" w:rsidP="00BD708D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А головки ровно две! </w:t>
      </w:r>
      <w:r w:rsidRPr="00F12352">
        <w:rPr>
          <w:rFonts w:ascii="Times New Roman" w:hAnsi="Times New Roman" w:cs="Times New Roman"/>
          <w:i/>
          <w:sz w:val="24"/>
          <w:szCs w:val="24"/>
        </w:rPr>
        <w:t>(Плаун)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4.4. Демонстрация презентации. Учитель объясняет особенности строения и размножения плаунов, акцентируя внимание на цикле их развития: как выглядит спорофит, гаметофит и что у всех плаунов спорофит </w:t>
      </w:r>
      <w:proofErr w:type="spellStart"/>
      <w:r w:rsidRPr="009F582E">
        <w:rPr>
          <w:rFonts w:ascii="Times New Roman" w:hAnsi="Times New Roman" w:cs="Times New Roman"/>
          <w:sz w:val="24"/>
          <w:szCs w:val="24"/>
        </w:rPr>
        <w:t>цреобладает</w:t>
      </w:r>
      <w:proofErr w:type="spellEnd"/>
      <w:r w:rsidRPr="009F582E">
        <w:rPr>
          <w:rFonts w:ascii="Times New Roman" w:hAnsi="Times New Roman" w:cs="Times New Roman"/>
          <w:sz w:val="24"/>
          <w:szCs w:val="24"/>
        </w:rPr>
        <w:t xml:space="preserve"> над гаметофитом, а гаметофит живет под землей и симбиозе с грибами.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— Плауны — самые древние из </w:t>
      </w:r>
      <w:proofErr w:type="gramStart"/>
      <w:r w:rsidRPr="009F582E">
        <w:rPr>
          <w:rFonts w:ascii="Times New Roman" w:hAnsi="Times New Roman" w:cs="Times New Roman"/>
          <w:sz w:val="24"/>
          <w:szCs w:val="24"/>
        </w:rPr>
        <w:t>папоротникообразных</w:t>
      </w:r>
      <w:proofErr w:type="gramEnd"/>
      <w:r w:rsidRPr="009F582E">
        <w:rPr>
          <w:rFonts w:ascii="Times New Roman" w:hAnsi="Times New Roman" w:cs="Times New Roman"/>
          <w:sz w:val="24"/>
          <w:szCs w:val="24"/>
        </w:rPr>
        <w:t>. В каменноугольном периоде были широко распространены их древовидные предки. Многие виды плаунов являются редкими и исчезающими видами, занесенными в Красную книгу. Кроме того, они требуют охраны и как реликтовые растения.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Просмотр видеофрагмента 2.</w:t>
      </w:r>
    </w:p>
    <w:p w:rsidR="00BD708D" w:rsidRPr="00F12352" w:rsidRDefault="00BD708D" w:rsidP="00BD708D">
      <w:pPr>
        <w:pStyle w:val="a3"/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12352">
        <w:rPr>
          <w:rFonts w:ascii="Times New Roman" w:hAnsi="Times New Roman" w:cs="Times New Roman"/>
          <w:sz w:val="24"/>
          <w:szCs w:val="24"/>
        </w:rPr>
        <w:t xml:space="preserve">Самостоятельная работа. Учащиеся работают с учебным пособием и отвечают </w:t>
      </w:r>
      <w:proofErr w:type="gramStart"/>
      <w:r w:rsidRPr="00F123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2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08D" w:rsidRPr="00F12352" w:rsidRDefault="00BD708D" w:rsidP="00BD708D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12352">
        <w:rPr>
          <w:rFonts w:ascii="Times New Roman" w:hAnsi="Times New Roman" w:cs="Times New Roman"/>
          <w:i/>
          <w:sz w:val="24"/>
          <w:szCs w:val="24"/>
        </w:rPr>
        <w:t>Вариант 1.</w:t>
      </w:r>
      <w:r w:rsidRPr="00F12352">
        <w:rPr>
          <w:rFonts w:ascii="Times New Roman" w:hAnsi="Times New Roman" w:cs="Times New Roman"/>
          <w:sz w:val="24"/>
          <w:szCs w:val="24"/>
        </w:rPr>
        <w:t xml:space="preserve"> Укажите значение хвощей в природе и жизни человека. </w:t>
      </w:r>
    </w:p>
    <w:p w:rsidR="00BD708D" w:rsidRPr="00F12352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52">
        <w:rPr>
          <w:rFonts w:ascii="Times New Roman" w:hAnsi="Times New Roman" w:cs="Times New Roman"/>
          <w:i/>
          <w:sz w:val="24"/>
          <w:szCs w:val="24"/>
        </w:rPr>
        <w:t>Предполагаемые ответы: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F582E">
        <w:rPr>
          <w:rFonts w:ascii="Times New Roman" w:hAnsi="Times New Roman" w:cs="Times New Roman"/>
          <w:sz w:val="24"/>
          <w:szCs w:val="24"/>
        </w:rPr>
        <w:t>Как и все растения, осуществляют процесс фотосинтеза и являются источником кислорода.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F582E">
        <w:rPr>
          <w:rFonts w:ascii="Times New Roman" w:hAnsi="Times New Roman" w:cs="Times New Roman"/>
          <w:sz w:val="24"/>
          <w:szCs w:val="24"/>
        </w:rPr>
        <w:t>Многие хвощи являются пионерными растениями и первыми появляются на пустырях и пожарищах.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2E">
        <w:rPr>
          <w:rFonts w:ascii="Times New Roman" w:hAnsi="Times New Roman" w:cs="Times New Roman"/>
          <w:sz w:val="24"/>
          <w:szCs w:val="24"/>
        </w:rPr>
        <w:t>Хвощи являются природным индикатором закисленности почв.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2E">
        <w:rPr>
          <w:rFonts w:ascii="Times New Roman" w:hAnsi="Times New Roman" w:cs="Times New Roman"/>
          <w:sz w:val="24"/>
          <w:szCs w:val="24"/>
        </w:rPr>
        <w:t>Некоторые хвощи служат кормом для оленей и кабанов.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F582E">
        <w:rPr>
          <w:rFonts w:ascii="Times New Roman" w:hAnsi="Times New Roman" w:cs="Times New Roman"/>
          <w:sz w:val="24"/>
          <w:szCs w:val="24"/>
        </w:rPr>
        <w:t>Жесткие побеги хвоща раньше измельчали и использовали при полировке металлических изделий.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• Виды этих растений, являясь представителями современной флоры, в основном определяются человеком как сорняки, имеющие ядовитые свойства. Известно, что на пастбищах, где встречаются хвощи, возможны случаи отравления домашних животных этим растением. Его случайное употребление может привести к смертельному исходу. По указанной причине сенокосные луга, где начал расселение хвощ, постепенно перестают использоваться по своему прямому назначению.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• Растение используется при производстве мочегонных и кровоостанавливающих препаратов.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2E">
        <w:rPr>
          <w:rFonts w:ascii="Times New Roman" w:hAnsi="Times New Roman" w:cs="Times New Roman"/>
          <w:sz w:val="24"/>
          <w:szCs w:val="24"/>
        </w:rPr>
        <w:t>Сыграли важную роль в образовании каменного угля.</w:t>
      </w:r>
    </w:p>
    <w:p w:rsidR="00BD708D" w:rsidRPr="00F12352" w:rsidRDefault="00BD708D" w:rsidP="00BD708D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12352">
        <w:rPr>
          <w:rFonts w:ascii="Times New Roman" w:hAnsi="Times New Roman" w:cs="Times New Roman"/>
          <w:i/>
          <w:sz w:val="24"/>
          <w:szCs w:val="24"/>
        </w:rPr>
        <w:t>Вариант 2.</w:t>
      </w:r>
      <w:r w:rsidRPr="009F582E">
        <w:rPr>
          <w:rFonts w:ascii="Times New Roman" w:hAnsi="Times New Roman" w:cs="Times New Roman"/>
          <w:sz w:val="24"/>
          <w:szCs w:val="24"/>
        </w:rPr>
        <w:t xml:space="preserve"> Укажите значение плаунов в природе и жизни человека. </w:t>
      </w:r>
    </w:p>
    <w:p w:rsidR="00BD708D" w:rsidRPr="00F12352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352">
        <w:rPr>
          <w:rFonts w:ascii="Times New Roman" w:hAnsi="Times New Roman" w:cs="Times New Roman"/>
          <w:i/>
          <w:sz w:val="24"/>
          <w:szCs w:val="24"/>
        </w:rPr>
        <w:t>Предполагаемые ответы: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• Споры плаунов используют в аптечном деле. Споры содержат 49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9F582E">
        <w:rPr>
          <w:rFonts w:ascii="Times New Roman" w:hAnsi="Times New Roman" w:cs="Times New Roman"/>
          <w:sz w:val="24"/>
          <w:szCs w:val="24"/>
        </w:rPr>
        <w:t xml:space="preserve"> жира и 2 % сахара. Споры употребляются в аптеках для </w:t>
      </w:r>
      <w:proofErr w:type="spellStart"/>
      <w:r w:rsidRPr="009F582E">
        <w:rPr>
          <w:rFonts w:ascii="Times New Roman" w:hAnsi="Times New Roman" w:cs="Times New Roman"/>
          <w:sz w:val="24"/>
          <w:szCs w:val="24"/>
        </w:rPr>
        <w:t>пересыпк</w:t>
      </w:r>
      <w:proofErr w:type="spellEnd"/>
      <w:r w:rsidRPr="009F582E">
        <w:rPr>
          <w:rFonts w:ascii="Times New Roman" w:hAnsi="Times New Roman" w:cs="Times New Roman"/>
          <w:sz w:val="24"/>
          <w:szCs w:val="24"/>
        </w:rPr>
        <w:t xml:space="preserve"> пилюль, чтобы они не становились влажными, и как присыпка грудных детей.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• Споры плауна издавна использовались в театрах для </w:t>
      </w:r>
      <w:proofErr w:type="spellStart"/>
      <w:r w:rsidRPr="009F582E">
        <w:rPr>
          <w:rFonts w:ascii="Times New Roman" w:hAnsi="Times New Roman" w:cs="Times New Roman"/>
          <w:sz w:val="24"/>
          <w:szCs w:val="24"/>
        </w:rPr>
        <w:t>световы</w:t>
      </w:r>
      <w:proofErr w:type="spellEnd"/>
      <w:r w:rsidRPr="009F582E">
        <w:rPr>
          <w:rFonts w:ascii="Times New Roman" w:hAnsi="Times New Roman" w:cs="Times New Roman"/>
          <w:sz w:val="24"/>
          <w:szCs w:val="24"/>
        </w:rPr>
        <w:t xml:space="preserve"> эффектов: при зажигании он</w:t>
      </w:r>
      <w:r>
        <w:rPr>
          <w:rFonts w:ascii="Times New Roman" w:hAnsi="Times New Roman" w:cs="Times New Roman"/>
          <w:sz w:val="24"/>
          <w:szCs w:val="24"/>
        </w:rPr>
        <w:t>и дают яркую вспышку. Их употре</w:t>
      </w:r>
      <w:r w:rsidRPr="009F582E">
        <w:rPr>
          <w:rFonts w:ascii="Times New Roman" w:hAnsi="Times New Roman" w:cs="Times New Roman"/>
          <w:sz w:val="24"/>
          <w:szCs w:val="24"/>
        </w:rPr>
        <w:t>бляют при изготовлении ракет, применяемых для сигнализации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582E">
        <w:rPr>
          <w:rFonts w:ascii="Times New Roman" w:hAnsi="Times New Roman" w:cs="Times New Roman"/>
          <w:sz w:val="24"/>
          <w:szCs w:val="24"/>
        </w:rPr>
        <w:t xml:space="preserve"> Тропические виды разводят в</w:t>
      </w:r>
      <w:r>
        <w:rPr>
          <w:rFonts w:ascii="Times New Roman" w:hAnsi="Times New Roman" w:cs="Times New Roman"/>
          <w:sz w:val="24"/>
          <w:szCs w:val="24"/>
        </w:rPr>
        <w:t xml:space="preserve"> оранжереях как красивые декора</w:t>
      </w:r>
      <w:r w:rsidRPr="009F582E">
        <w:rPr>
          <w:rFonts w:ascii="Times New Roman" w:hAnsi="Times New Roman" w:cs="Times New Roman"/>
          <w:sz w:val="24"/>
          <w:szCs w:val="24"/>
        </w:rPr>
        <w:t>тивные растения.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• Особое значение споры плауна </w:t>
      </w:r>
      <w:r>
        <w:rPr>
          <w:rFonts w:ascii="Times New Roman" w:hAnsi="Times New Roman" w:cs="Times New Roman"/>
          <w:sz w:val="24"/>
          <w:szCs w:val="24"/>
        </w:rPr>
        <w:t>имеют в литейном деле при отливе</w:t>
      </w:r>
      <w:r w:rsidRPr="009F582E">
        <w:rPr>
          <w:rFonts w:ascii="Times New Roman" w:hAnsi="Times New Roman" w:cs="Times New Roman"/>
          <w:sz w:val="24"/>
          <w:szCs w:val="24"/>
        </w:rPr>
        <w:t xml:space="preserve"> мельчайших деталей: ими обсыпают формы.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• Как корм плауны никакой ценности не имеют, они практически не поедаются животными.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• Сыграли важную роль в образовании каменного угля.</w:t>
      </w:r>
    </w:p>
    <w:p w:rsidR="00BD708D" w:rsidRPr="00F12352" w:rsidRDefault="00BD708D" w:rsidP="00BD708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82E">
        <w:rPr>
          <w:rFonts w:ascii="Times New Roman" w:hAnsi="Times New Roman" w:cs="Times New Roman"/>
          <w:b/>
          <w:sz w:val="24"/>
          <w:szCs w:val="24"/>
        </w:rPr>
        <w:lastRenderedPageBreak/>
        <w:t>5. Физкультминутка</w:t>
      </w: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82E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</w:t>
      </w: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6.1. Самостоятельная работа. Заполнение сравнительной таблицы.</w:t>
      </w:r>
    </w:p>
    <w:p w:rsidR="00BD708D" w:rsidRPr="00F12352" w:rsidRDefault="00BD708D" w:rsidP="00BD708D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1701"/>
        <w:gridCol w:w="2693"/>
        <w:gridCol w:w="2835"/>
      </w:tblGrid>
      <w:tr w:rsidR="00BD708D" w:rsidRPr="009F582E" w:rsidTr="002054A3">
        <w:trPr>
          <w:trHeight w:val="22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Признак для сравнения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Мхи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Хвощи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Плауны</w:t>
            </w:r>
          </w:p>
        </w:tc>
      </w:tr>
      <w:tr w:rsidR="00BD708D" w:rsidRPr="009F582E" w:rsidTr="002054A3">
        <w:trPr>
          <w:trHeight w:val="253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Корни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Отсутствуют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Придаточные корни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Придаточные корни</w:t>
            </w:r>
          </w:p>
        </w:tc>
      </w:tr>
      <w:tr w:rsidR="00BD708D" w:rsidRPr="009F582E" w:rsidTr="002054A3">
        <w:trPr>
          <w:trHeight w:val="428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Побеги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Ветвящиеся и  неветвя</w:t>
            </w: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щиеся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Делятся на </w:t>
            </w:r>
            <w:proofErr w:type="gramStart"/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весенний</w:t>
            </w:r>
            <w:proofErr w:type="gramEnd"/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 и летний, корневище, прямостоячий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Имеет верхушечное ветвление, корневи</w:t>
            </w: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softHyphen/>
              <w:t xml:space="preserve">ще, </w:t>
            </w:r>
            <w:proofErr w:type="gramStart"/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прямостоячий</w:t>
            </w:r>
            <w:proofErr w:type="gramEnd"/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 или стелющийся</w:t>
            </w:r>
          </w:p>
        </w:tc>
      </w:tr>
      <w:tr w:rsidR="00BD708D" w:rsidRPr="009F582E" w:rsidTr="002054A3">
        <w:trPr>
          <w:trHeight w:val="234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Листья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Мелкие зеленые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Чешуйчатые, мелкие, не </w:t>
            </w:r>
            <w:proofErr w:type="spellStart"/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фотосинтезируют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Зеленые мелкие</w:t>
            </w:r>
          </w:p>
        </w:tc>
      </w:tr>
      <w:tr w:rsidR="00BD708D" w:rsidRPr="009F582E" w:rsidTr="002054A3">
        <w:trPr>
          <w:trHeight w:val="138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Размножение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Спорами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Спорами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Спорами</w:t>
            </w:r>
          </w:p>
        </w:tc>
      </w:tr>
      <w:tr w:rsidR="00BD708D" w:rsidRPr="009F582E" w:rsidTr="002054A3">
        <w:trPr>
          <w:trHeight w:val="234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Оплодотво</w:t>
            </w: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softHyphen/>
              <w:t>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С помощью воды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С помощью воды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С помощью воды</w:t>
            </w:r>
          </w:p>
        </w:tc>
      </w:tr>
      <w:tr w:rsidR="00BD708D" w:rsidRPr="009F582E" w:rsidTr="002054A3">
        <w:trPr>
          <w:trHeight w:val="230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Спорофит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ind w:right="-88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Коробочка на ножке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Листостебельное растение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Л </w:t>
            </w:r>
            <w:proofErr w:type="spellStart"/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истостебе</w:t>
            </w:r>
            <w:proofErr w:type="spellEnd"/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 л </w:t>
            </w:r>
            <w:proofErr w:type="spellStart"/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ьное</w:t>
            </w:r>
            <w:proofErr w:type="spellEnd"/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 растение</w:t>
            </w:r>
          </w:p>
        </w:tc>
      </w:tr>
      <w:tr w:rsidR="00BD708D" w:rsidRPr="009F582E" w:rsidTr="002054A3">
        <w:trPr>
          <w:trHeight w:val="338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Гаметофит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ind w:right="-88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Листосте</w:t>
            </w:r>
            <w:r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б</w:t>
            </w: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ельное</w:t>
            </w:r>
          </w:p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ind w:right="-88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растение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Заросток, зеленый, </w:t>
            </w:r>
            <w:proofErr w:type="spellStart"/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фотосинтезирует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Заросток, бесцветный, живет под землей в симбиозе с грибами</w:t>
            </w:r>
          </w:p>
        </w:tc>
      </w:tr>
      <w:tr w:rsidR="00BD708D" w:rsidRPr="009F582E" w:rsidTr="002054A3">
        <w:trPr>
          <w:trHeight w:val="219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Где обитают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На болоте, в лесах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У воды, в лесах, на полях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В лесах</w:t>
            </w:r>
          </w:p>
        </w:tc>
      </w:tr>
      <w:tr w:rsidR="00BD708D" w:rsidRPr="009F582E" w:rsidTr="002054A3">
        <w:trPr>
          <w:trHeight w:val="39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Жизненный цикл    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8D" w:rsidRPr="00F12352" w:rsidRDefault="00BD708D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proofErr w:type="gramStart"/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Спорофит — спорангии — споры — гаметофит — половые ор</w:t>
            </w: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softHyphen/>
              <w:t>ганы (архегонии и антеридии) — половые клетки (яйцеклет</w:t>
            </w:r>
            <w:r w:rsidRPr="00F12352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softHyphen/>
              <w:t>ка, сперматозоиды) — оплодотворение — зигота — спорофит</w:t>
            </w:r>
            <w:proofErr w:type="gramEnd"/>
          </w:p>
        </w:tc>
      </w:tr>
    </w:tbl>
    <w:p w:rsidR="00BD708D" w:rsidRPr="009009A3" w:rsidRDefault="00BD708D" w:rsidP="00BD708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 xml:space="preserve">6.2. Применение полученных знаний. Учитель возвращается к заданию </w:t>
      </w:r>
      <w:proofErr w:type="spellStart"/>
      <w:r w:rsidRPr="009F582E">
        <w:rPr>
          <w:rFonts w:ascii="Times New Roman" w:hAnsi="Times New Roman" w:cs="Times New Roman"/>
          <w:sz w:val="24"/>
          <w:szCs w:val="24"/>
        </w:rPr>
        <w:t>целемотивационного</w:t>
      </w:r>
      <w:proofErr w:type="spellEnd"/>
      <w:r w:rsidRPr="009F582E">
        <w:rPr>
          <w:rFonts w:ascii="Times New Roman" w:hAnsi="Times New Roman" w:cs="Times New Roman"/>
          <w:sz w:val="24"/>
          <w:szCs w:val="24"/>
        </w:rPr>
        <w:t xml:space="preserve"> этапа — заново зачитывает высказывания; учащиеся исправляют допущенные ошибки.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6.3. Ребусы.</w:t>
      </w:r>
    </w:p>
    <w:p w:rsidR="00BD708D" w:rsidRPr="009F582E" w:rsidRDefault="00BD708D" w:rsidP="00BD708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48D28F0" wp14:editId="76685653">
            <wp:simplePos x="0" y="0"/>
            <wp:positionH relativeFrom="column">
              <wp:posOffset>1310640</wp:posOffset>
            </wp:positionH>
            <wp:positionV relativeFrom="paragraph">
              <wp:posOffset>63500</wp:posOffset>
            </wp:positionV>
            <wp:extent cx="1971675" cy="1428750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08D" w:rsidRPr="009F582E" w:rsidRDefault="00BD708D" w:rsidP="00BD708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8D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82E">
        <w:rPr>
          <w:rFonts w:ascii="Times New Roman" w:hAnsi="Times New Roman" w:cs="Times New Roman"/>
          <w:b/>
          <w:sz w:val="24"/>
          <w:szCs w:val="24"/>
        </w:rPr>
        <w:t>7. Информация о домашнем задании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§ 41 (с. 124—128); подготовить сообщение о древних папоротниках и их значении (одному учащемуся, по желанию).</w:t>
      </w:r>
    </w:p>
    <w:p w:rsidR="00BD708D" w:rsidRPr="009009A3" w:rsidRDefault="00BD708D" w:rsidP="00BD708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82E">
        <w:rPr>
          <w:rFonts w:ascii="Times New Roman" w:hAnsi="Times New Roman" w:cs="Times New Roman"/>
          <w:b/>
          <w:sz w:val="24"/>
          <w:szCs w:val="24"/>
        </w:rPr>
        <w:t>8. Подведение итогов урока</w:t>
      </w:r>
    </w:p>
    <w:p w:rsidR="00BD708D" w:rsidRPr="009009A3" w:rsidRDefault="00BD708D" w:rsidP="00BD708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82E">
        <w:rPr>
          <w:rFonts w:ascii="Times New Roman" w:hAnsi="Times New Roman" w:cs="Times New Roman"/>
          <w:b/>
          <w:sz w:val="24"/>
          <w:szCs w:val="24"/>
        </w:rPr>
        <w:t>9. Рефлексия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Учащиеся высказывают впечатления об уроке, отвечая на вопросы: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— Было ли вам интересно на уроке?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— Удалось ли приобрести новые знания и умения?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— Применяли ли свои знания при ответах на вопросы?</w:t>
      </w:r>
    </w:p>
    <w:p w:rsidR="00BD708D" w:rsidRPr="009F582E" w:rsidRDefault="00BD708D" w:rsidP="00BD70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582E">
        <w:rPr>
          <w:rFonts w:ascii="Times New Roman" w:hAnsi="Times New Roman" w:cs="Times New Roman"/>
          <w:sz w:val="24"/>
          <w:szCs w:val="24"/>
        </w:rPr>
        <w:t>— Какой отметкой вы бы оценили свою работу на уроке?</w:t>
      </w:r>
    </w:p>
    <w:p w:rsidR="00603A08" w:rsidRDefault="00603A08"/>
    <w:sectPr w:rsidR="006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B1544"/>
    <w:multiLevelType w:val="hybridMultilevel"/>
    <w:tmpl w:val="2C4CA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6420F"/>
    <w:multiLevelType w:val="multilevel"/>
    <w:tmpl w:val="C14C31D8"/>
    <w:lvl w:ilvl="0">
      <w:start w:val="3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B9"/>
    <w:rsid w:val="00603A08"/>
    <w:rsid w:val="008264F4"/>
    <w:rsid w:val="00BD708D"/>
    <w:rsid w:val="00E4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08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08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5995</Characters>
  <Application>Microsoft Office Word</Application>
  <DocSecurity>0</DocSecurity>
  <Lines>49</Lines>
  <Paragraphs>13</Paragraphs>
  <ScaleCrop>false</ScaleCrop>
  <Company>diakov.net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2018-01-02T14:49:00Z</dcterms:created>
  <dcterms:modified xsi:type="dcterms:W3CDTF">2018-01-02T14:51:00Z</dcterms:modified>
</cp:coreProperties>
</file>