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9" w:rsidRPr="00B92065" w:rsidRDefault="00B70E99" w:rsidP="00B7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 о к </w:t>
      </w:r>
      <w:r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Pr="00B92065">
        <w:rPr>
          <w:rFonts w:ascii="Times New Roman" w:hAnsi="Times New Roman" w:cs="Times New Roman"/>
          <w:sz w:val="28"/>
          <w:szCs w:val="28"/>
        </w:rPr>
        <w:t>.</w:t>
      </w:r>
      <w:r w:rsidRPr="00B92065">
        <w:rPr>
          <w:rFonts w:ascii="Times New Roman" w:hAnsi="Times New Roman" w:cs="Times New Roman"/>
          <w:b/>
          <w:sz w:val="28"/>
          <w:szCs w:val="28"/>
        </w:rPr>
        <w:t xml:space="preserve"> Опыление у цветковых растений</w:t>
      </w:r>
    </w:p>
    <w:p w:rsidR="00B70E99" w:rsidRPr="00716387" w:rsidRDefault="00B70E99" w:rsidP="00B70E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0E99" w:rsidRPr="008110E0" w:rsidRDefault="00B70E99" w:rsidP="00B70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70E99" w:rsidRPr="00721EA5" w:rsidRDefault="00B70E99" w:rsidP="00B70E99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сформировать представление об опылении, о видах и значении опыления;</w:t>
      </w:r>
    </w:p>
    <w:p w:rsidR="00B70E99" w:rsidRPr="00721EA5" w:rsidRDefault="00B70E99" w:rsidP="00B70E99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развивать умения анализировать информацию, выделять главное, устанавливать причинно-следственные связи, конструировать определения понятий;</w:t>
      </w:r>
    </w:p>
    <w:p w:rsidR="00B70E99" w:rsidRPr="00721EA5" w:rsidRDefault="00B70E99" w:rsidP="00B70E99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создать условия для развития познавательного интереса и самостоятельности.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721EA5">
        <w:rPr>
          <w:rFonts w:ascii="Times New Roman" w:hAnsi="Times New Roman" w:cs="Times New Roman"/>
          <w:i/>
        </w:rPr>
        <w:t>Учебно-методическое обеспечение</w:t>
      </w:r>
      <w:r w:rsidRPr="00721EA5">
        <w:rPr>
          <w:rFonts w:ascii="Times New Roman" w:hAnsi="Times New Roman" w:cs="Times New Roman"/>
        </w:rPr>
        <w:t>: учебное пособие, рабочая тетрадь, компьютер, проектор, презентация или таблица «Опыление у цветковых растений», палочки различной длины, маленькие разноокрашенные цветки, скотч, цветная бумага, карандаши, ножницы, фломастеры</w:t>
      </w:r>
      <w:r w:rsidRPr="00716387">
        <w:rPr>
          <w:rFonts w:ascii="Times New Roman" w:hAnsi="Times New Roman" w:cs="Times New Roman"/>
          <w:sz w:val="23"/>
          <w:szCs w:val="23"/>
        </w:rPr>
        <w:t>.</w:t>
      </w:r>
    </w:p>
    <w:p w:rsidR="00B70E99" w:rsidRPr="009A26DE" w:rsidRDefault="00B70E99" w:rsidP="00B70E99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E99" w:rsidRPr="00716387" w:rsidRDefault="00B70E99" w:rsidP="00B70E9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206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B70E99" w:rsidRPr="00716387" w:rsidRDefault="00B70E99" w:rsidP="00B70E99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Разминка.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1) Угадайте названия соцветий.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Если убрать в моем названии предпоследнюю букву, я превращусь в часть тела человека, состоящую из черепной коробки и лица. </w:t>
      </w:r>
      <w:r w:rsidRPr="00721EA5">
        <w:rPr>
          <w:rFonts w:ascii="Times New Roman" w:hAnsi="Times New Roman" w:cs="Times New Roman"/>
          <w:i/>
        </w:rPr>
        <w:t>(Головка — голова)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А я при добавлении в конце одной буквы превращаюсь в сооружение громадных размеров. </w:t>
      </w:r>
      <w:r w:rsidRPr="00721EA5">
        <w:rPr>
          <w:rFonts w:ascii="Times New Roman" w:hAnsi="Times New Roman" w:cs="Times New Roman"/>
          <w:i/>
        </w:rPr>
        <w:t>(Колос — колосс)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Если отбросить первые три буквы в моем названии, я превращусь в хвойное дерево. </w:t>
      </w:r>
      <w:r w:rsidRPr="00721EA5">
        <w:rPr>
          <w:rFonts w:ascii="Times New Roman" w:hAnsi="Times New Roman" w:cs="Times New Roman"/>
          <w:i/>
        </w:rPr>
        <w:t>(Метелка — елка)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При удалении предпоследней буквы в моем названии я превращаюсь в имя мальчика. </w:t>
      </w:r>
      <w:r w:rsidRPr="00721EA5">
        <w:rPr>
          <w:rFonts w:ascii="Times New Roman" w:hAnsi="Times New Roman" w:cs="Times New Roman"/>
          <w:i/>
        </w:rPr>
        <w:t>(Сережка — Сережа)</w:t>
      </w:r>
    </w:p>
    <w:p w:rsidR="00B70E99" w:rsidRPr="00721EA5" w:rsidRDefault="00B70E99" w:rsidP="00B70E99">
      <w:pPr>
        <w:spacing w:after="0" w:line="240" w:lineRule="exact"/>
        <w:ind w:right="-143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Если убрать последние три буквы в моем названии, я превращусь в суп из капусты. </w:t>
      </w:r>
      <w:r w:rsidRPr="00721EA5">
        <w:rPr>
          <w:rFonts w:ascii="Times New Roman" w:hAnsi="Times New Roman" w:cs="Times New Roman"/>
          <w:i/>
        </w:rPr>
        <w:t>(Щиток — щи)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2) Так называют и соцветие, и ……..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укрепленный в рукоятке пучок щетинок, волосков для нанесения на поверхность краски, клея, лака; украшение в виде стянутых шнурков; часть руки от запястья до конца пальцев; </w:t>
      </w:r>
      <w:r w:rsidRPr="00721EA5">
        <w:rPr>
          <w:rFonts w:ascii="Times New Roman" w:hAnsi="Times New Roman" w:cs="Times New Roman"/>
          <w:i/>
        </w:rPr>
        <w:t>(Кисть)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приспособление для защиты от дождя или солнца — натягивающийся на спицах и держащийся на ручке округлый кусок ткани; </w:t>
      </w:r>
      <w:r w:rsidRPr="00721EA5">
        <w:rPr>
          <w:rFonts w:ascii="Times New Roman" w:hAnsi="Times New Roman" w:cs="Times New Roman"/>
          <w:i/>
        </w:rPr>
        <w:t>(Зонтик)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утолщенную или выступающую вперед оконечность чего-нибудь; луковицу репчатого лука, чеснока; </w:t>
      </w:r>
      <w:r w:rsidRPr="00721EA5">
        <w:rPr>
          <w:rFonts w:ascii="Times New Roman" w:hAnsi="Times New Roman" w:cs="Times New Roman"/>
          <w:i/>
        </w:rPr>
        <w:t>(Головка)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защитное устройство, закрывающее лицо и глаза; приспособление, надеваемое игроками в футбол, хоккей на голень для предохранения от ушибов; </w:t>
      </w:r>
      <w:r w:rsidRPr="00721EA5">
        <w:rPr>
          <w:rFonts w:ascii="Times New Roman" w:hAnsi="Times New Roman" w:cs="Times New Roman"/>
          <w:i/>
        </w:rPr>
        <w:t>(Щиток)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• в некоторых мусульманских странах титул монарха, а также лицо, носящее этот титул; пучок перьев или стоячих конских волос — украшение на головном уборе. </w:t>
      </w:r>
      <w:r w:rsidRPr="00721EA5">
        <w:rPr>
          <w:rFonts w:ascii="Times New Roman" w:hAnsi="Times New Roman" w:cs="Times New Roman"/>
          <w:i/>
        </w:rPr>
        <w:t>(Султан)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3) В предложениях перепутались слова. Помогите предложениям вернуть первоначальный вид — расставьте слова в нужном порядке.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Стебле, разветвленное, это, на, удлиненном, кисть, соцветие. </w:t>
      </w:r>
      <w:r w:rsidRPr="00721EA5">
        <w:rPr>
          <w:rFonts w:ascii="Times New Roman" w:hAnsi="Times New Roman" w:cs="Times New Roman"/>
          <w:i/>
        </w:rPr>
        <w:t>(Кисть — это разветвленное соцветие на удлиненном стебле.)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У, почти, все, которого, это, соцветие, в, расположены, плоскости, одной, зонтик, цветки. </w:t>
      </w:r>
      <w:r w:rsidRPr="00721EA5">
        <w:rPr>
          <w:rFonts w:ascii="Times New Roman" w:hAnsi="Times New Roman" w:cs="Times New Roman"/>
          <w:i/>
        </w:rPr>
        <w:t>(Зонтик — это соцветие, у которого все цветки расположены почти в одной плоскости.)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Цветки, с, початок, на, это, которой, соцветие, плотно, утолщенной, сидят, осью. </w:t>
      </w:r>
      <w:r w:rsidRPr="00721EA5">
        <w:rPr>
          <w:rFonts w:ascii="Times New Roman" w:hAnsi="Times New Roman" w:cs="Times New Roman"/>
          <w:i/>
        </w:rPr>
        <w:t>(Початок — это соцветие с утолщенной осью, на которой плотно сидят цветки.)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Злака, в, стебля, колос, котором, вдоль, соцветие, конца, расположены, цветки. </w:t>
      </w:r>
      <w:r w:rsidRPr="00721EA5">
        <w:rPr>
          <w:rFonts w:ascii="Times New Roman" w:hAnsi="Times New Roman" w:cs="Times New Roman"/>
          <w:i/>
        </w:rPr>
        <w:t>(Колос — соцветие злака, в котором цветки расположены вдоль конца стебля.)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Блюдца, корзинка, в, расширенное, форме, соцветие. </w:t>
      </w:r>
      <w:r w:rsidRPr="00721EA5">
        <w:rPr>
          <w:rFonts w:ascii="Times New Roman" w:hAnsi="Times New Roman" w:cs="Times New Roman"/>
          <w:i/>
        </w:rPr>
        <w:t>(Корзинка — соцветие, расширенное в форме блюдца.)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</w:rPr>
        <w:t xml:space="preserve">• Опыления, соцветие, цветков, вероятность, увеличивает. </w:t>
      </w:r>
      <w:r w:rsidRPr="00721EA5">
        <w:rPr>
          <w:rFonts w:ascii="Times New Roman" w:hAnsi="Times New Roman" w:cs="Times New Roman"/>
          <w:i/>
        </w:rPr>
        <w:t>(Соцветие увеличивает вероятность опыления цветков.)</w:t>
      </w:r>
    </w:p>
    <w:p w:rsidR="00B70E99" w:rsidRPr="004F33FE" w:rsidRDefault="00B70E99" w:rsidP="00B70E99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92065">
        <w:rPr>
          <w:rFonts w:ascii="Times New Roman" w:hAnsi="Times New Roman" w:cs="Times New Roman"/>
          <w:sz w:val="24"/>
          <w:szCs w:val="24"/>
        </w:rPr>
        <w:t>3.1</w:t>
      </w:r>
      <w:r w:rsidRPr="00721EA5">
        <w:rPr>
          <w:rFonts w:ascii="Times New Roman" w:hAnsi="Times New Roman" w:cs="Times New Roman"/>
        </w:rPr>
        <w:t>. Вводная беседа.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— Как вы думаете, почему цветы такие разные?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Учащиеся высказывают предположения.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— Каждый из вас хотя бы раз бывал на лугу в жаркий летний день. Какая прекрасная яркая картина была перед вами! Белые ромашки, лиловые колокольчики, яркие маки. Какое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lastRenderedPageBreak/>
        <w:t xml:space="preserve">разнообразие красок, какая красота, созданная природой для человека! Но для человека ли? Вот о чем следует задуматься, друзья. Человек на этой планете совсем недавно. Наши угрюмые предки, неспособные понять красоту окружающей природы, еще прятались в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пещерах, а на лугах уже пестрели цветы, над которыми роились насекомые, собирая нектар и пыльцу. Когда-то, миллионы лет назад, у большинства растений были невзрачные мелкие цветки, пыльца их разносилась ветром. Но постепенно растения и насекомые приспособились друг к другу.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Как вы думаете, цветки, которые привлекают насекомых, отличаются от цветков, которые опыляются ветром?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3.2. Объявление темы урока.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Какова цель нашего урока?</w:t>
      </w:r>
    </w:p>
    <w:p w:rsidR="00B70E99" w:rsidRPr="004F33FE" w:rsidRDefault="00B70E99" w:rsidP="00B70E99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16387">
        <w:rPr>
          <w:rFonts w:ascii="Times New Roman" w:hAnsi="Times New Roman" w:cs="Times New Roman"/>
          <w:sz w:val="23"/>
          <w:szCs w:val="23"/>
        </w:rPr>
        <w:t xml:space="preserve">Самостоятельная работа с материалом учебного пособия. Учащиеся записывают в </w:t>
      </w:r>
      <w:r w:rsidRPr="00721EA5">
        <w:rPr>
          <w:rFonts w:ascii="Times New Roman" w:hAnsi="Times New Roman" w:cs="Times New Roman"/>
        </w:rPr>
        <w:t>тетради определение термина «опыление» (с. 150), после чего схематично изображают виды опыления.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  <w:i/>
        </w:rPr>
        <w:t xml:space="preserve"> Конспект: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0E99" w:rsidRPr="00721EA5" w:rsidTr="002054A3">
        <w:tc>
          <w:tcPr>
            <w:tcW w:w="9571" w:type="dxa"/>
          </w:tcPr>
          <w:p w:rsidR="00B70E99" w:rsidRPr="00721EA5" w:rsidRDefault="00B70E99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EA5">
              <w:rPr>
                <w:rFonts w:ascii="Times New Roman" w:hAnsi="Times New Roman" w:cs="Times New Roman"/>
              </w:rPr>
              <w:t>Опыление — это перенос пыльцы с тычинок на рыльце пестика.</w:t>
            </w:r>
          </w:p>
        </w:tc>
      </w:tr>
    </w:tbl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4FA47C" wp14:editId="4065E690">
            <wp:simplePos x="0" y="0"/>
            <wp:positionH relativeFrom="column">
              <wp:posOffset>1748790</wp:posOffset>
            </wp:positionH>
            <wp:positionV relativeFrom="paragraph">
              <wp:posOffset>12065</wp:posOffset>
            </wp:positionV>
            <wp:extent cx="2447925" cy="457200"/>
            <wp:effectExtent l="19050" t="0" r="952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EA5">
        <w:rPr>
          <w:rFonts w:ascii="Times New Roman" w:hAnsi="Times New Roman" w:cs="Times New Roman"/>
        </w:rPr>
        <w:t>Схема:</w:t>
      </w:r>
    </w:p>
    <w:p w:rsidR="00B70E99" w:rsidRPr="00716387" w:rsidRDefault="00B70E99" w:rsidP="00B70E99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B70E99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16387">
        <w:rPr>
          <w:rFonts w:ascii="Times New Roman" w:hAnsi="Times New Roman" w:cs="Times New Roman"/>
          <w:sz w:val="23"/>
          <w:szCs w:val="23"/>
        </w:rPr>
        <w:t>4.2</w:t>
      </w:r>
      <w:r w:rsidRPr="00721EA5">
        <w:rPr>
          <w:rFonts w:ascii="Times New Roman" w:hAnsi="Times New Roman" w:cs="Times New Roman"/>
        </w:rPr>
        <w:t>. Беседа.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Давайте представим, каким должен быть цветок, чтобы он привлек внимание насекомых.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Учащиеся высказывают предположения.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Давайте создадим цветок, который понравился бы насекомым. Учащиеся работают с любым выбранным материалом — рисуют, вырезают, лепят, затем «высаживают» свои цветки на «луг» — лист ватмана зеленого цвета, прикрепленный к доске.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Какие разные и какие красивые цветы у нас получились. А что у них общего?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4.3. Фронтальная работа. Учащиеся разрабатывают характеристику насекомоопыляемых растений, объясняют, почему цветки должны иметь эти признаки. Учитель напоминает, что насекомые способны ощущать запахи на расстоянии, различать цвета и вкус. Кроме того, у насекомых имеются специализированные органы для сбора пыльцы и нектара.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  <w:i/>
        </w:rPr>
        <w:t>Ожидаемый ответ: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признаки насекомоопыляемых растений: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крупные одиночные цветки, мелкие собраны в соцветия;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яркая окраска околоцветника;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наличие нектарников, аромата (он не всегда приятен для человека);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особое строение пыльцевых зерен (пыльца липкая, большая, шершавая).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А каким должен быть цветок, который опыляется ветром? Нужны ли ему такие же признаки, как насекомоопыляемому?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Учащиеся выдвигают свои версии.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721EA5">
        <w:rPr>
          <w:rFonts w:ascii="Times New Roman" w:hAnsi="Times New Roman" w:cs="Times New Roman"/>
          <w:i/>
        </w:rPr>
        <w:t xml:space="preserve">Ожидаемый ответ: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признаки ветроопыляемых растений: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цветки мелкие, невзрачные, околоцветник недоразвитый;  — не имеют нектарников;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как правило, лишены запаха;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образуют много пыльцы, пыльца легкая и сухая;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тычинки на длинных, свисающих нитях;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— растения растут большими скоплениями;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зацветают до распускания листьев.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4.4. Демонстрация презентации. Учитель показывает отличительные особенности цветков, опыляемых насекомыми, ветром и водой.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Учащиеся корректируют в тетрадях характеристики цветков.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6.1. Демонстрация презентации. На слайдах — ромашка, клевер, пшеница, орешник, кабачок, душистый табак. Учащиеся высказывают предположение, как опыляется тот или иной цветок, и объясняют свое мнение.</w:t>
      </w:r>
    </w:p>
    <w:p w:rsidR="00B70E99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 xml:space="preserve">6.2. Просмотр видеофрагмента. 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Беседа.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— Какие цветы были показаны в фильме? Как они опылялись?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lastRenderedPageBreak/>
        <w:t>7. Информация о домашнем задании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2065">
        <w:rPr>
          <w:rFonts w:ascii="Times New Roman" w:hAnsi="Times New Roman" w:cs="Times New Roman"/>
          <w:sz w:val="24"/>
          <w:szCs w:val="24"/>
        </w:rPr>
        <w:t>§ 49 (с. 150—152); выполнить задания 37,40 на с. 79—81 рабочей тетради.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B70E99" w:rsidRPr="00B9206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65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Учащиеся высказывают впечатления о своей деятельности на уроке.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721EA5">
        <w:rPr>
          <w:rFonts w:ascii="Times New Roman" w:hAnsi="Times New Roman" w:cs="Times New Roman"/>
          <w:b/>
        </w:rPr>
        <w:t>Прием «Закончите фразу»: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Мне было интересно...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Мы сегодня разобрались...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Я сегодня понял, что...</w:t>
      </w:r>
    </w:p>
    <w:p w:rsidR="00B70E99" w:rsidRPr="00721EA5" w:rsidRDefault="00B70E99" w:rsidP="00B70E9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21EA5">
        <w:rPr>
          <w:rFonts w:ascii="Times New Roman" w:hAnsi="Times New Roman" w:cs="Times New Roman"/>
        </w:rPr>
        <w:t>Мне было трудно...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090"/>
    <w:multiLevelType w:val="hybridMultilevel"/>
    <w:tmpl w:val="8872D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0"/>
    <w:rsid w:val="00044E30"/>
    <w:rsid w:val="00603A08"/>
    <w:rsid w:val="00B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99"/>
    <w:pPr>
      <w:ind w:left="720"/>
      <w:contextualSpacing/>
    </w:pPr>
  </w:style>
  <w:style w:type="table" w:styleId="a4">
    <w:name w:val="Table Grid"/>
    <w:basedOn w:val="a1"/>
    <w:uiPriority w:val="39"/>
    <w:rsid w:val="00B70E9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99"/>
    <w:pPr>
      <w:ind w:left="720"/>
      <w:contextualSpacing/>
    </w:pPr>
  </w:style>
  <w:style w:type="table" w:styleId="a4">
    <w:name w:val="Table Grid"/>
    <w:basedOn w:val="a1"/>
    <w:uiPriority w:val="39"/>
    <w:rsid w:val="00B70E9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>diakov.net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2018-01-02T15:06:00Z</dcterms:created>
  <dcterms:modified xsi:type="dcterms:W3CDTF">2018-01-02T15:06:00Z</dcterms:modified>
</cp:coreProperties>
</file>