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D9" w:rsidRPr="007E36BF" w:rsidRDefault="00F047D9" w:rsidP="007F002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Технологическая карта урока</w:t>
      </w:r>
    </w:p>
    <w:tbl>
      <w:tblPr>
        <w:tblW w:w="1171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8"/>
        <w:gridCol w:w="2565"/>
        <w:gridCol w:w="2181"/>
        <w:gridCol w:w="4231"/>
      </w:tblGrid>
      <w:tr w:rsidR="00F047D9" w:rsidRPr="007E36BF" w:rsidTr="00F047D9">
        <w:tc>
          <w:tcPr>
            <w:tcW w:w="93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Общая часть</w:t>
            </w:r>
          </w:p>
        </w:tc>
      </w:tr>
      <w:tr w:rsidR="00F047D9" w:rsidRPr="007E36BF" w:rsidTr="00F047D9">
        <w:trPr>
          <w:trHeight w:val="165"/>
        </w:trPr>
        <w:tc>
          <w:tcPr>
            <w:tcW w:w="4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165" w:lineRule="atLeast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Предмет: Русский язык</w:t>
            </w:r>
          </w:p>
        </w:tc>
        <w:tc>
          <w:tcPr>
            <w:tcW w:w="5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165" w:lineRule="atLeast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Класс: 4</w:t>
            </w:r>
          </w:p>
        </w:tc>
      </w:tr>
      <w:tr w:rsidR="00F047D9" w:rsidRPr="007E36BF" w:rsidTr="00F047D9">
        <w:trPr>
          <w:trHeight w:val="75"/>
        </w:trPr>
        <w:tc>
          <w:tcPr>
            <w:tcW w:w="93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4790" w:rsidRPr="007E36BF" w:rsidRDefault="00F047D9" w:rsidP="007447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Тема урока: «</w:t>
            </w:r>
            <w:r w:rsidR="00744790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="00744790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744790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о глаголе»</w:t>
            </w:r>
          </w:p>
          <w:p w:rsidR="00F047D9" w:rsidRPr="007E36BF" w:rsidRDefault="00F047D9" w:rsidP="00F047D9">
            <w:pPr>
              <w:spacing w:after="240" w:line="75" w:lineRule="atLeast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rPr>
          <w:trHeight w:val="270"/>
        </w:trPr>
        <w:tc>
          <w:tcPr>
            <w:tcW w:w="93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Дидактическая цель: закрепить знание учащимися  понятий «глагол», «спряжение».</w:t>
            </w:r>
          </w:p>
        </w:tc>
      </w:tr>
      <w:tr w:rsidR="00F047D9" w:rsidRPr="007E36BF" w:rsidTr="00F047D9">
        <w:trPr>
          <w:trHeight w:val="90"/>
        </w:trPr>
        <w:tc>
          <w:tcPr>
            <w:tcW w:w="93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F047D9" w:rsidRPr="007E36BF" w:rsidTr="00F047D9">
        <w:trPr>
          <w:trHeight w:val="225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Личностные умения</w:t>
            </w:r>
          </w:p>
        </w:tc>
        <w:tc>
          <w:tcPr>
            <w:tcW w:w="3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умения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Предметные умения</w:t>
            </w:r>
          </w:p>
        </w:tc>
      </w:tr>
      <w:tr w:rsidR="00F047D9" w:rsidRPr="007E36BF" w:rsidTr="00F047D9">
        <w:trPr>
          <w:trHeight w:val="2805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Л 1. достаточный объем словарного запаса и усвоенных грамматических сре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дств дл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я свободного выражения мыслей и чувств в процессе речевого общения;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Л 2. способность к самооценке на основе наблюдения за собственной 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речью</w:t>
            </w:r>
          </w:p>
        </w:tc>
        <w:tc>
          <w:tcPr>
            <w:tcW w:w="3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М Познавательные: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МП 1.– делать выводы в результате совместной работы класса и учителя;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 Регулятивные: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МР 1.Освоить умения планировать деятельность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МР 2.Овладеть умениями анализировать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 Коммуникативные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МК 1.– оформлять свои мысли в 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устной и письменной форме (на уровне предложения или небольшого текста);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МК 2.—слушать и понимать речь других; пользоваться приёмами слушания: фиксировать тему (заголовок), ключевые слова;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1.– видеть опасные места в словах, видеть в словах изученные орфограммы;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2. – правильно списывать слова, предложения, текст, проверять написанное, сравнивая с образцом;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3.Уметь правильно определять спряжение глаголов.</w:t>
            </w:r>
          </w:p>
        </w:tc>
      </w:tr>
      <w:tr w:rsidR="00F047D9" w:rsidRPr="007E36BF" w:rsidTr="00F047D9"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rPr>
          <w:trHeight w:val="870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Решаемые учебные проблемы (задачи урока).</w:t>
            </w:r>
          </w:p>
        </w:tc>
        <w:tc>
          <w:tcPr>
            <w:tcW w:w="68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сформулировать понятия «глагол»</w:t>
            </w:r>
            <w:r w:rsidR="00DD4362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и « спряжение»;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научиться определять спряжение глаголов с безударными личными окончаниями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-научиться определять спряжение глаголов по начальной форме.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развитие устной и письменной речи учащихся;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воспитание коммуникативной культуры.</w:t>
            </w:r>
          </w:p>
        </w:tc>
      </w:tr>
      <w:tr w:rsidR="00F047D9" w:rsidRPr="007E36BF" w:rsidTr="00F047D9">
        <w:trPr>
          <w:trHeight w:val="510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Основные понятия, изучаемые на уроке</w:t>
            </w:r>
          </w:p>
        </w:tc>
        <w:tc>
          <w:tcPr>
            <w:tcW w:w="68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Глагол, спряжение, начальная форма глагола.</w:t>
            </w:r>
          </w:p>
        </w:tc>
      </w:tr>
      <w:tr w:rsidR="00F047D9" w:rsidRPr="007E36BF" w:rsidTr="00F047D9">
        <w:trPr>
          <w:trHeight w:val="1470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Образовательные технологии, используемые на уроке 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в т.ч. рефлексивные технологии)</w:t>
            </w:r>
          </w:p>
        </w:tc>
        <w:tc>
          <w:tcPr>
            <w:tcW w:w="68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rPr>
          <w:trHeight w:val="660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Вид используемых на уроке средств ИКТ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Образовательные ресурсы: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Для учителя:</w:t>
            </w:r>
          </w:p>
          <w:p w:rsidR="00F047D9" w:rsidRPr="007E36BF" w:rsidRDefault="00F047D9" w:rsidP="00F047D9">
            <w:pPr>
              <w:numPr>
                <w:ilvl w:val="0"/>
                <w:numId w:val="1"/>
              </w:numPr>
              <w:spacing w:after="24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Литература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Для ученика</w:t>
            </w:r>
          </w:p>
        </w:tc>
        <w:tc>
          <w:tcPr>
            <w:tcW w:w="68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Компьютерное оборудование</w:t>
            </w:r>
            <w:r w:rsidR="007F0023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(компьютер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проектор)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Методические пособия, Рабочая программа по русскому языку для 4 клас</w:t>
            </w:r>
            <w:r w:rsidR="007F0023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са (УМК «Гармония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»), уч</w:t>
            </w:r>
            <w:r w:rsidR="007F0023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ебник по русскому языку часть 2 стр.51-52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).</w:t>
            </w:r>
            <w:proofErr w:type="gramEnd"/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Тренажёр по русскому языку для начальной школы, 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О.Е.Жиренко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В.Ф.Полещук, Л.А.Обухова, Издательство «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Ювента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» 2013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Учебник по русскому языку.</w:t>
            </w:r>
          </w:p>
        </w:tc>
      </w:tr>
    </w:tbl>
    <w:p w:rsidR="00F047D9" w:rsidRPr="007E36BF" w:rsidRDefault="00F047D9" w:rsidP="00F04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6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Организационная структура урока</w:t>
      </w:r>
    </w:p>
    <w:p w:rsidR="00F047D9" w:rsidRPr="007E36BF" w:rsidRDefault="00F047D9" w:rsidP="00F04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6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Русский язык</w:t>
      </w:r>
    </w:p>
    <w:tbl>
      <w:tblPr>
        <w:tblW w:w="1171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1"/>
        <w:gridCol w:w="4812"/>
        <w:gridCol w:w="1122"/>
      </w:tblGrid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</w:p>
          <w:p w:rsidR="00F047D9" w:rsidRPr="007E36BF" w:rsidRDefault="00F047D9" w:rsidP="00F047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</w:p>
          <w:p w:rsidR="00F047D9" w:rsidRPr="007E36BF" w:rsidRDefault="00F047D9" w:rsidP="00F047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ученика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П.Р.</w:t>
            </w: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начало урока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(Организационный момент.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Мотивация к работе.)</w:t>
            </w:r>
            <w:proofErr w:type="gramEnd"/>
          </w:p>
          <w:p w:rsidR="007F0023" w:rsidRPr="007E36BF" w:rsidRDefault="007F0023" w:rsidP="007F00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7"/>
                <w:color w:val="000000"/>
                <w:sz w:val="28"/>
                <w:szCs w:val="28"/>
              </w:rPr>
              <w:t>С добрым утром начат день,</w:t>
            </w:r>
          </w:p>
          <w:p w:rsidR="007F0023" w:rsidRPr="007E36BF" w:rsidRDefault="007F0023" w:rsidP="007F00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7"/>
                <w:color w:val="000000"/>
                <w:sz w:val="28"/>
                <w:szCs w:val="28"/>
              </w:rPr>
              <w:t>Первым делом гоним лень,</w:t>
            </w:r>
          </w:p>
          <w:p w:rsidR="007F0023" w:rsidRPr="007E36BF" w:rsidRDefault="007F0023" w:rsidP="007F00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7"/>
                <w:color w:val="000000"/>
                <w:sz w:val="28"/>
                <w:szCs w:val="28"/>
              </w:rPr>
              <w:t>На уроке не зевать,</w:t>
            </w:r>
          </w:p>
          <w:p w:rsidR="007F0023" w:rsidRPr="007E36BF" w:rsidRDefault="007F0023" w:rsidP="007F00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8"/>
                <w:szCs w:val="28"/>
              </w:rPr>
            </w:pPr>
            <w:r w:rsidRPr="007E36BF">
              <w:rPr>
                <w:rStyle w:val="c7"/>
                <w:color w:val="000000"/>
                <w:sz w:val="28"/>
                <w:szCs w:val="28"/>
              </w:rPr>
              <w:t>А работать и писать.</w:t>
            </w:r>
          </w:p>
          <w:p w:rsidR="007F0023" w:rsidRPr="007E36BF" w:rsidRDefault="007F0023" w:rsidP="007F00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0023" w:rsidRPr="007E36BF" w:rsidRDefault="007F0023" w:rsidP="007F0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2"/>
                <w:i/>
                <w:iCs/>
                <w:color w:val="000000"/>
                <w:sz w:val="28"/>
                <w:szCs w:val="28"/>
              </w:rPr>
              <w:t>- Посмотрите, какое сегодня утро. Давайте подарим друг другу хорошее настроение. Закрыли глаза и мысленно сказали:</w:t>
            </w:r>
          </w:p>
          <w:p w:rsidR="007F0023" w:rsidRPr="007E36BF" w:rsidRDefault="007F0023" w:rsidP="007F0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« Я внимателен, я могу, у меня все </w:t>
            </w:r>
            <w:r w:rsidRPr="007E36BF">
              <w:rPr>
                <w:rStyle w:val="c2"/>
                <w:i/>
                <w:iCs/>
                <w:color w:val="000000"/>
                <w:sz w:val="28"/>
                <w:szCs w:val="28"/>
              </w:rPr>
              <w:lastRenderedPageBreak/>
              <w:t>получится!»</w:t>
            </w:r>
          </w:p>
          <w:p w:rsidR="007F0023" w:rsidRPr="007E36BF" w:rsidRDefault="007F0023" w:rsidP="007F00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36BF">
              <w:rPr>
                <w:rStyle w:val="c2"/>
                <w:i/>
                <w:iCs/>
                <w:color w:val="000000"/>
                <w:sz w:val="28"/>
                <w:szCs w:val="28"/>
              </w:rPr>
              <w:t>  Я желаю вам успехов.</w:t>
            </w:r>
          </w:p>
          <w:p w:rsidR="007F0023" w:rsidRPr="007E36BF" w:rsidRDefault="007F0023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На партах у вас должен лежать учебник по русскому языку, пенал и листочки, которые я вам раздала.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Посер</w:t>
            </w:r>
            <w:r w:rsidR="007B73E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едине напишите тридцать первое января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На следующей строчке напишите классная работа.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Здороваются, садятся. Проверяют готовность к уроку.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Слушают учителя.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numPr>
                <w:ilvl w:val="0"/>
                <w:numId w:val="3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Актуализация знаний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(Постановка проблемы.)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Чтобы догадаться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="003A3CF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какая тема сегодняшнего урока, послушайте стихотворение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Что без меня предметы?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Лишь названья.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А я приду – все в действие придет.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Летит ракета.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lastRenderedPageBreak/>
              <w:t>Люди строят здания.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Цветут сады.</w:t>
            </w:r>
          </w:p>
          <w:p w:rsidR="00F047D9" w:rsidRPr="007E36BF" w:rsidRDefault="00F047D9" w:rsidP="00F047D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И хлеб в полях растет.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-О какой части речи пойдет разговор на уроке?</w:t>
            </w:r>
          </w:p>
          <w:p w:rsidR="00F047D9" w:rsidRPr="007E36BF" w:rsidRDefault="00F047D9" w:rsidP="00F04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Хорошо,</w:t>
            </w:r>
            <w:r w:rsidR="007B73E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молодцы. Сегодня мы повторим </w:t>
            </w:r>
            <w:r w:rsidR="003A3CF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все </w:t>
            </w:r>
            <w:r w:rsidR="007B73E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 глаголе</w:t>
            </w:r>
            <w:r w:rsidR="003A3CF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О глаголе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numPr>
                <w:ilvl w:val="0"/>
                <w:numId w:val="4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Повторение и закрепление знаний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-Что такое глагол?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-Что обозначает глагол?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-На какие вопросы отвечает глагол?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-Каким членом предложения является глагол?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-Как изменяется глагол?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Как изменяются глаголы прошедшего времени?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Что такое спряжение?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-Что вы знаете о неопределенной форме глагола?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Какие бывают спряжения глаголов?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— Какие глаголы относятся к первому спряжению?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Какие глаголы относятся ко второму спряжению?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Часть речи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Действие предмета.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Что делать? Что сделать?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Сказуемое.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по числам, по временам, в настоящем и будущем времени по лицам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Глаголы прошедшего времени в единственном числе изменяются по родам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Спряжение – это изменение по лицам и числам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Это начальная форма глагола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1 и 2 спряжение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Глаголы оканчивающиеся на 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–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а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ть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-ять, -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уть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-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оть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-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ыть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, — 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ете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. А также глаголы брить, стелить.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Глаголы оканчивающиеся на 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–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и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ть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. А также глаголы смотреть, обидеть, слышат, видеть, ненавидеть.</w:t>
            </w: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гнать, держать, дышать, вертеть и зависеть, и терпеть.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Развитие умений – применение знаний.</w:t>
            </w:r>
          </w:p>
          <w:p w:rsidR="003407AE" w:rsidRPr="007E36BF" w:rsidRDefault="003407AE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1</w:t>
            </w:r>
            <w:r w:rsidR="00061802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.</w:t>
            </w:r>
            <w:r w:rsidR="00873CFA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ЗАДАНИЕ </w:t>
            </w:r>
          </w:p>
          <w:p w:rsidR="003407AE" w:rsidRPr="007E36BF" w:rsidRDefault="00873CFA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Откройт</w:t>
            </w:r>
            <w:r w:rsidR="002A2C09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е учебник  на странице 5</w:t>
            </w:r>
            <w:r w:rsidR="004C3DF2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1</w:t>
            </w:r>
            <w:r w:rsidR="00F047D9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. Кто </w:t>
            </w:r>
            <w:r w:rsidR="004C3DF2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на</w:t>
            </w:r>
            <w:r w:rsidR="002A2C09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м может </w:t>
            </w:r>
            <w:r w:rsidR="000F7F41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прочитать упражнение 447</w:t>
            </w:r>
            <w:r w:rsidR="004C3DF2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?</w:t>
            </w:r>
            <w:r w:rsidR="00047064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="002A2C09"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</w:p>
          <w:p w:rsidR="00F047D9" w:rsidRPr="007E36BF" w:rsidRDefault="003407AE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="002A2C09"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( Работа у доски)</w:t>
            </w:r>
          </w:p>
          <w:p w:rsidR="003407AE" w:rsidRPr="007E36BF" w:rsidRDefault="00AB1216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2.ЗАДАНИ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Е</w:t>
            </w:r>
            <w:r w:rsidR="000F7F41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(</w:t>
            </w:r>
            <w:proofErr w:type="gramEnd"/>
            <w:r w:rsidR="000F7F41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по карточкам)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Образуйте от данных слов глаголы неопределённой формы и определите спряжение: </w:t>
            </w:r>
            <w:r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lang w:eastAsia="ru-RU"/>
              </w:rPr>
              <w:t>обед, чёрный, беседа, победа</w:t>
            </w: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. Запишите.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(Устно, по цепочке, проверяем)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 xml:space="preserve">- А Максим Ж. и Мишин В. получают  своё задание 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карточки), где нужно решить орфографические задачи.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ФИЗМИНУТКА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Мы к плечам прижали руки, начинаем их вращать.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Прочь, усталость, лень и скука!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Будем мышцы разминать! (Руки к плечам, вращения вперёд и назад.)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А теперь покрутим шеей, это мы легко сумеем!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Как упрямые все дети, скажем: «Нет!» — на всё на свете. (Вращение головой в стороны)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3.ЗАДАНИЕ </w:t>
            </w:r>
          </w:p>
          <w:p w:rsidR="001746D8" w:rsidRPr="007E36BF" w:rsidRDefault="001746D8" w:rsidP="001746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Прочитайте слова</w:t>
            </w:r>
            <w:r w:rsidR="00CC17A9"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 xml:space="preserve"> на экране.</w:t>
            </w:r>
          </w:p>
          <w:p w:rsidR="001746D8" w:rsidRPr="007E36BF" w:rsidRDefault="001746D8" w:rsidP="001746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Исключите лишнее слово в каждой группе. Объясните свой выбор</w:t>
            </w:r>
            <w:proofErr w:type="gramStart"/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.</w:t>
            </w:r>
            <w:r w:rsidR="000F7F41"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(</w:t>
            </w:r>
            <w:proofErr w:type="gramEnd"/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 xml:space="preserve"> </w:t>
            </w:r>
            <w:r w:rsidR="002A2C09"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Работа по парам.</w:t>
            </w:r>
            <w:r w:rsidR="000F7F41"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)</w:t>
            </w:r>
          </w:p>
          <w:p w:rsidR="001746D8" w:rsidRPr="007E36BF" w:rsidRDefault="002A2C09" w:rsidP="001746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proofErr w:type="gramStart"/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Писать, дышать, покупать, читать, петь, смотреть, краснеть, болеть, ходить, чистить, стелить, купить.</w:t>
            </w:r>
            <w:proofErr w:type="gramEnd"/>
          </w:p>
          <w:p w:rsidR="00232363" w:rsidRPr="007E36BF" w:rsidRDefault="00232363" w:rsidP="001746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lastRenderedPageBreak/>
              <w:t>( Выполняют письменно)</w:t>
            </w:r>
          </w:p>
          <w:p w:rsidR="00061802" w:rsidRPr="007E36BF" w:rsidRDefault="00232363" w:rsidP="001746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(С</w:t>
            </w:r>
            <w:r w:rsidR="00061802"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 xml:space="preserve">веряем </w:t>
            </w:r>
            <w:r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 xml:space="preserve">работу </w:t>
            </w:r>
            <w:r w:rsidR="00061802"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с экраном)</w:t>
            </w:r>
          </w:p>
          <w:p w:rsidR="00061802" w:rsidRPr="007E36BF" w:rsidRDefault="00AB1216" w:rsidP="0006180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4</w:t>
            </w:r>
            <w:r w:rsidR="00061802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.ЗАДАНИЕ</w:t>
            </w:r>
          </w:p>
          <w:p w:rsidR="00987BE9" w:rsidRPr="007E36BF" w:rsidRDefault="00987BE9" w:rsidP="0006180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Самостоятельная работа</w:t>
            </w:r>
          </w:p>
          <w:p w:rsidR="00987BE9" w:rsidRPr="007E36BF" w:rsidRDefault="00987BE9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Прочитайте текст.</w:t>
            </w:r>
          </w:p>
          <w:p w:rsidR="00987BE9" w:rsidRPr="007E36BF" w:rsidRDefault="00987BE9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К какому жанру устного народного творчества он относится?</w:t>
            </w:r>
          </w:p>
          <w:p w:rsidR="00C7101C" w:rsidRPr="007E36BF" w:rsidRDefault="00C7101C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- Как вы понимаете смысл 1 пословицы?</w:t>
            </w:r>
          </w:p>
          <w:p w:rsidR="00987BE9" w:rsidRPr="007E36BF" w:rsidRDefault="00987BE9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28"/>
                <w:szCs w:val="28"/>
                <w:lang w:eastAsia="ru-RU"/>
              </w:rPr>
              <w:t>Спишите текст, вставляя пропущенные буквы. Определите спряжение глаголов</w:t>
            </w:r>
          </w:p>
          <w:p w:rsidR="00987BE9" w:rsidRPr="007E36BF" w:rsidRDefault="00987BE9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В чужом глазу соринку вид</w:t>
            </w: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lang w:eastAsia="ru-RU"/>
              </w:rPr>
              <w:t>…</w:t>
            </w: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т, в своём бревна не </w:t>
            </w:r>
            <w:proofErr w:type="spellStart"/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замеча</w:t>
            </w:r>
            <w:proofErr w:type="spellEnd"/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lang w:eastAsia="ru-RU"/>
              </w:rPr>
              <w:t>…</w:t>
            </w: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т. Люб…т того, кто не обид</w:t>
            </w: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lang w:eastAsia="ru-RU"/>
              </w:rPr>
              <w:t>…</w:t>
            </w: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т никого. </w:t>
            </w:r>
          </w:p>
          <w:p w:rsidR="00987BE9" w:rsidRPr="007E36BF" w:rsidRDefault="00987BE9" w:rsidP="00987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( </w:t>
            </w:r>
            <w:r w:rsidR="00232363" w:rsidRPr="007E36BF"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  <w:t>Сверяем работу с экраном)</w:t>
            </w:r>
          </w:p>
          <w:p w:rsidR="000F7F41" w:rsidRPr="007E36BF" w:rsidRDefault="00744790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5.Итог урока. 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Наш урок подошел к концу.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Что повторяли на уроке? В своих ответах используйте глаголы.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повторяли…</w:t>
            </w:r>
            <w:proofErr w:type="gramStart"/>
            <w:r w:rsidR="00744790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(</w:t>
            </w:r>
            <w:r w:rsidR="00744790"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  <w:r w:rsidR="00726C0A"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u w:val="single"/>
                <w:lang w:eastAsia="ru-RU"/>
              </w:rPr>
              <w:t xml:space="preserve">как изменяются глаголы в </w:t>
            </w:r>
            <w:r w:rsidR="00726C0A"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u w:val="single"/>
                <w:lang w:eastAsia="ru-RU"/>
              </w:rPr>
              <w:lastRenderedPageBreak/>
              <w:t>прошедшем, настоящем и будущем времени)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закрепили</w:t>
            </w:r>
            <w:r w:rsidR="00726C0A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…</w:t>
            </w:r>
            <w:r w:rsidR="00726C0A"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u w:val="single"/>
                <w:lang w:eastAsia="ru-RU"/>
              </w:rPr>
              <w:t>знания о глаголах-исключениях</w:t>
            </w:r>
            <w:r w:rsidR="00726C0A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>.</w:t>
            </w:r>
          </w:p>
          <w:p w:rsidR="000F7F41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учились…</w:t>
            </w:r>
            <w:r w:rsidR="00726C0A" w:rsidRPr="007E36BF">
              <w:rPr>
                <w:rFonts w:ascii="Times New Roman" w:eastAsia="Times New Roman" w:hAnsi="Times New Roman" w:cs="Times New Roman"/>
                <w:b/>
                <w:i/>
                <w:color w:val="757575"/>
                <w:sz w:val="28"/>
                <w:szCs w:val="28"/>
                <w:u w:val="single"/>
                <w:lang w:eastAsia="ru-RU"/>
              </w:rPr>
              <w:t>ставить глаголы в неопределённую форму глагола</w:t>
            </w:r>
          </w:p>
          <w:p w:rsidR="00C7101C" w:rsidRPr="007E36BF" w:rsidRDefault="000F7F41" w:rsidP="000F7F4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  <w:t xml:space="preserve"> - определяли…</w:t>
            </w:r>
            <w:r w:rsidR="00744790" w:rsidRPr="007E36BF"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u w:val="single"/>
                <w:lang w:eastAsia="ru-RU"/>
              </w:rPr>
              <w:t>спряжение</w:t>
            </w:r>
          </w:p>
          <w:p w:rsidR="00061802" w:rsidRPr="007E36BF" w:rsidRDefault="00061802" w:rsidP="0006180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57575"/>
                <w:sz w:val="28"/>
                <w:szCs w:val="28"/>
                <w:lang w:eastAsia="ru-RU"/>
              </w:rPr>
            </w:pPr>
          </w:p>
          <w:p w:rsidR="00061802" w:rsidRPr="007E36BF" w:rsidRDefault="00061802" w:rsidP="0006180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</w:p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BA3349" w:rsidRDefault="00F047D9" w:rsidP="00F047D9">
            <w:pPr>
              <w:numPr>
                <w:ilvl w:val="0"/>
                <w:numId w:val="8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Домашнее задание</w:t>
            </w:r>
          </w:p>
          <w:p w:rsidR="00BA3349" w:rsidRPr="00BA3349" w:rsidRDefault="00BA3349" w:rsidP="00BA3349">
            <w:p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можете выбрать по уровню сложности:</w:t>
            </w:r>
          </w:p>
          <w:p w:rsidR="00BA3349" w:rsidRDefault="00BA3349" w:rsidP="00BA3349">
            <w:pPr>
              <w:pStyle w:val="a4"/>
              <w:spacing w:after="0" w:line="240" w:lineRule="auto"/>
              <w:ind w:left="90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1 .уровень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абота по карточке №1</w:t>
            </w:r>
            <w:r w:rsidR="00E07DA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(более легкое задание </w:t>
            </w:r>
          </w:p>
          <w:p w:rsidR="00BA3349" w:rsidRDefault="00BA3349" w:rsidP="00BA3349">
            <w:pPr>
              <w:pStyle w:val="a4"/>
              <w:spacing w:after="0" w:line="240" w:lineRule="auto"/>
              <w:ind w:left="90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2 уровен</w:t>
            </w:r>
            <w:proofErr w:type="gramStart"/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</w:t>
            </w:r>
            <w:r w:rsidR="00E07DA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а)упр.452</w:t>
            </w:r>
          </w:p>
          <w:p w:rsidR="00E07DAE" w:rsidRPr="00BA3349" w:rsidRDefault="00E07DAE" w:rsidP="00BA3349">
            <w:pPr>
              <w:pStyle w:val="a4"/>
              <w:spacing w:after="0" w:line="240" w:lineRule="auto"/>
              <w:ind w:left="90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 xml:space="preserve">                    б) работа по карточке №2</w:t>
            </w:r>
          </w:p>
          <w:p w:rsidR="00F047D9" w:rsidRPr="007E36BF" w:rsidRDefault="00F047D9" w:rsidP="00F04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___________________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Записывают домашнее задание на выбор.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</w:tr>
      <w:tr w:rsidR="00F047D9" w:rsidRPr="007E36BF" w:rsidTr="00F047D9">
        <w:tc>
          <w:tcPr>
            <w:tcW w:w="5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numPr>
                <w:ilvl w:val="0"/>
                <w:numId w:val="9"/>
              </w:numPr>
              <w:spacing w:after="0" w:line="240" w:lineRule="auto"/>
              <w:ind w:left="540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Итог, рефлексия.</w:t>
            </w:r>
          </w:p>
          <w:p w:rsidR="00726C0A" w:rsidRPr="007E36BF" w:rsidRDefault="00726C0A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</w:t>
            </w: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закончился, на партах у вас лежат смайлики трёх цветов.</w:t>
            </w:r>
          </w:p>
          <w:p w:rsidR="00726C0A" w:rsidRPr="00726C0A" w:rsidRDefault="00726C0A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Возьмите их </w:t>
            </w:r>
            <w:r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оцените свою работу на уроке.</w:t>
            </w:r>
          </w:p>
          <w:p w:rsidR="00726C0A" w:rsidRPr="00726C0A" w:rsidRDefault="00726C0A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Если вы уверены в своих знаниях, тему </w:t>
            </w:r>
            <w:r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«Глагол» знаете на «5», </w:t>
            </w: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поднимите зеленый смайлик. </w:t>
            </w:r>
          </w:p>
          <w:p w:rsidR="007E36BF" w:rsidRPr="007E36BF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Желтый смайлик  поднимет</w:t>
            </w:r>
            <w:r w:rsidR="00726C0A"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тот, у кого многое получилось, но немного сомневается в своих знаниях. </w:t>
            </w:r>
          </w:p>
          <w:p w:rsidR="00726C0A" w:rsidRPr="007E36BF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-Ну, а красный смайлик</w:t>
            </w:r>
            <w:r w:rsidR="00726C0A" w:rsidRPr="0072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того, кому еще стоит подучить.</w:t>
            </w:r>
          </w:p>
          <w:p w:rsidR="007E36BF" w:rsidRPr="007E36BF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6BF" w:rsidRPr="007E36BF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Объявляю оценки)</w:t>
            </w:r>
          </w:p>
          <w:p w:rsidR="007E36BF" w:rsidRPr="00726C0A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6C0A" w:rsidRPr="007E36BF" w:rsidRDefault="00726C0A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Ребята, спасибо вам за урок. Я вижу, что вы очень добрые, дружные, любознательные ребята. </w:t>
            </w:r>
          </w:p>
          <w:p w:rsidR="007E36BF" w:rsidRPr="00726C0A" w:rsidRDefault="007E36BF" w:rsidP="0072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Можете идти на перемену.</w:t>
            </w:r>
          </w:p>
          <w:p w:rsidR="00726C0A" w:rsidRPr="007E36BF" w:rsidRDefault="00726C0A" w:rsidP="00726C0A">
            <w:p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  <w:p w:rsidR="00F047D9" w:rsidRPr="007E36BF" w:rsidRDefault="00F047D9" w:rsidP="007E36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47D9" w:rsidRPr="007E36BF" w:rsidRDefault="00F047D9" w:rsidP="00F047D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7E36BF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lastRenderedPageBreak/>
              <w:t>Оценивают свою деятельность на уроке.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047D9" w:rsidRPr="007E36BF" w:rsidRDefault="00F047D9" w:rsidP="00F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C70" w:rsidRPr="007E36BF" w:rsidRDefault="00573C70">
      <w:pPr>
        <w:rPr>
          <w:rFonts w:ascii="Times New Roman" w:hAnsi="Times New Roman" w:cs="Times New Roman"/>
          <w:sz w:val="28"/>
          <w:szCs w:val="28"/>
        </w:rPr>
      </w:pPr>
    </w:p>
    <w:sectPr w:rsidR="00573C70" w:rsidRPr="007E36BF" w:rsidSect="00F04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E4"/>
    <w:multiLevelType w:val="multilevel"/>
    <w:tmpl w:val="7E4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57A5"/>
    <w:multiLevelType w:val="multilevel"/>
    <w:tmpl w:val="4E6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E87"/>
    <w:multiLevelType w:val="multilevel"/>
    <w:tmpl w:val="BAB8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17CD8"/>
    <w:multiLevelType w:val="hybridMultilevel"/>
    <w:tmpl w:val="C8027618"/>
    <w:lvl w:ilvl="0" w:tplc="608EA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AF1081"/>
    <w:multiLevelType w:val="multilevel"/>
    <w:tmpl w:val="C8CE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86C3E"/>
    <w:multiLevelType w:val="multilevel"/>
    <w:tmpl w:val="9532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4ABC"/>
    <w:multiLevelType w:val="multilevel"/>
    <w:tmpl w:val="A35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B7D81"/>
    <w:multiLevelType w:val="multilevel"/>
    <w:tmpl w:val="294A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F22D8"/>
    <w:multiLevelType w:val="multilevel"/>
    <w:tmpl w:val="DA9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84821"/>
    <w:multiLevelType w:val="multilevel"/>
    <w:tmpl w:val="C3B8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7D9"/>
    <w:rsid w:val="00017317"/>
    <w:rsid w:val="00047064"/>
    <w:rsid w:val="00061802"/>
    <w:rsid w:val="0009044E"/>
    <w:rsid w:val="000F7F41"/>
    <w:rsid w:val="001746D8"/>
    <w:rsid w:val="00232363"/>
    <w:rsid w:val="002A2C09"/>
    <w:rsid w:val="002F4974"/>
    <w:rsid w:val="002F5022"/>
    <w:rsid w:val="003407AE"/>
    <w:rsid w:val="003A3CF1"/>
    <w:rsid w:val="004074B6"/>
    <w:rsid w:val="004C3DF2"/>
    <w:rsid w:val="00573C70"/>
    <w:rsid w:val="005C0A4F"/>
    <w:rsid w:val="00626778"/>
    <w:rsid w:val="00726C0A"/>
    <w:rsid w:val="00744790"/>
    <w:rsid w:val="007B73E1"/>
    <w:rsid w:val="007E36BF"/>
    <w:rsid w:val="007F0023"/>
    <w:rsid w:val="00873CFA"/>
    <w:rsid w:val="00915448"/>
    <w:rsid w:val="00987BE9"/>
    <w:rsid w:val="00AB1216"/>
    <w:rsid w:val="00AF6EB1"/>
    <w:rsid w:val="00BA3349"/>
    <w:rsid w:val="00C12417"/>
    <w:rsid w:val="00C7101C"/>
    <w:rsid w:val="00CC17A9"/>
    <w:rsid w:val="00D84C4B"/>
    <w:rsid w:val="00DD4362"/>
    <w:rsid w:val="00E07DAE"/>
    <w:rsid w:val="00F047D9"/>
    <w:rsid w:val="00F1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0023"/>
  </w:style>
  <w:style w:type="paragraph" w:customStyle="1" w:styleId="c0">
    <w:name w:val="c0"/>
    <w:basedOn w:val="a"/>
    <w:rsid w:val="007F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023"/>
  </w:style>
  <w:style w:type="paragraph" w:customStyle="1" w:styleId="c19">
    <w:name w:val="c19"/>
    <w:basedOn w:val="a"/>
    <w:rsid w:val="0072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6C0A"/>
  </w:style>
  <w:style w:type="character" w:customStyle="1" w:styleId="c3">
    <w:name w:val="c3"/>
    <w:basedOn w:val="a0"/>
    <w:rsid w:val="00726C0A"/>
  </w:style>
  <w:style w:type="paragraph" w:styleId="a4">
    <w:name w:val="List Paragraph"/>
    <w:basedOn w:val="a"/>
    <w:uiPriority w:val="34"/>
    <w:qFormat/>
    <w:rsid w:val="00BA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Win-KosaySOFT-BEYNEU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2018-01-30T15:52:00Z</cp:lastPrinted>
  <dcterms:created xsi:type="dcterms:W3CDTF">2018-01-27T13:30:00Z</dcterms:created>
  <dcterms:modified xsi:type="dcterms:W3CDTF">2018-01-30T15:53:00Z</dcterms:modified>
</cp:coreProperties>
</file>