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394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попрошу вас быть внимательными, активными, уважать друг друга, быть терпимыми к мнению друг друга. Покажите весь свой творческий талант.</w:t>
      </w:r>
    </w:p>
    <w:p w:rsidR="00E220A6" w:rsidRDefault="000D2394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Возьмите, пожалуйста, листочки, которые лежат у вас на партах. Белые листочки. Сверните их, пожалуйста, пополам, затем ещё раз. Теперь, пожалуйста, ребята оторвите 2 любых края или угла. Разверните получившиеся листочки. Посмотрите, что получилось? Смотрите, одинаковые фигуры получились? Разные. Правильно. </w:t>
      </w:r>
    </w:p>
    <w:p w:rsidR="000D2394" w:rsidRDefault="000D2394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это говорит? Что дети приходят в этот мир не плохие и хорошие, а…. какие? </w:t>
      </w:r>
      <w:r>
        <w:rPr>
          <w:rFonts w:ascii="Times New Roman" w:hAnsi="Times New Roman" w:cs="Times New Roman"/>
          <w:sz w:val="28"/>
          <w:szCs w:val="28"/>
          <w:u w:val="single"/>
        </w:rPr>
        <w:t>Разные.</w:t>
      </w:r>
      <w:r w:rsidR="00E2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чего это зависит? </w:t>
      </w:r>
      <w:r>
        <w:rPr>
          <w:rFonts w:ascii="Times New Roman" w:hAnsi="Times New Roman" w:cs="Times New Roman"/>
          <w:sz w:val="28"/>
          <w:szCs w:val="28"/>
          <w:u w:val="single"/>
        </w:rPr>
        <w:t>От родителей зависит.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дом – основа основ, и в мир мы входим и получаем знания именно из родительского дома.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выдумаете, о чём мечтают родители, когда воспитывают своих детей? </w:t>
      </w:r>
      <w:r>
        <w:rPr>
          <w:rFonts w:ascii="Times New Roman" w:hAnsi="Times New Roman" w:cs="Times New Roman"/>
          <w:sz w:val="28"/>
          <w:szCs w:val="28"/>
          <w:u w:val="single"/>
        </w:rPr>
        <w:t>Чтобы они выросли хорошими, умными, здоровыми.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а дети о чём мечтают? </w:t>
      </w:r>
      <w:r>
        <w:rPr>
          <w:rFonts w:ascii="Times New Roman" w:hAnsi="Times New Roman" w:cs="Times New Roman"/>
          <w:sz w:val="28"/>
          <w:szCs w:val="28"/>
          <w:u w:val="single"/>
        </w:rPr>
        <w:t>Чтобы родители всегда поддерживали их.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считается, что родители должны любить детей одинаково. А вы как думаете? Согласны? Замечательно.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продолжаем работу над повестью Н.В. Гоголя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мы должны посмотреть, раз у нас возникают такие вопросы, одинаково ли родители любят своих детей? Всегда ли они должны поддерживать своих детей, чтобы они не сделали? И самое главное, влияют ли оценки родителей на дальнейшую судьбу детей.</w:t>
      </w:r>
    </w:p>
    <w:p w:rsidR="00E220A6" w:rsidRDefault="00E220A6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на сегодняшнем уроке мы должны попытаться ответить на вопрос: а могут ли оценки родителей каким-либо образом повлиять на выбор жизненного пути детей</w:t>
      </w:r>
      <w:r w:rsidR="003F049E">
        <w:rPr>
          <w:rFonts w:ascii="Times New Roman" w:hAnsi="Times New Roman" w:cs="Times New Roman"/>
          <w:sz w:val="28"/>
          <w:szCs w:val="28"/>
        </w:rPr>
        <w:t xml:space="preserve"> на примере нашего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049E" w:rsidRDefault="003F049E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 вами вернемся к нашему произведению, о чём мы сегодня с вами будем говорить?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взаимоотношениях родителей и детей. О взаимоотношениях братьев между собой. </w:t>
      </w:r>
      <w:r w:rsidRPr="003F049E">
        <w:rPr>
          <w:rFonts w:ascii="Times New Roman" w:hAnsi="Times New Roman" w:cs="Times New Roman"/>
          <w:b/>
          <w:sz w:val="28"/>
          <w:szCs w:val="28"/>
          <w:u w:val="single"/>
        </w:rPr>
        <w:t>И самое главное, что в одной семье у нас выросли 2 совершенно разных сына.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одинаковые, а с другой стороны – совершенно разные. Так какова же тема нашего сегодняшнего урока? </w:t>
      </w:r>
      <w:r>
        <w:rPr>
          <w:rFonts w:ascii="Times New Roman" w:hAnsi="Times New Roman" w:cs="Times New Roman"/>
          <w:sz w:val="28"/>
          <w:szCs w:val="28"/>
          <w:u w:val="single"/>
        </w:rPr>
        <w:t>Родные братья, но разные судьбы.</w:t>
      </w:r>
    </w:p>
    <w:p w:rsidR="003F049E" w:rsidRDefault="003F049E" w:rsidP="000D23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нашего сегодняшнего урока – </w:t>
      </w:r>
      <w:r w:rsidRPr="003F049E">
        <w:rPr>
          <w:rFonts w:ascii="Times New Roman" w:hAnsi="Times New Roman" w:cs="Times New Roman"/>
          <w:b/>
          <w:sz w:val="28"/>
          <w:szCs w:val="28"/>
          <w:u w:val="single"/>
        </w:rPr>
        <w:t>Родные, но разные люди. Похожие, но разные судьбы.</w:t>
      </w:r>
    </w:p>
    <w:p w:rsidR="00542A27" w:rsidRDefault="00542A27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должны чётко решить 2 задачи, т.е. цели, которые мы должны достигнуть. Посмотреть, как родители относятся к своим детям, какую оценку дают им в разных ситуациях, и влияет ли эта оценка на их дальнейшую судьбу.</w:t>
      </w:r>
    </w:p>
    <w:p w:rsidR="00542A27" w:rsidRDefault="00542A27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ребята, вы разделены на группы. У вас будет задание.</w:t>
      </w:r>
    </w:p>
    <w:p w:rsidR="00542A27" w:rsidRDefault="00542A27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группа. Оценить Остапа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точки зрения Матери. 2-я группа- с точки зрения автора. 3-я группа – с точки зрения отца.</w:t>
      </w:r>
    </w:p>
    <w:p w:rsidR="00542A27" w:rsidRDefault="00542A27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доску. Здесь чётко у нас показано, что зеленое у нас будет одобрение, оранжевое – осуждение, и вот так – двоякое отношение: осуждают, но и понимают.</w:t>
      </w:r>
    </w:p>
    <w:p w:rsidR="00542A27" w:rsidRDefault="00542A27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должны, 1-е – заполнить оценочную карту, которая поможет вам на древо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AC45DC">
        <w:rPr>
          <w:rFonts w:ascii="Times New Roman" w:hAnsi="Times New Roman" w:cs="Times New Roman"/>
          <w:sz w:val="28"/>
          <w:szCs w:val="28"/>
        </w:rPr>
        <w:t>, т.е. дерево оживить. Зеленый, ещё раз повторяю – это одобрение, оранжевый – осуждение, и двоякое отношение – если они пытаются понять детей.</w:t>
      </w:r>
    </w:p>
    <w:p w:rsidR="00AC45DC" w:rsidRDefault="00AC45DC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затем после того, как сделаете 2 работы, вы должны дать от каждой группы аналитический отчёт. Рассказать, так как же родители относятся к своим детям. На эту работу я даю вам 5 минут. Пожалуйста, время засекли. Как только закончатся 5 минут, мы продолжим дальше нашу работу. Взяли оценочные листы. Начинаем работу.</w:t>
      </w:r>
    </w:p>
    <w:p w:rsidR="00AC45DC" w:rsidRDefault="00AC45DC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ребята, закончили свою работу. Работа завершена.</w:t>
      </w:r>
    </w:p>
    <w:p w:rsidR="00AC45DC" w:rsidRDefault="00AC45DC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от каждой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заполняли карту, обсуждали всё это, выйдет аналитик и обобщит вашу работу. Покажет, как всё-таки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Остапу относится мать, автор и Тарас. Всё остальные, когда выступает ваш товарищ слушают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задают вопросы и дополняют, если не согласны.</w:t>
      </w:r>
    </w:p>
    <w:p w:rsidR="00AC45DC" w:rsidRDefault="00AC45DC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команда, которая оценивала сыновей с точки зрения Матери.</w:t>
      </w:r>
    </w:p>
    <w:p w:rsidR="00BA5B31" w:rsidRDefault="00BA5B31" w:rsidP="00BA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Тарас оценивает в различных жизненных ситуациях своих сыновей?</w:t>
      </w:r>
    </w:p>
    <w:p w:rsidR="00AC45DC" w:rsidRDefault="00BA5B3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позиция автора. </w:t>
      </w:r>
      <w:r w:rsidR="00AC45DC">
        <w:rPr>
          <w:rFonts w:ascii="Times New Roman" w:hAnsi="Times New Roman" w:cs="Times New Roman"/>
          <w:sz w:val="28"/>
          <w:szCs w:val="28"/>
        </w:rPr>
        <w:t xml:space="preserve">Как автор оценивает, как вам кажется, поступки Остапа и </w:t>
      </w:r>
      <w:proofErr w:type="spellStart"/>
      <w:r w:rsidR="00AC45DC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AC45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большое.</w:t>
      </w:r>
    </w:p>
    <w:p w:rsidR="00BA5B31" w:rsidRDefault="00BA5B3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теперь посмотрим по наши оценочные деревья и скажем:</w:t>
      </w:r>
    </w:p>
    <w:p w:rsidR="00BA5B31" w:rsidRDefault="00BA5B31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для матери её дети, они какие?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Одинаковые. </w:t>
      </w:r>
      <w:r w:rsidRPr="00BA5B31">
        <w:rPr>
          <w:rFonts w:ascii="Times New Roman" w:hAnsi="Times New Roman" w:cs="Times New Roman"/>
          <w:sz w:val="28"/>
          <w:szCs w:val="28"/>
        </w:rPr>
        <w:t xml:space="preserve">И неважно, как заканчивается их жизнь. Она их всех </w:t>
      </w:r>
      <w:r>
        <w:rPr>
          <w:rFonts w:ascii="Times New Roman" w:hAnsi="Times New Roman" w:cs="Times New Roman"/>
          <w:sz w:val="28"/>
          <w:szCs w:val="28"/>
          <w:u w:val="single"/>
        </w:rPr>
        <w:t>поддерживает.</w:t>
      </w:r>
      <w:r>
        <w:rPr>
          <w:rFonts w:ascii="Times New Roman" w:hAnsi="Times New Roman" w:cs="Times New Roman"/>
          <w:sz w:val="28"/>
          <w:szCs w:val="28"/>
        </w:rPr>
        <w:t xml:space="preserve"> Т.е. для неё какая жизненная позиция свойственна?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любовь.</w:t>
      </w:r>
    </w:p>
    <w:p w:rsidR="00BA5B31" w:rsidRDefault="00BA5B3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Тараса. Давайте посмотрим. Он оценивает как своих детей?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Сурово.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Если они выполняют его волю, то он гордится, одобряет, а если не так поступают – то не только осуждает, но и убивает. Мы даже проблему можем поднять, </w:t>
      </w:r>
      <w:r w:rsidRPr="00BA5B31">
        <w:rPr>
          <w:rFonts w:ascii="Times New Roman" w:hAnsi="Times New Roman" w:cs="Times New Roman"/>
          <w:sz w:val="28"/>
          <w:szCs w:val="28"/>
          <w:u w:val="single"/>
        </w:rPr>
        <w:t>а это естественно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, когда отец убивает своих детей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5B31" w:rsidRDefault="00BA5B3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автор. Как он к ним относится? </w:t>
      </w:r>
      <w:r>
        <w:rPr>
          <w:rFonts w:ascii="Times New Roman" w:hAnsi="Times New Roman" w:cs="Times New Roman"/>
          <w:sz w:val="28"/>
          <w:szCs w:val="28"/>
          <w:u w:val="single"/>
        </w:rPr>
        <w:t>Гордится, но осуждает и жалеет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«Колосок срублен», «Барашек погиб, и его принесли в жертву во имя войны».</w:t>
      </w:r>
    </w:p>
    <w:p w:rsidR="006F0941" w:rsidRDefault="00BA5B3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подумайте, а какая позиция вам ближе? Понятнее? Как бы вы хотели, чтобы вас оценили? </w:t>
      </w:r>
      <w:r w:rsidRPr="00BA5B31">
        <w:rPr>
          <w:rFonts w:ascii="Times New Roman" w:hAnsi="Times New Roman" w:cs="Times New Roman"/>
          <w:sz w:val="28"/>
          <w:szCs w:val="28"/>
          <w:u w:val="single"/>
        </w:rPr>
        <w:t>С точки зрения милосердия?</w:t>
      </w:r>
      <w:r w:rsidR="006F0941">
        <w:rPr>
          <w:rFonts w:ascii="Times New Roman" w:hAnsi="Times New Roman" w:cs="Times New Roman"/>
          <w:sz w:val="28"/>
          <w:szCs w:val="28"/>
          <w:u w:val="single"/>
        </w:rPr>
        <w:t xml:space="preserve"> Понимания? Или осуждения?</w:t>
      </w:r>
      <w:r w:rsidR="006F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31" w:rsidRDefault="006F0941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Т.е получается, что очень важно, что нас всегда понимали, но и если только любить, то к чему это может привести в итоге? </w:t>
      </w:r>
      <w:r w:rsidRPr="006F0941">
        <w:rPr>
          <w:rFonts w:ascii="Times New Roman" w:hAnsi="Times New Roman" w:cs="Times New Roman"/>
          <w:i/>
          <w:sz w:val="28"/>
          <w:szCs w:val="28"/>
        </w:rPr>
        <w:t>К смерти.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произошла? </w:t>
      </w:r>
      <w:r>
        <w:rPr>
          <w:rFonts w:ascii="Times New Roman" w:hAnsi="Times New Roman" w:cs="Times New Roman"/>
          <w:sz w:val="28"/>
          <w:szCs w:val="28"/>
          <w:u w:val="single"/>
        </w:rPr>
        <w:t>Предательство возникло.</w:t>
      </w:r>
    </w:p>
    <w:p w:rsidR="006F0941" w:rsidRDefault="006F0941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как родители всё-таки должны к нам относиться? К детям своим, которых они воспитывают? </w:t>
      </w:r>
      <w:r>
        <w:rPr>
          <w:rFonts w:ascii="Times New Roman" w:hAnsi="Times New Roman" w:cs="Times New Roman"/>
          <w:sz w:val="28"/>
          <w:szCs w:val="28"/>
          <w:u w:val="single"/>
        </w:rPr>
        <w:t>С любовью, но справедливо.</w:t>
      </w:r>
    </w:p>
    <w:p w:rsidR="006F0941" w:rsidRDefault="006F0941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какой ребёнок вырастет в такой семье (мать), где милосердие царит? </w:t>
      </w:r>
      <w:r>
        <w:rPr>
          <w:rFonts w:ascii="Times New Roman" w:hAnsi="Times New Roman" w:cs="Times New Roman"/>
          <w:sz w:val="28"/>
          <w:szCs w:val="28"/>
          <w:u w:val="single"/>
        </w:rPr>
        <w:t>Избалованный.</w:t>
      </w:r>
    </w:p>
    <w:p w:rsidR="006F0941" w:rsidRDefault="006F094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у нас будет навязываться мнение? Деспотизм. Вот только туда нужно идти и только так правильно делать.__________ А сможет ли такой человек принять решение?__</w:t>
      </w:r>
    </w:p>
    <w:p w:rsidR="006F0941" w:rsidRDefault="006F094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ребёнка будут любить и понимать, если он что-то неправильно сделает? </w:t>
      </w:r>
      <w:r>
        <w:rPr>
          <w:rFonts w:ascii="Times New Roman" w:hAnsi="Times New Roman" w:cs="Times New Roman"/>
          <w:sz w:val="28"/>
          <w:szCs w:val="28"/>
          <w:u w:val="single"/>
        </w:rPr>
        <w:t>Добрый.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придет, когда у него будут проблемы куда?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родителям, а не к друзьям или на улицу. </w:t>
      </w:r>
      <w:r>
        <w:rPr>
          <w:rFonts w:ascii="Times New Roman" w:hAnsi="Times New Roman" w:cs="Times New Roman"/>
          <w:sz w:val="28"/>
          <w:szCs w:val="28"/>
        </w:rPr>
        <w:t>А почему? Они получили тот результат, который сами и заложили.</w:t>
      </w:r>
    </w:p>
    <w:p w:rsidR="006F0941" w:rsidRDefault="006F0941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оценки родителей влияют на выбор жизненного пути?</w:t>
      </w:r>
      <w:r w:rsidR="00984E84">
        <w:rPr>
          <w:rFonts w:ascii="Times New Roman" w:hAnsi="Times New Roman" w:cs="Times New Roman"/>
          <w:sz w:val="28"/>
          <w:szCs w:val="28"/>
        </w:rPr>
        <w:t xml:space="preserve"> </w:t>
      </w:r>
      <w:r w:rsidR="00984E84">
        <w:rPr>
          <w:rFonts w:ascii="Times New Roman" w:hAnsi="Times New Roman" w:cs="Times New Roman"/>
          <w:sz w:val="28"/>
          <w:szCs w:val="28"/>
          <w:u w:val="single"/>
        </w:rPr>
        <w:t xml:space="preserve">Да. </w:t>
      </w:r>
      <w:r w:rsidR="00984E84">
        <w:rPr>
          <w:rFonts w:ascii="Times New Roman" w:hAnsi="Times New Roman" w:cs="Times New Roman"/>
          <w:sz w:val="28"/>
          <w:szCs w:val="28"/>
        </w:rPr>
        <w:t xml:space="preserve">Хорошо. А теперь возьмем желтые листочки. И на них давайте поставим себе оценки. Как вы сегодня работали? Что вам удалось? </w:t>
      </w:r>
    </w:p>
    <w:p w:rsidR="00984E84" w:rsidRDefault="00984E84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с этими оценками подойдите к тому древу, которое вам более понятно._______________________________________________</w:t>
      </w:r>
    </w:p>
    <w:p w:rsidR="00984E84" w:rsidRDefault="00984E84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доску, какие неоднозначные мнения у нас получились. Вот вы – белые листочки, судьба немного на вас еще написала. Но смотрите, уже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родители вложили в вас столько нравственных ценностей, что вы можете выбрать, что вам близко. Для одних важно, чтобы их любили, но и понимали, для других – чтобы им помогали выбрать путь и показывали им, как нужно сделать, показали образец, которому необходимо следовать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для кого-то важно, чтобы их только любили. Всегда.</w:t>
      </w:r>
    </w:p>
    <w:p w:rsidR="00984E84" w:rsidRDefault="00984E84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давайте подведем итог. Должны ли родители одинаково оценивать своих детей? Всегда ли это нужно делать? Как родители должны относиться к ошибкам своих детей? </w:t>
      </w:r>
      <w:r>
        <w:rPr>
          <w:rFonts w:ascii="Times New Roman" w:hAnsi="Times New Roman" w:cs="Times New Roman"/>
          <w:sz w:val="28"/>
          <w:szCs w:val="28"/>
          <w:u w:val="single"/>
        </w:rPr>
        <w:t>Указать правильный путь.</w:t>
      </w:r>
    </w:p>
    <w:p w:rsidR="00490A73" w:rsidRDefault="00490A73" w:rsidP="000D23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ОЦЕНИВАНИЕ.</w:t>
      </w:r>
    </w:p>
    <w:p w:rsidR="00490A73" w:rsidRPr="00490A73" w:rsidRDefault="00490A73" w:rsidP="000D2394">
      <w:pPr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 выбор 1) сочинение-рассуждение «Моё отношение к героям»; 2) создать своё оценочное древо.</w:t>
      </w:r>
    </w:p>
    <w:p w:rsidR="00AC45DC" w:rsidRPr="00542A27" w:rsidRDefault="00AC45DC" w:rsidP="000D2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5DC" w:rsidRPr="005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394"/>
    <w:rsid w:val="000D2394"/>
    <w:rsid w:val="003F049E"/>
    <w:rsid w:val="00490A73"/>
    <w:rsid w:val="00542A27"/>
    <w:rsid w:val="006F0941"/>
    <w:rsid w:val="00984E84"/>
    <w:rsid w:val="00AC45DC"/>
    <w:rsid w:val="00BA5B31"/>
    <w:rsid w:val="00E2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2016-12-20T16:39:00Z</dcterms:created>
  <dcterms:modified xsi:type="dcterms:W3CDTF">2016-12-20T18:18:00Z</dcterms:modified>
</cp:coreProperties>
</file>