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271"/>
        <w:gridCol w:w="4843"/>
        <w:gridCol w:w="3094"/>
      </w:tblGrid>
      <w:tr w:rsidR="00614F0C" w:rsidRPr="00EE6EEF" w:rsidTr="008E7DDD">
        <w:trPr>
          <w:cantSplit/>
          <w:trHeight w:val="472"/>
        </w:trPr>
        <w:tc>
          <w:tcPr>
            <w:tcW w:w="1447" w:type="pct"/>
            <w:gridSpan w:val="2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«____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»_______20___г.</w:t>
            </w:r>
          </w:p>
          <w:p w:rsidR="00614F0C" w:rsidRPr="00EE6EEF" w:rsidRDefault="00614F0C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3553" w:type="pct"/>
            <w:gridSpan w:val="2"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F0C" w:rsidRPr="00EE6EEF" w:rsidTr="008E7DDD">
        <w:trPr>
          <w:cantSplit/>
          <w:trHeight w:val="412"/>
        </w:trPr>
        <w:tc>
          <w:tcPr>
            <w:tcW w:w="1447" w:type="pct"/>
            <w:gridSpan w:val="2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"____" класс.</w:t>
            </w:r>
          </w:p>
        </w:tc>
        <w:tc>
          <w:tcPr>
            <w:tcW w:w="3553" w:type="pct"/>
            <w:gridSpan w:val="2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614F0C" w:rsidRPr="00EE6EEF" w:rsidTr="008E7DDD">
        <w:trPr>
          <w:cantSplit/>
          <w:trHeight w:val="412"/>
        </w:trPr>
        <w:tc>
          <w:tcPr>
            <w:tcW w:w="5000" w:type="pct"/>
            <w:gridSpan w:val="4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28-29                                         </w:t>
            </w:r>
            <w:bookmarkStart w:id="0" w:name="_GoBack"/>
            <w:bookmarkEnd w:id="0"/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Тема:  Мы с приятелем друзья.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  <w:vAlign w:val="center"/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литературы, содержащих знакомые лексические и грамматические единицы, определять тему.</w:t>
            </w:r>
          </w:p>
        </w:tc>
      </w:tr>
      <w:tr w:rsidR="00614F0C" w:rsidRPr="00EE6EEF" w:rsidTr="008E7DDD">
        <w:trPr>
          <w:cantSplit/>
          <w:trHeight w:val="318"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5.3.1.1- понимать общее содержание текста, определяя ключевые слова и словосочетания;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5.3.4.1- владеть видами чтения (ознакомительное, комментированное);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5.3.7.1- извлекать необходимую информацию по предложенной теме из различных источников.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5.4.3.1- представлять информацию в виде   схемы; 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5.4.5.1 - писать сочинение (объем 60-80 слов) на заданную тему.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5.5.1.2- использовать глаголы с зависимыми словами в нужных формах.</w:t>
            </w:r>
          </w:p>
        </w:tc>
      </w:tr>
      <w:tr w:rsidR="00614F0C" w:rsidRPr="00EE6EEF" w:rsidTr="008E7DDD">
        <w:trPr>
          <w:cantSplit/>
        </w:trPr>
        <w:tc>
          <w:tcPr>
            <w:tcW w:w="5000" w:type="pct"/>
            <w:gridSpan w:val="4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5.5.2.2- использовать необходимые синтаксические конструкции для выражения своего мнения, уверенности/, согласия \ несогласия.</w:t>
            </w:r>
          </w:p>
        </w:tc>
      </w:tr>
      <w:tr w:rsidR="00614F0C" w:rsidRPr="00EE6EEF" w:rsidTr="008E7DDD">
        <w:trPr>
          <w:cantSplit/>
          <w:trHeight w:val="349"/>
        </w:trPr>
        <w:tc>
          <w:tcPr>
            <w:tcW w:w="878" w:type="pct"/>
            <w:vMerge w:val="restart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122" w:type="pct"/>
            <w:gridSpan w:val="3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614F0C" w:rsidRPr="00EE6EEF" w:rsidTr="008E7DDD">
        <w:trPr>
          <w:cantSplit/>
        </w:trPr>
        <w:tc>
          <w:tcPr>
            <w:tcW w:w="878" w:type="pct"/>
            <w:vMerge/>
            <w:vAlign w:val="center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pct"/>
            <w:gridSpan w:val="3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Понимают содержание художественного текста;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диалогах;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высказывание на основе своего согласия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несогласия.</w:t>
            </w:r>
          </w:p>
        </w:tc>
      </w:tr>
      <w:tr w:rsidR="00614F0C" w:rsidRPr="00EE6EEF" w:rsidTr="008E7DDD">
        <w:trPr>
          <w:cantSplit/>
          <w:trHeight w:val="899"/>
        </w:trPr>
        <w:tc>
          <w:tcPr>
            <w:tcW w:w="878" w:type="pct"/>
            <w:vMerge/>
            <w:vAlign w:val="center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pct"/>
            <w:gridSpan w:val="3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614F0C" w:rsidRPr="00EE6EEF" w:rsidTr="008E7DDD">
        <w:trPr>
          <w:cantSplit/>
        </w:trPr>
        <w:tc>
          <w:tcPr>
            <w:tcW w:w="878" w:type="pct"/>
            <w:vMerge/>
            <w:vAlign w:val="center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pct"/>
            <w:gridSpan w:val="3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определять тему, сформулировать основную мысль текста;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согласовывать имена прилагательные с именами существительными в единственном числе;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составлять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предложения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используя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предложенные  </w:t>
            </w:r>
            <w:r w:rsidRPr="00EE6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слова</w:t>
            </w:r>
            <w:r w:rsidRPr="00EE6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</w:tr>
      <w:tr w:rsidR="00614F0C" w:rsidRPr="00EE6EEF" w:rsidTr="008E7DDD">
        <w:trPr>
          <w:cantSplit/>
        </w:trPr>
        <w:tc>
          <w:tcPr>
            <w:tcW w:w="878" w:type="pct"/>
            <w:vMerge/>
            <w:vAlign w:val="center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pct"/>
            <w:gridSpan w:val="3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дать объяснения к  высказываниям;</w:t>
            </w:r>
          </w:p>
        </w:tc>
      </w:tr>
      <w:tr w:rsidR="00614F0C" w:rsidRPr="00EE6EEF" w:rsidTr="008E7DDD">
        <w:trPr>
          <w:cantSplit/>
        </w:trPr>
        <w:tc>
          <w:tcPr>
            <w:tcW w:w="878" w:type="pct"/>
          </w:tcPr>
          <w:p w:rsidR="00614F0C" w:rsidRPr="00EE6EEF" w:rsidRDefault="00614F0C" w:rsidP="008E7DDD">
            <w:pPr>
              <w:spacing w:after="0" w:line="240" w:lineRule="auto"/>
              <w:ind w:left="-57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122" w:type="pct"/>
            <w:gridSpan w:val="3"/>
          </w:tcPr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я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тель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жақын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таныс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ДОС;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пятач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– монета; 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чиж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шымшық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; 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стежь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айқара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шалқасынан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; 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ашық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тұ</w:t>
            </w:r>
            <w:proofErr w:type="gram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управд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о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– управляющий домом (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үй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басқарушысы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юнн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а</w:t>
            </w:r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ты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зерттеуші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жас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өспірімдер</w:t>
            </w:r>
            <w:proofErr w:type="spell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расп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и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қолхат</w:t>
            </w:r>
            <w:proofErr w:type="spellEnd"/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термины и словосочетания: 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чертё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,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рк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нн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ний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о</w:t>
            </w:r>
            <w:r w:rsidRPr="00EE6E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 w:rsidRPr="00EE6E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</w:t>
            </w:r>
          </w:p>
        </w:tc>
      </w:tr>
      <w:tr w:rsidR="00614F0C" w:rsidRPr="00EE6EEF" w:rsidTr="008E7DDD">
        <w:trPr>
          <w:cantSplit/>
          <w:trHeight w:val="362"/>
        </w:trPr>
        <w:tc>
          <w:tcPr>
            <w:tcW w:w="878" w:type="pct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4122" w:type="pct"/>
            <w:gridSpan w:val="3"/>
            <w:hideMark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различных типах текста.</w:t>
            </w:r>
          </w:p>
        </w:tc>
      </w:tr>
      <w:tr w:rsidR="00614F0C" w:rsidRPr="00EE6EEF" w:rsidTr="008E7DDD">
        <w:trPr>
          <w:cantSplit/>
          <w:trHeight w:val="546"/>
        </w:trPr>
        <w:tc>
          <w:tcPr>
            <w:tcW w:w="878" w:type="pct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122" w:type="pct"/>
            <w:gridSpan w:val="3"/>
            <w:hideMark/>
          </w:tcPr>
          <w:p w:rsidR="00614F0C" w:rsidRPr="00EE6EEF" w:rsidRDefault="00614F0C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добрые взаимоотношения между детьми в классе, развивать стремления быть терпимым в обществе людей, воспитывать уважение к одноклассникам</w:t>
            </w:r>
          </w:p>
        </w:tc>
      </w:tr>
      <w:tr w:rsidR="00614F0C" w:rsidRPr="00EE6EEF" w:rsidTr="008E7DDD">
        <w:trPr>
          <w:cantSplit/>
          <w:trHeight w:val="467"/>
        </w:trPr>
        <w:tc>
          <w:tcPr>
            <w:tcW w:w="878" w:type="pct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4122" w:type="pct"/>
            <w:gridSpan w:val="3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с предметами: русская литература, казахский язык, английский язык </w:t>
            </w:r>
          </w:p>
        </w:tc>
      </w:tr>
      <w:tr w:rsidR="00614F0C" w:rsidRPr="00EE6EEF" w:rsidTr="008E7DDD">
        <w:trPr>
          <w:cantSplit/>
          <w:trHeight w:val="513"/>
        </w:trPr>
        <w:tc>
          <w:tcPr>
            <w:tcW w:w="878" w:type="pct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4122" w:type="pct"/>
            <w:gridSpan w:val="3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</w:p>
        </w:tc>
      </w:tr>
      <w:tr w:rsidR="00614F0C" w:rsidRPr="00EE6EEF" w:rsidTr="008E7DDD">
        <w:trPr>
          <w:trHeight w:val="528"/>
        </w:trPr>
        <w:tc>
          <w:tcPr>
            <w:tcW w:w="878" w:type="pct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37" w:type="pct"/>
            <w:gridSpan w:val="2"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385" w:type="pct"/>
            <w:hideMark/>
          </w:tcPr>
          <w:p w:rsidR="00614F0C" w:rsidRPr="00EE6EEF" w:rsidRDefault="00614F0C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14F0C" w:rsidRPr="00EE6EEF" w:rsidTr="008E7DDD">
        <w:trPr>
          <w:trHeight w:val="551"/>
        </w:trPr>
        <w:tc>
          <w:tcPr>
            <w:tcW w:w="878" w:type="pct"/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737" w:type="pct"/>
            <w:gridSpan w:val="2"/>
            <w:hideMark/>
          </w:tcPr>
          <w:p w:rsidR="00614F0C" w:rsidRPr="00EE6EEF" w:rsidRDefault="00614F0C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614F0C" w:rsidRPr="00EE6EEF" w:rsidRDefault="00614F0C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Создание комфортной психологической обстановки.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Настал новый урок. Я улыбнусь вам, а вы улыбнетесь друг другу. И подумаете: как хорошо, что мы сегодня здесь все вместе. Мы скромны и добры, приветливы и ласковы. Мы все здоровы. 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Я </w:t>
            </w:r>
            <w:proofErr w:type="gramStart"/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 всем нам хорошего урока 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Учитель приветствует</w:t>
            </w:r>
            <w:proofErr w:type="gramEnd"/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учащихся на трех языках: казахском, русском, английском. 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Проверка домашнего задания.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Поэт С. В. Михалков написал замечательное стихотворение о дружбе. Прочитайте отрывок из стихотворения. Найдите ключевые слова.</w:t>
            </w:r>
          </w:p>
          <w:p w:rsidR="00614F0C" w:rsidRPr="00EE6EEF" w:rsidRDefault="00614F0C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(Деятельность учащихся)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Прогнозирование учащимися темы урок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Упр. 205</w:t>
            </w:r>
            <w:r w:rsidRPr="00EE6EEF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Сколько слов записано в опорных схемах? Запишите полученные глаголы и переведите на родной язык.</w:t>
            </w:r>
          </w:p>
        </w:tc>
        <w:tc>
          <w:tcPr>
            <w:tcW w:w="1385" w:type="pct"/>
            <w:hideMark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1.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Стр 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http://www.liveinternet.ru/users/aramill_stells/post369345619/</w:t>
            </w:r>
          </w:p>
        </w:tc>
      </w:tr>
      <w:tr w:rsidR="00614F0C" w:rsidRPr="00EE6EEF" w:rsidTr="008E7DDD">
        <w:trPr>
          <w:trHeight w:val="418"/>
        </w:trPr>
        <w:tc>
          <w:tcPr>
            <w:tcW w:w="878" w:type="pct"/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7" w:type="pct"/>
            <w:gridSpan w:val="2"/>
          </w:tcPr>
          <w:p w:rsidR="00614F0C" w:rsidRPr="00EE6EEF" w:rsidRDefault="00614F0C" w:rsidP="008E7D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  <w:lang w:val="kk-KZ"/>
              </w:rPr>
              <w:t xml:space="preserve">(Г) работа в группах 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  <w:lang w:val="kk-KZ"/>
              </w:rPr>
              <w:t>Упр .</w:t>
            </w:r>
            <w:r w:rsidRPr="00EE6EEF">
              <w:rPr>
                <w:rFonts w:ascii="Times New Roman" w:eastAsia="SchoolBookKza" w:hAnsi="Times New Roman" w:cs="Times New Roman"/>
                <w:b/>
                <w:bCs/>
                <w:sz w:val="24"/>
                <w:szCs w:val="24"/>
              </w:rPr>
              <w:t xml:space="preserve">206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Подберите к данным словам однокоренные слова с приставкой </w:t>
            </w:r>
            <w:r w:rsidRPr="00EE6EEF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без-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.К полученным прилагательным подберите подходящие по смыслу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существительные и запишите их. Что обозначает приставка </w:t>
            </w:r>
            <w:r w:rsidRPr="00EE6EEF">
              <w:rPr>
                <w:rFonts w:ascii="Times New Roman" w:eastAsia="SchoolBookKza" w:hAnsi="Times New Roman" w:cs="Times New Roman"/>
                <w:b/>
                <w:bCs/>
                <w:i/>
                <w:iCs/>
                <w:sz w:val="24"/>
                <w:szCs w:val="24"/>
              </w:rPr>
              <w:t>без-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в этих прилагательных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Упр. 207.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Спишите слова, вставляя пропущенные буквы. Обозначьте приставки. Составьте с любыми тремя глаголами распространённые предложения.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Работа над теоретическим материалом.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Упр 208.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Образуйте новые слова, используя приставки, данные на полях. Запишите полученные слова и объясните их лексическое значение.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Закрепление изученного материала.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Упр 209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Что потеряли эти части слов? Почему они непонятны? Помогите им.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Упр 210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Прочитайте стихотворение С. В. Михалкова. Определите его тему и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основную мысль</w:t>
            </w:r>
            <w:proofErr w:type="gram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.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абота с карточкой-информатором.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(Г) Работа в группах.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Упр 211. Метод «Кластер»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Какая бывает </w:t>
            </w:r>
            <w:r w:rsidRPr="00EE6EEF">
              <w:rPr>
                <w:rFonts w:ascii="Times New Roman" w:eastAsia="SchoolBookKza" w:hAnsi="Times New Roman" w:cs="Times New Roman"/>
                <w:b/>
                <w:sz w:val="24"/>
                <w:szCs w:val="24"/>
              </w:rPr>
              <w:t>дружба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? Подберите к данному слову подходящие по смыслу прилагательные</w:t>
            </w: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.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Напишите сочинение о своём </w:t>
            </w:r>
            <w:proofErr w:type="gram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друге</w:t>
            </w:r>
            <w:proofErr w:type="gram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: какой он, твой друг? Что вас </w:t>
            </w:r>
            <w:proofErr w:type="spellStart"/>
            <w:proofErr w:type="gramStart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объ-единяет</w:t>
            </w:r>
            <w:proofErr w:type="spellEnd"/>
            <w:proofErr w:type="gramEnd"/>
            <w:r w:rsidRPr="00EE6EEF">
              <w:rPr>
                <w:rFonts w:ascii="Times New Roman" w:eastAsia="SchoolBookKz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85" w:type="pct"/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1.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Физкультурная минутка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 все, ребята, встали,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дружно все подняли,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Развели их в стороны,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Посмотрели, ровно ли,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Опустили разом вниз,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Тихо, тихо все садись.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14F0C" w:rsidRPr="00EE6EEF" w:rsidTr="008E7DDD">
        <w:trPr>
          <w:trHeight w:val="1408"/>
        </w:trPr>
        <w:tc>
          <w:tcPr>
            <w:tcW w:w="8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614F0C" w:rsidRPr="00EE6EEF" w:rsidRDefault="00614F0C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14F0C" w:rsidRPr="00EE6EEF" w:rsidRDefault="00614F0C" w:rsidP="008E7D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Анализ, оценка и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интепретация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полученной информации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«Верные и неверные утверждения»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выявляет уровень усвоения полученной информации на данном уроке. 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 слову </w:t>
            </w:r>
            <w:r w:rsidRPr="00EE6E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приятель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F0C" w:rsidRPr="00EE6EEF" w:rsidRDefault="00614F0C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оценить свою работу по схеме: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1500"/>
              <w:gridCol w:w="3162"/>
            </w:tblGrid>
            <w:tr w:rsidR="00614F0C" w:rsidRPr="00EE6EEF" w:rsidTr="008E7DDD">
              <w:tc>
                <w:tcPr>
                  <w:tcW w:w="1260" w:type="dxa"/>
                  <w:vMerge w:val="restart"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на уроке</w:t>
                  </w:r>
                </w:p>
              </w:tc>
              <w:tc>
                <w:tcPr>
                  <w:tcW w:w="1530" w:type="dxa"/>
                  <w:vMerge w:val="restart"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25F7DE" wp14:editId="66A2EDF1">
                        <wp:extent cx="942975" cy="790575"/>
                        <wp:effectExtent l="0" t="0" r="9525" b="9525"/>
      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http://festival.1september.ru/articles/612434/img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узнал, открыл для себя…</w:t>
                  </w:r>
                </w:p>
              </w:tc>
            </w:tr>
            <w:tr w:rsidR="00614F0C" w:rsidRPr="00EE6EEF" w:rsidTr="008E7DDD">
              <w:tc>
                <w:tcPr>
                  <w:tcW w:w="1260" w:type="dxa"/>
                  <w:vMerge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научился, смог…</w:t>
                  </w:r>
                </w:p>
              </w:tc>
            </w:tr>
            <w:tr w:rsidR="00614F0C" w:rsidRPr="00EE6EEF" w:rsidTr="008E7DDD">
              <w:tc>
                <w:tcPr>
                  <w:tcW w:w="1260" w:type="dxa"/>
                  <w:vMerge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shd w:val="clear" w:color="auto" w:fill="FFFFFF"/>
                  <w:vAlign w:val="center"/>
                  <w:hideMark/>
                </w:tcPr>
                <w:p w:rsidR="00614F0C" w:rsidRPr="00EE6EEF" w:rsidRDefault="00614F0C" w:rsidP="008E7D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могу похвалить себя и своих одноклассников </w:t>
                  </w:r>
                  <w:proofErr w:type="gramStart"/>
                  <w:r w:rsidRPr="00EE6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EE6E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…</w:t>
                  </w:r>
                </w:p>
              </w:tc>
            </w:tr>
          </w:tbl>
          <w:p w:rsidR="00614F0C" w:rsidRPr="00EE6EEF" w:rsidRDefault="00614F0C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Для самостоятельного изучения предлагается «УС»</w:t>
            </w:r>
          </w:p>
        </w:tc>
        <w:tc>
          <w:tcPr>
            <w:tcW w:w="138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Учебник. Часть </w:t>
            </w: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14F0C" w:rsidRPr="00EE6EEF" w:rsidRDefault="00614F0C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E6E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</w:tbl>
    <w:p w:rsidR="0018016A" w:rsidRDefault="0018016A"/>
    <w:sectPr w:rsidR="0018016A" w:rsidSect="00614F0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2"/>
    <w:rsid w:val="0018016A"/>
    <w:rsid w:val="00614F0C"/>
    <w:rsid w:val="00C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2019-05-24T08:19:00Z</dcterms:created>
  <dcterms:modified xsi:type="dcterms:W3CDTF">2019-05-24T08:22:00Z</dcterms:modified>
</cp:coreProperties>
</file>