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D2" w:rsidRPr="00397A18" w:rsidRDefault="002B2FD2" w:rsidP="002B2FD2">
      <w:pPr>
        <w:rPr>
          <w:b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640"/>
        <w:gridCol w:w="1547"/>
        <w:gridCol w:w="2486"/>
        <w:gridCol w:w="1563"/>
        <w:gridCol w:w="1776"/>
      </w:tblGrid>
      <w:tr w:rsidR="002B2FD2" w:rsidRPr="00397A18" w:rsidTr="00D22F0A">
        <w:trPr>
          <w:cantSplit/>
          <w:trHeight w:val="819"/>
        </w:trPr>
        <w:tc>
          <w:tcPr>
            <w:tcW w:w="2350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2B2FD2" w:rsidRPr="00CB5B58" w:rsidRDefault="002B2FD2" w:rsidP="00CB5B58">
            <w:pPr>
              <w:ind w:right="118"/>
            </w:pPr>
            <w:r w:rsidRPr="00397A18">
              <w:rPr>
                <w:b/>
              </w:rPr>
              <w:t xml:space="preserve">Раздел долгосрочного плана: </w:t>
            </w:r>
            <w:bookmarkStart w:id="0" w:name="_GoBack"/>
            <w:bookmarkEnd w:id="0"/>
          </w:p>
        </w:tc>
        <w:tc>
          <w:tcPr>
            <w:tcW w:w="26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2B2FD2" w:rsidRPr="00397A18" w:rsidRDefault="002B2FD2" w:rsidP="00D22F0A">
            <w:pPr>
              <w:rPr>
                <w:b/>
              </w:rPr>
            </w:pPr>
          </w:p>
        </w:tc>
      </w:tr>
      <w:tr w:rsidR="002B2FD2" w:rsidRPr="00397A18" w:rsidTr="00D22F0A">
        <w:trPr>
          <w:cantSplit/>
          <w:trHeight w:val="472"/>
        </w:trPr>
        <w:tc>
          <w:tcPr>
            <w:tcW w:w="2350" w:type="pct"/>
            <w:gridSpan w:val="4"/>
            <w:tcBorders>
              <w:top w:val="nil"/>
              <w:bottom w:val="nil"/>
              <w:right w:val="nil"/>
            </w:tcBorders>
          </w:tcPr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>Дата: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</w:tcBorders>
          </w:tcPr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>ФИО учителя:</w:t>
            </w:r>
            <w:r w:rsidR="000552A2" w:rsidRPr="00397A18">
              <w:rPr>
                <w:b/>
              </w:rPr>
              <w:t xml:space="preserve"> </w:t>
            </w:r>
            <w:proofErr w:type="spellStart"/>
            <w:r w:rsidR="000552A2" w:rsidRPr="00397A18">
              <w:rPr>
                <w:b/>
              </w:rPr>
              <w:t>Касымова</w:t>
            </w:r>
            <w:proofErr w:type="spellEnd"/>
            <w:r w:rsidR="000552A2" w:rsidRPr="00397A18">
              <w:rPr>
                <w:b/>
              </w:rPr>
              <w:t xml:space="preserve"> А.Б.</w:t>
            </w:r>
          </w:p>
        </w:tc>
      </w:tr>
      <w:tr w:rsidR="002B2FD2" w:rsidRPr="00397A18" w:rsidTr="00D22F0A">
        <w:trPr>
          <w:cantSplit/>
          <w:trHeight w:val="412"/>
        </w:trPr>
        <w:tc>
          <w:tcPr>
            <w:tcW w:w="235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2B2FD2" w:rsidRPr="00397A18" w:rsidRDefault="00C03F11" w:rsidP="00D22F0A">
            <w:pPr>
              <w:rPr>
                <w:b/>
                <w:lang w:val="en-US"/>
              </w:rPr>
            </w:pPr>
            <w:r w:rsidRPr="00397A18">
              <w:rPr>
                <w:b/>
              </w:rPr>
              <w:t>Класс: 6Я2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 xml:space="preserve">Количество присутствующих: </w:t>
            </w:r>
          </w:p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>Отсутствующих:</w:t>
            </w:r>
          </w:p>
        </w:tc>
      </w:tr>
      <w:tr w:rsidR="002B2FD2" w:rsidRPr="00397A18" w:rsidTr="00CB5B58">
        <w:trPr>
          <w:cantSplit/>
          <w:trHeight w:val="412"/>
        </w:trPr>
        <w:tc>
          <w:tcPr>
            <w:tcW w:w="135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>Тема урока</w:t>
            </w:r>
          </w:p>
        </w:tc>
        <w:tc>
          <w:tcPr>
            <w:tcW w:w="3645" w:type="pct"/>
            <w:gridSpan w:val="5"/>
            <w:tcBorders>
              <w:top w:val="nil"/>
              <w:bottom w:val="single" w:sz="8" w:space="0" w:color="2976A4"/>
            </w:tcBorders>
          </w:tcPr>
          <w:p w:rsidR="002B2FD2" w:rsidRPr="00397A18" w:rsidRDefault="00397A18" w:rsidP="00D22F0A">
            <w:r w:rsidRPr="00397A18">
              <w:t>Жизнь актёра</w:t>
            </w:r>
          </w:p>
          <w:p w:rsidR="003260FB" w:rsidRPr="00397A18" w:rsidRDefault="003260FB" w:rsidP="00D22F0A">
            <w:pPr>
              <w:rPr>
                <w:b/>
              </w:rPr>
            </w:pPr>
            <w:proofErr w:type="spellStart"/>
            <w:r w:rsidRPr="00397A18">
              <w:rPr>
                <w:lang w:eastAsia="en-GB"/>
              </w:rPr>
              <w:t>Бахыт</w:t>
            </w:r>
            <w:proofErr w:type="spellEnd"/>
            <w:r w:rsidRPr="00397A18">
              <w:rPr>
                <w:lang w:eastAsia="en-GB"/>
              </w:rPr>
              <w:t xml:space="preserve"> </w:t>
            </w:r>
            <w:proofErr w:type="spellStart"/>
            <w:r w:rsidRPr="00397A18">
              <w:rPr>
                <w:lang w:eastAsia="en-GB"/>
              </w:rPr>
              <w:t>Каирбеков</w:t>
            </w:r>
            <w:proofErr w:type="spellEnd"/>
            <w:r w:rsidRPr="00397A18">
              <w:rPr>
                <w:lang w:eastAsia="en-GB"/>
              </w:rPr>
              <w:t xml:space="preserve"> «Монолог актёра»</w:t>
            </w:r>
          </w:p>
        </w:tc>
      </w:tr>
      <w:tr w:rsidR="002B2FD2" w:rsidRPr="00397A18" w:rsidTr="00CB5B58">
        <w:trPr>
          <w:cantSplit/>
        </w:trPr>
        <w:tc>
          <w:tcPr>
            <w:tcW w:w="1355" w:type="pct"/>
            <w:gridSpan w:val="2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rPr>
                <w:b/>
              </w:rPr>
            </w:pPr>
            <w:r w:rsidRPr="00397A18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45" w:type="pct"/>
            <w:gridSpan w:val="5"/>
            <w:tcBorders>
              <w:top w:val="single" w:sz="8" w:space="0" w:color="2976A4"/>
            </w:tcBorders>
          </w:tcPr>
          <w:p w:rsidR="003D2A32" w:rsidRPr="00397A18" w:rsidRDefault="003260FB" w:rsidP="003D2A32">
            <w:pPr>
              <w:widowControl w:val="0"/>
              <w:jc w:val="both"/>
              <w:rPr>
                <w:rFonts w:eastAsiaTheme="minorHAnsi"/>
                <w:lang w:eastAsia="en-GB"/>
              </w:rPr>
            </w:pPr>
            <w:r w:rsidRPr="00397A18">
              <w:rPr>
                <w:lang w:eastAsia="en-GB"/>
              </w:rPr>
              <w:t xml:space="preserve">6.3.3.1 формулировать вопросы, направленные на оценку содержания текста, и отвечать на вопросы, </w:t>
            </w:r>
            <w:r w:rsidRPr="006C0EBD">
              <w:rPr>
                <w:rFonts w:eastAsiaTheme="minorHAnsi"/>
                <w:lang w:eastAsia="en-GB"/>
              </w:rPr>
              <w:t>выражая</w:t>
            </w:r>
            <w:r w:rsidRPr="00397A18">
              <w:rPr>
                <w:lang w:eastAsia="en-GB"/>
              </w:rPr>
              <w:t xml:space="preserve"> своё мнение по теме и/или поднимаемой проблеме</w:t>
            </w:r>
            <w:r w:rsidR="003D2A32" w:rsidRPr="00397A18">
              <w:rPr>
                <w:lang w:eastAsia="en-GB"/>
              </w:rPr>
              <w:t>;</w:t>
            </w:r>
          </w:p>
          <w:p w:rsidR="00165136" w:rsidRPr="00397A18" w:rsidRDefault="003D2A32" w:rsidP="00C03F11">
            <w:pPr>
              <w:widowControl w:val="0"/>
              <w:jc w:val="both"/>
              <w:rPr>
                <w:lang w:eastAsia="en-GB"/>
              </w:rPr>
            </w:pPr>
            <w:r w:rsidRPr="00397A18">
              <w:rPr>
                <w:rFonts w:eastAsiaTheme="minorHAnsi"/>
                <w:lang w:eastAsia="en-GB"/>
              </w:rPr>
              <w:t>6.5.1.1 использовать существительные в качестве несогласованных опре</w:t>
            </w:r>
            <w:r w:rsidR="00C03F11" w:rsidRPr="00397A18">
              <w:rPr>
                <w:rFonts w:eastAsiaTheme="minorHAnsi"/>
                <w:lang w:eastAsia="en-GB"/>
              </w:rPr>
              <w:t>делений, краткие прилагательные.</w:t>
            </w:r>
          </w:p>
        </w:tc>
      </w:tr>
      <w:tr w:rsidR="002B2FD2" w:rsidRPr="00397A18" w:rsidTr="00CB5B58">
        <w:trPr>
          <w:cantSplit/>
          <w:trHeight w:val="603"/>
        </w:trPr>
        <w:tc>
          <w:tcPr>
            <w:tcW w:w="1355" w:type="pct"/>
            <w:gridSpan w:val="2"/>
          </w:tcPr>
          <w:p w:rsidR="002B2FD2" w:rsidRPr="00397A18" w:rsidRDefault="002B2FD2" w:rsidP="00D22F0A">
            <w:pPr>
              <w:ind w:firstLine="468"/>
              <w:rPr>
                <w:b/>
              </w:rPr>
            </w:pPr>
            <w:r w:rsidRPr="00397A18">
              <w:rPr>
                <w:b/>
              </w:rPr>
              <w:t>Цели урока</w:t>
            </w:r>
          </w:p>
        </w:tc>
        <w:tc>
          <w:tcPr>
            <w:tcW w:w="3645" w:type="pct"/>
            <w:gridSpan w:val="5"/>
          </w:tcPr>
          <w:p w:rsidR="00983147" w:rsidRPr="00397A18" w:rsidRDefault="002B2FD2" w:rsidP="00983147">
            <w:pPr>
              <w:tabs>
                <w:tab w:val="left" w:pos="624"/>
              </w:tabs>
              <w:ind w:firstLine="76"/>
              <w:jc w:val="both"/>
            </w:pPr>
            <w:r w:rsidRPr="00397A18">
              <w:t xml:space="preserve">Учащиеся </w:t>
            </w:r>
            <w:r w:rsidR="00165136" w:rsidRPr="00397A18">
              <w:t>с</w:t>
            </w:r>
            <w:r w:rsidRPr="00397A18">
              <w:t>могут:</w:t>
            </w:r>
          </w:p>
          <w:p w:rsidR="00983147" w:rsidRPr="00397A18" w:rsidRDefault="003260FB" w:rsidP="009831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A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формулировать вопросы, направленные на оценку содержания текста</w:t>
            </w:r>
            <w:r w:rsidR="00B96A4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;</w:t>
            </w:r>
          </w:p>
          <w:p w:rsidR="002B2FD2" w:rsidRPr="00397A18" w:rsidRDefault="00983147" w:rsidP="0098314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24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A18">
              <w:rPr>
                <w:rFonts w:ascii="Times New Roman" w:eastAsiaTheme="minorHAnsi" w:hAnsi="Times New Roman"/>
                <w:sz w:val="24"/>
                <w:szCs w:val="24"/>
                <w:lang w:eastAsia="en-GB"/>
              </w:rPr>
              <w:t>использовать существительные в качестве несогласованных определений, краткие прилагательные.</w:t>
            </w:r>
          </w:p>
        </w:tc>
      </w:tr>
      <w:tr w:rsidR="002B2FD2" w:rsidRPr="00397A18" w:rsidTr="00CB5B58">
        <w:trPr>
          <w:cantSplit/>
          <w:trHeight w:val="603"/>
        </w:trPr>
        <w:tc>
          <w:tcPr>
            <w:tcW w:w="1355" w:type="pct"/>
            <w:gridSpan w:val="2"/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Критерии оценивания</w:t>
            </w:r>
          </w:p>
        </w:tc>
        <w:tc>
          <w:tcPr>
            <w:tcW w:w="3645" w:type="pct"/>
            <w:gridSpan w:val="5"/>
          </w:tcPr>
          <w:p w:rsidR="005F2E4A" w:rsidRPr="00397A18" w:rsidRDefault="005C626E" w:rsidP="005F2E4A">
            <w:pPr>
              <w:pStyle w:val="a3"/>
              <w:widowControl w:val="0"/>
              <w:tabs>
                <w:tab w:val="left" w:pos="624"/>
              </w:tabs>
              <w:spacing w:after="0" w:line="240" w:lineRule="auto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A18">
              <w:rPr>
                <w:rFonts w:ascii="Times New Roman" w:hAnsi="Times New Roman"/>
                <w:sz w:val="24"/>
                <w:szCs w:val="24"/>
                <w:lang w:eastAsia="en-GB"/>
              </w:rPr>
              <w:t>Учащи</w:t>
            </w:r>
            <w:r w:rsidR="003260FB" w:rsidRPr="00397A18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397A1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ся </w:t>
            </w:r>
          </w:p>
          <w:p w:rsidR="005F2E4A" w:rsidRDefault="003260FB" w:rsidP="005F2E4A">
            <w:pPr>
              <w:widowControl w:val="0"/>
              <w:tabs>
                <w:tab w:val="left" w:pos="624"/>
              </w:tabs>
              <w:jc w:val="both"/>
              <w:rPr>
                <w:lang w:eastAsia="en-GB"/>
              </w:rPr>
            </w:pPr>
            <w:r w:rsidRPr="00397A18">
              <w:rPr>
                <w:lang w:eastAsia="en-GB"/>
              </w:rPr>
              <w:t>формулируют вопросы, направленные на оценку содержания текста</w:t>
            </w:r>
            <w:r w:rsidR="00B96A46">
              <w:rPr>
                <w:lang w:eastAsia="en-GB"/>
              </w:rPr>
              <w:t>;</w:t>
            </w:r>
          </w:p>
          <w:p w:rsidR="002B2FD2" w:rsidRPr="00397A18" w:rsidRDefault="005F2E4A" w:rsidP="003260FB">
            <w:pPr>
              <w:widowControl w:val="0"/>
              <w:tabs>
                <w:tab w:val="left" w:pos="624"/>
              </w:tabs>
              <w:jc w:val="both"/>
              <w:rPr>
                <w:lang w:eastAsia="en-GB"/>
              </w:rPr>
            </w:pPr>
            <w:r w:rsidRPr="00397A18">
              <w:rPr>
                <w:rFonts w:eastAsiaTheme="minorHAnsi"/>
                <w:lang w:eastAsia="en-GB"/>
              </w:rPr>
              <w:t>использу</w:t>
            </w:r>
            <w:r w:rsidR="003260FB" w:rsidRPr="00397A18">
              <w:rPr>
                <w:rFonts w:eastAsiaTheme="minorHAnsi"/>
                <w:lang w:eastAsia="en-GB"/>
              </w:rPr>
              <w:t>ют</w:t>
            </w:r>
            <w:r w:rsidRPr="00397A18">
              <w:rPr>
                <w:rFonts w:eastAsiaTheme="minorHAnsi"/>
                <w:lang w:eastAsia="en-GB"/>
              </w:rPr>
              <w:t xml:space="preserve"> существительные в качестве несогласованных определений, краткие прилагательные.</w:t>
            </w:r>
          </w:p>
        </w:tc>
      </w:tr>
      <w:tr w:rsidR="002B2FD2" w:rsidRPr="00397A18" w:rsidTr="00CB5B58">
        <w:trPr>
          <w:cantSplit/>
          <w:trHeight w:val="603"/>
        </w:trPr>
        <w:tc>
          <w:tcPr>
            <w:tcW w:w="1355" w:type="pct"/>
            <w:gridSpan w:val="2"/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Привитие ценностей</w:t>
            </w:r>
          </w:p>
          <w:p w:rsidR="002B2FD2" w:rsidRPr="00397A18" w:rsidRDefault="002B2FD2" w:rsidP="00D22F0A">
            <w:pPr>
              <w:jc w:val="center"/>
              <w:rPr>
                <w:b/>
              </w:rPr>
            </w:pPr>
          </w:p>
          <w:p w:rsidR="002B2FD2" w:rsidRPr="00397A18" w:rsidRDefault="002B2FD2" w:rsidP="00D22F0A">
            <w:pPr>
              <w:jc w:val="center"/>
              <w:rPr>
                <w:b/>
              </w:rPr>
            </w:pPr>
          </w:p>
        </w:tc>
        <w:tc>
          <w:tcPr>
            <w:tcW w:w="3645" w:type="pct"/>
            <w:gridSpan w:val="5"/>
          </w:tcPr>
          <w:p w:rsidR="002B2FD2" w:rsidRPr="00397A18" w:rsidRDefault="0065033E" w:rsidP="006C0EBD">
            <w:r w:rsidRPr="00397A18">
              <w:t>Формирование человеческих ценностей (</w:t>
            </w:r>
            <w:r w:rsidR="006C0EBD">
              <w:t>трудолюбие, целеустремленность</w:t>
            </w:r>
            <w:r w:rsidRPr="00397A18">
              <w:t>, человечность).</w:t>
            </w:r>
          </w:p>
        </w:tc>
      </w:tr>
      <w:tr w:rsidR="002B2FD2" w:rsidRPr="00397A18" w:rsidTr="00CB5B58">
        <w:trPr>
          <w:cantSplit/>
          <w:trHeight w:val="390"/>
        </w:trPr>
        <w:tc>
          <w:tcPr>
            <w:tcW w:w="1355" w:type="pct"/>
            <w:gridSpan w:val="2"/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proofErr w:type="spellStart"/>
            <w:r w:rsidRPr="00397A18">
              <w:rPr>
                <w:b/>
              </w:rPr>
              <w:t>Межпредметные</w:t>
            </w:r>
            <w:proofErr w:type="spellEnd"/>
            <w:r w:rsidRPr="00397A18">
              <w:rPr>
                <w:b/>
              </w:rPr>
              <w:t xml:space="preserve"> связи</w:t>
            </w:r>
          </w:p>
        </w:tc>
        <w:tc>
          <w:tcPr>
            <w:tcW w:w="3645" w:type="pct"/>
            <w:gridSpan w:val="5"/>
          </w:tcPr>
          <w:p w:rsidR="002B2FD2" w:rsidRPr="00397A18" w:rsidRDefault="001F2FC2" w:rsidP="00424466">
            <w:pPr>
              <w:rPr>
                <w:b/>
                <w:i/>
              </w:rPr>
            </w:pPr>
            <w:r w:rsidRPr="00397A18">
              <w:rPr>
                <w:b/>
                <w:i/>
              </w:rPr>
              <w:t>Самопознание</w:t>
            </w:r>
            <w:r w:rsidR="00424466" w:rsidRPr="00397A18">
              <w:rPr>
                <w:b/>
                <w:i/>
              </w:rPr>
              <w:t>, искусство</w:t>
            </w:r>
          </w:p>
        </w:tc>
      </w:tr>
      <w:tr w:rsidR="002B2FD2" w:rsidRPr="00397A18" w:rsidTr="00CB5B58">
        <w:trPr>
          <w:cantSplit/>
          <w:trHeight w:val="551"/>
        </w:trPr>
        <w:tc>
          <w:tcPr>
            <w:tcW w:w="1355" w:type="pct"/>
            <w:gridSpan w:val="2"/>
            <w:tcBorders>
              <w:bottom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Предварительные знания</w:t>
            </w:r>
          </w:p>
          <w:p w:rsidR="002B2FD2" w:rsidRPr="00397A18" w:rsidRDefault="002B2FD2" w:rsidP="00D22F0A">
            <w:pPr>
              <w:rPr>
                <w:b/>
              </w:rPr>
            </w:pPr>
          </w:p>
        </w:tc>
        <w:tc>
          <w:tcPr>
            <w:tcW w:w="3645" w:type="pct"/>
            <w:gridSpan w:val="5"/>
            <w:tcBorders>
              <w:bottom w:val="single" w:sz="8" w:space="0" w:color="2976A4"/>
            </w:tcBorders>
          </w:tcPr>
          <w:p w:rsidR="002B2FD2" w:rsidRPr="00397A18" w:rsidRDefault="0065033E" w:rsidP="00D22F0A">
            <w:pPr>
              <w:rPr>
                <w:b/>
                <w:i/>
              </w:rPr>
            </w:pPr>
            <w:r w:rsidRPr="00397A18">
              <w:rPr>
                <w:b/>
                <w:i/>
              </w:rPr>
              <w:t>Полная и краткая формы прилагательных</w:t>
            </w:r>
          </w:p>
        </w:tc>
      </w:tr>
      <w:tr w:rsidR="002B2FD2" w:rsidRPr="00397A18" w:rsidTr="00D22F0A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br w:type="page"/>
            </w:r>
            <w:r w:rsidRPr="00397A18">
              <w:rPr>
                <w:b/>
              </w:rPr>
              <w:t>Ход урока</w:t>
            </w:r>
          </w:p>
        </w:tc>
      </w:tr>
      <w:tr w:rsidR="002B2FD2" w:rsidRPr="00397A18" w:rsidTr="00CB5B58">
        <w:trPr>
          <w:trHeight w:val="528"/>
        </w:trPr>
        <w:tc>
          <w:tcPr>
            <w:tcW w:w="710" w:type="pct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Запланированные этапы урока</w:t>
            </w:r>
          </w:p>
        </w:tc>
        <w:tc>
          <w:tcPr>
            <w:tcW w:w="3482" w:type="pct"/>
            <w:gridSpan w:val="5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Запланированная деятельность на уроке</w:t>
            </w:r>
            <w:r w:rsidRPr="00397A18" w:rsidDel="00D14C01">
              <w:rPr>
                <w:b/>
              </w:rPr>
              <w:t xml:space="preserve"> </w:t>
            </w:r>
          </w:p>
          <w:p w:rsidR="002B2FD2" w:rsidRPr="00397A18" w:rsidRDefault="002B2FD2" w:rsidP="00D22F0A">
            <w:pPr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Ресурсы</w:t>
            </w:r>
          </w:p>
        </w:tc>
      </w:tr>
      <w:tr w:rsidR="002B2FD2" w:rsidRPr="00397A18" w:rsidTr="00CB5B58">
        <w:trPr>
          <w:trHeight w:val="539"/>
        </w:trPr>
        <w:tc>
          <w:tcPr>
            <w:tcW w:w="710" w:type="pct"/>
          </w:tcPr>
          <w:p w:rsidR="002B2FD2" w:rsidRPr="00397A18" w:rsidRDefault="004F19F8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Начало урока</w:t>
            </w:r>
          </w:p>
          <w:p w:rsidR="002B2FD2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0-</w:t>
            </w:r>
            <w:r w:rsidR="0041669A">
              <w:rPr>
                <w:b/>
              </w:rPr>
              <w:t>3</w:t>
            </w:r>
          </w:p>
          <w:p w:rsidR="0041669A" w:rsidRDefault="0041669A" w:rsidP="00D22F0A">
            <w:pPr>
              <w:jc w:val="center"/>
              <w:rPr>
                <w:b/>
              </w:rPr>
            </w:pPr>
          </w:p>
          <w:p w:rsidR="0041669A" w:rsidRPr="00397A18" w:rsidRDefault="00CB5B58" w:rsidP="0041669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1669A">
              <w:rPr>
                <w:b/>
              </w:rPr>
              <w:t>3-9</w:t>
            </w: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0B3CF6" w:rsidP="00D22F0A">
            <w:pPr>
              <w:jc w:val="center"/>
              <w:rPr>
                <w:b/>
              </w:rPr>
            </w:pPr>
          </w:p>
          <w:p w:rsidR="000B3CF6" w:rsidRPr="00397A18" w:rsidRDefault="0041669A" w:rsidP="0041669A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  <w:p w:rsidR="002B2FD2" w:rsidRPr="00397A18" w:rsidRDefault="002B2FD2" w:rsidP="00F12F06"/>
        </w:tc>
        <w:tc>
          <w:tcPr>
            <w:tcW w:w="3482" w:type="pct"/>
            <w:gridSpan w:val="5"/>
          </w:tcPr>
          <w:p w:rsidR="00D47DA2" w:rsidRDefault="00D47DA2" w:rsidP="00EC596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397A18">
              <w:lastRenderedPageBreak/>
              <w:t>1.</w:t>
            </w:r>
            <w:r w:rsidR="001F2FC2" w:rsidRPr="00397A18">
              <w:t xml:space="preserve">Учитель </w:t>
            </w:r>
            <w:r w:rsidR="002C6BAE" w:rsidRPr="00397A18">
              <w:t xml:space="preserve">предлагает учащимся </w:t>
            </w:r>
            <w:r w:rsidR="003260FB" w:rsidRPr="00397A18">
              <w:t>составить ассоциативную карту к слову «КИНО».</w:t>
            </w:r>
          </w:p>
          <w:p w:rsidR="006E5010" w:rsidRPr="00397A18" w:rsidRDefault="002C6BAE" w:rsidP="00D47D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b/>
                <w:color w:val="353535"/>
              </w:rPr>
              <w:t>2</w:t>
            </w:r>
            <w:r w:rsidR="00D47DA2" w:rsidRPr="00397A18">
              <w:rPr>
                <w:color w:val="353535"/>
              </w:rPr>
              <w:t>.</w:t>
            </w:r>
            <w:r w:rsidR="000419B9" w:rsidRPr="00397A18">
              <w:rPr>
                <w:color w:val="353535"/>
              </w:rPr>
              <w:t xml:space="preserve">Учитель демонстрирует слайд и предлагает </w:t>
            </w:r>
            <w:r w:rsidR="006E5010" w:rsidRPr="00397A18">
              <w:rPr>
                <w:color w:val="353535"/>
              </w:rPr>
              <w:t>задание:</w:t>
            </w:r>
          </w:p>
          <w:p w:rsidR="00DA7E36" w:rsidRPr="00397A18" w:rsidRDefault="006E5010" w:rsidP="00D47D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color w:val="353535"/>
              </w:rPr>
              <w:t>Группа 1</w:t>
            </w:r>
          </w:p>
          <w:p w:rsidR="003260FB" w:rsidRPr="00397A18" w:rsidRDefault="003260FB" w:rsidP="003260F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color w:val="353535"/>
              </w:rPr>
              <w:t xml:space="preserve">Составьте портретную характеристику </w:t>
            </w:r>
            <w:proofErr w:type="spellStart"/>
            <w:r w:rsidRPr="00397A18">
              <w:rPr>
                <w:color w:val="353535"/>
              </w:rPr>
              <w:t>Бекежана</w:t>
            </w:r>
            <w:proofErr w:type="spellEnd"/>
            <w:r w:rsidR="00B96A46">
              <w:rPr>
                <w:color w:val="353535"/>
              </w:rPr>
              <w:t xml:space="preserve"> из фильма «</w:t>
            </w:r>
            <w:proofErr w:type="spellStart"/>
            <w:r w:rsidR="00B96A46">
              <w:rPr>
                <w:color w:val="353535"/>
              </w:rPr>
              <w:t>Кыз-Жибек</w:t>
            </w:r>
            <w:proofErr w:type="spellEnd"/>
            <w:r w:rsidR="00B96A46">
              <w:rPr>
                <w:color w:val="353535"/>
              </w:rPr>
              <w:t>»</w:t>
            </w:r>
            <w:r w:rsidRPr="00397A18">
              <w:rPr>
                <w:color w:val="353535"/>
              </w:rPr>
              <w:t>.</w:t>
            </w:r>
          </w:p>
          <w:p w:rsidR="00DA7E36" w:rsidRPr="00397A18" w:rsidRDefault="006E5010" w:rsidP="00D47D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color w:val="353535"/>
              </w:rPr>
              <w:t>Группа 2</w:t>
            </w:r>
          </w:p>
          <w:p w:rsidR="003260FB" w:rsidRPr="00397A18" w:rsidRDefault="003260FB" w:rsidP="003260F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color w:val="353535"/>
              </w:rPr>
              <w:t xml:space="preserve">Вспомните конфликт фильма и подготовьте высказывание с обвинением против </w:t>
            </w:r>
            <w:proofErr w:type="spellStart"/>
            <w:r w:rsidRPr="00397A18">
              <w:rPr>
                <w:color w:val="353535"/>
              </w:rPr>
              <w:t>Бекежана</w:t>
            </w:r>
            <w:proofErr w:type="spellEnd"/>
            <w:r w:rsidRPr="00397A18">
              <w:rPr>
                <w:color w:val="353535"/>
              </w:rPr>
              <w:t>.</w:t>
            </w:r>
          </w:p>
          <w:p w:rsidR="003260FB" w:rsidRPr="00397A18" w:rsidRDefault="006E5010" w:rsidP="00D47D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rPr>
                <w:color w:val="353535"/>
              </w:rPr>
              <w:t>Группа 3</w:t>
            </w:r>
            <w:r w:rsidR="003260FB" w:rsidRPr="00397A18">
              <w:rPr>
                <w:color w:val="353535"/>
              </w:rPr>
              <w:t xml:space="preserve"> </w:t>
            </w:r>
          </w:p>
          <w:p w:rsidR="006E5010" w:rsidRPr="00397A18" w:rsidRDefault="003260FB" w:rsidP="00D47D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53535"/>
              </w:rPr>
            </w:pPr>
            <w:r w:rsidRPr="00397A18">
              <w:rPr>
                <w:color w:val="353535"/>
              </w:rPr>
              <w:t xml:space="preserve">Вспомните конфликт фильма и подготовьте высказывание в защиту </w:t>
            </w:r>
            <w:proofErr w:type="spellStart"/>
            <w:r w:rsidR="00CB5B58">
              <w:rPr>
                <w:color w:val="353535"/>
              </w:rPr>
              <w:t>Бе</w:t>
            </w:r>
            <w:r w:rsidRPr="00397A18">
              <w:rPr>
                <w:color w:val="353535"/>
              </w:rPr>
              <w:t>кежана</w:t>
            </w:r>
            <w:proofErr w:type="spellEnd"/>
            <w:r w:rsidRPr="00397A18">
              <w:rPr>
                <w:color w:val="353535"/>
              </w:rPr>
              <w:t>.</w:t>
            </w:r>
            <w:r w:rsidR="00397A18" w:rsidRPr="00397A18">
              <w:rPr>
                <w:b/>
                <w:noProof/>
                <w:color w:val="353535"/>
              </w:rPr>
              <w:drawing>
                <wp:inline distT="0" distB="0" distL="0" distR="0" wp14:anchorId="21877CC7" wp14:editId="65CAA147">
                  <wp:extent cx="3571873" cy="1209675"/>
                  <wp:effectExtent l="0" t="0" r="0" b="0"/>
                  <wp:docPr id="2" name="Рисунок 2" descr="C:\Users\Kasymova_A.krg\Desktop\kyz_zhib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ymova_A.krg\Desktop\kyz_zhib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830" cy="121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96E" w:rsidRPr="00397A18" w:rsidRDefault="000419B9" w:rsidP="006E501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53535"/>
              </w:rPr>
            </w:pPr>
            <w:r w:rsidRPr="00397A18">
              <w:lastRenderedPageBreak/>
              <w:t>3.</w:t>
            </w:r>
            <w:r w:rsidR="006E5010" w:rsidRPr="00397A18">
              <w:t xml:space="preserve"> После выступления спикеров у</w:t>
            </w:r>
            <w:r w:rsidR="00EC596E" w:rsidRPr="00397A18">
              <w:t>ча</w:t>
            </w:r>
            <w:r w:rsidR="006E5010" w:rsidRPr="00397A18">
              <w:t>щиеся знакомятся с темой и целями</w:t>
            </w:r>
            <w:r w:rsidR="00EC596E" w:rsidRPr="00397A18">
              <w:t xml:space="preserve"> урока.</w:t>
            </w:r>
          </w:p>
        </w:tc>
        <w:tc>
          <w:tcPr>
            <w:tcW w:w="808" w:type="pct"/>
          </w:tcPr>
          <w:p w:rsidR="002B2FD2" w:rsidRPr="00397A18" w:rsidRDefault="0065033E" w:rsidP="00D22F0A">
            <w:r w:rsidRPr="00397A18">
              <w:lastRenderedPageBreak/>
              <w:t>Карточки</w:t>
            </w:r>
          </w:p>
          <w:p w:rsidR="002B2FD2" w:rsidRPr="00397A18" w:rsidRDefault="002B2FD2" w:rsidP="00D22F0A"/>
          <w:p w:rsidR="008748F0" w:rsidRPr="00397A18" w:rsidRDefault="008748F0" w:rsidP="00D22F0A"/>
          <w:p w:rsidR="002B2FD2" w:rsidRPr="00397A18" w:rsidRDefault="002B2FD2" w:rsidP="00D22F0A"/>
          <w:p w:rsidR="002B2FD2" w:rsidRPr="00397A18" w:rsidRDefault="002B2FD2" w:rsidP="00D22F0A"/>
          <w:p w:rsidR="002B2FD2" w:rsidRPr="00397A18" w:rsidRDefault="002B2FD2" w:rsidP="00D22F0A"/>
          <w:p w:rsidR="002B2FD2" w:rsidRPr="00397A18" w:rsidRDefault="002B2FD2" w:rsidP="00D22F0A"/>
        </w:tc>
      </w:tr>
      <w:tr w:rsidR="002B2FD2" w:rsidRPr="00397A18" w:rsidTr="00CB5B58">
        <w:trPr>
          <w:trHeight w:val="2949"/>
        </w:trPr>
        <w:tc>
          <w:tcPr>
            <w:tcW w:w="710" w:type="pct"/>
          </w:tcPr>
          <w:p w:rsidR="002B2FD2" w:rsidRPr="00397A18" w:rsidRDefault="004F19F8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lastRenderedPageBreak/>
              <w:t>Середина урока</w:t>
            </w:r>
          </w:p>
          <w:p w:rsidR="00727E14" w:rsidRPr="00397A18" w:rsidRDefault="00727E14" w:rsidP="00D22F0A">
            <w:pPr>
              <w:jc w:val="center"/>
            </w:pPr>
          </w:p>
          <w:p w:rsidR="00727E14" w:rsidRPr="00397A18" w:rsidRDefault="00826EDE" w:rsidP="00D22F0A">
            <w:pPr>
              <w:jc w:val="center"/>
            </w:pPr>
            <w:r w:rsidRPr="00397A18">
              <w:t>10-15</w:t>
            </w: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826EDE"/>
          <w:p w:rsidR="00727E14" w:rsidRPr="00397A18" w:rsidRDefault="00727E14" w:rsidP="00D22F0A">
            <w:pPr>
              <w:jc w:val="center"/>
            </w:pPr>
          </w:p>
          <w:p w:rsidR="00727E14" w:rsidRPr="00397A18" w:rsidRDefault="00727E14" w:rsidP="00D22F0A">
            <w:pPr>
              <w:jc w:val="center"/>
            </w:pPr>
          </w:p>
          <w:p w:rsidR="00727E14" w:rsidRPr="00397A18" w:rsidRDefault="00727E14" w:rsidP="00D22F0A">
            <w:pPr>
              <w:jc w:val="center"/>
            </w:pPr>
          </w:p>
          <w:p w:rsidR="002B2FD2" w:rsidRPr="00397A18" w:rsidRDefault="00727E14" w:rsidP="00727E14">
            <w:r w:rsidRPr="00397A18">
              <w:t>15</w:t>
            </w:r>
            <w:r w:rsidR="002B2FD2" w:rsidRPr="00397A18">
              <w:t>-</w:t>
            </w:r>
            <w:r w:rsidRPr="00397A18">
              <w:t>2</w:t>
            </w:r>
            <w:r w:rsidR="00826EDE" w:rsidRPr="00397A18">
              <w:t>0</w:t>
            </w: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B2FD2" w:rsidRPr="00397A18" w:rsidRDefault="002B2FD2" w:rsidP="00D22F0A">
            <w:pPr>
              <w:jc w:val="center"/>
            </w:pPr>
          </w:p>
          <w:p w:rsidR="002404CF" w:rsidRDefault="002404CF" w:rsidP="0041669A"/>
          <w:p w:rsidR="0041669A" w:rsidRPr="00397A18" w:rsidRDefault="0041669A" w:rsidP="0041669A"/>
          <w:p w:rsidR="002404CF" w:rsidRPr="00397A18" w:rsidRDefault="002404CF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  <w:r w:rsidRPr="00397A18">
              <w:t>20-25</w:t>
            </w: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41669A">
            <w:r w:rsidRPr="00397A18">
              <w:t>25-3</w:t>
            </w:r>
            <w:r w:rsidR="0041669A">
              <w:t>0</w:t>
            </w:r>
          </w:p>
          <w:p w:rsidR="00826EDE" w:rsidRPr="00397A18" w:rsidRDefault="00826EDE" w:rsidP="00D22F0A">
            <w:pPr>
              <w:jc w:val="center"/>
            </w:pPr>
          </w:p>
          <w:p w:rsidR="00826EDE" w:rsidRPr="00397A18" w:rsidRDefault="00826EDE" w:rsidP="00D22F0A">
            <w:pPr>
              <w:jc w:val="center"/>
            </w:pPr>
          </w:p>
          <w:p w:rsidR="002B2FD2" w:rsidRPr="00397A18" w:rsidRDefault="002B2FD2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Pr="00397A18" w:rsidRDefault="00826EDE" w:rsidP="00D22F0A"/>
          <w:p w:rsidR="00826EDE" w:rsidRDefault="0041669A" w:rsidP="00D22F0A">
            <w:r>
              <w:t>30-37</w:t>
            </w:r>
          </w:p>
          <w:p w:rsidR="0041669A" w:rsidRDefault="0041669A" w:rsidP="00D22F0A"/>
          <w:p w:rsidR="002B2FD2" w:rsidRPr="00397A18" w:rsidRDefault="002B2FD2" w:rsidP="00D22F0A">
            <w:pPr>
              <w:jc w:val="center"/>
            </w:pPr>
          </w:p>
        </w:tc>
        <w:tc>
          <w:tcPr>
            <w:tcW w:w="3482" w:type="pct"/>
            <w:gridSpan w:val="5"/>
          </w:tcPr>
          <w:p w:rsidR="002C6BAE" w:rsidRPr="00397A18" w:rsidRDefault="006E5010" w:rsidP="000419B9">
            <w:pPr>
              <w:shd w:val="clear" w:color="auto" w:fill="FFFFFF"/>
              <w:rPr>
                <w:color w:val="000000"/>
              </w:rPr>
            </w:pPr>
            <w:r w:rsidRPr="00397A18">
              <w:lastRenderedPageBreak/>
              <w:t>4.</w:t>
            </w:r>
            <w:r w:rsidR="00983982" w:rsidRPr="00397A18">
              <w:t>Учитель</w:t>
            </w:r>
            <w:r w:rsidR="002C6BAE" w:rsidRPr="00397A18">
              <w:t xml:space="preserve"> </w:t>
            </w:r>
            <w:r w:rsidRPr="00397A18">
              <w:t xml:space="preserve">дает краткую информацию о поэте </w:t>
            </w:r>
            <w:proofErr w:type="spellStart"/>
            <w:r w:rsidRPr="00397A18">
              <w:t>Б</w:t>
            </w:r>
            <w:r w:rsidR="00041607" w:rsidRPr="00397A18">
              <w:t>ахыте</w:t>
            </w:r>
            <w:proofErr w:type="spellEnd"/>
            <w:r w:rsidR="00041607" w:rsidRPr="00397A18">
              <w:t xml:space="preserve"> </w:t>
            </w:r>
            <w:proofErr w:type="spellStart"/>
            <w:r w:rsidRPr="00397A18">
              <w:t>Каирбекове</w:t>
            </w:r>
            <w:proofErr w:type="spellEnd"/>
            <w:r w:rsidRPr="00397A18">
              <w:t>, посвятившем стих</w:t>
            </w:r>
            <w:r w:rsidR="00AA373F">
              <w:t>отворение</w:t>
            </w:r>
            <w:r w:rsidRPr="00397A18">
              <w:t xml:space="preserve"> </w:t>
            </w:r>
            <w:proofErr w:type="spellStart"/>
            <w:r w:rsidRPr="00397A18">
              <w:t>Асанали</w:t>
            </w:r>
            <w:proofErr w:type="spellEnd"/>
            <w:r w:rsidRPr="00397A18">
              <w:t xml:space="preserve"> </w:t>
            </w:r>
            <w:proofErr w:type="spellStart"/>
            <w:r w:rsidRPr="00397A18">
              <w:t>Ашимову</w:t>
            </w:r>
            <w:proofErr w:type="spellEnd"/>
            <w:r w:rsidRPr="00397A18">
              <w:t xml:space="preserve">, и </w:t>
            </w:r>
            <w:r w:rsidR="000419B9" w:rsidRPr="00397A18">
              <w:t xml:space="preserve">знакомит учащихся </w:t>
            </w:r>
            <w:r w:rsidRPr="00397A18">
              <w:t xml:space="preserve">с </w:t>
            </w:r>
            <w:r w:rsidR="000419B9" w:rsidRPr="00397A18">
              <w:t>таблицей «ЗХУ»</w:t>
            </w:r>
            <w:r w:rsidRPr="00397A18">
              <w:t xml:space="preserve">. Учащиеся </w:t>
            </w:r>
            <w:r w:rsidR="000419B9" w:rsidRPr="00397A18">
              <w:t xml:space="preserve"> </w:t>
            </w:r>
            <w:r w:rsidR="002C6BAE" w:rsidRPr="00397A18">
              <w:t>заполн</w:t>
            </w:r>
            <w:r w:rsidRPr="00397A18">
              <w:t>яют</w:t>
            </w:r>
            <w:r w:rsidR="002C6BAE" w:rsidRPr="00397A18">
              <w:t xml:space="preserve"> </w:t>
            </w:r>
            <w:r w:rsidR="002C6BAE" w:rsidRPr="00397A18">
              <w:rPr>
                <w:lang w:eastAsia="zh-CN"/>
              </w:rPr>
              <w:t>первые 2 графы таблицы «ЗХУ»</w:t>
            </w:r>
            <w:r w:rsidR="000419B9" w:rsidRPr="00397A18">
              <w:rPr>
                <w:lang w:eastAsia="zh-CN"/>
              </w:rPr>
              <w:t>.</w:t>
            </w:r>
            <w:r w:rsidR="002C6BAE" w:rsidRPr="00397A18">
              <w:rPr>
                <w:lang w:eastAsia="zh-CN"/>
              </w:rPr>
              <w:t xml:space="preserve"> Третью графу таблицы </w:t>
            </w:r>
            <w:r w:rsidR="000419B9" w:rsidRPr="00397A18">
              <w:rPr>
                <w:lang w:eastAsia="zh-CN"/>
              </w:rPr>
              <w:t xml:space="preserve">они заполнят </w:t>
            </w:r>
            <w:r w:rsidR="002C6BAE" w:rsidRPr="00397A18">
              <w:rPr>
                <w:lang w:eastAsia="zh-CN"/>
              </w:rPr>
              <w:t>в конце урока новой информацией.</w:t>
            </w:r>
          </w:p>
          <w:p w:rsidR="00AC3BD3" w:rsidRPr="00397A18" w:rsidRDefault="00AC3BD3" w:rsidP="00AC3BD3">
            <w:pPr>
              <w:widowControl w:val="0"/>
              <w:tabs>
                <w:tab w:val="left" w:pos="1075"/>
              </w:tabs>
              <w:suppressAutoHyphens/>
              <w:spacing w:line="260" w:lineRule="exact"/>
              <w:jc w:val="right"/>
              <w:rPr>
                <w:lang w:eastAsia="zh-CN"/>
              </w:rPr>
            </w:pPr>
            <w:r w:rsidRPr="00397A18">
              <w:rPr>
                <w:lang w:eastAsia="zh-CN"/>
              </w:rPr>
              <w:t>Приложение 1</w:t>
            </w:r>
          </w:p>
          <w:p w:rsidR="002C6BAE" w:rsidRPr="00397A18" w:rsidRDefault="000419B9" w:rsidP="000419B9">
            <w:pPr>
              <w:widowControl w:val="0"/>
              <w:tabs>
                <w:tab w:val="left" w:pos="1075"/>
              </w:tabs>
              <w:suppressAutoHyphens/>
              <w:spacing w:line="260" w:lineRule="exact"/>
              <w:jc w:val="center"/>
              <w:rPr>
                <w:lang w:eastAsia="zh-CN"/>
              </w:rPr>
            </w:pPr>
            <w:proofErr w:type="spellStart"/>
            <w:r w:rsidRPr="00397A18">
              <w:rPr>
                <w:lang w:eastAsia="zh-CN"/>
              </w:rPr>
              <w:t>Асанали</w:t>
            </w:r>
            <w:proofErr w:type="spellEnd"/>
            <w:r w:rsidRPr="00397A18">
              <w:rPr>
                <w:lang w:eastAsia="zh-CN"/>
              </w:rPr>
              <w:t xml:space="preserve"> </w:t>
            </w:r>
            <w:proofErr w:type="spellStart"/>
            <w:r w:rsidRPr="00397A18">
              <w:rPr>
                <w:lang w:eastAsia="zh-CN"/>
              </w:rPr>
              <w:t>Ашимов</w:t>
            </w:r>
            <w:proofErr w:type="spellEnd"/>
          </w:p>
          <w:p w:rsidR="002C6BAE" w:rsidRPr="00397A18" w:rsidRDefault="002C6BAE" w:rsidP="00F12F06">
            <w:pPr>
              <w:shd w:val="clear" w:color="auto" w:fill="FFFFFF"/>
              <w:rPr>
                <w:b/>
                <w:i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849"/>
              <w:gridCol w:w="1849"/>
            </w:tblGrid>
            <w:tr w:rsidR="002C6BAE" w:rsidRPr="00397A18" w:rsidTr="002C6BAE">
              <w:tc>
                <w:tcPr>
                  <w:tcW w:w="1848" w:type="dxa"/>
                </w:tcPr>
                <w:p w:rsidR="002C6BAE" w:rsidRPr="00397A18" w:rsidRDefault="002C6BAE" w:rsidP="00F12F06">
                  <w:pPr>
                    <w:rPr>
                      <w:b/>
                      <w:i/>
                      <w:lang w:val="kk-KZ"/>
                    </w:rPr>
                  </w:pPr>
                  <w:r w:rsidRPr="00397A18">
                    <w:rPr>
                      <w:b/>
                      <w:i/>
                      <w:lang w:val="kk-KZ"/>
                    </w:rPr>
                    <w:t>З(знаю)</w:t>
                  </w:r>
                </w:p>
              </w:tc>
              <w:tc>
                <w:tcPr>
                  <w:tcW w:w="1849" w:type="dxa"/>
                </w:tcPr>
                <w:p w:rsidR="002C6BAE" w:rsidRPr="00397A18" w:rsidRDefault="002C6BAE" w:rsidP="00F12F06">
                  <w:pPr>
                    <w:rPr>
                      <w:b/>
                      <w:i/>
                      <w:lang w:val="kk-KZ"/>
                    </w:rPr>
                  </w:pPr>
                  <w:r w:rsidRPr="00397A18">
                    <w:rPr>
                      <w:b/>
                      <w:i/>
                      <w:lang w:val="kk-KZ"/>
                    </w:rPr>
                    <w:t>Х (хочу узнать)</w:t>
                  </w:r>
                </w:p>
              </w:tc>
              <w:tc>
                <w:tcPr>
                  <w:tcW w:w="1849" w:type="dxa"/>
                </w:tcPr>
                <w:p w:rsidR="002C6BAE" w:rsidRPr="00397A18" w:rsidRDefault="000419B9" w:rsidP="00F12F06">
                  <w:pPr>
                    <w:rPr>
                      <w:b/>
                      <w:i/>
                      <w:lang w:val="kk-KZ"/>
                    </w:rPr>
                  </w:pPr>
                  <w:r w:rsidRPr="00397A18">
                    <w:rPr>
                      <w:b/>
                      <w:i/>
                      <w:lang w:val="kk-KZ"/>
                    </w:rPr>
                    <w:t>У (узнал/ узнала)</w:t>
                  </w:r>
                </w:p>
              </w:tc>
            </w:tr>
            <w:tr w:rsidR="002C6BAE" w:rsidRPr="00397A18" w:rsidTr="002C6BAE">
              <w:tc>
                <w:tcPr>
                  <w:tcW w:w="1848" w:type="dxa"/>
                </w:tcPr>
                <w:p w:rsidR="002C6BAE" w:rsidRPr="00397A18" w:rsidRDefault="002C6BAE" w:rsidP="00F12F06">
                  <w:pPr>
                    <w:rPr>
                      <w:b/>
                      <w:i/>
                      <w:lang w:val="kk-KZ"/>
                    </w:rPr>
                  </w:pPr>
                </w:p>
              </w:tc>
              <w:tc>
                <w:tcPr>
                  <w:tcW w:w="1849" w:type="dxa"/>
                </w:tcPr>
                <w:p w:rsidR="002C6BAE" w:rsidRPr="00397A18" w:rsidRDefault="002C6BAE" w:rsidP="00F12F06">
                  <w:pPr>
                    <w:rPr>
                      <w:b/>
                      <w:i/>
                      <w:lang w:val="kk-KZ"/>
                    </w:rPr>
                  </w:pPr>
                </w:p>
              </w:tc>
              <w:tc>
                <w:tcPr>
                  <w:tcW w:w="1849" w:type="dxa"/>
                </w:tcPr>
                <w:p w:rsidR="002C6BAE" w:rsidRPr="00397A18" w:rsidRDefault="002C6BAE" w:rsidP="00F12F06">
                  <w:pPr>
                    <w:rPr>
                      <w:b/>
                      <w:i/>
                      <w:lang w:val="kk-KZ"/>
                    </w:rPr>
                  </w:pPr>
                </w:p>
              </w:tc>
            </w:tr>
          </w:tbl>
          <w:p w:rsidR="002C6BAE" w:rsidRPr="00397A18" w:rsidRDefault="002C6BAE" w:rsidP="00F12F06">
            <w:pPr>
              <w:shd w:val="clear" w:color="auto" w:fill="FFFFFF"/>
              <w:rPr>
                <w:b/>
                <w:i/>
                <w:lang w:val="kk-KZ"/>
              </w:rPr>
            </w:pPr>
          </w:p>
          <w:p w:rsidR="002C6BAE" w:rsidRPr="00397A18" w:rsidRDefault="006E5010" w:rsidP="00F12F06">
            <w:pPr>
              <w:shd w:val="clear" w:color="auto" w:fill="FFFFFF"/>
              <w:rPr>
                <w:lang w:val="kk-KZ"/>
              </w:rPr>
            </w:pPr>
            <w:r w:rsidRPr="00397A18">
              <w:rPr>
                <w:b/>
                <w:lang w:val="kk-KZ"/>
              </w:rPr>
              <w:t xml:space="preserve">5. </w:t>
            </w:r>
            <w:r w:rsidRPr="00397A18">
              <w:rPr>
                <w:lang w:val="kk-KZ"/>
              </w:rPr>
              <w:t xml:space="preserve">Учитель </w:t>
            </w:r>
            <w:r w:rsidR="005F2E4A" w:rsidRPr="00397A18">
              <w:rPr>
                <w:lang w:val="kk-KZ"/>
              </w:rPr>
              <w:t xml:space="preserve">раздает учащимся тексты и </w:t>
            </w:r>
            <w:r w:rsidRPr="00397A18">
              <w:rPr>
                <w:lang w:val="kk-KZ"/>
              </w:rPr>
              <w:t xml:space="preserve">предлагает подготовиться к выразительному чтению стихотворения «Монолог актера». </w:t>
            </w:r>
            <w:r w:rsidR="007A7778" w:rsidRPr="00397A18">
              <w:rPr>
                <w:lang w:val="kk-KZ"/>
              </w:rPr>
              <w:t>Сильные у</w:t>
            </w:r>
            <w:r w:rsidRPr="00397A18">
              <w:rPr>
                <w:lang w:val="kk-KZ"/>
              </w:rPr>
              <w:t>чащиеся по желанию могут прочитать стихотворение вслух.</w:t>
            </w:r>
            <w:r w:rsidR="007A7778" w:rsidRPr="00397A18">
              <w:rPr>
                <w:lang w:val="kk-KZ"/>
              </w:rPr>
              <w:t xml:space="preserve"> При необходимости выразительно </w:t>
            </w:r>
            <w:r w:rsidR="00092417" w:rsidRPr="00397A18">
              <w:rPr>
                <w:lang w:val="kk-KZ"/>
              </w:rPr>
              <w:t>читает</w:t>
            </w:r>
            <w:r w:rsidR="007A7778" w:rsidRPr="00397A18">
              <w:rPr>
                <w:lang w:val="kk-KZ"/>
              </w:rPr>
              <w:t xml:space="preserve"> учитель.</w:t>
            </w:r>
          </w:p>
          <w:p w:rsidR="00826EDE" w:rsidRDefault="00826EDE" w:rsidP="00826EDE">
            <w:pPr>
              <w:shd w:val="clear" w:color="auto" w:fill="FFFFFF"/>
            </w:pPr>
            <w:r w:rsidRPr="00397A18">
              <w:rPr>
                <w:lang w:val="kk-KZ"/>
              </w:rPr>
              <w:t xml:space="preserve">После прочтения </w:t>
            </w:r>
            <w:r w:rsidR="00FA2B92">
              <w:rPr>
                <w:lang w:val="kk-KZ"/>
              </w:rPr>
              <w:t>учитель проводит беседу по</w:t>
            </w:r>
            <w:r w:rsidR="00FA2B92">
              <w:t xml:space="preserve"> вопросам:</w:t>
            </w:r>
          </w:p>
          <w:p w:rsidR="00FA2B92" w:rsidRPr="00843EC1" w:rsidRDefault="00FA2B92" w:rsidP="00826EDE">
            <w:pPr>
              <w:shd w:val="clear" w:color="auto" w:fill="FFFFFF"/>
              <w:rPr>
                <w:i/>
              </w:rPr>
            </w:pPr>
            <w:r w:rsidRPr="00843EC1">
              <w:rPr>
                <w:i/>
              </w:rPr>
              <w:t>О чем говорит герой? К кому он обращается?</w:t>
            </w:r>
          </w:p>
          <w:p w:rsidR="00DA7E36" w:rsidRPr="00397A18" w:rsidRDefault="00FA2B92" w:rsidP="00F12F06">
            <w:pPr>
              <w:shd w:val="clear" w:color="auto" w:fill="FFFFFF"/>
            </w:pPr>
            <w:r w:rsidRPr="00843EC1">
              <w:rPr>
                <w:i/>
              </w:rPr>
              <w:t xml:space="preserve">Что он хочет сказать? Каким был его жизненный путь? </w:t>
            </w:r>
            <w:proofErr w:type="gramStart"/>
            <w:r w:rsidRPr="00843EC1">
              <w:rPr>
                <w:i/>
              </w:rPr>
              <w:t>Каким</w:t>
            </w:r>
            <w:proofErr w:type="gramEnd"/>
            <w:r w:rsidRPr="00843EC1">
              <w:rPr>
                <w:i/>
              </w:rPr>
              <w:t xml:space="preserve"> он ощущает себя на данный момент?</w:t>
            </w:r>
          </w:p>
          <w:p w:rsidR="002404CF" w:rsidRPr="00397A18" w:rsidRDefault="002404CF" w:rsidP="002404CF">
            <w:pPr>
              <w:shd w:val="clear" w:color="auto" w:fill="FFFFFF"/>
              <w:jc w:val="right"/>
              <w:rPr>
                <w:lang w:val="kk-KZ"/>
              </w:rPr>
            </w:pPr>
            <w:r w:rsidRPr="00397A18">
              <w:rPr>
                <w:lang w:val="kk-KZ"/>
              </w:rPr>
              <w:t xml:space="preserve">Приложение </w:t>
            </w:r>
            <w:r w:rsidR="00AC3BD3" w:rsidRPr="00397A18">
              <w:rPr>
                <w:lang w:val="kk-KZ"/>
              </w:rPr>
              <w:t>2</w:t>
            </w:r>
          </w:p>
          <w:p w:rsidR="00DA7E36" w:rsidRPr="00397A18" w:rsidRDefault="00DA7E36" w:rsidP="00DA7E36">
            <w:pPr>
              <w:shd w:val="clear" w:color="auto" w:fill="FFFFFF"/>
              <w:rPr>
                <w:i/>
                <w:color w:val="000000"/>
              </w:rPr>
            </w:pPr>
            <w:r w:rsidRPr="00397A18">
              <w:rPr>
                <w:b/>
                <w:i/>
                <w:lang w:val="kk-KZ"/>
              </w:rPr>
              <w:t>Монолог актера</w:t>
            </w:r>
            <w:r w:rsidRPr="00397A18">
              <w:rPr>
                <w:i/>
                <w:lang w:eastAsia="en-GB"/>
              </w:rPr>
              <w:t xml:space="preserve"> </w:t>
            </w:r>
          </w:p>
          <w:p w:rsidR="00DA7E36" w:rsidRPr="00397A18" w:rsidRDefault="00DA7E36" w:rsidP="00DA7E36">
            <w:pPr>
              <w:contextualSpacing/>
              <w:jc w:val="right"/>
              <w:rPr>
                <w:b/>
                <w:i/>
                <w:lang w:val="kk-KZ"/>
              </w:rPr>
            </w:pPr>
            <w:proofErr w:type="spellStart"/>
            <w:r w:rsidRPr="00397A18">
              <w:rPr>
                <w:i/>
                <w:lang w:eastAsia="en-GB"/>
              </w:rPr>
              <w:t>Асанали</w:t>
            </w:r>
            <w:proofErr w:type="spellEnd"/>
            <w:r w:rsidRPr="00397A18">
              <w:rPr>
                <w:i/>
                <w:lang w:eastAsia="en-GB"/>
              </w:rPr>
              <w:t xml:space="preserve"> </w:t>
            </w:r>
            <w:proofErr w:type="spellStart"/>
            <w:r w:rsidRPr="00397A18">
              <w:rPr>
                <w:i/>
                <w:lang w:eastAsia="en-GB"/>
              </w:rPr>
              <w:t>Ашимову</w:t>
            </w:r>
            <w:proofErr w:type="spellEnd"/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>В ботинках черно-белых, да, колхозных,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По-деревенски неуклюж и робок,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Овладевал наукой быть серьезным, </w:t>
            </w:r>
          </w:p>
          <w:p w:rsidR="00DA7E36" w:rsidRPr="00397A18" w:rsidRDefault="00DA7E36" w:rsidP="00DA7E36">
            <w:pPr>
              <w:contextualSpacing/>
              <w:rPr>
                <w:i/>
                <w:lang w:val="kk-KZ"/>
              </w:rPr>
            </w:pPr>
            <w:r w:rsidRPr="00397A18">
              <w:rPr>
                <w:i/>
              </w:rPr>
              <w:t xml:space="preserve">Как если бы искусству обучался робот…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Движения души учился понимать,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Пусть медленно, но верно всем овладевая,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Увы, успел так много потерять,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В борьбе с </w:t>
            </w:r>
            <w:proofErr w:type="spellStart"/>
            <w:r w:rsidRPr="00397A18">
              <w:rPr>
                <w:i/>
              </w:rPr>
              <w:t>судьбою</w:t>
            </w:r>
            <w:proofErr w:type="spellEnd"/>
            <w:r w:rsidRPr="00397A18">
              <w:rPr>
                <w:i/>
              </w:rPr>
              <w:t xml:space="preserve"> еле выживая.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Спасибо ангелу, что жизнь мою пронес 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>Над бедами – над тучами страданий,</w:t>
            </w:r>
          </w:p>
          <w:p w:rsidR="00DA7E36" w:rsidRPr="00397A18" w:rsidRDefault="00DA7E36" w:rsidP="00DA7E36">
            <w:pPr>
              <w:contextualSpacing/>
              <w:rPr>
                <w:i/>
              </w:rPr>
            </w:pPr>
            <w:r w:rsidRPr="00397A18">
              <w:rPr>
                <w:i/>
              </w:rPr>
              <w:t xml:space="preserve">И снова подарил мне миг счастливых слез – </w:t>
            </w:r>
          </w:p>
          <w:p w:rsidR="00DA7E36" w:rsidRPr="00397A18" w:rsidRDefault="00DA7E36" w:rsidP="00DA7E36">
            <w:pPr>
              <w:contextualSpacing/>
              <w:rPr>
                <w:i/>
                <w:lang w:val="kk-KZ"/>
              </w:rPr>
            </w:pPr>
            <w:r w:rsidRPr="00397A18">
              <w:rPr>
                <w:i/>
              </w:rPr>
              <w:t>И сладость исполнения желаний!</w:t>
            </w:r>
          </w:p>
          <w:p w:rsidR="00DA7E36" w:rsidRPr="00397A18" w:rsidRDefault="005F2E4A" w:rsidP="005F2E4A">
            <w:pPr>
              <w:jc w:val="right"/>
            </w:pPr>
            <w:proofErr w:type="spellStart"/>
            <w:r w:rsidRPr="00397A18">
              <w:t>Бахыт</w:t>
            </w:r>
            <w:proofErr w:type="spellEnd"/>
            <w:r w:rsidRPr="00397A18">
              <w:t xml:space="preserve"> </w:t>
            </w:r>
            <w:proofErr w:type="spellStart"/>
            <w:r w:rsidRPr="00397A18">
              <w:t>Каирбеков</w:t>
            </w:r>
            <w:proofErr w:type="spellEnd"/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6"/>
            </w:tblGrid>
            <w:tr w:rsidR="00DA7E36" w:rsidRPr="00397A18" w:rsidTr="00DF22ED">
              <w:tc>
                <w:tcPr>
                  <w:tcW w:w="5546" w:type="dxa"/>
                </w:tcPr>
                <w:p w:rsidR="00DA7E36" w:rsidRPr="00397A18" w:rsidRDefault="00DA7E36" w:rsidP="00DF22ED">
                  <w:pPr>
                    <w:rPr>
                      <w:b/>
                    </w:rPr>
                  </w:pPr>
                  <w:r w:rsidRPr="00397A18">
                    <w:rPr>
                      <w:b/>
                      <w:bCs/>
                    </w:rPr>
                    <w:t>Монолог</w:t>
                  </w:r>
                  <w:r w:rsidRPr="00397A18">
                    <w:t xml:space="preserve"> (от </w:t>
                  </w:r>
                  <w:hyperlink r:id="rId7" w:tooltip="Древнегреческий язык" w:history="1">
                    <w:r w:rsidRPr="00397A18">
                      <w:rPr>
                        <w:u w:val="single"/>
                      </w:rPr>
                      <w:t>др</w:t>
                    </w:r>
                    <w:proofErr w:type="gramStart"/>
                    <w:r w:rsidRPr="00397A18">
                      <w:rPr>
                        <w:u w:val="single"/>
                      </w:rPr>
                      <w:t>.-</w:t>
                    </w:r>
                    <w:proofErr w:type="gramEnd"/>
                    <w:r w:rsidRPr="00397A18">
                      <w:rPr>
                        <w:u w:val="single"/>
                      </w:rPr>
                      <w:t>греч.</w:t>
                    </w:r>
                  </w:hyperlink>
                  <w:r w:rsidRPr="00397A18">
                    <w:t xml:space="preserve"> </w:t>
                  </w:r>
                  <w:proofErr w:type="spellStart"/>
                  <w:r w:rsidRPr="00397A18">
                    <w:t>μόνος</w:t>
                  </w:r>
                  <w:proofErr w:type="spellEnd"/>
                  <w:r w:rsidRPr="00397A18">
                    <w:t xml:space="preserve"> — один и </w:t>
                  </w:r>
                  <w:proofErr w:type="spellStart"/>
                  <w:r w:rsidRPr="00397A18">
                    <w:t>λόγος</w:t>
                  </w:r>
                  <w:proofErr w:type="spellEnd"/>
                  <w:r w:rsidRPr="00397A18">
                    <w:t xml:space="preserve"> — речь) — речь действующего лица, главным образом в драматическом произведении, выключенная из разговорного общения персонажей и не предполагающая непосредственного отклика, в отличие от </w:t>
                  </w:r>
                  <w:hyperlink r:id="rId8" w:tooltip="Диалог" w:history="1">
                    <w:r w:rsidRPr="00397A18">
                      <w:rPr>
                        <w:u w:val="single"/>
                      </w:rPr>
                      <w:t>диалога</w:t>
                    </w:r>
                  </w:hyperlink>
                  <w:r w:rsidRPr="00397A18">
                    <w:t xml:space="preserve">; </w:t>
                  </w:r>
                  <w:r w:rsidRPr="00397A18">
                    <w:rPr>
                      <w:i/>
                      <w:u w:val="single"/>
                    </w:rPr>
                    <w:t>речь, обращённая к слушателям или к самому себе.</w:t>
                  </w:r>
                  <w:r w:rsidRPr="00397A18">
                    <w:t xml:space="preserve"> </w:t>
                  </w:r>
                </w:p>
              </w:tc>
            </w:tr>
          </w:tbl>
          <w:p w:rsidR="00092417" w:rsidRPr="00397A18" w:rsidRDefault="00397A18" w:rsidP="00D22F0A">
            <w:r w:rsidRPr="00397A18">
              <w:rPr>
                <w:b/>
              </w:rPr>
              <w:t>6</w:t>
            </w:r>
            <w:r w:rsidR="00983147" w:rsidRPr="00397A18">
              <w:rPr>
                <w:b/>
              </w:rPr>
              <w:t xml:space="preserve">. </w:t>
            </w:r>
            <w:r w:rsidR="00092417" w:rsidRPr="00397A18">
              <w:t xml:space="preserve">Учитель предлагает учащимся </w:t>
            </w:r>
            <w:r w:rsidR="00826EDE" w:rsidRPr="00397A18">
              <w:t xml:space="preserve">в группах </w:t>
            </w:r>
            <w:r w:rsidR="00092417" w:rsidRPr="00397A18">
              <w:t xml:space="preserve">заполнить </w:t>
            </w:r>
            <w:proofErr w:type="spellStart"/>
            <w:proofErr w:type="gramStart"/>
            <w:r w:rsidRPr="00397A18">
              <w:rPr>
                <w:bCs/>
              </w:rPr>
              <w:t>заполнить</w:t>
            </w:r>
            <w:proofErr w:type="spellEnd"/>
            <w:proofErr w:type="gramEnd"/>
            <w:r w:rsidRPr="00397A18">
              <w:rPr>
                <w:bCs/>
              </w:rPr>
              <w:t xml:space="preserve"> «Двухчастный дневник»</w:t>
            </w:r>
            <w:r w:rsidR="00092417" w:rsidRPr="00397A18">
              <w:t>, опираясь на текст.</w:t>
            </w:r>
            <w:r w:rsidR="00826EDE" w:rsidRPr="00397A18">
              <w:t xml:space="preserve"> После завершения группы делятся своими работами с другими группами. Используя метод «Карусель», учащиеся улучшают свою работу. При необходимости учащиеся могут задавать уточняющие вопросы.</w:t>
            </w:r>
          </w:p>
          <w:p w:rsidR="001D23AA" w:rsidRPr="00397A18" w:rsidRDefault="001D23AA" w:rsidP="001D23AA">
            <w:pPr>
              <w:contextualSpacing/>
              <w:rPr>
                <w:lang w:val="kk-KZ"/>
              </w:rPr>
            </w:pPr>
            <w:r w:rsidRPr="00397A18">
              <w:rPr>
                <w:lang w:val="kk-KZ"/>
              </w:rPr>
              <w:t>В левой части дневника запишут небольшие цитаты</w:t>
            </w:r>
            <w:r w:rsidR="00B96A46">
              <w:rPr>
                <w:lang w:val="kk-KZ"/>
              </w:rPr>
              <w:t xml:space="preserve"> (не менее 3-х)</w:t>
            </w:r>
            <w:r w:rsidRPr="00397A18">
              <w:rPr>
                <w:lang w:val="kk-KZ"/>
              </w:rPr>
              <w:t xml:space="preserve"> из прочитанного стихотворения «Монолог актера».</w:t>
            </w:r>
          </w:p>
          <w:p w:rsidR="001D23AA" w:rsidRPr="00397A18" w:rsidRDefault="001D23AA" w:rsidP="001D23AA">
            <w:pPr>
              <w:contextualSpacing/>
              <w:rPr>
                <w:lang w:val="kk-KZ"/>
              </w:rPr>
            </w:pPr>
            <w:r w:rsidRPr="00397A18">
              <w:rPr>
                <w:lang w:val="kk-KZ"/>
              </w:rPr>
              <w:t xml:space="preserve">В правой части – </w:t>
            </w:r>
            <w:r w:rsidR="00B96A46">
              <w:rPr>
                <w:lang w:val="kk-KZ"/>
              </w:rPr>
              <w:t>оценочный вопрос.</w:t>
            </w:r>
          </w:p>
          <w:p w:rsidR="001D23AA" w:rsidRPr="00397A18" w:rsidRDefault="00AC3BD3" w:rsidP="00AC3BD3">
            <w:pPr>
              <w:contextualSpacing/>
              <w:jc w:val="right"/>
              <w:rPr>
                <w:lang w:val="kk-KZ"/>
              </w:rPr>
            </w:pPr>
            <w:r w:rsidRPr="00397A18">
              <w:rPr>
                <w:lang w:val="kk-KZ"/>
              </w:rPr>
              <w:t xml:space="preserve">Приложение </w:t>
            </w:r>
            <w:r w:rsidR="00FA2B92">
              <w:rPr>
                <w:lang w:val="kk-KZ"/>
              </w:rPr>
              <w:t>3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4004"/>
            </w:tblGrid>
            <w:tr w:rsidR="001D23AA" w:rsidRPr="00397A18" w:rsidTr="00CB5B58">
              <w:tc>
                <w:tcPr>
                  <w:tcW w:w="2829" w:type="dxa"/>
                </w:tcPr>
                <w:p w:rsidR="001D23AA" w:rsidRPr="00397A18" w:rsidRDefault="001D23AA" w:rsidP="001D23AA">
                  <w:pPr>
                    <w:contextualSpacing/>
                    <w:rPr>
                      <w:lang w:val="kk-KZ"/>
                    </w:rPr>
                  </w:pPr>
                  <w:r w:rsidRPr="00397A18">
                    <w:rPr>
                      <w:lang w:val="kk-KZ"/>
                    </w:rPr>
                    <w:t>Цитаты</w:t>
                  </w:r>
                </w:p>
              </w:tc>
              <w:tc>
                <w:tcPr>
                  <w:tcW w:w="4004" w:type="dxa"/>
                </w:tcPr>
                <w:p w:rsidR="001D23AA" w:rsidRPr="00397A18" w:rsidRDefault="00B96A46" w:rsidP="001D23AA">
                  <w:pPr>
                    <w:contextualSpacing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Оценочный вопрос</w:t>
                  </w:r>
                </w:p>
              </w:tc>
            </w:tr>
            <w:tr w:rsidR="001D23AA" w:rsidRPr="00397A18" w:rsidTr="00CB5B58">
              <w:tc>
                <w:tcPr>
                  <w:tcW w:w="2829" w:type="dxa"/>
                </w:tcPr>
                <w:p w:rsidR="00B96A46" w:rsidRPr="00B96A46" w:rsidRDefault="00B96A46" w:rsidP="00B96A46">
                  <w:pPr>
                    <w:contextualSpacing/>
                  </w:pPr>
                  <w:r w:rsidRPr="00B96A46">
                    <w:lastRenderedPageBreak/>
                    <w:t>Например</w:t>
                  </w:r>
                  <w:r>
                    <w:t>,</w:t>
                  </w:r>
                </w:p>
                <w:p w:rsidR="00B96A46" w:rsidRPr="00397A18" w:rsidRDefault="00B96A46" w:rsidP="00B96A46">
                  <w:pPr>
                    <w:contextualSpacing/>
                    <w:rPr>
                      <w:i/>
                    </w:rPr>
                  </w:pPr>
                  <w:r w:rsidRPr="00397A18">
                    <w:rPr>
                      <w:i/>
                    </w:rPr>
                    <w:t>В ботинках черно-белых, да, колхозных,</w:t>
                  </w:r>
                </w:p>
                <w:p w:rsidR="00B96A46" w:rsidRPr="00397A18" w:rsidRDefault="00B96A46" w:rsidP="00B96A46">
                  <w:pPr>
                    <w:contextualSpacing/>
                    <w:rPr>
                      <w:i/>
                    </w:rPr>
                  </w:pPr>
                  <w:r w:rsidRPr="00397A18">
                    <w:rPr>
                      <w:i/>
                    </w:rPr>
                    <w:t xml:space="preserve">По-деревенски </w:t>
                  </w:r>
                  <w:proofErr w:type="gramStart"/>
                  <w:r w:rsidRPr="00397A18">
                    <w:rPr>
                      <w:i/>
                    </w:rPr>
                    <w:t>неуклюж</w:t>
                  </w:r>
                  <w:proofErr w:type="gramEnd"/>
                  <w:r w:rsidRPr="00397A18">
                    <w:rPr>
                      <w:i/>
                    </w:rPr>
                    <w:t xml:space="preserve"> и робок, Овладевал наукой быть серьезным, </w:t>
                  </w:r>
                </w:p>
                <w:p w:rsidR="001D23AA" w:rsidRPr="00B96A46" w:rsidRDefault="00B96A46" w:rsidP="00CB5B58">
                  <w:pPr>
                    <w:contextualSpacing/>
                  </w:pPr>
                  <w:r w:rsidRPr="00397A18">
                    <w:rPr>
                      <w:i/>
                    </w:rPr>
                    <w:t xml:space="preserve">Как если бы искусству обучался робот…  </w:t>
                  </w:r>
                </w:p>
              </w:tc>
              <w:tc>
                <w:tcPr>
                  <w:tcW w:w="4004" w:type="dxa"/>
                </w:tcPr>
                <w:p w:rsidR="001D23AA" w:rsidRPr="00397A18" w:rsidRDefault="00B96A46" w:rsidP="00B96A46">
                  <w:pPr>
                    <w:contextualSpacing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Хорошо или плохо, что у актера путь к искусству был так тяжел?</w:t>
                  </w:r>
                </w:p>
              </w:tc>
            </w:tr>
            <w:tr w:rsidR="001D23AA" w:rsidRPr="00397A18" w:rsidTr="00CB5B58">
              <w:tc>
                <w:tcPr>
                  <w:tcW w:w="2829" w:type="dxa"/>
                </w:tcPr>
                <w:p w:rsidR="001D23AA" w:rsidRPr="00397A18" w:rsidRDefault="001D23AA" w:rsidP="001D23AA">
                  <w:pPr>
                    <w:contextualSpacing/>
                    <w:rPr>
                      <w:lang w:val="kk-KZ"/>
                    </w:rPr>
                  </w:pPr>
                </w:p>
              </w:tc>
              <w:tc>
                <w:tcPr>
                  <w:tcW w:w="4004" w:type="dxa"/>
                </w:tcPr>
                <w:p w:rsidR="001D23AA" w:rsidRPr="00397A18" w:rsidRDefault="001D23AA" w:rsidP="001D23AA">
                  <w:pPr>
                    <w:contextualSpacing/>
                    <w:rPr>
                      <w:lang w:val="kk-KZ"/>
                    </w:rPr>
                  </w:pPr>
                </w:p>
              </w:tc>
            </w:tr>
            <w:tr w:rsidR="001D23AA" w:rsidRPr="00397A18" w:rsidTr="00CB5B58">
              <w:tc>
                <w:tcPr>
                  <w:tcW w:w="2829" w:type="dxa"/>
                </w:tcPr>
                <w:p w:rsidR="001D23AA" w:rsidRPr="00397A18" w:rsidRDefault="001D23AA" w:rsidP="001D23AA">
                  <w:pPr>
                    <w:contextualSpacing/>
                    <w:rPr>
                      <w:lang w:val="kk-KZ"/>
                    </w:rPr>
                  </w:pPr>
                </w:p>
              </w:tc>
              <w:tc>
                <w:tcPr>
                  <w:tcW w:w="4004" w:type="dxa"/>
                </w:tcPr>
                <w:p w:rsidR="001D23AA" w:rsidRPr="00397A18" w:rsidRDefault="001D23AA" w:rsidP="001D23AA">
                  <w:pPr>
                    <w:contextualSpacing/>
                    <w:rPr>
                      <w:lang w:val="kk-KZ"/>
                    </w:rPr>
                  </w:pPr>
                </w:p>
              </w:tc>
            </w:tr>
          </w:tbl>
          <w:p w:rsidR="00B96A46" w:rsidRDefault="00FA2B92" w:rsidP="00B96A46">
            <w:pPr>
              <w:widowControl w:val="0"/>
              <w:tabs>
                <w:tab w:val="left" w:pos="624"/>
              </w:tabs>
              <w:jc w:val="both"/>
              <w:rPr>
                <w:lang w:eastAsia="en-GB"/>
              </w:rPr>
            </w:pPr>
            <w:r w:rsidRPr="00397A18">
              <w:rPr>
                <w:lang w:eastAsia="en-GB"/>
              </w:rPr>
              <w:t>Учащиеся</w:t>
            </w:r>
          </w:p>
          <w:p w:rsidR="00B96A46" w:rsidRDefault="00B96A46" w:rsidP="00B96A46">
            <w:pPr>
              <w:widowControl w:val="0"/>
              <w:tabs>
                <w:tab w:val="left" w:pos="624"/>
              </w:tabs>
              <w:jc w:val="both"/>
              <w:rPr>
                <w:i/>
                <w:lang w:eastAsia="en-GB"/>
              </w:rPr>
            </w:pPr>
            <w:r w:rsidRPr="00397A18">
              <w:rPr>
                <w:lang w:eastAsia="en-GB"/>
              </w:rPr>
              <w:t>формулируют вопросы, направленные на оценку содержания текста</w:t>
            </w:r>
            <w:r>
              <w:rPr>
                <w:lang w:eastAsia="en-GB"/>
              </w:rPr>
              <w:t>;</w:t>
            </w:r>
          </w:p>
          <w:p w:rsidR="00B96A46" w:rsidRDefault="00B96A46" w:rsidP="00B96A46">
            <w:pPr>
              <w:widowControl w:val="0"/>
              <w:tabs>
                <w:tab w:val="left" w:pos="624"/>
              </w:tabs>
              <w:jc w:val="both"/>
              <w:rPr>
                <w:i/>
                <w:lang w:eastAsia="en-GB"/>
              </w:rPr>
            </w:pPr>
            <w:r w:rsidRPr="00FA2B92">
              <w:rPr>
                <w:i/>
                <w:lang w:eastAsia="en-GB"/>
              </w:rPr>
              <w:t>Дескрипторы:</w:t>
            </w:r>
          </w:p>
          <w:p w:rsidR="00B96A46" w:rsidRPr="00B96A46" w:rsidRDefault="00FA2B92" w:rsidP="00FA2B92">
            <w:pPr>
              <w:widowControl w:val="0"/>
              <w:tabs>
                <w:tab w:val="left" w:pos="624"/>
              </w:tabs>
              <w:jc w:val="both"/>
              <w:rPr>
                <w:i/>
                <w:lang w:eastAsia="en-GB"/>
              </w:rPr>
            </w:pPr>
            <w:r w:rsidRPr="00B96A46">
              <w:rPr>
                <w:i/>
                <w:lang w:eastAsia="en-GB"/>
              </w:rPr>
              <w:t>формулиру</w:t>
            </w:r>
            <w:r w:rsidR="00B96A46" w:rsidRPr="00B96A46">
              <w:rPr>
                <w:i/>
                <w:lang w:eastAsia="en-GB"/>
              </w:rPr>
              <w:t>е</w:t>
            </w:r>
            <w:r w:rsidRPr="00B96A46">
              <w:rPr>
                <w:i/>
                <w:lang w:eastAsia="en-GB"/>
              </w:rPr>
              <w:t xml:space="preserve">т </w:t>
            </w:r>
            <w:r w:rsidR="00B96A46" w:rsidRPr="00B96A46">
              <w:rPr>
                <w:i/>
                <w:lang w:eastAsia="en-GB"/>
              </w:rPr>
              <w:t xml:space="preserve">оценочные </w:t>
            </w:r>
            <w:r w:rsidRPr="00B96A46">
              <w:rPr>
                <w:i/>
                <w:lang w:eastAsia="en-GB"/>
              </w:rPr>
              <w:t>вопросы</w:t>
            </w:r>
            <w:r w:rsidR="00B96A46">
              <w:rPr>
                <w:i/>
                <w:lang w:eastAsia="en-GB"/>
              </w:rPr>
              <w:t xml:space="preserve"> (не менее 3-х)</w:t>
            </w:r>
            <w:r w:rsidR="00B96A46" w:rsidRPr="00B96A46">
              <w:rPr>
                <w:i/>
                <w:lang w:eastAsia="en-GB"/>
              </w:rPr>
              <w:t>;</w:t>
            </w:r>
          </w:p>
          <w:p w:rsidR="00FA2B92" w:rsidRPr="00B96A46" w:rsidRDefault="00B96A46" w:rsidP="00FA2B92">
            <w:pPr>
              <w:widowControl w:val="0"/>
              <w:tabs>
                <w:tab w:val="left" w:pos="624"/>
              </w:tabs>
              <w:jc w:val="both"/>
              <w:rPr>
                <w:i/>
                <w:lang w:eastAsia="en-GB"/>
              </w:rPr>
            </w:pPr>
            <w:r w:rsidRPr="00B96A46">
              <w:rPr>
                <w:i/>
                <w:lang w:eastAsia="en-GB"/>
              </w:rPr>
              <w:t xml:space="preserve">вопросы </w:t>
            </w:r>
            <w:r w:rsidR="00FA2B92" w:rsidRPr="00B96A46">
              <w:rPr>
                <w:i/>
                <w:lang w:eastAsia="en-GB"/>
              </w:rPr>
              <w:t>направлен</w:t>
            </w:r>
            <w:r w:rsidRPr="00B96A46">
              <w:rPr>
                <w:i/>
                <w:lang w:eastAsia="en-GB"/>
              </w:rPr>
              <w:t xml:space="preserve">ы </w:t>
            </w:r>
            <w:r w:rsidR="00FA2B92" w:rsidRPr="00B96A46">
              <w:rPr>
                <w:i/>
                <w:lang w:eastAsia="en-GB"/>
              </w:rPr>
              <w:t>на оценку содержания текста.</w:t>
            </w:r>
          </w:p>
          <w:p w:rsidR="00FA2B92" w:rsidRPr="00397A18" w:rsidRDefault="00FA2B92" w:rsidP="001D23A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7. Учитель организовывает работу  над грамматической темой урока. Учащиеся выполняют задания в группах.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Группа 1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Выпишите словосочетания «полное прилагательное + существительное». Найдите главное слов, поставьте вопрос от главного слова к зависимому. Определите род, число, падеж. Подчеркивают слова как члены предложения.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Группа 2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Выпишите словосочетание «краткое прилагательное + существительное». Найдите главное слов, поставьте вопрос от главного слова к зависимому. Определите род и число. Подчерк</w:t>
            </w:r>
            <w:r w:rsidR="00D65BD9">
              <w:rPr>
                <w:lang w:val="kk-KZ"/>
              </w:rPr>
              <w:t>ните</w:t>
            </w:r>
            <w:r w:rsidRPr="00397A18">
              <w:rPr>
                <w:lang w:val="kk-KZ"/>
              </w:rPr>
              <w:t xml:space="preserve"> слова как члены предложения. 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Группа 3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 xml:space="preserve">Найдите в тексте слова, которые характеризуют главного героя и дайте определение, каким он был </w:t>
            </w:r>
            <w:r w:rsidRPr="00397A18">
              <w:rPr>
                <w:i/>
                <w:lang w:val="kk-KZ"/>
              </w:rPr>
              <w:t>(деревенский, колхозник, неукюжий, робкий, упорный, серьёзный, медлительный)</w:t>
            </w:r>
          </w:p>
          <w:p w:rsidR="003260FB" w:rsidRPr="00397A18" w:rsidRDefault="00FA2B92" w:rsidP="003260FB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3260FB" w:rsidRPr="00397A18">
              <w:rPr>
                <w:lang w:val="kk-KZ"/>
              </w:rPr>
              <w:t>. Учитель знакомит учащихся с презентацией по теме и предлагает выполнить следующие задания: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 xml:space="preserve">1) Найдите в тексте несогласованные определения: </w:t>
            </w:r>
            <w:r w:rsidRPr="00397A18">
              <w:rPr>
                <w:i/>
                <w:lang w:val="kk-KZ"/>
              </w:rPr>
              <w:t>движения (какие?) души, борьбе (какой?) с судьбою, миг (какой?) слёз, тучами (какими?)страданий.</w:t>
            </w:r>
            <w:r w:rsidRPr="00397A18">
              <w:rPr>
                <w:lang w:val="kk-KZ"/>
              </w:rPr>
              <w:t xml:space="preserve"> </w:t>
            </w:r>
          </w:p>
          <w:p w:rsidR="003260FB" w:rsidRPr="00397A18" w:rsidRDefault="003260FB" w:rsidP="003260FB">
            <w:pPr>
              <w:shd w:val="clear" w:color="auto" w:fill="FFFFFF"/>
              <w:rPr>
                <w:lang w:val="kk-KZ"/>
              </w:rPr>
            </w:pPr>
            <w:r w:rsidRPr="00397A18">
              <w:rPr>
                <w:lang w:val="kk-KZ"/>
              </w:rPr>
              <w:t>2) Переделайте несогласованные определения в согласованные:</w:t>
            </w:r>
          </w:p>
          <w:p w:rsidR="003260FB" w:rsidRPr="00397A18" w:rsidRDefault="003260FB" w:rsidP="003260FB">
            <w:pPr>
              <w:shd w:val="clear" w:color="auto" w:fill="FFFFFF"/>
              <w:rPr>
                <w:i/>
                <w:lang w:val="kk-KZ"/>
              </w:rPr>
            </w:pPr>
            <w:r w:rsidRPr="00397A18">
              <w:rPr>
                <w:i/>
                <w:lang w:val="kk-KZ"/>
              </w:rPr>
              <w:t>миг счастья – счастливый миг</w:t>
            </w:r>
          </w:p>
          <w:p w:rsidR="003260FB" w:rsidRPr="00397A18" w:rsidRDefault="003260FB" w:rsidP="003260FB">
            <w:pPr>
              <w:shd w:val="clear" w:color="auto" w:fill="FFFFFF"/>
              <w:rPr>
                <w:i/>
                <w:lang w:val="kk-KZ"/>
              </w:rPr>
            </w:pPr>
            <w:r w:rsidRPr="00397A18">
              <w:rPr>
                <w:i/>
                <w:lang w:val="kk-KZ"/>
              </w:rPr>
              <w:t>движения души –</w:t>
            </w:r>
          </w:p>
          <w:p w:rsidR="003260FB" w:rsidRPr="00397A18" w:rsidRDefault="003260FB" w:rsidP="003260FB">
            <w:pPr>
              <w:shd w:val="clear" w:color="auto" w:fill="FFFFFF"/>
              <w:rPr>
                <w:i/>
                <w:lang w:val="kk-KZ"/>
              </w:rPr>
            </w:pPr>
            <w:r w:rsidRPr="00397A18">
              <w:rPr>
                <w:i/>
                <w:lang w:val="kk-KZ"/>
              </w:rPr>
              <w:t>слезы счастья –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3"/>
              <w:gridCol w:w="2773"/>
            </w:tblGrid>
            <w:tr w:rsidR="003260FB" w:rsidRPr="00397A18" w:rsidTr="00841B8B">
              <w:tc>
                <w:tcPr>
                  <w:tcW w:w="5546" w:type="dxa"/>
                  <w:gridSpan w:val="2"/>
                </w:tcPr>
                <w:p w:rsidR="003260FB" w:rsidRPr="00397A18" w:rsidRDefault="003260FB" w:rsidP="00841B8B">
                  <w:pPr>
                    <w:rPr>
                      <w:i/>
                      <w:lang w:val="kk-KZ"/>
                    </w:rPr>
                  </w:pPr>
                  <w:proofErr w:type="spellStart"/>
                  <w:proofErr w:type="gramStart"/>
                  <w:r w:rsidRPr="00397A18">
                    <w:rPr>
                      <w:b/>
                      <w:bCs/>
                    </w:rPr>
                    <w:t>Определе́ние</w:t>
                  </w:r>
                  <w:proofErr w:type="spellEnd"/>
                  <w:proofErr w:type="gramEnd"/>
                  <w:r w:rsidRPr="00397A18">
                    <w:t xml:space="preserve"> – это второстепенный </w:t>
                  </w:r>
                  <w:hyperlink r:id="rId9" w:tooltip="Член предложения" w:history="1">
                    <w:r w:rsidRPr="00397A18">
                      <w:rPr>
                        <w:u w:val="single"/>
                      </w:rPr>
                      <w:t>член предложения</w:t>
                    </w:r>
                  </w:hyperlink>
                  <w:r w:rsidRPr="00397A18">
                    <w:t xml:space="preserve">, обозначающий признак, качество, свойство предмета. </w:t>
                  </w:r>
                  <w:proofErr w:type="gramStart"/>
                  <w:r w:rsidRPr="00397A18">
                    <w:t xml:space="preserve">Обычно выражено </w:t>
                  </w:r>
                  <w:hyperlink r:id="rId10" w:tooltip="Прилагательное" w:history="1">
                    <w:r w:rsidRPr="00397A18">
                      <w:rPr>
                        <w:u w:val="single"/>
                      </w:rPr>
                      <w:t>прилагательным</w:t>
                    </w:r>
                  </w:hyperlink>
                  <w:r w:rsidRPr="00397A18">
                    <w:t xml:space="preserve">. Отвечает на вопросы: </w:t>
                  </w:r>
                  <w:r w:rsidRPr="00397A18">
                    <w:rPr>
                      <w:i/>
                      <w:iCs/>
                    </w:rPr>
                    <w:t>какой? который? какая? какое? какие? чей? чья? чьё? чьи?</w:t>
                  </w:r>
                  <w:proofErr w:type="gramEnd"/>
                  <w:r w:rsidRPr="00397A18">
                    <w:t xml:space="preserve"> При разборе предложения подчёркивается волнистой линией.</w:t>
                  </w:r>
                </w:p>
              </w:tc>
            </w:tr>
            <w:tr w:rsidR="003260FB" w:rsidRPr="00397A18" w:rsidTr="00841B8B">
              <w:tc>
                <w:tcPr>
                  <w:tcW w:w="2773" w:type="dxa"/>
                </w:tcPr>
                <w:p w:rsidR="003260FB" w:rsidRPr="00397A18" w:rsidRDefault="003260FB" w:rsidP="00841B8B">
                  <w:pPr>
                    <w:rPr>
                      <w:i/>
                      <w:lang w:val="kk-KZ"/>
                    </w:rPr>
                  </w:pPr>
                  <w:r w:rsidRPr="00397A18">
                    <w:rPr>
                      <w:b/>
                      <w:bCs/>
                    </w:rPr>
                    <w:t>Согласованные определения</w:t>
                  </w:r>
                  <w:r w:rsidRPr="00397A18">
                    <w:t xml:space="preserve"> выражаются прилагательными, местоимениями, причастиями, числительными, которые согласуются с определяемым словом в </w:t>
                  </w:r>
                  <w:r w:rsidRPr="00397A18">
                    <w:lastRenderedPageBreak/>
                    <w:t xml:space="preserve">роде, числе, падеже. </w:t>
                  </w:r>
                </w:p>
              </w:tc>
              <w:tc>
                <w:tcPr>
                  <w:tcW w:w="2773" w:type="dxa"/>
                </w:tcPr>
                <w:p w:rsidR="003260FB" w:rsidRPr="00397A18" w:rsidRDefault="003260FB" w:rsidP="00841B8B">
                  <w:pPr>
                    <w:rPr>
                      <w:i/>
                      <w:lang w:val="kk-KZ"/>
                    </w:rPr>
                  </w:pPr>
                  <w:r w:rsidRPr="00397A18">
                    <w:rPr>
                      <w:b/>
                      <w:bCs/>
                    </w:rPr>
                    <w:lastRenderedPageBreak/>
                    <w:t>Несогласованные определения</w:t>
                  </w:r>
                  <w:r w:rsidRPr="00397A18">
                    <w:t xml:space="preserve"> выражаются существительными с предлогами и без предлогов.</w:t>
                  </w:r>
                </w:p>
              </w:tc>
            </w:tr>
          </w:tbl>
          <w:p w:rsidR="003260FB" w:rsidRPr="00397A18" w:rsidRDefault="003260FB" w:rsidP="003260FB">
            <w:pPr>
              <w:rPr>
                <w:i/>
              </w:rPr>
            </w:pPr>
            <w:r w:rsidRPr="00397A18">
              <w:rPr>
                <w:i/>
              </w:rPr>
              <w:lastRenderedPageBreak/>
              <w:t>Дескрипторы:</w:t>
            </w:r>
          </w:p>
          <w:p w:rsidR="003260FB" w:rsidRPr="00397A18" w:rsidRDefault="003260FB" w:rsidP="003260FB">
            <w:pPr>
              <w:shd w:val="clear" w:color="auto" w:fill="FFFFFF"/>
              <w:rPr>
                <w:i/>
                <w:lang w:val="kk-KZ"/>
              </w:rPr>
            </w:pPr>
            <w:r w:rsidRPr="00397A18">
              <w:rPr>
                <w:i/>
                <w:lang w:val="kk-KZ"/>
              </w:rPr>
              <w:t>правильно находит в тексте несогласованные определения (2-3);</w:t>
            </w:r>
          </w:p>
          <w:p w:rsidR="003260FB" w:rsidRPr="00397A18" w:rsidRDefault="003260FB" w:rsidP="003260FB">
            <w:pPr>
              <w:shd w:val="clear" w:color="auto" w:fill="FFFFFF"/>
              <w:rPr>
                <w:i/>
                <w:lang w:val="kk-KZ"/>
              </w:rPr>
            </w:pPr>
            <w:r w:rsidRPr="00397A18">
              <w:rPr>
                <w:i/>
                <w:lang w:val="kk-KZ"/>
              </w:rPr>
              <w:t>переделывает предложенные несогласованные определения в согласованнные.</w:t>
            </w:r>
          </w:p>
          <w:p w:rsidR="00D65BD9" w:rsidRDefault="00092417" w:rsidP="00FA1629">
            <w:pPr>
              <w:pStyle w:val="a6"/>
              <w:rPr>
                <w:bCs/>
              </w:rPr>
            </w:pPr>
            <w:r w:rsidRPr="00397A18">
              <w:rPr>
                <w:b/>
                <w:bCs/>
              </w:rPr>
              <w:t>8</w:t>
            </w:r>
            <w:r w:rsidR="00FA1629" w:rsidRPr="00397A18">
              <w:rPr>
                <w:b/>
                <w:bCs/>
              </w:rPr>
              <w:t>.</w:t>
            </w:r>
            <w:r w:rsidR="00FA1629" w:rsidRPr="00397A18">
              <w:rPr>
                <w:bCs/>
              </w:rPr>
              <w:t xml:space="preserve"> Оценивание уровня достижения учебной цели учащимися</w:t>
            </w:r>
            <w:r w:rsidR="00D65BD9">
              <w:rPr>
                <w:bCs/>
              </w:rPr>
              <w:t xml:space="preserve"> проводится через </w:t>
            </w:r>
            <w:r w:rsidR="00DA7E36" w:rsidRPr="00397A18">
              <w:rPr>
                <w:bCs/>
              </w:rPr>
              <w:t>заполн</w:t>
            </w:r>
            <w:r w:rsidR="00D65BD9">
              <w:rPr>
                <w:bCs/>
              </w:rPr>
              <w:t xml:space="preserve">ение последней </w:t>
            </w:r>
            <w:r w:rsidR="00DA7E36" w:rsidRPr="00397A18">
              <w:rPr>
                <w:bCs/>
              </w:rPr>
              <w:t>граф</w:t>
            </w:r>
            <w:r w:rsidR="00D65BD9">
              <w:rPr>
                <w:bCs/>
              </w:rPr>
              <w:t>ы</w:t>
            </w:r>
            <w:r w:rsidR="00DA7E36" w:rsidRPr="00397A18">
              <w:rPr>
                <w:bCs/>
              </w:rPr>
              <w:t xml:space="preserve"> таблицы «ЗХУ»</w:t>
            </w:r>
            <w:r w:rsidR="000B3CF6" w:rsidRPr="00397A18">
              <w:rPr>
                <w:bCs/>
              </w:rPr>
              <w:t xml:space="preserve">. </w:t>
            </w:r>
          </w:p>
          <w:p w:rsidR="00FA1629" w:rsidRPr="00397A18" w:rsidRDefault="000B3CF6" w:rsidP="00CB5B58">
            <w:pPr>
              <w:pStyle w:val="a6"/>
              <w:rPr>
                <w:bCs/>
              </w:rPr>
            </w:pPr>
            <w:r w:rsidRPr="00397A18">
              <w:rPr>
                <w:bCs/>
              </w:rPr>
              <w:t>Учащиеся с более высокой мотивацией</w:t>
            </w:r>
            <w:r w:rsidR="00DA7E36" w:rsidRPr="00397A18">
              <w:rPr>
                <w:bCs/>
              </w:rPr>
              <w:t xml:space="preserve"> готовят монолог</w:t>
            </w:r>
            <w:r w:rsidR="00092417" w:rsidRPr="00397A18">
              <w:rPr>
                <w:bCs/>
              </w:rPr>
              <w:t>, опираясь на текст</w:t>
            </w:r>
            <w:r w:rsidR="001D23AA" w:rsidRPr="00397A18">
              <w:rPr>
                <w:bCs/>
              </w:rPr>
              <w:t xml:space="preserve"> и вопросы:</w:t>
            </w:r>
            <w:r w:rsidR="00092417" w:rsidRPr="00397A18">
              <w:rPr>
                <w:bCs/>
              </w:rPr>
              <w:t xml:space="preserve"> </w:t>
            </w:r>
            <w:r w:rsidR="00092417" w:rsidRPr="00397A18">
              <w:rPr>
                <w:bCs/>
                <w:i/>
              </w:rPr>
              <w:t>Каким был</w:t>
            </w:r>
            <w:r w:rsidR="003E231E" w:rsidRPr="00397A18">
              <w:rPr>
                <w:bCs/>
                <w:i/>
              </w:rPr>
              <w:t xml:space="preserve"> актёр</w:t>
            </w:r>
            <w:r w:rsidR="00092417" w:rsidRPr="00397A18">
              <w:rPr>
                <w:bCs/>
                <w:i/>
              </w:rPr>
              <w:t xml:space="preserve">? Каким стал? </w:t>
            </w:r>
            <w:r w:rsidR="003E231E" w:rsidRPr="00397A18">
              <w:rPr>
                <w:bCs/>
                <w:i/>
              </w:rPr>
              <w:t xml:space="preserve">Что помогло ему добиться целей? </w:t>
            </w:r>
            <w:r w:rsidR="00092417" w:rsidRPr="00397A18">
              <w:rPr>
                <w:bCs/>
                <w:i/>
              </w:rPr>
              <w:t>В чем видит свое счастье/ судьбу?</w:t>
            </w:r>
          </w:p>
        </w:tc>
        <w:tc>
          <w:tcPr>
            <w:tcW w:w="808" w:type="pct"/>
          </w:tcPr>
          <w:p w:rsidR="00F12F06" w:rsidRPr="00397A18" w:rsidRDefault="00CB5B58" w:rsidP="00D22F0A">
            <w:pPr>
              <w:rPr>
                <w:lang w:eastAsia="en-GB"/>
              </w:rPr>
            </w:pPr>
            <w:hyperlink r:id="rId11" w:history="1">
              <w:r w:rsidR="00F12F06" w:rsidRPr="00397A18">
                <w:rPr>
                  <w:rStyle w:val="a4"/>
                  <w:lang w:eastAsia="en-GB"/>
                </w:rPr>
                <w:t>http://tilalemi.kz/books/7282.pdf</w:t>
              </w:r>
            </w:hyperlink>
          </w:p>
          <w:p w:rsidR="002B2FD2" w:rsidRPr="00397A18" w:rsidRDefault="0096691A" w:rsidP="00D22F0A">
            <w:proofErr w:type="spellStart"/>
            <w:r w:rsidRPr="00397A18">
              <w:rPr>
                <w:lang w:eastAsia="en-GB"/>
              </w:rPr>
              <w:t>Бахыт</w:t>
            </w:r>
            <w:proofErr w:type="spellEnd"/>
            <w:r w:rsidRPr="00397A18">
              <w:rPr>
                <w:lang w:eastAsia="en-GB"/>
              </w:rPr>
              <w:t xml:space="preserve"> </w:t>
            </w:r>
            <w:proofErr w:type="spellStart"/>
            <w:r w:rsidRPr="00397A18">
              <w:rPr>
                <w:lang w:eastAsia="en-GB"/>
              </w:rPr>
              <w:t>Каирбеков</w:t>
            </w:r>
            <w:proofErr w:type="spellEnd"/>
            <w:r w:rsidRPr="00397A18">
              <w:rPr>
                <w:lang w:eastAsia="en-GB"/>
              </w:rPr>
              <w:t>. «Монолог актёра» (из цикла «Ли</w:t>
            </w:r>
            <w:r w:rsidR="00F12F06" w:rsidRPr="00397A18">
              <w:rPr>
                <w:lang w:eastAsia="en-GB"/>
              </w:rPr>
              <w:t>ки встречных</w:t>
            </w:r>
            <w:r w:rsidRPr="00397A18">
              <w:rPr>
                <w:lang w:eastAsia="en-GB"/>
              </w:rPr>
              <w:t>»).</w:t>
            </w:r>
            <w:r w:rsidR="00F12F06" w:rsidRPr="00397A18">
              <w:rPr>
                <w:lang w:eastAsia="en-GB"/>
              </w:rPr>
              <w:t xml:space="preserve"> </w:t>
            </w:r>
          </w:p>
          <w:p w:rsidR="0065033E" w:rsidRPr="00397A18" w:rsidRDefault="0065033E" w:rsidP="00D22F0A"/>
          <w:p w:rsidR="0065033E" w:rsidRPr="00397A18" w:rsidRDefault="0065033E" w:rsidP="00D22F0A"/>
          <w:p w:rsidR="0065033E" w:rsidRPr="00397A18" w:rsidRDefault="0065033E" w:rsidP="0065033E">
            <w:r w:rsidRPr="00397A18">
              <w:t>Постеры, маркеры</w:t>
            </w:r>
          </w:p>
          <w:p w:rsidR="0065033E" w:rsidRPr="00397A18" w:rsidRDefault="0065033E" w:rsidP="00D22F0A"/>
          <w:p w:rsidR="008B37DF" w:rsidRPr="00397A18" w:rsidRDefault="008B37DF" w:rsidP="00D22F0A">
            <w:r w:rsidRPr="00397A18">
              <w:t xml:space="preserve">Презентация «Согласованные и </w:t>
            </w:r>
            <w:proofErr w:type="spellStart"/>
            <w:r w:rsidRPr="00397A18">
              <w:t>нсогласованные</w:t>
            </w:r>
            <w:proofErr w:type="spellEnd"/>
            <w:r w:rsidRPr="00397A18">
              <w:t xml:space="preserve"> определения»</w:t>
            </w:r>
          </w:p>
        </w:tc>
      </w:tr>
      <w:tr w:rsidR="002B2FD2" w:rsidRPr="00397A18" w:rsidTr="00CB5B58">
        <w:trPr>
          <w:trHeight w:val="832"/>
        </w:trPr>
        <w:tc>
          <w:tcPr>
            <w:tcW w:w="710" w:type="pct"/>
            <w:tcBorders>
              <w:bottom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lastRenderedPageBreak/>
              <w:t>Конец урока</w:t>
            </w:r>
          </w:p>
          <w:p w:rsidR="002B2FD2" w:rsidRPr="00397A18" w:rsidRDefault="002B2FD2" w:rsidP="00727E14">
            <w:pPr>
              <w:jc w:val="center"/>
            </w:pPr>
            <w:r w:rsidRPr="00397A18">
              <w:t>3</w:t>
            </w:r>
            <w:r w:rsidR="00727E14" w:rsidRPr="00397A18">
              <w:t>8</w:t>
            </w:r>
            <w:r w:rsidRPr="00397A18">
              <w:t>-40</w:t>
            </w:r>
          </w:p>
        </w:tc>
        <w:tc>
          <w:tcPr>
            <w:tcW w:w="3482" w:type="pct"/>
            <w:gridSpan w:val="5"/>
            <w:tcBorders>
              <w:bottom w:val="single" w:sz="8" w:space="0" w:color="2976A4"/>
            </w:tcBorders>
          </w:tcPr>
          <w:p w:rsidR="002B2FD2" w:rsidRPr="00397A18" w:rsidRDefault="00D33412" w:rsidP="00D22F0A">
            <w:pPr>
              <w:rPr>
                <w:bCs/>
              </w:rPr>
            </w:pPr>
            <w:r w:rsidRPr="00397A18">
              <w:rPr>
                <w:b/>
                <w:bCs/>
              </w:rPr>
              <w:t>9</w:t>
            </w:r>
            <w:r w:rsidR="002B2FD2" w:rsidRPr="00397A18">
              <w:rPr>
                <w:b/>
                <w:bCs/>
              </w:rPr>
              <w:t xml:space="preserve">. </w:t>
            </w:r>
            <w:r w:rsidR="0065033E" w:rsidRPr="00397A18">
              <w:rPr>
                <w:bCs/>
              </w:rPr>
              <w:t>По завершению задания организуется предоставление обратной связи по уровню ответов учащихся.</w:t>
            </w:r>
          </w:p>
          <w:p w:rsidR="00D47DA2" w:rsidRPr="00397A18" w:rsidRDefault="002B2FD2" w:rsidP="00727E14">
            <w:pPr>
              <w:rPr>
                <w:bCs/>
              </w:rPr>
            </w:pPr>
            <w:r w:rsidRPr="00397A18">
              <w:rPr>
                <w:bCs/>
              </w:rPr>
              <w:t xml:space="preserve">Учитель возвращается к целям урока, обсуждая уровень их достижения. </w:t>
            </w:r>
          </w:p>
          <w:p w:rsidR="002B2FD2" w:rsidRPr="00397A18" w:rsidRDefault="002B2FD2" w:rsidP="00D22F0A">
            <w:pPr>
              <w:rPr>
                <w:bCs/>
                <w:i/>
              </w:rPr>
            </w:pPr>
          </w:p>
        </w:tc>
        <w:tc>
          <w:tcPr>
            <w:tcW w:w="808" w:type="pct"/>
            <w:tcBorders>
              <w:bottom w:val="single" w:sz="8" w:space="0" w:color="2976A4"/>
            </w:tcBorders>
          </w:tcPr>
          <w:p w:rsidR="002B2FD2" w:rsidRPr="00397A18" w:rsidRDefault="002B2FD2" w:rsidP="00D22F0A">
            <w:proofErr w:type="spellStart"/>
            <w:r w:rsidRPr="00397A18">
              <w:t>Стикеры</w:t>
            </w:r>
            <w:proofErr w:type="spellEnd"/>
          </w:p>
        </w:tc>
      </w:tr>
      <w:tr w:rsidR="002B2FD2" w:rsidRPr="00397A18" w:rsidTr="00D22F0A">
        <w:tc>
          <w:tcPr>
            <w:tcW w:w="1646" w:type="pct"/>
            <w:gridSpan w:val="3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proofErr w:type="gramStart"/>
            <w:r w:rsidRPr="00397A18">
              <w:rPr>
                <w:b/>
              </w:rPr>
              <w:t>Дифференциация</w:t>
            </w:r>
            <w:proofErr w:type="gramEnd"/>
            <w:r w:rsidRPr="00397A18">
              <w:rPr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35" w:type="pct"/>
            <w:gridSpan w:val="2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Оценивание – как</w:t>
            </w:r>
          </w:p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Вы планируете</w:t>
            </w:r>
          </w:p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проверить</w:t>
            </w:r>
          </w:p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уровень усвоения</w:t>
            </w:r>
          </w:p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материала</w:t>
            </w:r>
          </w:p>
          <w:p w:rsidR="002B2FD2" w:rsidRPr="00397A18" w:rsidRDefault="002B2FD2" w:rsidP="00D22F0A">
            <w:pPr>
              <w:tabs>
                <w:tab w:val="left" w:pos="620"/>
              </w:tabs>
              <w:jc w:val="center"/>
              <w:rPr>
                <w:b/>
              </w:rPr>
            </w:pPr>
            <w:r w:rsidRPr="00397A18">
              <w:rPr>
                <w:b/>
              </w:rPr>
              <w:t>учащихся?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:rsidR="002B2FD2" w:rsidRPr="00397A18" w:rsidRDefault="002B2FD2" w:rsidP="00D22F0A">
            <w:pPr>
              <w:jc w:val="center"/>
              <w:rPr>
                <w:b/>
              </w:rPr>
            </w:pPr>
            <w:r w:rsidRPr="00397A18">
              <w:rPr>
                <w:b/>
              </w:rPr>
              <w:t>Здоровье и соблюдение техники безопасности</w:t>
            </w:r>
            <w:r w:rsidRPr="00397A18">
              <w:rPr>
                <w:b/>
              </w:rPr>
              <w:br/>
            </w:r>
            <w:r w:rsidRPr="00397A18">
              <w:rPr>
                <w:b/>
              </w:rPr>
              <w:br/>
            </w:r>
          </w:p>
        </w:tc>
      </w:tr>
      <w:tr w:rsidR="002B2FD2" w:rsidRPr="00397A18" w:rsidTr="00D22F0A">
        <w:trPr>
          <w:trHeight w:val="896"/>
        </w:trPr>
        <w:tc>
          <w:tcPr>
            <w:tcW w:w="1646" w:type="pct"/>
            <w:gridSpan w:val="3"/>
          </w:tcPr>
          <w:p w:rsidR="002B2FD2" w:rsidRPr="00397A18" w:rsidRDefault="002B2FD2" w:rsidP="00084A4A">
            <w:pPr>
              <w:rPr>
                <w:bCs/>
              </w:rPr>
            </w:pPr>
            <w:r w:rsidRPr="00397A18">
              <w:rPr>
                <w:bCs/>
              </w:rPr>
              <w:t>На этапе повторения материала, учащиеся делятся на свое усмотрение, выбирая подходящий для него уровень воспроизведения учебной информации: знания, понимания и применения (</w:t>
            </w:r>
            <w:r w:rsidR="000B3CF6" w:rsidRPr="00397A18">
              <w:rPr>
                <w:bCs/>
              </w:rPr>
              <w:t>фотографии</w:t>
            </w:r>
            <w:r w:rsidRPr="00397A18">
              <w:rPr>
                <w:bCs/>
              </w:rPr>
              <w:t>), анализа</w:t>
            </w:r>
            <w:r w:rsidR="000B3CF6" w:rsidRPr="00397A18">
              <w:rPr>
                <w:bCs/>
              </w:rPr>
              <w:t xml:space="preserve"> и синтеза</w:t>
            </w:r>
            <w:r w:rsidRPr="00397A18">
              <w:rPr>
                <w:bCs/>
              </w:rPr>
              <w:t xml:space="preserve"> (</w:t>
            </w:r>
            <w:r w:rsidR="000B3CF6" w:rsidRPr="00397A18">
              <w:rPr>
                <w:bCs/>
              </w:rPr>
              <w:t xml:space="preserve">работа с «Двухчастным дневником», </w:t>
            </w:r>
            <w:r w:rsidR="00FA1629" w:rsidRPr="00397A18">
              <w:rPr>
                <w:bCs/>
              </w:rPr>
              <w:t xml:space="preserve">подготовка </w:t>
            </w:r>
            <w:r w:rsidR="000B3CF6" w:rsidRPr="00397A18">
              <w:rPr>
                <w:bCs/>
              </w:rPr>
              <w:t>монолога</w:t>
            </w:r>
            <w:r w:rsidRPr="00397A18">
              <w:rPr>
                <w:bCs/>
              </w:rPr>
              <w:t>). На уроке используется учебная информация с учетом различных типов восприятия информации. На этапе закрепления менее способным учащимся предлагаются различные подмостки</w:t>
            </w:r>
            <w:r w:rsidR="00084A4A" w:rsidRPr="00397A18">
              <w:rPr>
                <w:bCs/>
              </w:rPr>
              <w:t xml:space="preserve"> в форме наводящих вопросов.</w:t>
            </w:r>
          </w:p>
        </w:tc>
        <w:tc>
          <w:tcPr>
            <w:tcW w:w="1835" w:type="pct"/>
            <w:gridSpan w:val="2"/>
          </w:tcPr>
          <w:p w:rsidR="000B3CF6" w:rsidRPr="00397A18" w:rsidRDefault="002B2FD2" w:rsidP="000B3CF6">
            <w:pPr>
              <w:rPr>
                <w:bCs/>
              </w:rPr>
            </w:pPr>
            <w:proofErr w:type="spellStart"/>
            <w:r w:rsidRPr="00397A18">
              <w:rPr>
                <w:bCs/>
              </w:rPr>
              <w:t>Формативное</w:t>
            </w:r>
            <w:proofErr w:type="spellEnd"/>
            <w:r w:rsidRPr="00397A18">
              <w:rPr>
                <w:bCs/>
              </w:rPr>
              <w:t xml:space="preserve"> оценивание ранее полученных знаний </w:t>
            </w:r>
            <w:r w:rsidR="0065033E" w:rsidRPr="00397A18">
              <w:rPr>
                <w:bCs/>
              </w:rPr>
              <w:t xml:space="preserve">через </w:t>
            </w:r>
            <w:r w:rsidR="000B3CF6" w:rsidRPr="00397A18">
              <w:rPr>
                <w:bCs/>
              </w:rPr>
              <w:t>вопросы-ответы</w:t>
            </w:r>
            <w:r w:rsidR="00826EDE" w:rsidRPr="00397A18">
              <w:rPr>
                <w:bCs/>
              </w:rPr>
              <w:t>, метод «Карусель».</w:t>
            </w:r>
            <w:r w:rsidR="0065033E" w:rsidRPr="00397A18">
              <w:rPr>
                <w:bCs/>
              </w:rPr>
              <w:t xml:space="preserve"> </w:t>
            </w:r>
            <w:r w:rsidRPr="00397A18">
              <w:rPr>
                <w:bCs/>
              </w:rPr>
              <w:t>Диагностическое оценивание на этапе вызова с определением зоны ближайшего развития. На этапе осмысления</w:t>
            </w:r>
          </w:p>
          <w:p w:rsidR="002B2FD2" w:rsidRPr="00397A18" w:rsidRDefault="002B2FD2" w:rsidP="000B3CF6">
            <w:pPr>
              <w:rPr>
                <w:bCs/>
              </w:rPr>
            </w:pPr>
            <w:r w:rsidRPr="00397A18">
              <w:rPr>
                <w:bCs/>
              </w:rPr>
              <w:t xml:space="preserve"> учащиеся оцениваются по </w:t>
            </w:r>
            <w:r w:rsidR="0065033E" w:rsidRPr="00397A18">
              <w:rPr>
                <w:bCs/>
              </w:rPr>
              <w:t>дескрипторам</w:t>
            </w:r>
            <w:r w:rsidRPr="00397A18">
              <w:rPr>
                <w:bCs/>
              </w:rPr>
              <w:t xml:space="preserve">, которые позволяют оценить навык </w:t>
            </w:r>
            <w:r w:rsidR="0065033E" w:rsidRPr="00397A18">
              <w:rPr>
                <w:bCs/>
              </w:rPr>
              <w:t xml:space="preserve">понимания </w:t>
            </w:r>
            <w:r w:rsidR="00FA1629" w:rsidRPr="00397A18">
              <w:rPr>
                <w:bCs/>
              </w:rPr>
              <w:t>ос</w:t>
            </w:r>
            <w:r w:rsidR="0065033E" w:rsidRPr="00397A18">
              <w:rPr>
                <w:bCs/>
              </w:rPr>
              <w:t xml:space="preserve">новной информации через определение </w:t>
            </w:r>
            <w:r w:rsidR="000B3CF6" w:rsidRPr="00397A18">
              <w:rPr>
                <w:bCs/>
              </w:rPr>
              <w:t>темы и цели текста.</w:t>
            </w:r>
          </w:p>
        </w:tc>
        <w:tc>
          <w:tcPr>
            <w:tcW w:w="1519" w:type="pct"/>
            <w:gridSpan w:val="2"/>
          </w:tcPr>
          <w:p w:rsidR="002B2FD2" w:rsidRPr="00397A18" w:rsidRDefault="002B2FD2" w:rsidP="000B3CF6">
            <w:pPr>
              <w:rPr>
                <w:bCs/>
              </w:rPr>
            </w:pPr>
            <w:r w:rsidRPr="00397A18">
              <w:rPr>
                <w:bCs/>
              </w:rPr>
              <w:t>Соблюдение техники безопасности при передвижении учащихся по классу во время групповой работы</w:t>
            </w:r>
            <w:r w:rsidR="000B3CF6" w:rsidRPr="00397A18">
              <w:rPr>
                <w:bCs/>
              </w:rPr>
              <w:t>.</w:t>
            </w:r>
          </w:p>
        </w:tc>
      </w:tr>
    </w:tbl>
    <w:p w:rsidR="007C3250" w:rsidRPr="00FA1629" w:rsidRDefault="007C3250"/>
    <w:sectPr w:rsidR="007C3250" w:rsidRPr="00FA1629" w:rsidSect="00CB5B58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60F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A4B"/>
    <w:multiLevelType w:val="hybridMultilevel"/>
    <w:tmpl w:val="12BE6F84"/>
    <w:lvl w:ilvl="0" w:tplc="BCAEF9BA">
      <w:start w:val="1"/>
      <w:numFmt w:val="decimal"/>
      <w:lvlText w:val="%1."/>
      <w:lvlJc w:val="left"/>
      <w:pPr>
        <w:ind w:left="6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2FF6887"/>
    <w:multiLevelType w:val="hybridMultilevel"/>
    <w:tmpl w:val="F56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11AB"/>
    <w:multiLevelType w:val="multilevel"/>
    <w:tmpl w:val="11D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9795D"/>
    <w:multiLevelType w:val="hybridMultilevel"/>
    <w:tmpl w:val="4AD42E58"/>
    <w:lvl w:ilvl="0" w:tplc="0419000F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3132753F"/>
    <w:multiLevelType w:val="multilevel"/>
    <w:tmpl w:val="775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061F6"/>
    <w:multiLevelType w:val="multilevel"/>
    <w:tmpl w:val="AFEC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C0586"/>
    <w:multiLevelType w:val="hybridMultilevel"/>
    <w:tmpl w:val="B812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248D7"/>
    <w:multiLevelType w:val="multilevel"/>
    <w:tmpl w:val="5E8C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D1EDC"/>
    <w:multiLevelType w:val="multilevel"/>
    <w:tmpl w:val="164A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D87"/>
    <w:multiLevelType w:val="hybridMultilevel"/>
    <w:tmpl w:val="139814DC"/>
    <w:lvl w:ilvl="0" w:tplc="A3D6FC2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3634D"/>
    <w:multiLevelType w:val="multilevel"/>
    <w:tmpl w:val="9AA8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52E44"/>
    <w:multiLevelType w:val="multilevel"/>
    <w:tmpl w:val="5FCE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D297D"/>
    <w:multiLevelType w:val="multilevel"/>
    <w:tmpl w:val="D64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9653C"/>
    <w:multiLevelType w:val="hybridMultilevel"/>
    <w:tmpl w:val="5C185F52"/>
    <w:lvl w:ilvl="0" w:tplc="3198E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76C"/>
    <w:multiLevelType w:val="multilevel"/>
    <w:tmpl w:val="BAC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F036B"/>
    <w:multiLevelType w:val="hybridMultilevel"/>
    <w:tmpl w:val="BAB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21165"/>
    <w:multiLevelType w:val="multilevel"/>
    <w:tmpl w:val="E346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077EA"/>
    <w:multiLevelType w:val="hybridMultilevel"/>
    <w:tmpl w:val="3B663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057C6"/>
    <w:multiLevelType w:val="multilevel"/>
    <w:tmpl w:val="0F22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2"/>
    <w:rsid w:val="00041607"/>
    <w:rsid w:val="000419B9"/>
    <w:rsid w:val="000552A2"/>
    <w:rsid w:val="00084A4A"/>
    <w:rsid w:val="00085431"/>
    <w:rsid w:val="00092417"/>
    <w:rsid w:val="000B3CF6"/>
    <w:rsid w:val="000F0550"/>
    <w:rsid w:val="00165136"/>
    <w:rsid w:val="001D23AA"/>
    <w:rsid w:val="001E3CA5"/>
    <w:rsid w:val="001F2FC2"/>
    <w:rsid w:val="00216199"/>
    <w:rsid w:val="002404CF"/>
    <w:rsid w:val="002B2FD2"/>
    <w:rsid w:val="002C6BAE"/>
    <w:rsid w:val="00301235"/>
    <w:rsid w:val="003260FB"/>
    <w:rsid w:val="00397A18"/>
    <w:rsid w:val="003D2A32"/>
    <w:rsid w:val="003E231E"/>
    <w:rsid w:val="0041669A"/>
    <w:rsid w:val="00424466"/>
    <w:rsid w:val="004F19F8"/>
    <w:rsid w:val="005C626E"/>
    <w:rsid w:val="005F2E4A"/>
    <w:rsid w:val="0065033E"/>
    <w:rsid w:val="0069617A"/>
    <w:rsid w:val="006C0EBD"/>
    <w:rsid w:val="006E5010"/>
    <w:rsid w:val="00715086"/>
    <w:rsid w:val="00727E14"/>
    <w:rsid w:val="007A7778"/>
    <w:rsid w:val="007C3250"/>
    <w:rsid w:val="00815974"/>
    <w:rsid w:val="00826EDE"/>
    <w:rsid w:val="00843EC1"/>
    <w:rsid w:val="008748F0"/>
    <w:rsid w:val="008B37DF"/>
    <w:rsid w:val="0096691A"/>
    <w:rsid w:val="00983147"/>
    <w:rsid w:val="00983982"/>
    <w:rsid w:val="009C5A1D"/>
    <w:rsid w:val="009D1925"/>
    <w:rsid w:val="00A8105E"/>
    <w:rsid w:val="00AA373F"/>
    <w:rsid w:val="00AC3BD3"/>
    <w:rsid w:val="00B96A46"/>
    <w:rsid w:val="00C03F11"/>
    <w:rsid w:val="00CB5B58"/>
    <w:rsid w:val="00D245BA"/>
    <w:rsid w:val="00D33412"/>
    <w:rsid w:val="00D47DA2"/>
    <w:rsid w:val="00D65BD9"/>
    <w:rsid w:val="00DA7E36"/>
    <w:rsid w:val="00E16A1F"/>
    <w:rsid w:val="00E92ECD"/>
    <w:rsid w:val="00EC596E"/>
    <w:rsid w:val="00F12F06"/>
    <w:rsid w:val="00FA1629"/>
    <w:rsid w:val="00FA2B92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748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F055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A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B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2C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748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F055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A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B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B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2C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2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428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14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6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92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0374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6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1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3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08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7829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524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9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9927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30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9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9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9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253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8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4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3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7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029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3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0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1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0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878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2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1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733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7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6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8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09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7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3046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5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1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5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882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2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7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1120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3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5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8690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86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5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703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74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2504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4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7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4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97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63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93994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20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83617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799653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0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201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0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0%BB%D0%BE%D0%B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ilalemi.kz/books/72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8%D0%BB%D0%B0%D0%B3%D0%B0%D1%82%D0%B5%D0%BB%D1%8C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B%D0%B5%D0%BD_%D0%BF%D1%80%D0%B5%D0%B4%D0%BB%D0%BE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Жантас</cp:lastModifiedBy>
  <cp:revision>10</cp:revision>
  <dcterms:created xsi:type="dcterms:W3CDTF">2018-08-27T11:49:00Z</dcterms:created>
  <dcterms:modified xsi:type="dcterms:W3CDTF">2018-09-11T16:33:00Z</dcterms:modified>
</cp:coreProperties>
</file>