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7" w:rsidRPr="00040D53" w:rsidRDefault="00EC4777" w:rsidP="00EC4777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D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Краткосрочный план урока</w:t>
      </w:r>
    </w:p>
    <w:p w:rsidR="00EC4777" w:rsidRPr="00040D53" w:rsidRDefault="00EC4777" w:rsidP="00EC4777">
      <w:pPr>
        <w:widowControl w:val="0"/>
        <w:numPr>
          <w:ilvl w:val="0"/>
          <w:numId w:val="1"/>
        </w:num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2"/>
        <w:gridCol w:w="386"/>
        <w:gridCol w:w="715"/>
        <w:gridCol w:w="258"/>
        <w:gridCol w:w="1620"/>
        <w:gridCol w:w="1529"/>
        <w:gridCol w:w="987"/>
        <w:gridCol w:w="71"/>
        <w:gridCol w:w="2023"/>
        <w:gridCol w:w="40"/>
      </w:tblGrid>
      <w:tr w:rsidR="00EC4777" w:rsidRPr="00040D53" w:rsidTr="009E37B6">
        <w:trPr>
          <w:cantSplit/>
          <w:trHeight w:val="473"/>
        </w:trPr>
        <w:tc>
          <w:tcPr>
            <w:tcW w:w="5241" w:type="dxa"/>
            <w:gridSpan w:val="5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EC4777" w:rsidRPr="00C257E0" w:rsidRDefault="00EC4777" w:rsidP="00005187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долгосрочного плана</w:t>
            </w:r>
            <w:r w:rsidRPr="00C2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00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05187" w:rsidRPr="00D9637A">
              <w:rPr>
                <w:rFonts w:ascii="Times New Roman" w:hAnsi="Times New Roman" w:cs="Times New Roman"/>
                <w:b/>
                <w:sz w:val="24"/>
              </w:rPr>
              <w:t>Раздел 3: Жизненные ценности</w:t>
            </w:r>
          </w:p>
        </w:tc>
        <w:tc>
          <w:tcPr>
            <w:tcW w:w="4650" w:type="dxa"/>
            <w:gridSpan w:val="5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EC4777" w:rsidRPr="00843E18" w:rsidRDefault="00EC4777" w:rsidP="00843E18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Школа</w:t>
            </w:r>
            <w:r w:rsidRPr="00C2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84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№44</w:t>
            </w:r>
          </w:p>
        </w:tc>
      </w:tr>
      <w:tr w:rsidR="00EC4777" w:rsidRPr="00040D53" w:rsidTr="009E37B6">
        <w:trPr>
          <w:cantSplit/>
          <w:trHeight w:val="472"/>
        </w:trPr>
        <w:tc>
          <w:tcPr>
            <w:tcW w:w="5241" w:type="dxa"/>
            <w:gridSpan w:val="5"/>
            <w:tcBorders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EC4777" w:rsidRPr="00843E18" w:rsidRDefault="00EC4777" w:rsidP="00843E18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учителя</w:t>
            </w:r>
            <w:r w:rsidRPr="00C2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="00C2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0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84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Нурсанова Ж.Г.</w:t>
            </w:r>
          </w:p>
        </w:tc>
      </w:tr>
      <w:tr w:rsidR="00EC4777" w:rsidRPr="00040D53" w:rsidTr="009E37B6">
        <w:trPr>
          <w:cantSplit/>
          <w:trHeight w:val="412"/>
        </w:trPr>
        <w:tc>
          <w:tcPr>
            <w:tcW w:w="5241" w:type="dxa"/>
            <w:gridSpan w:val="5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05187" w:rsidRDefault="00EC4777" w:rsidP="009E37B6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: </w:t>
            </w:r>
            <w:r w:rsidR="0000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Я1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присутствующих</w:t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отсутствующих</w:t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EC4777" w:rsidRPr="00040D53" w:rsidTr="009E37B6">
        <w:trPr>
          <w:cantSplit/>
          <w:trHeight w:val="412"/>
        </w:trPr>
        <w:tc>
          <w:tcPr>
            <w:tcW w:w="3363" w:type="dxa"/>
            <w:gridSpan w:val="3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  <w:r w:rsidR="0000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6528" w:type="dxa"/>
            <w:gridSpan w:val="7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005187" w:rsidP="009E37B6">
            <w:pPr>
              <w:widowControl w:val="0"/>
              <w:suppressAutoHyphens/>
              <w:snapToGrid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kk-KZ"/>
              </w:rPr>
              <w:t>Мои друзья – книги.</w:t>
            </w:r>
          </w:p>
        </w:tc>
      </w:tr>
      <w:tr w:rsidR="00EC4777" w:rsidRPr="00040D53" w:rsidTr="009E37B6">
        <w:trPr>
          <w:cantSplit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005187" w:rsidRPr="00D9637A" w:rsidRDefault="00005187" w:rsidP="00005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9637A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Ч4</w:t>
            </w:r>
            <w:r w:rsidR="00637F4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</w:t>
            </w:r>
            <w:r w:rsidRPr="00D9637A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определять типы текстов: описание, повествование, рассуждение, различать книжный и   разговорный стили по основным признакам (письмо, рекламный текст, объявление, дневник, стихотворение, сказка и др.)</w:t>
            </w:r>
            <w:r w:rsidR="00207483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;</w:t>
            </w:r>
          </w:p>
          <w:p w:rsidR="00EC4777" w:rsidRPr="00207483" w:rsidRDefault="00207483" w:rsidP="0020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9637A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СГ5 участвовать в диалоге-расспросе, меняя позицию «говорящий» на «слушающий» и учитывая возрастные особенности исполняемой роли</w:t>
            </w: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</w:t>
            </w:r>
          </w:p>
        </w:tc>
      </w:tr>
      <w:tr w:rsidR="00EC4777" w:rsidRPr="00040D53" w:rsidTr="009E37B6">
        <w:trPr>
          <w:cantSplit/>
          <w:trHeight w:val="603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CC5C57" w:rsidRDefault="00EE5487" w:rsidP="008D2B28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="00EC4777" w:rsidRPr="00040D53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="0013672B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Учащиеся будут развивать умение </w:t>
            </w:r>
            <w:r w:rsidR="008D2B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определять тип речи и стиль текста; </w:t>
            </w:r>
            <w:r w:rsidR="008D2B28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познакомятся с о</w:t>
            </w:r>
            <w:r w:rsidR="008D2B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собенностями дневниковой записи; составлять и вести диалог.</w:t>
            </w:r>
            <w:r w:rsidR="0013672B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C477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C4777" w:rsidRPr="00040D53" w:rsidTr="009E37B6">
        <w:trPr>
          <w:cantSplit/>
          <w:trHeight w:val="603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F15547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Критерии </w:t>
            </w:r>
            <w:r w:rsidR="00F1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оценивания</w:t>
            </w: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45AB6" w:rsidRDefault="00207483" w:rsidP="0020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Умеет определять</w:t>
            </w:r>
            <w:r w:rsidR="00445AB6" w:rsidRPr="00445A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тип речи и стиль </w:t>
            </w:r>
            <w:r w:rsidR="00445A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прочитанного </w:t>
            </w:r>
            <w:r w:rsidR="00445AB6" w:rsidRPr="00445A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текста, приводит доказательства.</w:t>
            </w:r>
          </w:p>
          <w:p w:rsidR="00207483" w:rsidRPr="00207483" w:rsidRDefault="00207483" w:rsidP="0020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Умеет составлять и вести диалог.</w:t>
            </w:r>
          </w:p>
        </w:tc>
      </w:tr>
      <w:tr w:rsidR="00EC4777" w:rsidRPr="00040D53" w:rsidTr="009E37B6">
        <w:trPr>
          <w:cantSplit/>
          <w:trHeight w:val="603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E125E7" w:rsidRDefault="00575A91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="00EC4777" w:rsidRPr="00040D53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="00EC4777"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анный урок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направлен на привитии </w:t>
            </w:r>
            <w:r w:rsid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ценности – 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образование </w:t>
            </w:r>
            <w:r w:rsidR="00E125E7"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 течени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</w:t>
            </w:r>
            <w:r w:rsidR="00E125E7"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всей жизни</w:t>
            </w:r>
            <w:r w:rsidR="00EC4777"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 </w:t>
            </w:r>
          </w:p>
          <w:p w:rsidR="00EC4777" w:rsidRPr="00040D53" w:rsidRDefault="00E125E7" w:rsidP="00E125E7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Привитию</w:t>
            </w:r>
            <w:r w:rsidR="00EC4777"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удничества и взаимоуважения способствует работа</w:t>
            </w:r>
            <w:r w:rsidRPr="00E125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 составлению диалога в парах.</w:t>
            </w:r>
            <w:r w:rsidR="00EC4777" w:rsidRPr="00040D53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C4777" w:rsidRPr="00040D53" w:rsidTr="00E125E7">
        <w:trPr>
          <w:cantSplit/>
          <w:trHeight w:val="1015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E125E7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125E7" w:rsidRPr="00CC5C57" w:rsidRDefault="00E125E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C477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</w:t>
            </w:r>
            <w:r w:rsidR="00EC477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еж</w:t>
            </w: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предметная интеграция с искусством, самопознанием на уроке  реализуется </w:t>
            </w:r>
            <w:r w:rsidR="00EC477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посредством </w:t>
            </w: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содержания урока и дидактического материала.</w:t>
            </w:r>
          </w:p>
        </w:tc>
      </w:tr>
      <w:tr w:rsidR="00EC4777" w:rsidRPr="00040D53" w:rsidTr="00E125E7">
        <w:trPr>
          <w:cantSplit/>
          <w:trHeight w:val="689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Навыки использования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ИКТ </w:t>
            </w: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125E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C4777" w:rsidRPr="00040D53" w:rsidTr="009E37B6">
        <w:trPr>
          <w:cantSplit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Предварительные знания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652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445AB6" w:rsidRDefault="0035314F" w:rsidP="0035314F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Учащиеся знакомы с терминами </w:t>
            </w:r>
            <w:r w:rsidRPr="00353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тип речи, стиль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C178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данном уроке активизируются знания, полученные ранее.</w:t>
            </w:r>
          </w:p>
        </w:tc>
      </w:tr>
      <w:tr w:rsidR="00EC4777" w:rsidRPr="00040D53" w:rsidTr="009E37B6">
        <w:trPr>
          <w:gridAfter w:val="1"/>
          <w:wAfter w:w="40" w:type="dxa"/>
          <w:trHeight w:val="564"/>
        </w:trPr>
        <w:tc>
          <w:tcPr>
            <w:tcW w:w="9851" w:type="dxa"/>
            <w:gridSpan w:val="9"/>
            <w:tcBorders>
              <w:top w:val="single" w:sz="8" w:space="0" w:color="2976A4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EC4777" w:rsidRPr="0035314F" w:rsidRDefault="00EC4777" w:rsidP="009E37B6">
            <w:pPr>
              <w:widowControl w:val="0"/>
              <w:suppressAutoHyphens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EC4777" w:rsidRPr="00040D53" w:rsidTr="009E37B6">
        <w:trPr>
          <w:trHeight w:val="528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35314F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549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35314F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EC4777" w:rsidRPr="0035314F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EC4777" w:rsidRPr="00040D53" w:rsidTr="009E37B6">
        <w:trPr>
          <w:trHeight w:val="1413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Default="00EC4777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мин.</w:t>
            </w: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Pr="00040D53" w:rsidRDefault="00C17800" w:rsidP="00C17800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549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005187" w:rsidRPr="00072CD4" w:rsidRDefault="00005187" w:rsidP="00005187">
            <w:pPr>
              <w:rPr>
                <w:rFonts w:asciiTheme="majorHAnsi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00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Разминка: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Pr="00072CD4">
              <w:rPr>
                <w:rFonts w:ascii="Times New Roman" w:hAnsi="Times New Roman"/>
                <w:sz w:val="24"/>
                <w:szCs w:val="24"/>
                <w:lang w:eastAsia="en-GB"/>
              </w:rPr>
              <w:t>В предложениях «разбежались» слова. Соберите их, расставьте знаки препинания  и отгадайте загадки.</w:t>
            </w:r>
          </w:p>
          <w:p w:rsidR="00005187" w:rsidRDefault="00005187" w:rsidP="00005187">
            <w:pPr>
              <w:pStyle w:val="a7"/>
              <w:spacing w:before="0" w:beforeAutospacing="0" w:after="0" w:afterAutospacing="0"/>
              <w:ind w:right="161"/>
              <w:rPr>
                <w:bCs/>
              </w:rPr>
            </w:pPr>
            <w:r>
              <w:rPr>
                <w:bCs/>
              </w:rPr>
              <w:t>1.</w:t>
            </w:r>
            <w:r w:rsidRPr="00A919BE">
              <w:t xml:space="preserve"> </w:t>
            </w:r>
            <w:r>
              <w:t>Хоть не</w:t>
            </w:r>
            <w:r w:rsidRPr="00A919BE">
              <w:t xml:space="preserve"> </w:t>
            </w:r>
            <w:r>
              <w:t>а с корешком</w:t>
            </w:r>
            <w:r w:rsidRPr="00A919BE">
              <w:t xml:space="preserve"> </w:t>
            </w:r>
            <w:r>
              <w:t>шляпа</w:t>
            </w:r>
            <w:r w:rsidRPr="00A919BE">
              <w:t xml:space="preserve"> </w:t>
            </w:r>
            <w:r>
              <w:t>не цветок</w:t>
            </w:r>
            <w:r w:rsidRPr="00A919BE">
              <w:t xml:space="preserve"> </w:t>
            </w:r>
            <w:r>
              <w:t>а с полями</w:t>
            </w:r>
            <w:r w:rsidRPr="00A919BE">
              <w:t xml:space="preserve"> </w:t>
            </w:r>
            <w:r>
              <w:t>разговаривает с нами</w:t>
            </w:r>
            <w:r w:rsidRPr="00A919BE">
              <w:t xml:space="preserve"> </w:t>
            </w:r>
            <w:r w:rsidRPr="00FB754D">
              <w:t>языком</w:t>
            </w:r>
            <w:r>
              <w:rPr>
                <w:bCs/>
              </w:rPr>
              <w:t xml:space="preserve"> </w:t>
            </w:r>
            <w:r>
              <w:t>в</w:t>
            </w:r>
            <w:r w:rsidRPr="00FB754D">
              <w:t>сем понятным</w:t>
            </w:r>
            <w:r>
              <w:rPr>
                <w:bCs/>
              </w:rPr>
              <w:t>.</w:t>
            </w:r>
            <w:r w:rsidR="00012E88">
              <w:rPr>
                <w:bCs/>
              </w:rPr>
              <w:t xml:space="preserve"> (</w:t>
            </w:r>
            <w:r w:rsidR="00012E88" w:rsidRPr="00012E88">
              <w:rPr>
                <w:bCs/>
                <w:i/>
              </w:rPr>
              <w:t>Хоть не шляпа, а с полями, не цветок, а с корешком, разговаривает с нами всем понятным языком.)</w:t>
            </w:r>
          </w:p>
          <w:p w:rsidR="00696308" w:rsidRDefault="00005187" w:rsidP="00696308">
            <w:pPr>
              <w:pStyle w:val="a7"/>
              <w:spacing w:before="0" w:beforeAutospacing="0" w:after="0" w:afterAutospacing="0"/>
              <w:ind w:right="161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Pr="000A3317">
              <w:rPr>
                <w:bCs/>
              </w:rPr>
              <w:t xml:space="preserve"> </w:t>
            </w:r>
            <w:r w:rsidR="00EE5487">
              <w:rPr>
                <w:bCs/>
              </w:rPr>
              <w:t>П</w:t>
            </w:r>
            <w:r w:rsidR="00696308" w:rsidRPr="002B5691">
              <w:rPr>
                <w:bCs/>
              </w:rPr>
              <w:t>оселились</w:t>
            </w:r>
            <w:r w:rsidR="00696308">
              <w:rPr>
                <w:bCs/>
              </w:rPr>
              <w:t xml:space="preserve"> </w:t>
            </w:r>
            <w:r w:rsidR="00696308" w:rsidRPr="002B5691">
              <w:rPr>
                <w:bCs/>
              </w:rPr>
              <w:t>мудрецы</w:t>
            </w:r>
            <w:r w:rsidR="00696308" w:rsidRPr="000A3317">
              <w:rPr>
                <w:bCs/>
              </w:rPr>
              <w:t xml:space="preserve"> </w:t>
            </w:r>
            <w:r w:rsidR="00696308">
              <w:rPr>
                <w:bCs/>
              </w:rPr>
              <w:t>в</w:t>
            </w:r>
            <w:r w:rsidR="00696308" w:rsidRPr="002B5691">
              <w:rPr>
                <w:bCs/>
              </w:rPr>
              <w:t xml:space="preserve"> застеклённые</w:t>
            </w:r>
            <w:r w:rsidR="00696308" w:rsidRPr="000A3317">
              <w:rPr>
                <w:bCs/>
              </w:rPr>
              <w:t xml:space="preserve"> </w:t>
            </w:r>
            <w:r w:rsidR="00696308">
              <w:rPr>
                <w:bCs/>
              </w:rPr>
              <w:t>в</w:t>
            </w:r>
            <w:r w:rsidR="00696308" w:rsidRPr="002B5691">
              <w:rPr>
                <w:bCs/>
              </w:rPr>
              <w:t xml:space="preserve"> тишине</w:t>
            </w:r>
            <w:r w:rsidR="00696308" w:rsidRPr="000A3317">
              <w:rPr>
                <w:bCs/>
              </w:rPr>
              <w:t xml:space="preserve"> </w:t>
            </w:r>
            <w:r w:rsidR="00696308">
              <w:rPr>
                <w:bCs/>
              </w:rPr>
              <w:t>о</w:t>
            </w:r>
            <w:r w:rsidR="00696308" w:rsidRPr="002B5691">
              <w:rPr>
                <w:bCs/>
              </w:rPr>
              <w:t>ткрывают</w:t>
            </w:r>
            <w:r w:rsidR="00696308" w:rsidRPr="000A3317">
              <w:rPr>
                <w:bCs/>
              </w:rPr>
              <w:t xml:space="preserve"> </w:t>
            </w:r>
            <w:r w:rsidR="00696308" w:rsidRPr="002B5691">
              <w:rPr>
                <w:bCs/>
              </w:rPr>
              <w:t>тайны мне</w:t>
            </w:r>
            <w:r w:rsidR="00696308">
              <w:rPr>
                <w:bCs/>
              </w:rPr>
              <w:t xml:space="preserve"> </w:t>
            </w:r>
            <w:r w:rsidR="00696308" w:rsidRPr="002B5691">
              <w:rPr>
                <w:bCs/>
              </w:rPr>
              <w:t xml:space="preserve"> дворцы</w:t>
            </w:r>
            <w:r w:rsidR="00696308" w:rsidRPr="000A3317">
              <w:rPr>
                <w:bCs/>
              </w:rPr>
              <w:t xml:space="preserve"> </w:t>
            </w:r>
            <w:r w:rsidR="00696308" w:rsidRPr="002B5691">
              <w:rPr>
                <w:bCs/>
              </w:rPr>
              <w:t>наедине</w:t>
            </w:r>
            <w:r w:rsidR="00696308">
              <w:rPr>
                <w:bCs/>
              </w:rPr>
              <w:t>.</w:t>
            </w:r>
            <w:r w:rsidR="00EE5487">
              <w:rPr>
                <w:bCs/>
              </w:rPr>
              <w:t xml:space="preserve"> (</w:t>
            </w:r>
            <w:r w:rsidR="00EE5487" w:rsidRPr="00637F4B">
              <w:rPr>
                <w:bCs/>
                <w:i/>
              </w:rPr>
              <w:t>Поселились мудрецы в застеклённые дворцы, в тишине наедине открывают тайны мне</w:t>
            </w:r>
            <w:r w:rsidR="00EE5487">
              <w:rPr>
                <w:bCs/>
              </w:rPr>
              <w:t>.)</w:t>
            </w:r>
          </w:p>
          <w:p w:rsidR="00637F4B" w:rsidRDefault="00637F4B" w:rsidP="00696308">
            <w:pPr>
              <w:pStyle w:val="a7"/>
              <w:spacing w:before="0" w:beforeAutospacing="0" w:after="0" w:afterAutospacing="0"/>
              <w:ind w:right="161"/>
              <w:rPr>
                <w:bCs/>
              </w:rPr>
            </w:pPr>
            <w:r>
              <w:rPr>
                <w:bCs/>
              </w:rPr>
              <w:t xml:space="preserve">Отгадка: </w:t>
            </w:r>
            <w:r w:rsidRPr="00637F4B">
              <w:rPr>
                <w:bCs/>
                <w:i/>
              </w:rPr>
              <w:t>книги</w:t>
            </w:r>
          </w:p>
          <w:p w:rsidR="00005187" w:rsidRPr="00012E88" w:rsidRDefault="00005187" w:rsidP="00005187">
            <w:pPr>
              <w:pStyle w:val="a7"/>
              <w:spacing w:before="0" w:beforeAutospacing="0" w:after="0" w:afterAutospacing="0"/>
              <w:ind w:right="161"/>
              <w:rPr>
                <w:i/>
              </w:rPr>
            </w:pPr>
          </w:p>
          <w:p w:rsidR="00005187" w:rsidRDefault="00005187" w:rsidP="00005187">
            <w:pPr>
              <w:pStyle w:val="a7"/>
              <w:spacing w:before="0" w:beforeAutospacing="0" w:after="0" w:afterAutospacing="0"/>
              <w:ind w:right="161"/>
            </w:pPr>
            <w:r w:rsidRPr="00072CD4">
              <w:t>Какие сравнения лежат в основе загадок, «собранных» вами?</w:t>
            </w:r>
          </w:p>
          <w:p w:rsidR="00005187" w:rsidRDefault="00005187" w:rsidP="00005187">
            <w:pPr>
              <w:pStyle w:val="a7"/>
              <w:spacing w:before="0" w:beforeAutospacing="0" w:after="0" w:afterAutospacing="0"/>
              <w:ind w:right="161"/>
            </w:pPr>
            <w:r>
              <w:t>Предположите, о чём пойдёт речь на уроке? (о книгах)</w:t>
            </w:r>
          </w:p>
          <w:p w:rsidR="00EC4777" w:rsidRPr="00040D53" w:rsidRDefault="00005187" w:rsidP="00012E88">
            <w:pPr>
              <w:pStyle w:val="a7"/>
              <w:spacing w:before="0" w:beforeAutospacing="0" w:after="0" w:afterAutospacing="0"/>
              <w:ind w:right="161"/>
            </w:pPr>
            <w:r>
              <w:t>Сообщение темы урока и его целей.</w:t>
            </w:r>
          </w:p>
        </w:tc>
        <w:tc>
          <w:tcPr>
            <w:tcW w:w="2134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Слайд 3</w:t>
            </w:r>
            <w:r w:rsidR="008D2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</w:t>
            </w: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314F" w:rsidRPr="00040D53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Слайд </w:t>
            </w:r>
            <w:r w:rsidR="008D2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EC4777" w:rsidRPr="00040D53" w:rsidTr="009E37B6">
        <w:trPr>
          <w:trHeight w:val="1587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Default="00EC4777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C17800" w:rsidRPr="008D2B28" w:rsidRDefault="00C17800" w:rsidP="009E37B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мин.</w:t>
            </w:r>
          </w:p>
          <w:p w:rsidR="00EC4777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5A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мин.</w:t>
            </w: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мин.</w:t>
            </w: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5AB6" w:rsidRDefault="00445AB6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мин.</w:t>
            </w: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575A" w:rsidRDefault="0074575A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575A" w:rsidRDefault="0074575A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575A" w:rsidRDefault="0074575A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575A" w:rsidRDefault="0074575A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575A" w:rsidRDefault="0074575A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57D" w:rsidRPr="00C17800" w:rsidRDefault="0013457D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мин.</w:t>
            </w:r>
          </w:p>
        </w:tc>
        <w:tc>
          <w:tcPr>
            <w:tcW w:w="549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74807" w:rsidRPr="00C74807" w:rsidRDefault="00E125E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lastRenderedPageBreak/>
              <w:t xml:space="preserve">К </w:t>
            </w:r>
            <w:r w:rsidR="009E37B6" w:rsidRPr="00C74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«Мозговой штурм»</w:t>
            </w:r>
            <w:r w:rsidR="009E37B6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Как вы</w:t>
            </w:r>
            <w:r w:rsidR="00C75E29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74807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понимаете смысл высказываний?</w:t>
            </w:r>
          </w:p>
          <w:p w:rsidR="009E37B6" w:rsidRPr="00C74807" w:rsidRDefault="009E37B6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15C9B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Книги – наши друзья. </w:t>
            </w:r>
            <w:r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Люди, которые читают книги, всегда будут упра</w:t>
            </w:r>
            <w:r w:rsidR="00637F4B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влять теми, кто смотрит телевизо</w:t>
            </w:r>
            <w:r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р. </w:t>
            </w:r>
            <w:r w:rsidR="00637F4B" w:rsidRPr="00C748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74807" w:rsidRPr="00C74807" w:rsidRDefault="00C74807" w:rsidP="00C74807">
            <w:pPr>
              <w:pStyle w:val="a7"/>
            </w:pPr>
            <w:r w:rsidRPr="00C74807">
              <w:t>Хорошая книга — это подарок, завещанный автором человеческому роду.     (Аддисон Д.)</w:t>
            </w:r>
          </w:p>
          <w:p w:rsidR="00C17800" w:rsidRDefault="00AF1DC8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Ф  </w:t>
            </w:r>
            <w:r w:rsidRPr="00AF1D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C74807" w:rsidRPr="00C74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</w:t>
            </w:r>
            <w:r w:rsidR="00C74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9F4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C17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Работа с текстами</w:t>
            </w:r>
          </w:p>
          <w:p w:rsidR="009F4483" w:rsidRDefault="00C7480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Задание: прочитайте дневниковые записи, </w:t>
            </w:r>
            <w:r w:rsidR="00B278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выполните к ним задания:</w:t>
            </w:r>
          </w:p>
          <w:p w:rsidR="009F4483" w:rsidRDefault="007F3DED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="00C74807"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пределите тип речи</w:t>
            </w:r>
            <w:r w:rsidR="009F4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каждого текста;</w:t>
            </w:r>
          </w:p>
          <w:p w:rsidR="00C74807" w:rsidRDefault="009F4483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пределите </w:t>
            </w:r>
            <w:r w:rsidR="007F3DED"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стиль (разговорный и книжный) </w:t>
            </w:r>
            <w:r w:rsidR="00C74807"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каждого текста;</w:t>
            </w:r>
            <w:r w:rsidR="007F3DED" w:rsidRPr="007F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F4483" w:rsidRDefault="009F4483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приведите доказательства</w:t>
            </w:r>
            <w:r w:rsidR="00B278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27852" w:rsidRPr="007F3DED" w:rsidRDefault="0035314F" w:rsidP="00B27852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27852" w:rsidRDefault="00B27852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Проверка учителем и обратная связь.</w:t>
            </w:r>
          </w:p>
          <w:p w:rsidR="00EC4777" w:rsidRPr="0013457D" w:rsidRDefault="00EC477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426E" w:rsidRPr="00CC0E58" w:rsidRDefault="0013457D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</w:t>
            </w:r>
            <w:r w:rsidR="00CC0E58" w:rsidRPr="00CC0E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4426E" w:rsidRPr="00CC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Диктант</w:t>
            </w:r>
            <w:r w:rsidR="0044426E" w:rsidRPr="00CC0E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5A2E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Объясните постановку знаков препинания в последнем предложении.</w:t>
            </w:r>
          </w:p>
          <w:p w:rsidR="000E3A1A" w:rsidRDefault="009E37B6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57D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дневника доступно каждому грамотному человеку. Польза, приносимая им, огромна. Ежедневные записи учат вниманию к себе и другим, развивают навыки самоа</w:t>
            </w:r>
            <w:r w:rsidR="0044426E" w:rsidRPr="0013457D">
              <w:rPr>
                <w:rFonts w:ascii="Times New Roman" w:hAnsi="Times New Roman" w:cs="Times New Roman"/>
                <w:i/>
                <w:sz w:val="24"/>
                <w:szCs w:val="24"/>
              </w:rPr>
              <w:t>нализа, воспитывают</w:t>
            </w:r>
            <w:r w:rsidRPr="00134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наблюдательность, вырабатывают вкус к слову, точному суждению, строгой отточенной фразе.</w:t>
            </w:r>
          </w:p>
          <w:p w:rsidR="00445AB6" w:rsidRPr="0013457D" w:rsidRDefault="00445AB6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Самопроверка</w:t>
            </w:r>
            <w:r w:rsidRPr="00CC0E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 образцу, предоставленному учителем</w:t>
            </w:r>
          </w:p>
          <w:p w:rsidR="00A24D1E" w:rsidRPr="00A24D1E" w:rsidRDefault="0044426E" w:rsidP="00A24D1E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24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CC0E58" w:rsidRPr="00D9637A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СГ5</w:t>
            </w:r>
            <w:r w:rsidR="00A24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A24D1E" w:rsidRPr="00A24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24D1E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</w:t>
            </w:r>
            <w:r w:rsidR="00A24D1E" w:rsidRPr="00285E89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диалог на тему «Круг моих читательских интересов». </w:t>
            </w:r>
            <w:r w:rsidR="00A24D1E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 том, п</w:t>
            </w:r>
            <w:r w:rsidR="00A24D1E"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опадалась ли вам такая книга, после которой вы захотели что-то сделать, изменить себя?</w:t>
            </w:r>
          </w:p>
          <w:p w:rsidR="0035314F" w:rsidRDefault="00A24D1E" w:rsidP="00A2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9">
              <w:rPr>
                <w:rFonts w:ascii="Times New Roman" w:hAnsi="Times New Roman" w:cs="Times New Roman"/>
                <w:sz w:val="24"/>
                <w:szCs w:val="24"/>
              </w:rPr>
              <w:t>Разыграйте диалог по ролям</w:t>
            </w:r>
            <w:r w:rsidR="00353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D1E" w:rsidRDefault="0035314F" w:rsidP="00A2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D1E">
              <w:rPr>
                <w:rFonts w:ascii="Times New Roman" w:hAnsi="Times New Roman" w:cs="Times New Roman"/>
                <w:sz w:val="24"/>
                <w:szCs w:val="24"/>
              </w:rPr>
              <w:t>Используйте полезные фразы.</w:t>
            </w:r>
          </w:p>
          <w:p w:rsidR="008D2B28" w:rsidRPr="00A24D1E" w:rsidRDefault="008D2B28" w:rsidP="008D2B2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24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олезные фразы:</w:t>
            </w:r>
          </w:p>
          <w:p w:rsidR="008D2B28" w:rsidRPr="00A24D1E" w:rsidRDefault="008D2B28" w:rsidP="008D2B2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очему именно эта книга?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хоче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поделиться 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мыслями…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D2B28" w:rsidRPr="00A24D1E" w:rsidRDefault="008D2B28" w:rsidP="008D2B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…больше всего запомнилась…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28" w:rsidRPr="00A24D1E" w:rsidRDefault="008D2B28" w:rsidP="008D2B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…нравится больше всего…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28" w:rsidRPr="00A24D1E" w:rsidRDefault="008D2B28" w:rsidP="008D2B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…историю знакомства с книгой…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28" w:rsidRPr="00A24D1E" w:rsidRDefault="008D2B28" w:rsidP="008D2B2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>…понравившийся эпизод…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24D1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A2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учит…</w:t>
            </w:r>
          </w:p>
          <w:p w:rsidR="008D2B28" w:rsidRDefault="008D2B28" w:rsidP="00A2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57" w:rsidRDefault="00CC5C57" w:rsidP="00A2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58" w:rsidRPr="00285E89" w:rsidRDefault="00CC0E58" w:rsidP="00A2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8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r w:rsidR="00DD0C38">
              <w:rPr>
                <w:rFonts w:ascii="Times New Roman" w:hAnsi="Times New Roman" w:cs="Times New Roman"/>
                <w:sz w:val="24"/>
                <w:szCs w:val="24"/>
              </w:rPr>
              <w:t xml:space="preserve"> по КО</w:t>
            </w:r>
            <w:r w:rsidRPr="00CC0E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диалогов</w:t>
            </w:r>
            <w:r w:rsidR="00DD0C3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пар.</w:t>
            </w:r>
          </w:p>
          <w:p w:rsidR="0044426E" w:rsidRPr="00040D53" w:rsidRDefault="0044426E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D55FB0" w:rsidRDefault="001C2B73" w:rsidP="000E3A1A">
            <w:pPr>
              <w:rPr>
                <w:rFonts w:ascii="Calibri" w:eastAsia="Calibri" w:hAnsi="Calibri" w:cs="Times New Roman"/>
                <w:caps/>
              </w:rPr>
            </w:pPr>
            <w:r w:rsidRPr="001C2B73">
              <w:rPr>
                <w:rFonts w:ascii="Calibri" w:eastAsia="Calibri" w:hAnsi="Calibri" w:cs="Times New Roman"/>
                <w:caps/>
                <w:noProof/>
              </w:rPr>
              <w:lastRenderedPageBreak/>
              <w:drawing>
                <wp:inline distT="0" distB="0" distL="0" distR="0">
                  <wp:extent cx="955640" cy="834355"/>
                  <wp:effectExtent l="19050" t="0" r="0" b="0"/>
                  <wp:docPr id="3" name="Рисунок 4" descr="http://www.ederevnina.ru/wp-content/uploads/2016/05/22799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erevnina.ru/wp-content/uploads/2016/05/22799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6" cy="83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B0" w:rsidRPr="0035314F" w:rsidRDefault="0035314F" w:rsidP="000E3A1A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3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лайд </w:t>
            </w:r>
            <w:r w:rsidR="008D2B28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  <w:p w:rsidR="00D55FB0" w:rsidRDefault="00D55FB0" w:rsidP="000E3A1A">
            <w:pPr>
              <w:rPr>
                <w:rFonts w:ascii="Calibri" w:eastAsia="Calibri" w:hAnsi="Calibri" w:cs="Times New Roman"/>
                <w:caps/>
              </w:rPr>
            </w:pPr>
          </w:p>
          <w:p w:rsidR="00D55FB0" w:rsidRPr="007F3DED" w:rsidRDefault="007F3DED" w:rsidP="000E3A1A">
            <w:pPr>
              <w:rPr>
                <w:rFonts w:ascii="Times New Roman" w:eastAsia="Calibri" w:hAnsi="Times New Roman" w:cs="Times New Roman"/>
                <w:caps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r w:rsidRPr="007F3DED">
              <w:rPr>
                <w:rFonts w:ascii="Times New Roman" w:eastAsia="Calibri" w:hAnsi="Times New Roman" w:cs="Times New Roman"/>
                <w:szCs w:val="24"/>
              </w:rPr>
              <w:t>риложение 1: дидактический материал</w:t>
            </w:r>
            <w:r w:rsidR="00C17800">
              <w:rPr>
                <w:rFonts w:ascii="Times New Roman" w:eastAsia="Calibri" w:hAnsi="Times New Roman" w:cs="Times New Roman"/>
                <w:szCs w:val="24"/>
              </w:rPr>
              <w:t xml:space="preserve"> «Виды дневников»</w:t>
            </w:r>
          </w:p>
          <w:p w:rsidR="007F3DED" w:rsidRPr="007F3DED" w:rsidRDefault="007F3DED" w:rsidP="000E3A1A">
            <w:pPr>
              <w:rPr>
                <w:rFonts w:ascii="Times New Roman" w:eastAsia="Calibri" w:hAnsi="Times New Roman" w:cs="Times New Roman"/>
                <w:caps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r w:rsidR="008D2B28">
              <w:rPr>
                <w:rFonts w:ascii="Times New Roman" w:eastAsia="Calibri" w:hAnsi="Times New Roman" w:cs="Times New Roman"/>
                <w:szCs w:val="24"/>
              </w:rPr>
              <w:t>риложение 2</w:t>
            </w:r>
            <w:r w:rsidRPr="007F3DE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D2B2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C57" w:rsidRDefault="00CC5C57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2B28" w:rsidRDefault="008D2B28" w:rsidP="00A24D1E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2B28" w:rsidRPr="008D2B28" w:rsidRDefault="008D2B28" w:rsidP="00A24D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2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</w:p>
          <w:p w:rsidR="00EC4777" w:rsidRPr="00040D53" w:rsidRDefault="00EC4777" w:rsidP="008D2B2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4777" w:rsidRPr="00040D53" w:rsidTr="009E37B6">
        <w:trPr>
          <w:trHeight w:val="2239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Default="00EC4777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C17800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мин.</w:t>
            </w:r>
          </w:p>
          <w:p w:rsidR="00C17800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7800" w:rsidRPr="00915C9B" w:rsidRDefault="00C17800" w:rsidP="009E37B6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мин.</w:t>
            </w:r>
          </w:p>
          <w:p w:rsidR="00EC4777" w:rsidRPr="00915C9B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C0E58" w:rsidRPr="00CC0E58" w:rsidRDefault="00CC0E58" w:rsidP="00CC0E58">
            <w:pPr>
              <w:tabs>
                <w:tab w:val="left" w:pos="318"/>
                <w:tab w:val="left" w:pos="4431"/>
              </w:tabs>
              <w:autoSpaceDE w:val="0"/>
              <w:autoSpaceDN w:val="0"/>
              <w:adjustRightInd w:val="0"/>
              <w:spacing w:before="120" w:after="120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0E58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Pr="00CC0E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</w:p>
          <w:p w:rsidR="00CC0E58" w:rsidRPr="0088222E" w:rsidRDefault="00CC0E58" w:rsidP="00CC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UI" w:hAnsi="Times New Roman" w:cs="Times New Roman"/>
                <w:sz w:val="24"/>
                <w:szCs w:val="24"/>
              </w:rPr>
            </w:pPr>
            <w:r w:rsidRPr="0088222E">
              <w:rPr>
                <w:rFonts w:ascii="Times New Roman" w:eastAsia="SegoeUI" w:hAnsi="Times New Roman" w:cs="Times New Roman"/>
                <w:sz w:val="24"/>
                <w:szCs w:val="24"/>
              </w:rPr>
              <w:t>«ХИМС» Учащиеся дописывают предложения, которые начинаются с предложенных слов.</w:t>
            </w:r>
          </w:p>
          <w:p w:rsidR="00CC0E58" w:rsidRPr="0088222E" w:rsidRDefault="00CC0E58" w:rsidP="00CC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UI" w:hAnsi="Times New Roman" w:cs="Times New Roman"/>
                <w:sz w:val="24"/>
                <w:szCs w:val="24"/>
              </w:rPr>
            </w:pPr>
            <w:r w:rsidRPr="0088222E">
              <w:rPr>
                <w:rFonts w:ascii="Times New Roman" w:eastAsia="SegoeUI" w:hAnsi="Times New Roman" w:cs="Times New Roman"/>
                <w:sz w:val="24"/>
                <w:szCs w:val="24"/>
              </w:rPr>
              <w:t>• Хорошо …</w:t>
            </w:r>
          </w:p>
          <w:p w:rsidR="00CC0E58" w:rsidRPr="0088222E" w:rsidRDefault="00CC0E58" w:rsidP="00CC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UI" w:hAnsi="Times New Roman" w:cs="Times New Roman"/>
                <w:sz w:val="24"/>
                <w:szCs w:val="24"/>
              </w:rPr>
            </w:pPr>
            <w:r w:rsidRPr="0088222E">
              <w:rPr>
                <w:rFonts w:ascii="Times New Roman" w:eastAsia="SegoeUI" w:hAnsi="Times New Roman" w:cs="Times New Roman"/>
                <w:sz w:val="24"/>
                <w:szCs w:val="24"/>
              </w:rPr>
              <w:t>• Интересно …</w:t>
            </w:r>
          </w:p>
          <w:p w:rsidR="00CC0E58" w:rsidRPr="0088222E" w:rsidRDefault="00CC0E58" w:rsidP="00CC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UI" w:hAnsi="Times New Roman" w:cs="Times New Roman"/>
                <w:sz w:val="24"/>
                <w:szCs w:val="24"/>
              </w:rPr>
            </w:pPr>
            <w:r w:rsidRPr="0088222E">
              <w:rPr>
                <w:rFonts w:ascii="Times New Roman" w:eastAsia="SegoeUI" w:hAnsi="Times New Roman" w:cs="Times New Roman"/>
                <w:sz w:val="24"/>
                <w:szCs w:val="24"/>
              </w:rPr>
              <w:t>• Мешало …</w:t>
            </w:r>
          </w:p>
          <w:p w:rsidR="00CC0E58" w:rsidRDefault="00CC0E58" w:rsidP="00CC0E58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E">
              <w:rPr>
                <w:rFonts w:ascii="Times New Roman" w:hAnsi="Times New Roman" w:cs="Times New Roman"/>
                <w:sz w:val="24"/>
                <w:szCs w:val="24"/>
              </w:rPr>
              <w:t>• Возьму с Собой …</w:t>
            </w:r>
          </w:p>
          <w:p w:rsidR="00EC4777" w:rsidRPr="00CC0E58" w:rsidRDefault="00CC0E58" w:rsidP="00CC0E58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Д/З</w:t>
            </w:r>
            <w:r w:rsidRPr="00CC0E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написать страничку читательского дневника о книге, прочитанной во время каникул.</w:t>
            </w:r>
          </w:p>
        </w:tc>
        <w:tc>
          <w:tcPr>
            <w:tcW w:w="2134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35314F" w:rsidP="009E37B6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Слайд </w:t>
            </w:r>
            <w:r w:rsidR="00745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EC4777" w:rsidRPr="00040D53" w:rsidTr="009E37B6">
        <w:tc>
          <w:tcPr>
            <w:tcW w:w="36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Дифференциация.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Оценивание.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31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EC4777" w:rsidRPr="00040D53" w:rsidTr="009E37B6">
        <w:trPr>
          <w:trHeight w:val="896"/>
        </w:trPr>
        <w:tc>
          <w:tcPr>
            <w:tcW w:w="36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CC5C57" w:rsidRDefault="00EC4777" w:rsidP="00CC5C57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Дифференциация </w:t>
            </w:r>
            <w:r w:rsidR="00CC5C5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выражена в </w:t>
            </w:r>
            <w:r w:rsidR="00CC5C5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оказании индивидуальной поддержки учащемуся</w:t>
            </w:r>
            <w:r w:rsidR="00CC5C57" w:rsidRPr="00CC5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 составлении диалога: использование полезных фраз или образца диалога.</w:t>
            </w:r>
          </w:p>
        </w:tc>
        <w:tc>
          <w:tcPr>
            <w:tcW w:w="31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C5C57" w:rsidRDefault="00CC5C5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Самооценивание диктанта по образцу,  предоставленному учителем.</w:t>
            </w:r>
          </w:p>
          <w:p w:rsidR="00EC4777" w:rsidRPr="00040D53" w:rsidRDefault="00CC5C5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Взаимооценивание диалога по КО выступлений отдельных пар.</w:t>
            </w:r>
          </w:p>
        </w:tc>
        <w:tc>
          <w:tcPr>
            <w:tcW w:w="31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Здоровьесберегающие технологии.</w:t>
            </w:r>
          </w:p>
          <w:p w:rsidR="00EC4777" w:rsidRPr="00040D53" w:rsidRDefault="00CC5C5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Использование физминутки и активных видов</w:t>
            </w:r>
            <w:r w:rsidR="00EC4777"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деятельности.</w:t>
            </w:r>
          </w:p>
          <w:p w:rsidR="00EC4777" w:rsidRPr="00040D53" w:rsidRDefault="00CC5C5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</w:p>
          <w:p w:rsidR="00EC4777" w:rsidRPr="00040D53" w:rsidRDefault="00EC4777" w:rsidP="009E37B6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4777" w:rsidRPr="00040D53" w:rsidTr="009E37B6">
        <w:trPr>
          <w:cantSplit/>
          <w:trHeight w:val="557"/>
        </w:trPr>
        <w:tc>
          <w:tcPr>
            <w:tcW w:w="2648" w:type="dxa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>Рефлексия по уроку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lastRenderedPageBreak/>
              <w:t xml:space="preserve">Были ли цели урока/цели обучения реалистичными? 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Если нет, то почему?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243" w:type="dxa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C4777" w:rsidRPr="00040D53" w:rsidTr="009E37B6">
        <w:trPr>
          <w:cantSplit/>
          <w:trHeight w:val="2265"/>
        </w:trPr>
        <w:tc>
          <w:tcPr>
            <w:tcW w:w="2648" w:type="dxa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3" w:type="dxa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4777" w:rsidRPr="00040D53" w:rsidTr="009E37B6">
        <w:trPr>
          <w:trHeight w:val="4230"/>
        </w:trPr>
        <w:tc>
          <w:tcPr>
            <w:tcW w:w="9891" w:type="dxa"/>
            <w:gridSpan w:val="10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auto"/>
          </w:tcPr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Общая оценка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C4777" w:rsidRPr="00040D53" w:rsidRDefault="00EC4777" w:rsidP="009E37B6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C4777" w:rsidRPr="00040D53" w:rsidRDefault="00EC4777" w:rsidP="00EC4777">
      <w:pPr>
        <w:widowControl w:val="0"/>
        <w:numPr>
          <w:ilvl w:val="0"/>
          <w:numId w:val="1"/>
        </w:numPr>
        <w:tabs>
          <w:tab w:val="right" w:pos="10160"/>
        </w:tabs>
        <w:suppressAutoHyphens/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9838055</wp:posOffset>
            </wp:positionV>
            <wp:extent cx="7559040" cy="628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777" w:rsidRPr="00040D53" w:rsidRDefault="00EC4777" w:rsidP="00EC4777">
      <w:pPr>
        <w:widowControl w:val="0"/>
        <w:tabs>
          <w:tab w:val="num" w:pos="0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</w:p>
    <w:p w:rsidR="00EC4777" w:rsidRPr="00040D53" w:rsidRDefault="00EC4777" w:rsidP="00EC4777">
      <w:pPr>
        <w:pStyle w:val="Dochead2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9E37B6" w:rsidRDefault="009E37B6"/>
    <w:sectPr w:rsidR="009E37B6" w:rsidSect="001A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2B" w:rsidRDefault="000E582B">
      <w:pPr>
        <w:spacing w:after="0" w:line="240" w:lineRule="auto"/>
      </w:pPr>
      <w:r>
        <w:separator/>
      </w:r>
    </w:p>
  </w:endnote>
  <w:endnote w:type="continuationSeparator" w:id="1">
    <w:p w:rsidR="000E582B" w:rsidRDefault="000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UI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9E37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13701F">
    <w:pPr>
      <w:pStyle w:val="a3"/>
      <w:jc w:val="center"/>
    </w:pPr>
    <w:fldSimple w:instr=" PAGE ">
      <w:r w:rsidR="00843E18">
        <w:rPr>
          <w:noProof/>
        </w:rPr>
        <w:t>1</w:t>
      </w:r>
    </w:fldSimple>
  </w:p>
  <w:p w:rsidR="009E37B6" w:rsidRPr="002E55D5" w:rsidRDefault="009E37B6">
    <w:pPr>
      <w:pStyle w:val="a3"/>
      <w:rPr>
        <w:lang w:val="en-US"/>
      </w:rPr>
    </w:pPr>
    <w:r>
      <w:t>Версия:</w:t>
    </w:r>
    <w:r>
      <w:rPr>
        <w:lang w:val="en-US"/>
      </w:rPr>
      <w:t>2</w:t>
    </w:r>
  </w:p>
  <w:p w:rsidR="009E37B6" w:rsidRDefault="009E37B6">
    <w:pPr>
      <w:pStyle w:val="a3"/>
    </w:pPr>
    <w:r>
      <w:t>Дата: февраль  2016</w:t>
    </w:r>
  </w:p>
  <w:p w:rsidR="009E37B6" w:rsidRDefault="009E37B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9E37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2B" w:rsidRDefault="000E582B">
      <w:pPr>
        <w:spacing w:after="0" w:line="240" w:lineRule="auto"/>
      </w:pPr>
      <w:r>
        <w:separator/>
      </w:r>
    </w:p>
  </w:footnote>
  <w:footnote w:type="continuationSeparator" w:id="1">
    <w:p w:rsidR="000E582B" w:rsidRDefault="000E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9E37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9E37B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6" w:rsidRDefault="009E37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2CC"/>
    <w:rsid w:val="00005187"/>
    <w:rsid w:val="00012E88"/>
    <w:rsid w:val="00060CD6"/>
    <w:rsid w:val="00065F83"/>
    <w:rsid w:val="000E3A1A"/>
    <w:rsid w:val="000E582B"/>
    <w:rsid w:val="00132DF2"/>
    <w:rsid w:val="0013457D"/>
    <w:rsid w:val="0013672B"/>
    <w:rsid w:val="0013701F"/>
    <w:rsid w:val="0017161A"/>
    <w:rsid w:val="001A10BE"/>
    <w:rsid w:val="001C2B73"/>
    <w:rsid w:val="001D3ABA"/>
    <w:rsid w:val="00207483"/>
    <w:rsid w:val="003202FD"/>
    <w:rsid w:val="0035314F"/>
    <w:rsid w:val="0044426E"/>
    <w:rsid w:val="00445AB6"/>
    <w:rsid w:val="00493AD4"/>
    <w:rsid w:val="004E0DC9"/>
    <w:rsid w:val="004E186D"/>
    <w:rsid w:val="0053362B"/>
    <w:rsid w:val="00570EDF"/>
    <w:rsid w:val="00575A91"/>
    <w:rsid w:val="00586306"/>
    <w:rsid w:val="005A2E5C"/>
    <w:rsid w:val="005E0441"/>
    <w:rsid w:val="00637F4B"/>
    <w:rsid w:val="00667D3F"/>
    <w:rsid w:val="00670979"/>
    <w:rsid w:val="00696308"/>
    <w:rsid w:val="006E3868"/>
    <w:rsid w:val="006F77C3"/>
    <w:rsid w:val="0074575A"/>
    <w:rsid w:val="007B2FD4"/>
    <w:rsid w:val="007F3DED"/>
    <w:rsid w:val="00843E18"/>
    <w:rsid w:val="008D2B28"/>
    <w:rsid w:val="00915C9B"/>
    <w:rsid w:val="009C486A"/>
    <w:rsid w:val="009E37B6"/>
    <w:rsid w:val="009F4483"/>
    <w:rsid w:val="00A24D1E"/>
    <w:rsid w:val="00AF1DC8"/>
    <w:rsid w:val="00B27852"/>
    <w:rsid w:val="00B902CC"/>
    <w:rsid w:val="00BA4880"/>
    <w:rsid w:val="00C17800"/>
    <w:rsid w:val="00C257E0"/>
    <w:rsid w:val="00C74807"/>
    <w:rsid w:val="00C75E29"/>
    <w:rsid w:val="00CC0E58"/>
    <w:rsid w:val="00CC5C57"/>
    <w:rsid w:val="00CE66AD"/>
    <w:rsid w:val="00D41B99"/>
    <w:rsid w:val="00D55FB0"/>
    <w:rsid w:val="00DD0C38"/>
    <w:rsid w:val="00E125E7"/>
    <w:rsid w:val="00E60F4A"/>
    <w:rsid w:val="00E74EAA"/>
    <w:rsid w:val="00E85189"/>
    <w:rsid w:val="00EC4777"/>
    <w:rsid w:val="00EE5487"/>
    <w:rsid w:val="00F15547"/>
    <w:rsid w:val="00F51350"/>
    <w:rsid w:val="00FB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7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C4777"/>
  </w:style>
  <w:style w:type="paragraph" w:styleId="a5">
    <w:name w:val="header"/>
    <w:basedOn w:val="a"/>
    <w:link w:val="a6"/>
    <w:uiPriority w:val="99"/>
    <w:unhideWhenUsed/>
    <w:rsid w:val="00E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77"/>
    <w:rPr>
      <w:rFonts w:eastAsiaTheme="minorEastAsia"/>
      <w:lang w:eastAsia="ru-RU"/>
    </w:rPr>
  </w:style>
  <w:style w:type="paragraph" w:customStyle="1" w:styleId="Dochead2">
    <w:name w:val="Doc head 2"/>
    <w:basedOn w:val="a"/>
    <w:link w:val="Dochead2Char"/>
    <w:qFormat/>
    <w:rsid w:val="00EC4777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EC4777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Normal (Web)"/>
    <w:basedOn w:val="a"/>
    <w:uiPriority w:val="99"/>
    <w:unhideWhenUsed/>
    <w:rsid w:val="0000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4D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Людмила Валентиновна</dc:creator>
  <cp:lastModifiedBy>Менин Компьютерим</cp:lastModifiedBy>
  <cp:revision>2</cp:revision>
  <dcterms:created xsi:type="dcterms:W3CDTF">2017-12-19T06:18:00Z</dcterms:created>
  <dcterms:modified xsi:type="dcterms:W3CDTF">2017-12-19T06:18:00Z</dcterms:modified>
</cp:coreProperties>
</file>