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FD2" w:rsidRPr="00526A6F" w:rsidRDefault="002B2FD2" w:rsidP="002B2FD2">
      <w:pPr>
        <w:rPr>
          <w:b/>
        </w:rPr>
      </w:pPr>
    </w:p>
    <w:tbl>
      <w:tblPr>
        <w:tblW w:w="5000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020"/>
        <w:gridCol w:w="915"/>
        <w:gridCol w:w="216"/>
        <w:gridCol w:w="1348"/>
        <w:gridCol w:w="2165"/>
        <w:gridCol w:w="1133"/>
        <w:gridCol w:w="1774"/>
      </w:tblGrid>
      <w:tr w:rsidR="004C2E22" w:rsidRPr="00526A6F" w:rsidTr="00D22F0A">
        <w:trPr>
          <w:cantSplit/>
          <w:trHeight w:val="819"/>
        </w:trPr>
        <w:tc>
          <w:tcPr>
            <w:tcW w:w="2350" w:type="pct"/>
            <w:gridSpan w:val="4"/>
            <w:tcBorders>
              <w:top w:val="single" w:sz="12" w:space="0" w:color="2976A4"/>
              <w:bottom w:val="nil"/>
              <w:right w:val="nil"/>
            </w:tcBorders>
          </w:tcPr>
          <w:p w:rsidR="004C2E22" w:rsidRPr="00526A6F" w:rsidRDefault="004C2E22" w:rsidP="00D22F0A">
            <w:pPr>
              <w:ind w:right="118"/>
              <w:rPr>
                <w:b/>
              </w:rPr>
            </w:pPr>
            <w:r w:rsidRPr="00526A6F">
              <w:rPr>
                <w:b/>
              </w:rPr>
              <w:t xml:space="preserve">Раздел долгосрочного плана: </w:t>
            </w:r>
          </w:p>
          <w:p w:rsidR="004C2E22" w:rsidRPr="00447154" w:rsidRDefault="004C2E22" w:rsidP="00447154">
            <w:pPr>
              <w:ind w:right="118"/>
              <w:rPr>
                <w:b/>
                <w:lang w:val="en-US"/>
              </w:rPr>
            </w:pPr>
            <w:r w:rsidRPr="00526A6F">
              <w:rPr>
                <w:b/>
              </w:rPr>
              <w:t>1.</w:t>
            </w:r>
            <w:r w:rsidR="00447154">
              <w:rPr>
                <w:b/>
                <w:lang w:val="en-US"/>
              </w:rPr>
              <w:t>5</w:t>
            </w:r>
          </w:p>
        </w:tc>
        <w:tc>
          <w:tcPr>
            <w:tcW w:w="2650" w:type="pct"/>
            <w:gridSpan w:val="3"/>
            <w:tcBorders>
              <w:top w:val="single" w:sz="12" w:space="0" w:color="2976A4"/>
              <w:left w:val="nil"/>
              <w:bottom w:val="nil"/>
            </w:tcBorders>
          </w:tcPr>
          <w:p w:rsidR="004C2E22" w:rsidRPr="004C2E22" w:rsidRDefault="004C2E22" w:rsidP="00B5202B">
            <w:pPr>
              <w:rPr>
                <w:b/>
              </w:rPr>
            </w:pPr>
            <w:r w:rsidRPr="004C2E22">
              <w:rPr>
                <w:b/>
              </w:rPr>
              <w:t xml:space="preserve">Школа: НИШ ХБН </w:t>
            </w:r>
            <w:proofErr w:type="spellStart"/>
            <w:r w:rsidRPr="004C2E22">
              <w:rPr>
                <w:b/>
              </w:rPr>
              <w:t>г</w:t>
            </w:r>
            <w:proofErr w:type="gramStart"/>
            <w:r w:rsidRPr="004C2E22">
              <w:rPr>
                <w:b/>
              </w:rPr>
              <w:t>.К</w:t>
            </w:r>
            <w:proofErr w:type="gramEnd"/>
            <w:r w:rsidRPr="004C2E22">
              <w:rPr>
                <w:b/>
              </w:rPr>
              <w:t>араганды</w:t>
            </w:r>
            <w:proofErr w:type="spellEnd"/>
          </w:p>
        </w:tc>
      </w:tr>
      <w:tr w:rsidR="004C2E22" w:rsidRPr="00526A6F" w:rsidTr="00D22F0A">
        <w:trPr>
          <w:cantSplit/>
          <w:trHeight w:val="472"/>
        </w:trPr>
        <w:tc>
          <w:tcPr>
            <w:tcW w:w="2350" w:type="pct"/>
            <w:gridSpan w:val="4"/>
            <w:tcBorders>
              <w:top w:val="nil"/>
              <w:bottom w:val="nil"/>
              <w:right w:val="nil"/>
            </w:tcBorders>
          </w:tcPr>
          <w:p w:rsidR="004C2E22" w:rsidRPr="00526A6F" w:rsidRDefault="004C2E22" w:rsidP="00D22F0A">
            <w:pPr>
              <w:rPr>
                <w:b/>
              </w:rPr>
            </w:pPr>
            <w:r w:rsidRPr="00526A6F">
              <w:rPr>
                <w:b/>
              </w:rPr>
              <w:t>Дата: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nil"/>
            </w:tcBorders>
          </w:tcPr>
          <w:p w:rsidR="004C2E22" w:rsidRPr="004C2E22" w:rsidRDefault="004C2E22" w:rsidP="00B5202B">
            <w:pPr>
              <w:rPr>
                <w:b/>
              </w:rPr>
            </w:pPr>
            <w:r w:rsidRPr="004C2E22">
              <w:rPr>
                <w:b/>
              </w:rPr>
              <w:t xml:space="preserve">ФИО учителя: </w:t>
            </w:r>
            <w:proofErr w:type="spellStart"/>
            <w:r w:rsidRPr="004C2E22">
              <w:rPr>
                <w:b/>
              </w:rPr>
              <w:t>Касымова</w:t>
            </w:r>
            <w:proofErr w:type="spellEnd"/>
            <w:r w:rsidRPr="004C2E22">
              <w:rPr>
                <w:b/>
              </w:rPr>
              <w:t xml:space="preserve"> А.Б.</w:t>
            </w:r>
          </w:p>
        </w:tc>
      </w:tr>
      <w:tr w:rsidR="002B2FD2" w:rsidRPr="00526A6F" w:rsidTr="00D22F0A">
        <w:trPr>
          <w:cantSplit/>
          <w:trHeight w:val="412"/>
        </w:trPr>
        <w:tc>
          <w:tcPr>
            <w:tcW w:w="2350" w:type="pct"/>
            <w:gridSpan w:val="4"/>
            <w:tcBorders>
              <w:top w:val="nil"/>
              <w:bottom w:val="single" w:sz="8" w:space="0" w:color="2976A4"/>
              <w:right w:val="nil"/>
            </w:tcBorders>
          </w:tcPr>
          <w:p w:rsidR="002B2FD2" w:rsidRPr="00526A6F" w:rsidRDefault="002B2FD2" w:rsidP="00D22F0A">
            <w:pPr>
              <w:rPr>
                <w:b/>
              </w:rPr>
            </w:pPr>
            <w:r w:rsidRPr="00526A6F">
              <w:rPr>
                <w:b/>
              </w:rPr>
              <w:t xml:space="preserve">Класс: </w:t>
            </w:r>
            <w:r w:rsidR="00B870D6">
              <w:rPr>
                <w:b/>
              </w:rPr>
              <w:t>6Я2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2976A4"/>
            </w:tcBorders>
          </w:tcPr>
          <w:p w:rsidR="002B2FD2" w:rsidRPr="00526A6F" w:rsidRDefault="002B2FD2" w:rsidP="00D22F0A">
            <w:pPr>
              <w:rPr>
                <w:b/>
              </w:rPr>
            </w:pPr>
            <w:r w:rsidRPr="00526A6F">
              <w:rPr>
                <w:b/>
              </w:rPr>
              <w:t xml:space="preserve">Количество присутствующих: </w:t>
            </w:r>
          </w:p>
          <w:p w:rsidR="002B2FD2" w:rsidRPr="00526A6F" w:rsidRDefault="002B2FD2" w:rsidP="00D22F0A">
            <w:pPr>
              <w:rPr>
                <w:b/>
              </w:rPr>
            </w:pPr>
            <w:r w:rsidRPr="00526A6F">
              <w:rPr>
                <w:b/>
              </w:rPr>
              <w:t>Отсутствующих:</w:t>
            </w:r>
          </w:p>
        </w:tc>
      </w:tr>
      <w:tr w:rsidR="002B2FD2" w:rsidRPr="00526A6F" w:rsidTr="00D22F0A">
        <w:trPr>
          <w:cantSplit/>
          <w:trHeight w:val="412"/>
        </w:trPr>
        <w:tc>
          <w:tcPr>
            <w:tcW w:w="1533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2B2FD2" w:rsidRPr="00526A6F" w:rsidRDefault="002B2FD2" w:rsidP="00D22F0A">
            <w:pPr>
              <w:rPr>
                <w:b/>
              </w:rPr>
            </w:pPr>
            <w:r w:rsidRPr="00526A6F">
              <w:rPr>
                <w:b/>
              </w:rPr>
              <w:t>Тема урока</w:t>
            </w:r>
          </w:p>
        </w:tc>
        <w:tc>
          <w:tcPr>
            <w:tcW w:w="3467" w:type="pct"/>
            <w:gridSpan w:val="5"/>
            <w:tcBorders>
              <w:top w:val="nil"/>
              <w:bottom w:val="single" w:sz="8" w:space="0" w:color="2976A4"/>
            </w:tcBorders>
          </w:tcPr>
          <w:p w:rsidR="00447154" w:rsidRPr="00160272" w:rsidRDefault="004648A6" w:rsidP="00447154">
            <w:pPr>
              <w:rPr>
                <w:color w:val="000000"/>
                <w:shd w:val="clear" w:color="auto" w:fill="FFFFFF"/>
              </w:rPr>
            </w:pPr>
            <w:r>
              <w:rPr>
                <w:b/>
              </w:rPr>
              <w:t>Хороший человек</w:t>
            </w:r>
            <w:r w:rsidR="00447154" w:rsidRPr="00160272">
              <w:rPr>
                <w:color w:val="000000"/>
                <w:shd w:val="clear" w:color="auto" w:fill="FFFFFF"/>
              </w:rPr>
              <w:t xml:space="preserve"> </w:t>
            </w:r>
          </w:p>
          <w:p w:rsidR="00DA3274" w:rsidRPr="00160272" w:rsidRDefault="00447154" w:rsidP="00447154">
            <w:pPr>
              <w:rPr>
                <w:b/>
              </w:rPr>
            </w:pPr>
            <w:r w:rsidRPr="00160272">
              <w:rPr>
                <w:b/>
                <w:color w:val="000000"/>
                <w:shd w:val="clear" w:color="auto" w:fill="FFFFFF"/>
              </w:rPr>
              <w:t>Рассказ</w:t>
            </w:r>
            <w:r w:rsidRPr="00160272">
              <w:rPr>
                <w:color w:val="000000"/>
                <w:shd w:val="clear" w:color="auto" w:fill="FFFFFF"/>
              </w:rPr>
              <w:t xml:space="preserve"> </w:t>
            </w:r>
            <w:r w:rsidRPr="00160272">
              <w:rPr>
                <w:b/>
                <w:color w:val="000000"/>
                <w:shd w:val="clear" w:color="auto" w:fill="FFFFFF"/>
              </w:rPr>
              <w:t>В. Осеевой «Кто его наказал?»</w:t>
            </w:r>
          </w:p>
        </w:tc>
      </w:tr>
      <w:tr w:rsidR="002B2FD2" w:rsidRPr="00526A6F" w:rsidTr="00D22F0A">
        <w:trPr>
          <w:cantSplit/>
        </w:trPr>
        <w:tc>
          <w:tcPr>
            <w:tcW w:w="1533" w:type="pct"/>
            <w:gridSpan w:val="2"/>
            <w:tcBorders>
              <w:top w:val="single" w:sz="8" w:space="0" w:color="2976A4"/>
            </w:tcBorders>
          </w:tcPr>
          <w:p w:rsidR="002B2FD2" w:rsidRPr="00526A6F" w:rsidRDefault="002B2FD2" w:rsidP="00D22F0A">
            <w:pPr>
              <w:rPr>
                <w:b/>
              </w:rPr>
            </w:pPr>
            <w:r w:rsidRPr="00526A6F">
              <w:rPr>
                <w:b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467" w:type="pct"/>
            <w:gridSpan w:val="5"/>
            <w:tcBorders>
              <w:top w:val="single" w:sz="8" w:space="0" w:color="2976A4"/>
            </w:tcBorders>
          </w:tcPr>
          <w:p w:rsidR="00160272" w:rsidRPr="00160272" w:rsidRDefault="00160272" w:rsidP="00160272">
            <w:pPr>
              <w:widowControl w:val="0"/>
              <w:jc w:val="both"/>
              <w:rPr>
                <w:rFonts w:eastAsiaTheme="minorHAnsi" w:cstheme="minorBidi"/>
                <w:lang w:eastAsia="en-GB"/>
              </w:rPr>
            </w:pPr>
            <w:r w:rsidRPr="00160272">
              <w:rPr>
                <w:rFonts w:eastAsiaTheme="minorHAnsi" w:cstheme="minorBidi"/>
                <w:lang w:eastAsia="en-GB"/>
              </w:rPr>
              <w:t xml:space="preserve">6.3.1.1 </w:t>
            </w:r>
            <w:r w:rsidRPr="00160272">
              <w:rPr>
                <w:rFonts w:cstheme="minorBidi"/>
                <w:lang w:eastAsia="en-GB"/>
              </w:rPr>
              <w:t>понимать основную информацию, определяя тему, цель или назначение текста;</w:t>
            </w:r>
          </w:p>
          <w:p w:rsidR="00B574FA" w:rsidRPr="00E55B2F" w:rsidRDefault="00447154" w:rsidP="00447154">
            <w:pPr>
              <w:jc w:val="both"/>
              <w:rPr>
                <w:b/>
                <w:i/>
                <w:lang w:val="kk-KZ"/>
              </w:rPr>
            </w:pPr>
            <w:r w:rsidRPr="00160272">
              <w:rPr>
                <w:rFonts w:eastAsia="Calibri"/>
                <w:lang w:val="kk-KZ" w:eastAsia="en-US"/>
              </w:rPr>
              <w:t>6.5.1.1</w:t>
            </w:r>
            <w:r w:rsidRPr="0016027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160272">
              <w:rPr>
                <w:rFonts w:eastAsia="Calibri"/>
                <w:lang w:val="kk-KZ" w:eastAsia="en-US"/>
              </w:rPr>
              <w:t>использовать</w:t>
            </w:r>
            <w:proofErr w:type="spellEnd"/>
            <w:r w:rsidRPr="00160272">
              <w:rPr>
                <w:rFonts w:eastAsia="Calibri"/>
                <w:lang w:val="kk-KZ" w:eastAsia="en-US"/>
              </w:rPr>
              <w:t xml:space="preserve"> </w:t>
            </w:r>
            <w:proofErr w:type="spellStart"/>
            <w:r w:rsidRPr="00160272">
              <w:rPr>
                <w:rFonts w:eastAsia="Calibri"/>
                <w:lang w:val="kk-KZ" w:eastAsia="en-US"/>
              </w:rPr>
              <w:t>существительные</w:t>
            </w:r>
            <w:proofErr w:type="spellEnd"/>
            <w:r w:rsidRPr="00160272">
              <w:rPr>
                <w:rFonts w:eastAsia="Calibri"/>
                <w:lang w:val="kk-KZ" w:eastAsia="en-US"/>
              </w:rPr>
              <w:t xml:space="preserve"> в </w:t>
            </w:r>
            <w:proofErr w:type="spellStart"/>
            <w:r w:rsidRPr="00160272">
              <w:rPr>
                <w:rFonts w:eastAsia="Calibri"/>
                <w:lang w:val="kk-KZ" w:eastAsia="en-US"/>
              </w:rPr>
              <w:t>качестве</w:t>
            </w:r>
            <w:proofErr w:type="spellEnd"/>
            <w:r w:rsidRPr="00160272">
              <w:rPr>
                <w:rFonts w:eastAsia="Calibri"/>
                <w:lang w:val="kk-KZ" w:eastAsia="en-US"/>
              </w:rPr>
              <w:t xml:space="preserve"> </w:t>
            </w:r>
            <w:proofErr w:type="spellStart"/>
            <w:r w:rsidRPr="00160272">
              <w:rPr>
                <w:rFonts w:eastAsia="Calibri"/>
                <w:lang w:val="kk-KZ" w:eastAsia="en-US"/>
              </w:rPr>
              <w:t>несогласованных</w:t>
            </w:r>
            <w:proofErr w:type="spellEnd"/>
            <w:r w:rsidRPr="00160272">
              <w:rPr>
                <w:rFonts w:eastAsia="Calibri"/>
                <w:lang w:val="kk-KZ" w:eastAsia="en-US"/>
              </w:rPr>
              <w:t xml:space="preserve"> </w:t>
            </w:r>
            <w:proofErr w:type="spellStart"/>
            <w:r w:rsidRPr="00160272">
              <w:rPr>
                <w:rFonts w:eastAsia="Calibri"/>
                <w:lang w:val="kk-KZ" w:eastAsia="en-US"/>
              </w:rPr>
              <w:t>определений</w:t>
            </w:r>
            <w:proofErr w:type="spellEnd"/>
            <w:r w:rsidRPr="00160272">
              <w:rPr>
                <w:rFonts w:eastAsia="Calibri"/>
                <w:lang w:val="kk-KZ" w:eastAsia="en-US"/>
              </w:rPr>
              <w:t xml:space="preserve">, </w:t>
            </w:r>
            <w:proofErr w:type="spellStart"/>
            <w:r w:rsidRPr="00160272">
              <w:rPr>
                <w:rFonts w:eastAsia="Calibri"/>
                <w:lang w:val="kk-KZ" w:eastAsia="en-US"/>
              </w:rPr>
              <w:t>краткие</w:t>
            </w:r>
            <w:proofErr w:type="spellEnd"/>
            <w:r w:rsidRPr="00160272">
              <w:rPr>
                <w:rFonts w:eastAsia="Calibri"/>
                <w:lang w:val="kk-KZ" w:eastAsia="en-US"/>
              </w:rPr>
              <w:t xml:space="preserve"> </w:t>
            </w:r>
            <w:proofErr w:type="spellStart"/>
            <w:r w:rsidRPr="00160272">
              <w:rPr>
                <w:rFonts w:eastAsia="Calibri"/>
                <w:lang w:val="kk-KZ" w:eastAsia="en-US"/>
              </w:rPr>
              <w:t>прилагательные</w:t>
            </w:r>
            <w:proofErr w:type="spellEnd"/>
            <w:r w:rsidR="00E55B2F">
              <w:rPr>
                <w:rFonts w:eastAsia="Calibri"/>
                <w:lang w:val="kk-KZ" w:eastAsia="en-US"/>
              </w:rPr>
              <w:t>.</w:t>
            </w:r>
          </w:p>
        </w:tc>
      </w:tr>
      <w:tr w:rsidR="002B2FD2" w:rsidRPr="00526A6F" w:rsidTr="00D22F0A">
        <w:trPr>
          <w:cantSplit/>
          <w:trHeight w:val="603"/>
        </w:trPr>
        <w:tc>
          <w:tcPr>
            <w:tcW w:w="1533" w:type="pct"/>
            <w:gridSpan w:val="2"/>
          </w:tcPr>
          <w:p w:rsidR="002B2FD2" w:rsidRPr="00526A6F" w:rsidRDefault="002B2FD2" w:rsidP="00D22F0A">
            <w:pPr>
              <w:ind w:firstLine="468"/>
              <w:rPr>
                <w:b/>
              </w:rPr>
            </w:pPr>
            <w:r w:rsidRPr="00526A6F">
              <w:rPr>
                <w:b/>
              </w:rPr>
              <w:t>Цели урока</w:t>
            </w:r>
          </w:p>
        </w:tc>
        <w:tc>
          <w:tcPr>
            <w:tcW w:w="3467" w:type="pct"/>
            <w:gridSpan w:val="5"/>
          </w:tcPr>
          <w:p w:rsidR="002B2FD2" w:rsidRPr="00526A6F" w:rsidRDefault="002B2FD2" w:rsidP="00D22F0A">
            <w:pPr>
              <w:tabs>
                <w:tab w:val="left" w:pos="624"/>
              </w:tabs>
              <w:ind w:firstLine="76"/>
              <w:jc w:val="both"/>
            </w:pPr>
            <w:r w:rsidRPr="00526A6F">
              <w:t xml:space="preserve">Учащиеся </w:t>
            </w:r>
            <w:r w:rsidR="00165136" w:rsidRPr="00526A6F">
              <w:t>с</w:t>
            </w:r>
            <w:r w:rsidRPr="00526A6F">
              <w:t>могут:</w:t>
            </w:r>
          </w:p>
          <w:p w:rsidR="00160272" w:rsidRPr="00160272" w:rsidRDefault="00160272" w:rsidP="00160272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62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60272">
              <w:rPr>
                <w:rFonts w:ascii="Times New Roman" w:hAnsi="Times New Roman"/>
                <w:sz w:val="24"/>
                <w:szCs w:val="24"/>
              </w:rPr>
              <w:t>понимать основную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нформацию, определяя тему, цель </w:t>
            </w:r>
            <w:r w:rsidRPr="00160272">
              <w:rPr>
                <w:rFonts w:ascii="Times New Roman" w:hAnsi="Times New Roman"/>
                <w:sz w:val="24"/>
                <w:szCs w:val="24"/>
              </w:rPr>
              <w:t>или назначение текста;</w:t>
            </w:r>
          </w:p>
          <w:p w:rsidR="00B574FA" w:rsidRPr="00526A6F" w:rsidRDefault="00160272" w:rsidP="00160272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62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60272">
              <w:rPr>
                <w:rFonts w:ascii="Times New Roman" w:hAnsi="Times New Roman"/>
                <w:sz w:val="24"/>
                <w:szCs w:val="24"/>
              </w:rPr>
              <w:t>использовать краткие прилагательные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B2FD2" w:rsidRPr="00526A6F" w:rsidTr="00D22F0A">
        <w:trPr>
          <w:cantSplit/>
          <w:trHeight w:val="603"/>
        </w:trPr>
        <w:tc>
          <w:tcPr>
            <w:tcW w:w="1533" w:type="pct"/>
            <w:gridSpan w:val="2"/>
          </w:tcPr>
          <w:p w:rsidR="002B2FD2" w:rsidRPr="00526A6F" w:rsidRDefault="002B2FD2" w:rsidP="00D22F0A">
            <w:pPr>
              <w:jc w:val="center"/>
              <w:rPr>
                <w:b/>
              </w:rPr>
            </w:pPr>
            <w:r w:rsidRPr="00526A6F">
              <w:rPr>
                <w:b/>
              </w:rPr>
              <w:t>Критерии оценивания</w:t>
            </w:r>
          </w:p>
        </w:tc>
        <w:tc>
          <w:tcPr>
            <w:tcW w:w="3467" w:type="pct"/>
            <w:gridSpan w:val="5"/>
          </w:tcPr>
          <w:p w:rsidR="0052369A" w:rsidRDefault="00A77D07" w:rsidP="00A77D07">
            <w:pPr>
              <w:pStyle w:val="a3"/>
              <w:widowControl w:val="0"/>
              <w:tabs>
                <w:tab w:val="left" w:pos="624"/>
              </w:tabs>
              <w:spacing w:after="0" w:line="240" w:lineRule="auto"/>
              <w:ind w:left="601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26A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Учащиеся </w:t>
            </w:r>
          </w:p>
          <w:p w:rsidR="00160272" w:rsidRPr="00160272" w:rsidRDefault="00160272" w:rsidP="00160272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62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60272">
              <w:rPr>
                <w:rFonts w:ascii="Times New Roman" w:hAnsi="Times New Roman"/>
                <w:sz w:val="24"/>
                <w:szCs w:val="24"/>
              </w:rPr>
              <w:t>понима</w:t>
            </w:r>
            <w:r>
              <w:rPr>
                <w:rFonts w:ascii="Times New Roman" w:hAnsi="Times New Roman"/>
                <w:sz w:val="24"/>
                <w:szCs w:val="24"/>
              </w:rPr>
              <w:t>ют</w:t>
            </w:r>
            <w:r w:rsidRPr="00160272">
              <w:rPr>
                <w:rFonts w:ascii="Times New Roman" w:hAnsi="Times New Roman"/>
                <w:sz w:val="24"/>
                <w:szCs w:val="24"/>
              </w:rPr>
              <w:t xml:space="preserve"> основную информацию, определяя тему, цель или назначение текста;</w:t>
            </w:r>
          </w:p>
          <w:p w:rsidR="00A50C32" w:rsidRPr="00DA3274" w:rsidRDefault="00160272" w:rsidP="00160272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62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60272">
              <w:rPr>
                <w:rFonts w:ascii="Times New Roman" w:hAnsi="Times New Roman"/>
                <w:sz w:val="24"/>
                <w:szCs w:val="24"/>
              </w:rPr>
              <w:t>использ</w:t>
            </w:r>
            <w:r>
              <w:rPr>
                <w:rFonts w:ascii="Times New Roman" w:hAnsi="Times New Roman"/>
                <w:sz w:val="24"/>
                <w:szCs w:val="24"/>
              </w:rPr>
              <w:t>уют</w:t>
            </w:r>
            <w:r w:rsidRPr="00160272">
              <w:rPr>
                <w:rFonts w:ascii="Times New Roman" w:hAnsi="Times New Roman"/>
                <w:sz w:val="24"/>
                <w:szCs w:val="24"/>
              </w:rPr>
              <w:t xml:space="preserve"> краткие прилагательные</w:t>
            </w:r>
            <w:r w:rsidR="0010367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B2FD2" w:rsidRPr="0052369A" w:rsidRDefault="002B2FD2" w:rsidP="00A50C32">
            <w:pPr>
              <w:pStyle w:val="a3"/>
              <w:widowControl w:val="0"/>
              <w:tabs>
                <w:tab w:val="left" w:pos="624"/>
              </w:tabs>
              <w:spacing w:after="0" w:line="240" w:lineRule="auto"/>
              <w:ind w:left="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FD2" w:rsidRPr="00526A6F" w:rsidTr="00D22F0A">
        <w:trPr>
          <w:cantSplit/>
          <w:trHeight w:val="603"/>
        </w:trPr>
        <w:tc>
          <w:tcPr>
            <w:tcW w:w="1533" w:type="pct"/>
            <w:gridSpan w:val="2"/>
          </w:tcPr>
          <w:p w:rsidR="002B2FD2" w:rsidRPr="00526A6F" w:rsidRDefault="002B2FD2" w:rsidP="00D22F0A">
            <w:pPr>
              <w:jc w:val="center"/>
              <w:rPr>
                <w:b/>
              </w:rPr>
            </w:pPr>
            <w:r w:rsidRPr="00526A6F">
              <w:rPr>
                <w:b/>
              </w:rPr>
              <w:t>Привитие ценностей</w:t>
            </w:r>
          </w:p>
          <w:p w:rsidR="002B2FD2" w:rsidRPr="00526A6F" w:rsidRDefault="002B2FD2" w:rsidP="00D22F0A">
            <w:pPr>
              <w:jc w:val="center"/>
              <w:rPr>
                <w:b/>
              </w:rPr>
            </w:pPr>
          </w:p>
          <w:p w:rsidR="002B2FD2" w:rsidRPr="00526A6F" w:rsidRDefault="002B2FD2" w:rsidP="00D22F0A">
            <w:pPr>
              <w:jc w:val="center"/>
              <w:rPr>
                <w:b/>
              </w:rPr>
            </w:pPr>
          </w:p>
        </w:tc>
        <w:tc>
          <w:tcPr>
            <w:tcW w:w="3467" w:type="pct"/>
            <w:gridSpan w:val="5"/>
          </w:tcPr>
          <w:p w:rsidR="002B2FD2" w:rsidRPr="00526A6F" w:rsidRDefault="00BF6727" w:rsidP="00F42CC6">
            <w:r w:rsidRPr="00526A6F">
              <w:t>Осмысление человеческих ценностей</w:t>
            </w:r>
            <w:r w:rsidR="00103675">
              <w:t xml:space="preserve"> (</w:t>
            </w:r>
            <w:r w:rsidR="00F42CC6">
              <w:t>ответственность,</w:t>
            </w:r>
            <w:r w:rsidR="00447154">
              <w:t xml:space="preserve"> взаимоуважение</w:t>
            </w:r>
            <w:r w:rsidR="00103675">
              <w:t>)</w:t>
            </w:r>
          </w:p>
        </w:tc>
      </w:tr>
      <w:tr w:rsidR="002B2FD2" w:rsidRPr="00526A6F" w:rsidTr="00D22F0A">
        <w:trPr>
          <w:cantSplit/>
          <w:trHeight w:val="1284"/>
        </w:trPr>
        <w:tc>
          <w:tcPr>
            <w:tcW w:w="1533" w:type="pct"/>
            <w:gridSpan w:val="2"/>
          </w:tcPr>
          <w:p w:rsidR="002B2FD2" w:rsidRPr="00526A6F" w:rsidRDefault="002B2FD2" w:rsidP="00D22F0A">
            <w:pPr>
              <w:jc w:val="center"/>
              <w:rPr>
                <w:b/>
              </w:rPr>
            </w:pPr>
            <w:proofErr w:type="spellStart"/>
            <w:r w:rsidRPr="00526A6F">
              <w:rPr>
                <w:b/>
              </w:rPr>
              <w:t>Межпредметные</w:t>
            </w:r>
            <w:proofErr w:type="spellEnd"/>
            <w:r w:rsidRPr="00526A6F">
              <w:rPr>
                <w:b/>
              </w:rPr>
              <w:t xml:space="preserve"> связи</w:t>
            </w:r>
          </w:p>
        </w:tc>
        <w:tc>
          <w:tcPr>
            <w:tcW w:w="3467" w:type="pct"/>
            <w:gridSpan w:val="5"/>
          </w:tcPr>
          <w:p w:rsidR="002B2FD2" w:rsidRPr="00526A6F" w:rsidRDefault="00BF6727" w:rsidP="00D22F0A">
            <w:pPr>
              <w:rPr>
                <w:b/>
                <w:i/>
              </w:rPr>
            </w:pPr>
            <w:r w:rsidRPr="00526A6F">
              <w:rPr>
                <w:b/>
                <w:i/>
              </w:rPr>
              <w:t>самопознание</w:t>
            </w:r>
          </w:p>
        </w:tc>
      </w:tr>
      <w:tr w:rsidR="002B2FD2" w:rsidRPr="00526A6F" w:rsidTr="00D22F0A">
        <w:trPr>
          <w:cantSplit/>
        </w:trPr>
        <w:tc>
          <w:tcPr>
            <w:tcW w:w="1533" w:type="pct"/>
            <w:gridSpan w:val="2"/>
            <w:tcBorders>
              <w:bottom w:val="single" w:sz="8" w:space="0" w:color="2976A4"/>
            </w:tcBorders>
          </w:tcPr>
          <w:p w:rsidR="002B2FD2" w:rsidRPr="00526A6F" w:rsidRDefault="002B2FD2" w:rsidP="00D22F0A">
            <w:pPr>
              <w:jc w:val="center"/>
              <w:rPr>
                <w:b/>
              </w:rPr>
            </w:pPr>
            <w:r w:rsidRPr="00526A6F">
              <w:rPr>
                <w:b/>
              </w:rPr>
              <w:t>Предварительные знания</w:t>
            </w:r>
          </w:p>
          <w:p w:rsidR="002B2FD2" w:rsidRPr="00526A6F" w:rsidRDefault="002B2FD2" w:rsidP="00D22F0A">
            <w:pPr>
              <w:rPr>
                <w:b/>
              </w:rPr>
            </w:pPr>
          </w:p>
        </w:tc>
        <w:tc>
          <w:tcPr>
            <w:tcW w:w="3467" w:type="pct"/>
            <w:gridSpan w:val="5"/>
            <w:tcBorders>
              <w:bottom w:val="single" w:sz="8" w:space="0" w:color="2976A4"/>
            </w:tcBorders>
          </w:tcPr>
          <w:p w:rsidR="002B2FD2" w:rsidRPr="00526A6F" w:rsidRDefault="00567566" w:rsidP="00D22F0A">
            <w:pPr>
              <w:rPr>
                <w:b/>
                <w:i/>
              </w:rPr>
            </w:pPr>
            <w:r>
              <w:rPr>
                <w:b/>
                <w:i/>
              </w:rPr>
              <w:t>Имя прилагательное</w:t>
            </w:r>
          </w:p>
        </w:tc>
      </w:tr>
      <w:tr w:rsidR="002B2FD2" w:rsidRPr="00526A6F" w:rsidTr="00D22F0A">
        <w:trPr>
          <w:trHeight w:val="564"/>
        </w:trPr>
        <w:tc>
          <w:tcPr>
            <w:tcW w:w="5000" w:type="pct"/>
            <w:gridSpan w:val="7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2B2FD2" w:rsidRPr="00526A6F" w:rsidRDefault="002B2FD2" w:rsidP="00D22F0A">
            <w:pPr>
              <w:jc w:val="center"/>
              <w:rPr>
                <w:b/>
              </w:rPr>
            </w:pPr>
            <w:r w:rsidRPr="00526A6F">
              <w:br w:type="page"/>
            </w:r>
            <w:r w:rsidRPr="00526A6F">
              <w:rPr>
                <w:b/>
              </w:rPr>
              <w:t>Ход урока</w:t>
            </w:r>
          </w:p>
        </w:tc>
      </w:tr>
      <w:tr w:rsidR="002B2FD2" w:rsidRPr="00526A6F" w:rsidTr="00D22F0A">
        <w:trPr>
          <w:trHeight w:val="528"/>
        </w:trPr>
        <w:tc>
          <w:tcPr>
            <w:tcW w:w="1055" w:type="pct"/>
            <w:tcBorders>
              <w:top w:val="single" w:sz="8" w:space="0" w:color="2976A4"/>
            </w:tcBorders>
          </w:tcPr>
          <w:p w:rsidR="002B2FD2" w:rsidRPr="00526A6F" w:rsidRDefault="002B2FD2" w:rsidP="00D22F0A">
            <w:pPr>
              <w:jc w:val="center"/>
              <w:rPr>
                <w:b/>
              </w:rPr>
            </w:pPr>
            <w:r w:rsidRPr="00526A6F">
              <w:rPr>
                <w:b/>
              </w:rPr>
              <w:t>Запланированные этапы урока</w:t>
            </w:r>
          </w:p>
        </w:tc>
        <w:tc>
          <w:tcPr>
            <w:tcW w:w="3018" w:type="pct"/>
            <w:gridSpan w:val="5"/>
            <w:tcBorders>
              <w:top w:val="single" w:sz="8" w:space="0" w:color="2976A4"/>
            </w:tcBorders>
          </w:tcPr>
          <w:p w:rsidR="002B2FD2" w:rsidRPr="00526A6F" w:rsidRDefault="002B2FD2" w:rsidP="00D22F0A">
            <w:pPr>
              <w:jc w:val="center"/>
              <w:rPr>
                <w:b/>
              </w:rPr>
            </w:pPr>
            <w:r w:rsidRPr="00526A6F">
              <w:rPr>
                <w:b/>
              </w:rPr>
              <w:t>Запланированная деятельность на уроке</w:t>
            </w:r>
            <w:r w:rsidRPr="00526A6F" w:rsidDel="00D14C01">
              <w:rPr>
                <w:b/>
              </w:rPr>
              <w:t xml:space="preserve"> </w:t>
            </w:r>
          </w:p>
          <w:p w:rsidR="002B2FD2" w:rsidRPr="00526A6F" w:rsidRDefault="002B2FD2" w:rsidP="00D22F0A">
            <w:pPr>
              <w:jc w:val="center"/>
              <w:rPr>
                <w:b/>
              </w:rPr>
            </w:pPr>
          </w:p>
        </w:tc>
        <w:tc>
          <w:tcPr>
            <w:tcW w:w="927" w:type="pct"/>
            <w:tcBorders>
              <w:top w:val="single" w:sz="8" w:space="0" w:color="2976A4"/>
            </w:tcBorders>
          </w:tcPr>
          <w:p w:rsidR="002B2FD2" w:rsidRPr="00526A6F" w:rsidRDefault="002B2FD2" w:rsidP="00D22F0A">
            <w:pPr>
              <w:jc w:val="center"/>
              <w:rPr>
                <w:b/>
              </w:rPr>
            </w:pPr>
            <w:r w:rsidRPr="00526A6F">
              <w:rPr>
                <w:b/>
              </w:rPr>
              <w:t>Ресурсы</w:t>
            </w:r>
          </w:p>
        </w:tc>
      </w:tr>
      <w:tr w:rsidR="00DA3274" w:rsidRPr="00526A6F" w:rsidTr="00C60EB1">
        <w:trPr>
          <w:trHeight w:val="972"/>
        </w:trPr>
        <w:tc>
          <w:tcPr>
            <w:tcW w:w="1055" w:type="pct"/>
          </w:tcPr>
          <w:p w:rsidR="00DA3274" w:rsidRPr="00685076" w:rsidRDefault="00DA3274" w:rsidP="00D22F0A">
            <w:pPr>
              <w:jc w:val="center"/>
              <w:rPr>
                <w:b/>
              </w:rPr>
            </w:pPr>
            <w:r w:rsidRPr="00685076">
              <w:rPr>
                <w:b/>
              </w:rPr>
              <w:t>Начало урока</w:t>
            </w:r>
          </w:p>
          <w:p w:rsidR="00DA3274" w:rsidRPr="00685076" w:rsidRDefault="00447154" w:rsidP="00D22F0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A3274" w:rsidRPr="00685076">
              <w:rPr>
                <w:b/>
              </w:rPr>
              <w:t>-</w:t>
            </w:r>
            <w:r w:rsidR="00E55B2F">
              <w:rPr>
                <w:b/>
              </w:rPr>
              <w:t>4</w:t>
            </w:r>
          </w:p>
          <w:p w:rsidR="00DA3274" w:rsidRPr="00685076" w:rsidRDefault="00DA3274" w:rsidP="00D22F0A">
            <w:pPr>
              <w:jc w:val="center"/>
              <w:rPr>
                <w:b/>
              </w:rPr>
            </w:pPr>
          </w:p>
          <w:p w:rsidR="00447154" w:rsidRDefault="00447154" w:rsidP="00447154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</w:p>
          <w:p w:rsidR="00DA3274" w:rsidRPr="00447154" w:rsidRDefault="00447154" w:rsidP="00447154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E55B2F">
              <w:rPr>
                <w:b/>
              </w:rPr>
              <w:t>4-5</w:t>
            </w:r>
          </w:p>
          <w:p w:rsidR="00DA3274" w:rsidRPr="00685076" w:rsidRDefault="00DA3274" w:rsidP="00D22F0A"/>
        </w:tc>
        <w:tc>
          <w:tcPr>
            <w:tcW w:w="3018" w:type="pct"/>
            <w:gridSpan w:val="5"/>
          </w:tcPr>
          <w:p w:rsidR="00447154" w:rsidRPr="00447154" w:rsidRDefault="00DA3274" w:rsidP="00447154">
            <w:pPr>
              <w:spacing w:before="60" w:after="60"/>
              <w:rPr>
                <w:lang w:eastAsia="en-GB"/>
              </w:rPr>
            </w:pPr>
            <w:r w:rsidRPr="00685076">
              <w:rPr>
                <w:lang w:eastAsia="en-GB"/>
              </w:rPr>
              <w:t>1.</w:t>
            </w:r>
            <w:r w:rsidR="00447154" w:rsidRPr="00685076">
              <w:t xml:space="preserve"> </w:t>
            </w:r>
            <w:r w:rsidR="00447154" w:rsidRPr="00447154">
              <w:rPr>
                <w:lang w:eastAsia="en-GB"/>
              </w:rPr>
              <w:t xml:space="preserve">Учитель предлагает учащимся составить </w:t>
            </w:r>
            <w:r w:rsidR="00E55B2F">
              <w:rPr>
                <w:lang w:eastAsia="en-GB"/>
              </w:rPr>
              <w:t xml:space="preserve">на доске </w:t>
            </w:r>
            <w:r w:rsidR="00447154" w:rsidRPr="00447154">
              <w:rPr>
                <w:lang w:eastAsia="en-GB"/>
              </w:rPr>
              <w:t xml:space="preserve">список словосочетаний по теме </w:t>
            </w:r>
            <w:r w:rsidR="004648A6">
              <w:rPr>
                <w:i/>
                <w:lang w:eastAsia="en-GB"/>
              </w:rPr>
              <w:t>хороший</w:t>
            </w:r>
            <w:r w:rsidR="00447154" w:rsidRPr="00447154">
              <w:rPr>
                <w:i/>
                <w:lang w:eastAsia="en-GB"/>
              </w:rPr>
              <w:t xml:space="preserve"> человек.</w:t>
            </w:r>
          </w:p>
          <w:p w:rsidR="00447154" w:rsidRDefault="00447154" w:rsidP="00447154">
            <w:pPr>
              <w:spacing w:before="60" w:after="60"/>
              <w:rPr>
                <w:lang w:eastAsia="en-GB"/>
              </w:rPr>
            </w:pPr>
          </w:p>
          <w:p w:rsidR="00DA3274" w:rsidRDefault="00447154" w:rsidP="00447154">
            <w:pPr>
              <w:spacing w:before="60" w:after="60"/>
              <w:rPr>
                <w:lang w:eastAsia="en-GB"/>
              </w:rPr>
            </w:pPr>
            <w:r>
              <w:rPr>
                <w:lang w:eastAsia="en-GB"/>
              </w:rPr>
              <w:t>2. Учащиеся совместно с учителем формулируют тему урока и знакомятся с учебными целями.</w:t>
            </w:r>
          </w:p>
          <w:p w:rsidR="00160272" w:rsidRDefault="00160272" w:rsidP="00447154">
            <w:pPr>
              <w:spacing w:before="60" w:after="60"/>
              <w:rPr>
                <w:lang w:eastAsia="en-GB"/>
              </w:rPr>
            </w:pPr>
          </w:p>
          <w:p w:rsidR="00160272" w:rsidRDefault="00160272" w:rsidP="00447154">
            <w:pPr>
              <w:spacing w:before="60" w:after="60"/>
              <w:rPr>
                <w:lang w:eastAsia="en-GB"/>
              </w:rPr>
            </w:pPr>
          </w:p>
          <w:p w:rsidR="00160272" w:rsidRDefault="00160272" w:rsidP="00447154">
            <w:pPr>
              <w:spacing w:before="60" w:after="60"/>
              <w:rPr>
                <w:lang w:eastAsia="en-GB"/>
              </w:rPr>
            </w:pPr>
          </w:p>
          <w:p w:rsidR="00160272" w:rsidRDefault="00160272" w:rsidP="00447154">
            <w:pPr>
              <w:spacing w:before="60" w:after="60"/>
              <w:rPr>
                <w:lang w:eastAsia="en-GB"/>
              </w:rPr>
            </w:pPr>
          </w:p>
          <w:p w:rsidR="00160272" w:rsidRDefault="00160272" w:rsidP="00447154">
            <w:pPr>
              <w:spacing w:before="60" w:after="60"/>
              <w:rPr>
                <w:lang w:eastAsia="en-GB"/>
              </w:rPr>
            </w:pPr>
          </w:p>
          <w:p w:rsidR="00160272" w:rsidRDefault="00160272" w:rsidP="00447154">
            <w:pPr>
              <w:spacing w:before="60" w:after="60"/>
              <w:rPr>
                <w:lang w:eastAsia="en-GB"/>
              </w:rPr>
            </w:pPr>
          </w:p>
          <w:p w:rsidR="00447154" w:rsidRPr="00685076" w:rsidRDefault="00447154" w:rsidP="00447154">
            <w:pPr>
              <w:spacing w:before="60" w:after="60"/>
            </w:pPr>
          </w:p>
        </w:tc>
        <w:tc>
          <w:tcPr>
            <w:tcW w:w="927" w:type="pct"/>
          </w:tcPr>
          <w:p w:rsidR="00DA3274" w:rsidRPr="00526A6F" w:rsidRDefault="00DA3274" w:rsidP="00D22F0A"/>
          <w:p w:rsidR="00DA3274" w:rsidRPr="00526A6F" w:rsidRDefault="00DA3274" w:rsidP="00D22F0A"/>
          <w:p w:rsidR="00DA3274" w:rsidRPr="00526A6F" w:rsidRDefault="00DA3274" w:rsidP="00D22F0A"/>
          <w:p w:rsidR="00DA3274" w:rsidRPr="00526A6F" w:rsidRDefault="00DA3274" w:rsidP="00D22F0A"/>
          <w:p w:rsidR="00DA3274" w:rsidRPr="00526A6F" w:rsidRDefault="00DA3274" w:rsidP="00D22F0A"/>
        </w:tc>
      </w:tr>
      <w:tr w:rsidR="00DA3274" w:rsidRPr="00526A6F" w:rsidTr="00D22F0A">
        <w:trPr>
          <w:trHeight w:val="604"/>
        </w:trPr>
        <w:tc>
          <w:tcPr>
            <w:tcW w:w="1055" w:type="pct"/>
          </w:tcPr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  <w:r>
              <w:t>Середина урока</w:t>
            </w:r>
          </w:p>
          <w:p w:rsidR="00DA3274" w:rsidRDefault="00A50C32" w:rsidP="00192E6E">
            <w:pPr>
              <w:pStyle w:val="a5"/>
            </w:pPr>
            <w:r>
              <w:t>5-</w:t>
            </w:r>
            <w:r w:rsidR="00E55B2F">
              <w:t>8</w:t>
            </w: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Pr="00526A6F" w:rsidRDefault="00A50C32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Default="00DA3274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DA3274" w:rsidRPr="00526A6F" w:rsidRDefault="00E55B2F" w:rsidP="00192E6E">
            <w:pPr>
              <w:pStyle w:val="a5"/>
            </w:pPr>
            <w:r>
              <w:t>8</w:t>
            </w:r>
            <w:r w:rsidR="00A50C32">
              <w:t>-1</w:t>
            </w:r>
            <w:r>
              <w:t>0</w:t>
            </w: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E55B2F" w:rsidP="00192E6E">
            <w:pPr>
              <w:pStyle w:val="a5"/>
            </w:pPr>
            <w:r>
              <w:t>10-18</w:t>
            </w: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Default="00DA3274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Default="00A50C32" w:rsidP="00192E6E">
            <w:pPr>
              <w:pStyle w:val="a5"/>
            </w:pPr>
          </w:p>
          <w:p w:rsidR="00A50C32" w:rsidRPr="00526A6F" w:rsidRDefault="00A50C32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Default="00DA3274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Pr="00526A6F" w:rsidRDefault="00E55B2F" w:rsidP="00192E6E">
            <w:pPr>
              <w:pStyle w:val="a5"/>
            </w:pPr>
          </w:p>
          <w:p w:rsidR="00DA3274" w:rsidRPr="000122D9" w:rsidRDefault="00E55B2F" w:rsidP="00192E6E">
            <w:pPr>
              <w:pStyle w:val="a5"/>
              <w:rPr>
                <w:lang w:val="en-US"/>
              </w:rPr>
            </w:pPr>
            <w:r>
              <w:t>18-24</w:t>
            </w: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Default="00DA3274" w:rsidP="00192E6E">
            <w:pPr>
              <w:pStyle w:val="a5"/>
            </w:pPr>
          </w:p>
          <w:p w:rsidR="00433A7B" w:rsidRPr="00526A6F" w:rsidRDefault="00433A7B" w:rsidP="00192E6E">
            <w:pPr>
              <w:pStyle w:val="a5"/>
            </w:pPr>
          </w:p>
          <w:p w:rsidR="00DA3274" w:rsidRDefault="00DA3274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Pr="00526A6F" w:rsidRDefault="00E55B2F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0122D9" w:rsidRDefault="00DA3274" w:rsidP="00192E6E">
            <w:pPr>
              <w:pStyle w:val="a5"/>
              <w:rPr>
                <w:lang w:val="en-US"/>
              </w:rPr>
            </w:pPr>
            <w:r w:rsidRPr="00526A6F">
              <w:t>2</w:t>
            </w:r>
            <w:r w:rsidR="00E55B2F">
              <w:t>4</w:t>
            </w:r>
            <w:r w:rsidRPr="00526A6F">
              <w:t>-</w:t>
            </w:r>
            <w:r w:rsidR="00E55B2F">
              <w:t>28</w:t>
            </w:r>
          </w:p>
          <w:p w:rsidR="00DA3274" w:rsidRDefault="00DA3274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Default="00E55B2F" w:rsidP="00192E6E">
            <w:pPr>
              <w:pStyle w:val="a5"/>
            </w:pPr>
          </w:p>
          <w:p w:rsidR="00E55B2F" w:rsidRPr="00526A6F" w:rsidRDefault="00E55B2F" w:rsidP="00192E6E">
            <w:pPr>
              <w:pStyle w:val="a5"/>
            </w:pPr>
          </w:p>
          <w:p w:rsidR="00DA3274" w:rsidRPr="00526A6F" w:rsidRDefault="00DA3274" w:rsidP="00192E6E">
            <w:pPr>
              <w:pStyle w:val="a5"/>
            </w:pPr>
          </w:p>
          <w:p w:rsidR="00DA3274" w:rsidRPr="00526A6F" w:rsidRDefault="00E55B2F" w:rsidP="00192E6E">
            <w:pPr>
              <w:pStyle w:val="a5"/>
            </w:pPr>
            <w:r>
              <w:t>28</w:t>
            </w:r>
            <w:r w:rsidR="00DA3274" w:rsidRPr="00526A6F">
              <w:t>-38</w:t>
            </w:r>
          </w:p>
          <w:p w:rsidR="00DA3274" w:rsidRPr="00526A6F" w:rsidRDefault="00DA3274" w:rsidP="00192E6E">
            <w:pPr>
              <w:pStyle w:val="a5"/>
            </w:pPr>
          </w:p>
        </w:tc>
        <w:tc>
          <w:tcPr>
            <w:tcW w:w="3018" w:type="pct"/>
            <w:gridSpan w:val="5"/>
          </w:tcPr>
          <w:p w:rsidR="00160272" w:rsidRDefault="00160272" w:rsidP="00447154">
            <w:pPr>
              <w:spacing w:after="160" w:line="259" w:lineRule="auto"/>
              <w:contextualSpacing/>
              <w:rPr>
                <w:rFonts w:eastAsia="Calibri"/>
                <w:b/>
                <w:szCs w:val="22"/>
                <w:lang w:eastAsia="en-US"/>
              </w:rPr>
            </w:pPr>
          </w:p>
          <w:p w:rsidR="00447154" w:rsidRPr="00447154" w:rsidRDefault="00447154" w:rsidP="00447154">
            <w:pPr>
              <w:spacing w:after="160" w:line="259" w:lineRule="auto"/>
              <w:contextualSpacing/>
              <w:rPr>
                <w:rFonts w:eastAsia="Calibri"/>
                <w:color w:val="000000"/>
                <w:kern w:val="1"/>
                <w:szCs w:val="22"/>
                <w:lang w:eastAsia="en-US"/>
              </w:rPr>
            </w:pPr>
            <w:r>
              <w:rPr>
                <w:rFonts w:eastAsia="Calibri"/>
                <w:b/>
                <w:szCs w:val="22"/>
                <w:lang w:eastAsia="en-US"/>
              </w:rPr>
              <w:t>3.</w:t>
            </w:r>
            <w:r w:rsidRPr="00447154">
              <w:rPr>
                <w:rFonts w:eastAsia="Calibri"/>
                <w:szCs w:val="22"/>
                <w:lang w:eastAsia="en-US"/>
              </w:rPr>
              <w:t>Учитель предлагает учащимся</w:t>
            </w:r>
            <w:r w:rsidRPr="00447154">
              <w:rPr>
                <w:rFonts w:eastAsia="Calibri"/>
                <w:b/>
                <w:szCs w:val="22"/>
                <w:lang w:eastAsia="en-US"/>
              </w:rPr>
              <w:t xml:space="preserve"> </w:t>
            </w:r>
            <w:r w:rsidRPr="00447154">
              <w:rPr>
                <w:rFonts w:eastAsia="Calibri"/>
                <w:szCs w:val="22"/>
                <w:lang w:eastAsia="en-US"/>
              </w:rPr>
              <w:t>заполнить силуэт человека теми качествами, которые будут составлять его внутреннюю и внешнюю красоту. После завершения работы ответы групп сравниваются</w:t>
            </w:r>
            <w:r>
              <w:rPr>
                <w:rFonts w:eastAsia="Calibri"/>
                <w:szCs w:val="22"/>
                <w:lang w:eastAsia="en-US"/>
              </w:rPr>
              <w:t xml:space="preserve">. В процессе работы </w:t>
            </w:r>
            <w:r w:rsidRPr="00447154">
              <w:rPr>
                <w:rFonts w:eastAsia="Calibri"/>
                <w:szCs w:val="22"/>
                <w:lang w:eastAsia="en-US"/>
              </w:rPr>
              <w:t>выявляют</w:t>
            </w:r>
            <w:r>
              <w:rPr>
                <w:rFonts w:eastAsia="Calibri"/>
                <w:szCs w:val="22"/>
                <w:lang w:eastAsia="en-US"/>
              </w:rPr>
              <w:t>ся</w:t>
            </w:r>
            <w:r w:rsidRPr="00447154">
              <w:rPr>
                <w:rFonts w:eastAsia="Calibri"/>
                <w:szCs w:val="22"/>
                <w:lang w:eastAsia="en-US"/>
              </w:rPr>
              <w:t xml:space="preserve"> качества</w:t>
            </w:r>
            <w:r w:rsidR="00160272">
              <w:rPr>
                <w:rFonts w:eastAsia="Calibri"/>
                <w:szCs w:val="22"/>
                <w:lang w:eastAsia="en-US"/>
              </w:rPr>
              <w:t>, которые</w:t>
            </w:r>
            <w:r w:rsidRPr="00447154">
              <w:rPr>
                <w:rFonts w:eastAsia="Calibri"/>
                <w:szCs w:val="22"/>
                <w:lang w:eastAsia="en-US"/>
              </w:rPr>
              <w:t xml:space="preserve"> </w:t>
            </w:r>
            <w:proofErr w:type="gramStart"/>
            <w:r w:rsidRPr="00447154">
              <w:rPr>
                <w:rFonts w:eastAsia="Calibri"/>
                <w:szCs w:val="22"/>
                <w:lang w:eastAsia="en-US"/>
              </w:rPr>
              <w:t>совпали</w:t>
            </w:r>
            <w:proofErr w:type="gramEnd"/>
            <w:r w:rsidR="00160272">
              <w:rPr>
                <w:rFonts w:eastAsia="Calibri"/>
                <w:szCs w:val="22"/>
                <w:lang w:eastAsia="en-US"/>
              </w:rPr>
              <w:t>/ не совпали.</w:t>
            </w:r>
          </w:p>
          <w:p w:rsidR="00447154" w:rsidRPr="00447154" w:rsidRDefault="00447154" w:rsidP="00447154">
            <w:pPr>
              <w:spacing w:after="160" w:line="259" w:lineRule="auto"/>
              <w:jc w:val="both"/>
              <w:rPr>
                <w:rFonts w:eastAsia="Calibri"/>
                <w:szCs w:val="22"/>
                <w:lang w:eastAsia="en-US"/>
              </w:rPr>
            </w:pPr>
          </w:p>
          <w:p w:rsidR="00447154" w:rsidRPr="00447154" w:rsidRDefault="00447154" w:rsidP="00447154">
            <w:pPr>
              <w:spacing w:after="160" w:line="259" w:lineRule="auto"/>
              <w:jc w:val="both"/>
              <w:rPr>
                <w:rFonts w:eastAsia="Arial"/>
                <w:sz w:val="22"/>
                <w:szCs w:val="22"/>
                <w:lang w:eastAsia="en-US"/>
              </w:rPr>
            </w:pPr>
            <w:r w:rsidRPr="00447154">
              <w:rPr>
                <w:rFonts w:eastAsia="Calibri"/>
                <w:noProof/>
                <w:szCs w:val="22"/>
              </w:rPr>
              <w:drawing>
                <wp:inline distT="0" distB="0" distL="0" distR="0" wp14:anchorId="66B5A584" wp14:editId="619B9C9B">
                  <wp:extent cx="1225550" cy="1504950"/>
                  <wp:effectExtent l="0" t="0" r="0" b="0"/>
                  <wp:docPr id="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154" w:rsidRPr="00447154" w:rsidRDefault="00447154" w:rsidP="00447154">
            <w:pPr>
              <w:spacing w:after="160" w:line="259" w:lineRule="auto"/>
              <w:rPr>
                <w:rFonts w:eastAsia="Calibri"/>
                <w:color w:val="000000"/>
                <w:kern w:val="1"/>
                <w:szCs w:val="22"/>
                <w:lang w:eastAsia="en-US"/>
              </w:rPr>
            </w:pPr>
            <w:r w:rsidRPr="00447154">
              <w:rPr>
                <w:rFonts w:eastAsia="Calibri"/>
                <w:color w:val="000000"/>
                <w:kern w:val="1"/>
                <w:szCs w:val="22"/>
                <w:lang w:eastAsia="en-US"/>
              </w:rPr>
              <w:t xml:space="preserve">Ф </w:t>
            </w:r>
            <w:proofErr w:type="spellStart"/>
            <w:r w:rsidRPr="00447154">
              <w:rPr>
                <w:rFonts w:eastAsia="Calibri"/>
                <w:color w:val="000000"/>
                <w:kern w:val="1"/>
                <w:szCs w:val="22"/>
                <w:lang w:eastAsia="en-US"/>
              </w:rPr>
              <w:t>взаимооценивание</w:t>
            </w:r>
            <w:proofErr w:type="spellEnd"/>
            <w:r w:rsidRPr="00447154">
              <w:rPr>
                <w:rFonts w:eastAsia="Calibri"/>
                <w:color w:val="000000"/>
                <w:kern w:val="1"/>
                <w:szCs w:val="22"/>
                <w:lang w:eastAsia="en-US"/>
              </w:rPr>
              <w:t xml:space="preserve"> по системе «3 </w:t>
            </w:r>
            <w:proofErr w:type="gramStart"/>
            <w:r w:rsidRPr="00447154">
              <w:rPr>
                <w:rFonts w:eastAsia="Calibri"/>
                <w:color w:val="000000"/>
                <w:kern w:val="1"/>
                <w:szCs w:val="22"/>
                <w:lang w:eastAsia="en-US"/>
              </w:rPr>
              <w:t>П</w:t>
            </w:r>
            <w:proofErr w:type="gramEnd"/>
            <w:r w:rsidRPr="00447154">
              <w:rPr>
                <w:rFonts w:eastAsia="Calibri"/>
                <w:color w:val="000000"/>
                <w:kern w:val="1"/>
                <w:szCs w:val="22"/>
                <w:lang w:eastAsia="en-US"/>
              </w:rPr>
              <w:t xml:space="preserve">»: Правильно? Понятно? Поясняет ответ? </w:t>
            </w:r>
          </w:p>
          <w:p w:rsidR="00160272" w:rsidRDefault="00160272" w:rsidP="00160272">
            <w:pPr>
              <w:spacing w:after="160" w:line="259" w:lineRule="auto"/>
              <w:contextualSpacing/>
              <w:rPr>
                <w:lang w:eastAsia="ar-SA"/>
              </w:rPr>
            </w:pPr>
            <w:r>
              <w:rPr>
                <w:lang w:eastAsia="ar-SA"/>
              </w:rPr>
              <w:t>4.</w:t>
            </w:r>
            <w:r w:rsidR="00447154" w:rsidRPr="00447154">
              <w:rPr>
                <w:lang w:eastAsia="ar-SA"/>
              </w:rPr>
              <w:t>Учитель организует работу над текстом</w:t>
            </w:r>
            <w:r>
              <w:rPr>
                <w:lang w:eastAsia="ar-SA"/>
              </w:rPr>
              <w:t>.</w:t>
            </w:r>
          </w:p>
          <w:p w:rsidR="00447154" w:rsidRPr="00447154" w:rsidRDefault="001001BD" w:rsidP="00160272">
            <w:pPr>
              <w:spacing w:after="160" w:line="259" w:lineRule="auto"/>
              <w:contextualSpacing/>
              <w:rPr>
                <w:lang w:eastAsia="ar-SA"/>
              </w:rPr>
            </w:pPr>
            <w:r>
              <w:rPr>
                <w:lang w:eastAsia="ar-SA"/>
              </w:rPr>
              <w:t xml:space="preserve">Он </w:t>
            </w:r>
            <w:r w:rsidR="00447154" w:rsidRPr="00447154">
              <w:rPr>
                <w:lang w:eastAsia="ar-SA"/>
              </w:rPr>
              <w:t>чита</w:t>
            </w:r>
            <w:r>
              <w:rPr>
                <w:lang w:eastAsia="ar-SA"/>
              </w:rPr>
              <w:t>е</w:t>
            </w:r>
            <w:r w:rsidR="00447154" w:rsidRPr="00447154">
              <w:rPr>
                <w:lang w:eastAsia="ar-SA"/>
              </w:rPr>
              <w:t xml:space="preserve">т название текста </w:t>
            </w:r>
            <w:r w:rsidR="00447154" w:rsidRPr="00447154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«Кто его наказал?» </w:t>
            </w:r>
            <w:r w:rsidR="00447154" w:rsidRPr="00447154">
              <w:rPr>
                <w:lang w:eastAsia="ar-SA"/>
              </w:rPr>
              <w:t xml:space="preserve">и </w:t>
            </w:r>
            <w:r>
              <w:rPr>
                <w:lang w:eastAsia="ar-SA"/>
              </w:rPr>
              <w:t>предлагает с</w:t>
            </w:r>
            <w:r w:rsidR="00160272">
              <w:rPr>
                <w:lang w:eastAsia="ar-SA"/>
              </w:rPr>
              <w:t>прогнозир</w:t>
            </w:r>
            <w:r>
              <w:rPr>
                <w:lang w:eastAsia="ar-SA"/>
              </w:rPr>
              <w:t>овать</w:t>
            </w:r>
            <w:r w:rsidR="00160272">
              <w:rPr>
                <w:lang w:eastAsia="ar-SA"/>
              </w:rPr>
              <w:t xml:space="preserve"> его содержание</w:t>
            </w:r>
            <w:r w:rsidR="00447154" w:rsidRPr="00447154">
              <w:rPr>
                <w:lang w:eastAsia="ar-SA"/>
              </w:rPr>
              <w:t>.</w:t>
            </w:r>
          </w:p>
          <w:p w:rsidR="00447154" w:rsidRPr="00447154" w:rsidRDefault="00447154" w:rsidP="00447154">
            <w:p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7154">
              <w:rPr>
                <w:color w:val="000000"/>
              </w:rPr>
              <w:t xml:space="preserve">-Можем мы предположить, о </w:t>
            </w:r>
            <w:proofErr w:type="gramStart"/>
            <w:r w:rsidRPr="00447154">
              <w:rPr>
                <w:color w:val="000000"/>
              </w:rPr>
              <w:t>ком</w:t>
            </w:r>
            <w:proofErr w:type="gramEnd"/>
            <w:r w:rsidR="00160272">
              <w:rPr>
                <w:color w:val="000000"/>
              </w:rPr>
              <w:t>/ о чём</w:t>
            </w:r>
            <w:r w:rsidRPr="00447154">
              <w:rPr>
                <w:color w:val="000000"/>
              </w:rPr>
              <w:t xml:space="preserve"> будет </w:t>
            </w:r>
            <w:r w:rsidR="00160272">
              <w:rPr>
                <w:color w:val="000000"/>
              </w:rPr>
              <w:t>это</w:t>
            </w:r>
            <w:r w:rsidRPr="00447154">
              <w:rPr>
                <w:color w:val="000000"/>
              </w:rPr>
              <w:t xml:space="preserve"> произведени</w:t>
            </w:r>
            <w:r w:rsidR="00160272">
              <w:rPr>
                <w:color w:val="000000"/>
              </w:rPr>
              <w:t>е</w:t>
            </w:r>
            <w:r w:rsidRPr="00447154">
              <w:rPr>
                <w:color w:val="000000"/>
              </w:rPr>
              <w:t>?</w:t>
            </w:r>
          </w:p>
          <w:p w:rsidR="00447154" w:rsidRPr="00447154" w:rsidRDefault="00447154" w:rsidP="00447154">
            <w:pPr>
              <w:rPr>
                <w:b/>
                <w:lang w:eastAsia="ar-SA"/>
              </w:rPr>
            </w:pPr>
          </w:p>
          <w:p w:rsidR="00447154" w:rsidRDefault="00160272" w:rsidP="00160272">
            <w:pPr>
              <w:rPr>
                <w:lang w:eastAsia="ar-SA"/>
              </w:rPr>
            </w:pPr>
            <w:r>
              <w:rPr>
                <w:lang w:eastAsia="ar-SA"/>
              </w:rPr>
              <w:t>5.У</w:t>
            </w:r>
            <w:r w:rsidR="00447154" w:rsidRPr="00447154">
              <w:rPr>
                <w:lang w:eastAsia="ar-SA"/>
              </w:rPr>
              <w:t xml:space="preserve">чащиеся самостоятельно читают текст и в </w:t>
            </w:r>
            <w:r w:rsidR="00F42CC6">
              <w:rPr>
                <w:lang w:eastAsia="ar-SA"/>
              </w:rPr>
              <w:t>парах</w:t>
            </w:r>
            <w:r w:rsidR="00447154" w:rsidRPr="00447154">
              <w:rPr>
                <w:lang w:eastAsia="ar-SA"/>
              </w:rPr>
              <w:t xml:space="preserve"> выполняют задания.</w:t>
            </w:r>
          </w:p>
          <w:p w:rsidR="00447154" w:rsidRPr="00447154" w:rsidRDefault="00447154" w:rsidP="00447154">
            <w:pPr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</w:p>
          <w:p w:rsidR="00447154" w:rsidRPr="00447154" w:rsidRDefault="00447154" w:rsidP="00447154">
            <w:p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7154">
              <w:rPr>
                <w:color w:val="000000"/>
              </w:rPr>
              <w:t>1) Ответьте на вопросы:</w:t>
            </w:r>
          </w:p>
          <w:p w:rsidR="00447154" w:rsidRPr="00447154" w:rsidRDefault="00447154" w:rsidP="00447154">
            <w:p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7154">
              <w:rPr>
                <w:color w:val="000000"/>
              </w:rPr>
              <w:t>-Кто главный герой рассказа?</w:t>
            </w:r>
          </w:p>
          <w:p w:rsidR="00447154" w:rsidRPr="00447154" w:rsidRDefault="00447154" w:rsidP="00447154">
            <w:p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7154">
              <w:rPr>
                <w:color w:val="000000"/>
              </w:rPr>
              <w:t>-Что случилось с мальчиком?</w:t>
            </w:r>
          </w:p>
          <w:p w:rsidR="00447154" w:rsidRPr="00447154" w:rsidRDefault="00447154" w:rsidP="00447154">
            <w:p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7154">
              <w:rPr>
                <w:color w:val="000000"/>
              </w:rPr>
              <w:t>-Как вы думаете, кто его наказал?</w:t>
            </w:r>
          </w:p>
          <w:p w:rsidR="00447154" w:rsidRPr="00447154" w:rsidRDefault="00447154" w:rsidP="00447154">
            <w:p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7154">
              <w:rPr>
                <w:color w:val="000000"/>
              </w:rPr>
              <w:t>-Какова главная мысль рассказа?</w:t>
            </w:r>
          </w:p>
          <w:p w:rsidR="00447154" w:rsidRPr="00160272" w:rsidRDefault="00447154" w:rsidP="00447154">
            <w:p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7154">
              <w:rPr>
                <w:bCs/>
                <w:color w:val="1A3647"/>
              </w:rPr>
              <w:t xml:space="preserve">2) </w:t>
            </w:r>
            <w:r w:rsidRPr="00447154">
              <w:rPr>
                <w:color w:val="000000"/>
              </w:rPr>
              <w:t>Докажите, что это рассказ</w:t>
            </w:r>
            <w:r w:rsidR="00F42CC6">
              <w:rPr>
                <w:color w:val="000000"/>
              </w:rPr>
              <w:t>.</w:t>
            </w:r>
          </w:p>
          <w:p w:rsidR="00447154" w:rsidRPr="00447154" w:rsidRDefault="00F42CC6" w:rsidP="00447154">
            <w:p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</w:t>
            </w:r>
            <w:r w:rsidR="00447154" w:rsidRPr="00447154">
              <w:rPr>
                <w:color w:val="000000"/>
              </w:rPr>
              <w:t>) Подчеркните слова-действия главного героя.</w:t>
            </w:r>
          </w:p>
          <w:p w:rsidR="00F42CC6" w:rsidRDefault="00F42CC6" w:rsidP="00F42C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447154" w:rsidRPr="00447154">
              <w:rPr>
                <w:color w:val="000000"/>
              </w:rPr>
              <w:t>) Используя слова-действия, перескажите рассказ в парах</w:t>
            </w:r>
            <w:r>
              <w:rPr>
                <w:color w:val="000000"/>
              </w:rPr>
              <w:t>.</w:t>
            </w:r>
          </w:p>
          <w:p w:rsidR="00F42CC6" w:rsidRPr="00447154" w:rsidRDefault="00F42CC6" w:rsidP="00F42CC6">
            <w:pPr>
              <w:shd w:val="clear" w:color="auto" w:fill="FFFFFF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5) Дополните пересказ текста выводом: </w:t>
            </w:r>
            <w:r w:rsidRPr="00F42CC6">
              <w:rPr>
                <w:i/>
                <w:color w:val="000000"/>
              </w:rPr>
              <w:t>Чему учит нас этот рассказ?</w:t>
            </w:r>
          </w:p>
          <w:p w:rsidR="00447154" w:rsidRPr="00447154" w:rsidRDefault="00447154" w:rsidP="00447154">
            <w:pPr>
              <w:shd w:val="clear" w:color="auto" w:fill="FFFFFF"/>
              <w:rPr>
                <w:color w:val="000000"/>
              </w:rPr>
            </w:pPr>
          </w:p>
          <w:p w:rsidR="00447154" w:rsidRPr="00447154" w:rsidRDefault="00447154" w:rsidP="00447154">
            <w:pPr>
              <w:shd w:val="clear" w:color="auto" w:fill="FEFFFD"/>
              <w:spacing w:before="45" w:after="45"/>
              <w:outlineLvl w:val="1"/>
              <w:rPr>
                <w:rFonts w:eastAsia="Calibri"/>
                <w:color w:val="0B0F13"/>
              </w:rPr>
            </w:pPr>
            <w:r w:rsidRPr="00447154">
              <w:rPr>
                <w:rFonts w:eastAsia="Calibri"/>
                <w:bCs/>
                <w:color w:val="1A3647"/>
              </w:rPr>
              <w:t xml:space="preserve">                                              </w:t>
            </w:r>
          </w:p>
          <w:p w:rsidR="00F42CC6" w:rsidRPr="00F42CC6" w:rsidRDefault="00F42CC6" w:rsidP="00F42CC6">
            <w:pPr>
              <w:widowControl w:val="0"/>
              <w:tabs>
                <w:tab w:val="left" w:pos="624"/>
              </w:tabs>
              <w:jc w:val="both"/>
              <w:rPr>
                <w:lang w:eastAsia="en-GB"/>
              </w:rPr>
            </w:pPr>
            <w:r w:rsidRPr="00F42CC6">
              <w:rPr>
                <w:lang w:eastAsia="en-GB"/>
              </w:rPr>
              <w:t xml:space="preserve">Учащиеся </w:t>
            </w:r>
          </w:p>
          <w:p w:rsidR="00F42CC6" w:rsidRDefault="00F42CC6" w:rsidP="00F42CC6">
            <w:pPr>
              <w:widowControl w:val="0"/>
              <w:tabs>
                <w:tab w:val="left" w:pos="624"/>
              </w:tabs>
              <w:jc w:val="both"/>
            </w:pPr>
            <w:r w:rsidRPr="00F42CC6">
              <w:t xml:space="preserve"> понимают основную информацию, определяя тему, цель или назначение текста</w:t>
            </w:r>
            <w:r>
              <w:t>.</w:t>
            </w:r>
          </w:p>
          <w:p w:rsidR="00F42CC6" w:rsidRPr="00F42CC6" w:rsidRDefault="00F42CC6" w:rsidP="00F42CC6">
            <w:pPr>
              <w:widowControl w:val="0"/>
              <w:tabs>
                <w:tab w:val="left" w:pos="624"/>
              </w:tabs>
              <w:jc w:val="both"/>
              <w:rPr>
                <w:i/>
              </w:rPr>
            </w:pPr>
          </w:p>
          <w:p w:rsidR="00160272" w:rsidRDefault="00F42CC6" w:rsidP="00447154">
            <w:pPr>
              <w:shd w:val="clear" w:color="auto" w:fill="FFFFFF"/>
              <w:rPr>
                <w:i/>
                <w:lang w:eastAsia="en-GB"/>
              </w:rPr>
            </w:pPr>
            <w:r w:rsidRPr="00F42CC6">
              <w:rPr>
                <w:i/>
                <w:lang w:eastAsia="en-GB"/>
              </w:rPr>
              <w:t>Дескрипторы:</w:t>
            </w:r>
          </w:p>
          <w:p w:rsidR="00F42CC6" w:rsidRDefault="00F42CC6" w:rsidP="00447154">
            <w:pPr>
              <w:shd w:val="clear" w:color="auto" w:fill="FFFFFF"/>
              <w:rPr>
                <w:i/>
                <w:lang w:eastAsia="en-GB"/>
              </w:rPr>
            </w:pPr>
            <w:r>
              <w:rPr>
                <w:i/>
                <w:lang w:eastAsia="en-GB"/>
              </w:rPr>
              <w:lastRenderedPageBreak/>
              <w:t>демонстрирует понимание основной информации, отвечая на вопросы по содержанию;</w:t>
            </w:r>
          </w:p>
          <w:p w:rsidR="00F42CC6" w:rsidRDefault="00F42CC6" w:rsidP="00447154">
            <w:pPr>
              <w:shd w:val="clear" w:color="auto" w:fill="FFFFFF"/>
              <w:rPr>
                <w:i/>
                <w:lang w:eastAsia="en-GB"/>
              </w:rPr>
            </w:pPr>
            <w:r>
              <w:rPr>
                <w:i/>
                <w:lang w:eastAsia="en-GB"/>
              </w:rPr>
              <w:t>пересказывает текст, используя слова-действия;</w:t>
            </w:r>
          </w:p>
          <w:p w:rsidR="00F42CC6" w:rsidRDefault="00F42CC6" w:rsidP="00447154">
            <w:pPr>
              <w:shd w:val="clear" w:color="auto" w:fill="FFFFFF"/>
              <w:rPr>
                <w:i/>
                <w:lang w:eastAsia="en-GB"/>
              </w:rPr>
            </w:pPr>
            <w:r>
              <w:rPr>
                <w:i/>
                <w:lang w:eastAsia="en-GB"/>
              </w:rPr>
              <w:t>дополняет пересказ выводом, соответствующим цели текста.</w:t>
            </w:r>
          </w:p>
          <w:p w:rsidR="00160272" w:rsidRPr="00447154" w:rsidRDefault="00160272" w:rsidP="008D0A31">
            <w:pPr>
              <w:rPr>
                <w:lang w:eastAsia="ar-SA"/>
              </w:rPr>
            </w:pPr>
          </w:p>
          <w:p w:rsidR="00160272" w:rsidRPr="00447154" w:rsidRDefault="00160272" w:rsidP="00160272">
            <w:pPr>
              <w:shd w:val="clear" w:color="auto" w:fill="FEFFFD"/>
              <w:spacing w:before="45" w:after="45"/>
              <w:outlineLvl w:val="1"/>
              <w:rPr>
                <w:rFonts w:eastAsia="Calibri"/>
                <w:bCs/>
                <w:i/>
              </w:rPr>
            </w:pPr>
            <w:r w:rsidRPr="00447154">
              <w:rPr>
                <w:rFonts w:eastAsia="Calibri"/>
                <w:bCs/>
              </w:rPr>
              <w:t xml:space="preserve">                                     </w:t>
            </w:r>
            <w:r w:rsidRPr="00447154">
              <w:rPr>
                <w:rFonts w:eastAsia="Calibri"/>
                <w:bCs/>
                <w:i/>
              </w:rPr>
              <w:t>Кто наказал его?</w:t>
            </w:r>
          </w:p>
          <w:p w:rsidR="00160272" w:rsidRPr="00447154" w:rsidRDefault="00160272" w:rsidP="00160272">
            <w:pPr>
              <w:shd w:val="clear" w:color="auto" w:fill="FEFFFD"/>
              <w:spacing w:before="180" w:after="180"/>
              <w:rPr>
                <w:rFonts w:eastAsia="Calibri"/>
                <w:i/>
                <w:color w:val="0B0F13"/>
              </w:rPr>
            </w:pPr>
            <w:r w:rsidRPr="00447154">
              <w:rPr>
                <w:rFonts w:eastAsia="Calibri"/>
                <w:bCs/>
                <w:i/>
                <w:color w:val="0B0F13"/>
              </w:rPr>
              <w:t>Я обидел товарища. Я толкнул прохожего. Я ударил собаку. Я нагрубил сестре. Все ушли от меня. Я остался один и горько заплакал. </w:t>
            </w:r>
            <w:r w:rsidRPr="00447154">
              <w:rPr>
                <w:rFonts w:eastAsia="Calibri"/>
                <w:i/>
                <w:color w:val="0B0F13"/>
              </w:rPr>
              <w:br/>
            </w:r>
            <w:r w:rsidRPr="00447154">
              <w:rPr>
                <w:rFonts w:eastAsia="Calibri"/>
                <w:bCs/>
                <w:i/>
                <w:color w:val="0B0F13"/>
              </w:rPr>
              <w:t>- Кто наказал его? - спросила соседка. </w:t>
            </w:r>
            <w:r w:rsidRPr="00447154">
              <w:rPr>
                <w:rFonts w:eastAsia="Calibri"/>
                <w:i/>
                <w:color w:val="0B0F13"/>
              </w:rPr>
              <w:br/>
            </w:r>
            <w:r w:rsidRPr="00447154">
              <w:rPr>
                <w:rFonts w:eastAsia="Calibri"/>
                <w:bCs/>
                <w:i/>
                <w:color w:val="0B0F13"/>
              </w:rPr>
              <w:t>- Он сам наказал себя, - ответила мама.</w:t>
            </w:r>
          </w:p>
          <w:p w:rsidR="00447154" w:rsidRPr="00447154" w:rsidRDefault="00160272" w:rsidP="00160272">
            <w:pPr>
              <w:shd w:val="clear" w:color="auto" w:fill="FFFFFF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 xml:space="preserve">                   </w:t>
            </w:r>
          </w:p>
          <w:p w:rsidR="00606A3C" w:rsidRDefault="00160272" w:rsidP="00160272">
            <w:pPr>
              <w:spacing w:after="160" w:line="259" w:lineRule="auto"/>
              <w:contextualSpacing/>
              <w:rPr>
                <w:lang w:eastAsia="en-GB"/>
              </w:rPr>
            </w:pPr>
            <w:r>
              <w:rPr>
                <w:b/>
                <w:lang w:eastAsia="en-GB"/>
              </w:rPr>
              <w:t>6.</w:t>
            </w:r>
            <w:r w:rsidR="00447154" w:rsidRPr="00447154">
              <w:rPr>
                <w:b/>
                <w:lang w:eastAsia="en-GB"/>
              </w:rPr>
              <w:t xml:space="preserve"> </w:t>
            </w:r>
            <w:r w:rsidR="00447154" w:rsidRPr="00447154">
              <w:rPr>
                <w:lang w:eastAsia="en-GB"/>
              </w:rPr>
              <w:t xml:space="preserve">Учитель предлагает учащимся работу над грамматической темой урока. </w:t>
            </w:r>
          </w:p>
          <w:p w:rsidR="00447154" w:rsidRPr="00447154" w:rsidRDefault="00447154" w:rsidP="00160272">
            <w:pPr>
              <w:spacing w:after="160" w:line="259" w:lineRule="auto"/>
              <w:contextualSpacing/>
              <w:rPr>
                <w:lang w:eastAsia="ar-SA"/>
              </w:rPr>
            </w:pPr>
            <w:r w:rsidRPr="00447154">
              <w:rPr>
                <w:lang w:eastAsia="en-GB"/>
              </w:rPr>
              <w:t>Он предлагает слова, записанные на доске, распределить в два столбика. Учащиеся самостоятельно определяют, по каким признакам будут распределять.</w:t>
            </w:r>
            <w:r w:rsidRPr="00447154">
              <w:rPr>
                <w:lang w:eastAsia="ar-SA"/>
              </w:rPr>
              <w:t xml:space="preserve"> </w:t>
            </w:r>
          </w:p>
          <w:p w:rsidR="00447154" w:rsidRPr="00447154" w:rsidRDefault="00447154" w:rsidP="00447154">
            <w:pPr>
              <w:rPr>
                <w:lang w:eastAsia="en-US"/>
              </w:rPr>
            </w:pPr>
            <w:r w:rsidRPr="00447154">
              <w:rPr>
                <w:lang w:eastAsia="en-US"/>
              </w:rPr>
              <w:t xml:space="preserve"> </w:t>
            </w:r>
          </w:p>
          <w:bookmarkStart w:id="0" w:name="_MON_1575228454"/>
          <w:bookmarkEnd w:id="0"/>
          <w:p w:rsidR="00447154" w:rsidRPr="00447154" w:rsidRDefault="00447154" w:rsidP="00447154">
            <w:pPr>
              <w:rPr>
                <w:lang w:eastAsia="ar-SA"/>
              </w:rPr>
            </w:pPr>
            <w:r w:rsidRPr="00447154">
              <w:rPr>
                <w:lang w:eastAsia="ar-SA"/>
              </w:rPr>
              <w:object w:dxaOrig="10244" w:dyaOrig="7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2.4pt;height:196.35pt" o:ole="">
                  <v:imagedata r:id="rId8" o:title=""/>
                </v:shape>
                <o:OLEObject Type="Embed" ProgID="PowerPoint.Slide.12" ShapeID="_x0000_i1025" DrawAspect="Content" ObjectID="_1596889031" r:id="rId9"/>
              </w:object>
            </w:r>
          </w:p>
          <w:p w:rsidR="00447154" w:rsidRPr="00447154" w:rsidRDefault="00160272" w:rsidP="00160272">
            <w:pPr>
              <w:spacing w:after="160" w:line="259" w:lineRule="auto"/>
              <w:contextualSpacing/>
              <w:rPr>
                <w:lang w:eastAsia="ar-SA"/>
              </w:rPr>
            </w:pPr>
            <w:r>
              <w:rPr>
                <w:lang w:eastAsia="en-US"/>
              </w:rPr>
              <w:t>7.</w:t>
            </w:r>
            <w:r w:rsidR="00447154" w:rsidRPr="00447154">
              <w:rPr>
                <w:lang w:eastAsia="en-US"/>
              </w:rPr>
              <w:t xml:space="preserve">Учитель </w:t>
            </w:r>
            <w:r w:rsidR="00423411">
              <w:rPr>
                <w:lang w:eastAsia="en-US"/>
              </w:rPr>
              <w:t>напоминает учащимся материал урока №1</w:t>
            </w:r>
            <w:r w:rsidR="00447154" w:rsidRPr="00447154">
              <w:rPr>
                <w:lang w:eastAsia="en-US"/>
              </w:rPr>
              <w:t xml:space="preserve"> «Как образуются краткие прилагательные» и </w:t>
            </w:r>
            <w:r w:rsidR="00447154" w:rsidRPr="00447154">
              <w:rPr>
                <w:lang w:eastAsia="ar-SA"/>
              </w:rPr>
              <w:t>предлагает записать 3-4 прилагательных из предыдущего списка в краткой форме.</w:t>
            </w:r>
          </w:p>
          <w:p w:rsidR="00447154" w:rsidRPr="00447154" w:rsidRDefault="00447154" w:rsidP="00447154">
            <w:pPr>
              <w:rPr>
                <w:lang w:eastAsia="ar-SA"/>
              </w:rPr>
            </w:pPr>
          </w:p>
          <w:p w:rsidR="00447154" w:rsidRPr="00447154" w:rsidRDefault="00160272" w:rsidP="00160272">
            <w:pPr>
              <w:spacing w:after="160" w:line="259" w:lineRule="auto"/>
              <w:contextualSpacing/>
              <w:rPr>
                <w:lang w:eastAsia="ar-SA"/>
              </w:rPr>
            </w:pPr>
            <w:r>
              <w:rPr>
                <w:lang w:eastAsia="ar-SA"/>
              </w:rPr>
              <w:t>8.</w:t>
            </w:r>
            <w:bookmarkStart w:id="1" w:name="_GoBack"/>
            <w:r w:rsidR="00447154" w:rsidRPr="00447154">
              <w:rPr>
                <w:lang w:eastAsia="ar-SA"/>
              </w:rPr>
              <w:t xml:space="preserve">Оценивание учебных достижений учащихся проводится через написание </w:t>
            </w:r>
            <w:r w:rsidR="00E55B2F">
              <w:rPr>
                <w:lang w:eastAsia="ar-SA"/>
              </w:rPr>
              <w:t>текста</w:t>
            </w:r>
            <w:r w:rsidR="00447154" w:rsidRPr="00447154">
              <w:rPr>
                <w:lang w:eastAsia="ar-SA"/>
              </w:rPr>
              <w:t xml:space="preserve"> на тему «</w:t>
            </w:r>
            <w:r w:rsidR="004648A6">
              <w:rPr>
                <w:lang w:eastAsia="ar-SA"/>
              </w:rPr>
              <w:t>Хороший</w:t>
            </w:r>
            <w:r w:rsidR="00447154" w:rsidRPr="00447154">
              <w:rPr>
                <w:lang w:eastAsia="ar-SA"/>
              </w:rPr>
              <w:t xml:space="preserve"> человек</w:t>
            </w:r>
            <w:r w:rsidR="00E55B2F">
              <w:rPr>
                <w:lang w:eastAsia="ar-SA"/>
              </w:rPr>
              <w:t>. Какой он?</w:t>
            </w:r>
            <w:r w:rsidR="00447154" w:rsidRPr="00447154">
              <w:rPr>
                <w:lang w:eastAsia="ar-SA"/>
              </w:rPr>
              <w:t>». В своей работе учащиеся должны использовать краткие прилагательные</w:t>
            </w:r>
            <w:r w:rsidR="00447154">
              <w:rPr>
                <w:lang w:eastAsia="ar-SA"/>
              </w:rPr>
              <w:t xml:space="preserve"> (не менее 3-</w:t>
            </w:r>
            <w:r w:rsidR="00E55B2F">
              <w:rPr>
                <w:lang w:eastAsia="ar-SA"/>
              </w:rPr>
              <w:t>х</w:t>
            </w:r>
            <w:r w:rsidR="00447154">
              <w:rPr>
                <w:lang w:eastAsia="ar-SA"/>
              </w:rPr>
              <w:t>)</w:t>
            </w:r>
            <w:r w:rsidR="00447154" w:rsidRPr="00447154">
              <w:rPr>
                <w:lang w:eastAsia="ar-SA"/>
              </w:rPr>
              <w:t xml:space="preserve">. При написании </w:t>
            </w:r>
            <w:r w:rsidR="00B10548">
              <w:rPr>
                <w:lang w:eastAsia="ar-SA"/>
              </w:rPr>
              <w:t xml:space="preserve">текста </w:t>
            </w:r>
            <w:r w:rsidR="00447154" w:rsidRPr="00447154">
              <w:rPr>
                <w:lang w:eastAsia="ar-SA"/>
              </w:rPr>
              <w:t>они могут опираться на вопросы:</w:t>
            </w:r>
          </w:p>
          <w:p w:rsidR="00447154" w:rsidRPr="00447154" w:rsidRDefault="00447154" w:rsidP="00447154">
            <w:pPr>
              <w:spacing w:line="259" w:lineRule="auto"/>
              <w:rPr>
                <w:rFonts w:eastAsia="Calibri"/>
                <w:szCs w:val="22"/>
                <w:shd w:val="clear" w:color="auto" w:fill="FFFFFF"/>
                <w:lang w:eastAsia="en-US"/>
              </w:rPr>
            </w:pPr>
            <w:r w:rsidRPr="00447154">
              <w:rPr>
                <w:rFonts w:eastAsia="Calibri"/>
                <w:szCs w:val="22"/>
                <w:shd w:val="clear" w:color="auto" w:fill="FFFFFF"/>
                <w:lang w:eastAsia="en-US"/>
              </w:rPr>
              <w:t>- Как вы понимаете выражение «идеальный человек»?</w:t>
            </w:r>
          </w:p>
          <w:p w:rsidR="00447154" w:rsidRPr="00447154" w:rsidRDefault="00447154" w:rsidP="00447154">
            <w:pPr>
              <w:spacing w:line="259" w:lineRule="auto"/>
              <w:rPr>
                <w:rFonts w:eastAsia="Calibri"/>
                <w:szCs w:val="22"/>
                <w:shd w:val="clear" w:color="auto" w:fill="FFFFFF"/>
                <w:lang w:eastAsia="en-US"/>
              </w:rPr>
            </w:pPr>
            <w:r w:rsidRPr="00447154">
              <w:rPr>
                <w:rFonts w:eastAsia="Calibri"/>
                <w:b/>
                <w:szCs w:val="22"/>
                <w:lang w:eastAsia="en-US"/>
              </w:rPr>
              <w:t>-</w:t>
            </w:r>
            <w:r w:rsidRPr="00447154">
              <w:rPr>
                <w:rFonts w:eastAsia="Calibri"/>
                <w:szCs w:val="22"/>
                <w:shd w:val="clear" w:color="auto" w:fill="FFFFFF"/>
                <w:lang w:eastAsia="en-US"/>
              </w:rPr>
              <w:t xml:space="preserve"> Какого человека вы можете назвать красивым? </w:t>
            </w:r>
            <w:r w:rsidRPr="00447154">
              <w:rPr>
                <w:rFonts w:eastAsia="Calibri"/>
                <w:szCs w:val="22"/>
                <w:shd w:val="clear" w:color="auto" w:fill="FFFFFF"/>
                <w:lang w:eastAsia="en-US"/>
              </w:rPr>
              <w:lastRenderedPageBreak/>
              <w:t>Почему? </w:t>
            </w:r>
            <w:r w:rsidRPr="00447154">
              <w:rPr>
                <w:rFonts w:eastAsia="Calibri"/>
                <w:szCs w:val="22"/>
                <w:lang w:eastAsia="en-US"/>
              </w:rPr>
              <w:br/>
            </w:r>
            <w:r w:rsidRPr="00447154">
              <w:rPr>
                <w:rFonts w:eastAsia="Calibri"/>
                <w:szCs w:val="22"/>
                <w:shd w:val="clear" w:color="auto" w:fill="FFFFFF"/>
                <w:lang w:eastAsia="en-US"/>
              </w:rPr>
              <w:t xml:space="preserve">- В чём проявляется красота человека? (в благородных делах и поступках, в чистых помыслах, в умении человека видеть </w:t>
            </w:r>
            <w:proofErr w:type="gramStart"/>
            <w:r w:rsidRPr="00447154">
              <w:rPr>
                <w:rFonts w:eastAsia="Calibri"/>
                <w:szCs w:val="22"/>
                <w:shd w:val="clear" w:color="auto" w:fill="FFFFFF"/>
                <w:lang w:eastAsia="en-US"/>
              </w:rPr>
              <w:t>прекрасное</w:t>
            </w:r>
            <w:proofErr w:type="gramEnd"/>
            <w:r w:rsidRPr="00447154">
              <w:rPr>
                <w:rFonts w:eastAsia="Calibri"/>
                <w:szCs w:val="22"/>
                <w:shd w:val="clear" w:color="auto" w:fill="FFFFFF"/>
                <w:lang w:eastAsia="en-US"/>
              </w:rPr>
              <w:t xml:space="preserve"> в людях и окружающем мире.) </w:t>
            </w:r>
          </w:p>
          <w:p w:rsidR="00447154" w:rsidRPr="00447154" w:rsidRDefault="00447154" w:rsidP="00447154">
            <w:pPr>
              <w:spacing w:line="259" w:lineRule="auto"/>
              <w:jc w:val="both"/>
              <w:rPr>
                <w:rFonts w:eastAsia="Calibri"/>
                <w:szCs w:val="22"/>
                <w:lang w:eastAsia="en-US"/>
              </w:rPr>
            </w:pPr>
            <w:r w:rsidRPr="00447154">
              <w:rPr>
                <w:rFonts w:eastAsia="Calibri"/>
                <w:szCs w:val="22"/>
                <w:lang w:eastAsia="en-US"/>
              </w:rPr>
              <w:t xml:space="preserve">- За что ценят или любят человека? </w:t>
            </w:r>
          </w:p>
          <w:p w:rsidR="00447154" w:rsidRPr="00447154" w:rsidRDefault="00447154" w:rsidP="00447154">
            <w:pPr>
              <w:rPr>
                <w:rFonts w:eastAsia="Calibri"/>
                <w:b/>
                <w:lang w:eastAsia="en-US"/>
              </w:rPr>
            </w:pPr>
            <w:r w:rsidRPr="00447154">
              <w:t xml:space="preserve">  </w:t>
            </w:r>
            <w:r w:rsidRPr="00447154">
              <w:rPr>
                <w:rFonts w:eastAsia="Calibri"/>
                <w:lang w:eastAsia="en-US"/>
              </w:rPr>
              <w:t xml:space="preserve">Учащиеся по желанию садятся на </w:t>
            </w:r>
            <w:r w:rsidRPr="00447154">
              <w:rPr>
                <w:rFonts w:eastAsia="Calibri"/>
                <w:b/>
                <w:lang w:eastAsia="en-US"/>
              </w:rPr>
              <w:t>«авторский стул».</w:t>
            </w:r>
          </w:p>
          <w:p w:rsidR="00F42CC6" w:rsidRDefault="00F42CC6" w:rsidP="00447154">
            <w:pPr>
              <w:rPr>
                <w:lang w:eastAsia="ar-SA"/>
              </w:rPr>
            </w:pPr>
          </w:p>
          <w:p w:rsidR="00447154" w:rsidRPr="00447154" w:rsidRDefault="00F42CC6" w:rsidP="00447154">
            <w:pPr>
              <w:rPr>
                <w:lang w:eastAsia="ar-SA"/>
              </w:rPr>
            </w:pPr>
            <w:r>
              <w:rPr>
                <w:lang w:eastAsia="ar-SA"/>
              </w:rPr>
              <w:t>Учащиеся</w:t>
            </w:r>
          </w:p>
          <w:p w:rsidR="00F42CC6" w:rsidRPr="00F42CC6" w:rsidRDefault="00F42CC6" w:rsidP="00F42CC6">
            <w:pPr>
              <w:widowControl w:val="0"/>
              <w:tabs>
                <w:tab w:val="left" w:pos="624"/>
              </w:tabs>
              <w:jc w:val="both"/>
            </w:pPr>
            <w:r w:rsidRPr="00F42CC6">
              <w:t xml:space="preserve"> используют краткие прилагательные.</w:t>
            </w:r>
          </w:p>
          <w:p w:rsidR="00433A7B" w:rsidRDefault="00F42CC6" w:rsidP="00433A7B">
            <w:pPr>
              <w:widowControl w:val="0"/>
              <w:tabs>
                <w:tab w:val="left" w:pos="624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Дескрипторы:</w:t>
            </w:r>
          </w:p>
          <w:p w:rsidR="00F42CC6" w:rsidRDefault="00F42CC6" w:rsidP="00433A7B">
            <w:pPr>
              <w:widowControl w:val="0"/>
              <w:tabs>
                <w:tab w:val="left" w:pos="624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пишет </w:t>
            </w:r>
            <w:r w:rsidR="00E55B2F">
              <w:rPr>
                <w:bCs/>
                <w:i/>
              </w:rPr>
              <w:t xml:space="preserve">текст </w:t>
            </w:r>
            <w:r>
              <w:rPr>
                <w:bCs/>
                <w:i/>
              </w:rPr>
              <w:t>по теме;</w:t>
            </w:r>
          </w:p>
          <w:p w:rsidR="00F42CC6" w:rsidRPr="00F42CC6" w:rsidRDefault="00F42CC6" w:rsidP="00E55B2F">
            <w:pPr>
              <w:widowControl w:val="0"/>
              <w:tabs>
                <w:tab w:val="left" w:pos="624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правильно использует в </w:t>
            </w:r>
            <w:r w:rsidR="00E55B2F">
              <w:rPr>
                <w:bCs/>
                <w:i/>
              </w:rPr>
              <w:t xml:space="preserve">тексте </w:t>
            </w:r>
            <w:r>
              <w:rPr>
                <w:bCs/>
                <w:i/>
              </w:rPr>
              <w:t>не менее 3-х кратких прилагательных.</w:t>
            </w:r>
            <w:bookmarkEnd w:id="1"/>
          </w:p>
        </w:tc>
        <w:tc>
          <w:tcPr>
            <w:tcW w:w="927" w:type="pct"/>
          </w:tcPr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8D0A31" w:rsidRDefault="008D0A31" w:rsidP="00D22F0A"/>
          <w:p w:rsidR="00DA3274" w:rsidRDefault="00A50C32" w:rsidP="00D22F0A">
            <w:r>
              <w:t>Приложение 1</w:t>
            </w:r>
          </w:p>
          <w:p w:rsidR="00A50C32" w:rsidRDefault="008D0A31" w:rsidP="008D0A31">
            <w:r>
              <w:t>Текст, задания к тексту</w:t>
            </w:r>
          </w:p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>
            <w:r>
              <w:t>Приложение 2</w:t>
            </w:r>
          </w:p>
          <w:p w:rsidR="008D0A31" w:rsidRDefault="008D0A31" w:rsidP="008D0A31">
            <w:r>
              <w:t>Рабочий лист</w:t>
            </w:r>
          </w:p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Default="008D0A31" w:rsidP="008D0A31"/>
          <w:p w:rsidR="008D0A31" w:rsidRPr="00526A6F" w:rsidRDefault="008D0A31" w:rsidP="008D0A31"/>
        </w:tc>
      </w:tr>
      <w:tr w:rsidR="00DA3274" w:rsidRPr="00866242" w:rsidTr="00D22F0A">
        <w:trPr>
          <w:trHeight w:val="1242"/>
        </w:trPr>
        <w:tc>
          <w:tcPr>
            <w:tcW w:w="1055" w:type="pct"/>
            <w:tcBorders>
              <w:bottom w:val="single" w:sz="8" w:space="0" w:color="2976A4"/>
            </w:tcBorders>
          </w:tcPr>
          <w:p w:rsidR="00DA3274" w:rsidRPr="00866242" w:rsidRDefault="00DA3274" w:rsidP="00D22F0A">
            <w:pPr>
              <w:jc w:val="center"/>
              <w:rPr>
                <w:b/>
              </w:rPr>
            </w:pPr>
            <w:r w:rsidRPr="00866242">
              <w:rPr>
                <w:b/>
              </w:rPr>
              <w:lastRenderedPageBreak/>
              <w:t>Конец урока</w:t>
            </w:r>
          </w:p>
          <w:p w:rsidR="00DA3274" w:rsidRPr="00866242" w:rsidRDefault="00DA3274" w:rsidP="00866242">
            <w:pPr>
              <w:jc w:val="center"/>
            </w:pPr>
            <w:r w:rsidRPr="00866242">
              <w:t>38-40</w:t>
            </w:r>
          </w:p>
        </w:tc>
        <w:tc>
          <w:tcPr>
            <w:tcW w:w="3018" w:type="pct"/>
            <w:gridSpan w:val="5"/>
            <w:tcBorders>
              <w:bottom w:val="single" w:sz="8" w:space="0" w:color="2976A4"/>
            </w:tcBorders>
          </w:tcPr>
          <w:p w:rsidR="00433A7B" w:rsidRPr="00866242" w:rsidRDefault="00160272" w:rsidP="00433A7B">
            <w:pPr>
              <w:rPr>
                <w:bCs/>
                <w:i/>
              </w:rPr>
            </w:pPr>
            <w:r>
              <w:rPr>
                <w:b/>
                <w:bCs/>
              </w:rPr>
              <w:t>9</w:t>
            </w:r>
            <w:r w:rsidR="00DA3274" w:rsidRPr="00866242">
              <w:rPr>
                <w:b/>
                <w:bCs/>
              </w:rPr>
              <w:t xml:space="preserve">. </w:t>
            </w:r>
            <w:r w:rsidR="00DA3274" w:rsidRPr="00866242">
              <w:rPr>
                <w:bCs/>
              </w:rPr>
              <w:t xml:space="preserve">Учитель возвращается к целям урока, обсуждая уровень их достижения. </w:t>
            </w:r>
          </w:p>
          <w:p w:rsidR="00DA3274" w:rsidRPr="00866242" w:rsidRDefault="00DA3274" w:rsidP="00D22F0A">
            <w:pPr>
              <w:rPr>
                <w:bCs/>
                <w:i/>
              </w:rPr>
            </w:pPr>
          </w:p>
        </w:tc>
        <w:tc>
          <w:tcPr>
            <w:tcW w:w="927" w:type="pct"/>
            <w:tcBorders>
              <w:bottom w:val="single" w:sz="8" w:space="0" w:color="2976A4"/>
            </w:tcBorders>
          </w:tcPr>
          <w:p w:rsidR="00DA3274" w:rsidRPr="00866242" w:rsidRDefault="00DA3274" w:rsidP="00D22F0A"/>
        </w:tc>
      </w:tr>
      <w:tr w:rsidR="00DA3274" w:rsidRPr="009C2561" w:rsidTr="00D22F0A">
        <w:tc>
          <w:tcPr>
            <w:tcW w:w="1646" w:type="pct"/>
            <w:gridSpan w:val="3"/>
            <w:tcBorders>
              <w:top w:val="single" w:sz="8" w:space="0" w:color="2976A4"/>
            </w:tcBorders>
          </w:tcPr>
          <w:p w:rsidR="00DA3274" w:rsidRPr="009C2561" w:rsidRDefault="00DA3274" w:rsidP="00D22F0A">
            <w:pPr>
              <w:jc w:val="center"/>
              <w:rPr>
                <w:b/>
              </w:rPr>
            </w:pPr>
            <w:proofErr w:type="gramStart"/>
            <w:r w:rsidRPr="009C2561">
              <w:rPr>
                <w:b/>
              </w:rPr>
              <w:t>Дифференциация</w:t>
            </w:r>
            <w:proofErr w:type="gramEnd"/>
            <w:r w:rsidRPr="009C2561">
              <w:rPr>
                <w:b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835" w:type="pct"/>
            <w:gridSpan w:val="2"/>
            <w:tcBorders>
              <w:top w:val="single" w:sz="8" w:space="0" w:color="2976A4"/>
            </w:tcBorders>
          </w:tcPr>
          <w:p w:rsidR="00DA3274" w:rsidRPr="009C2561" w:rsidRDefault="00DA3274" w:rsidP="00D22F0A">
            <w:pPr>
              <w:tabs>
                <w:tab w:val="left" w:pos="620"/>
              </w:tabs>
              <w:jc w:val="center"/>
              <w:rPr>
                <w:b/>
              </w:rPr>
            </w:pPr>
            <w:r w:rsidRPr="009C2561">
              <w:rPr>
                <w:b/>
              </w:rPr>
              <w:t>Оценивание – как</w:t>
            </w:r>
          </w:p>
          <w:p w:rsidR="00DA3274" w:rsidRPr="009C2561" w:rsidRDefault="00DA3274" w:rsidP="00D22F0A">
            <w:pPr>
              <w:tabs>
                <w:tab w:val="left" w:pos="620"/>
              </w:tabs>
              <w:jc w:val="center"/>
              <w:rPr>
                <w:b/>
              </w:rPr>
            </w:pPr>
            <w:r w:rsidRPr="009C2561">
              <w:rPr>
                <w:b/>
              </w:rPr>
              <w:t>Вы планируете</w:t>
            </w:r>
          </w:p>
          <w:p w:rsidR="00DA3274" w:rsidRPr="009C2561" w:rsidRDefault="00DA3274" w:rsidP="00D22F0A">
            <w:pPr>
              <w:tabs>
                <w:tab w:val="left" w:pos="620"/>
              </w:tabs>
              <w:jc w:val="center"/>
              <w:rPr>
                <w:b/>
              </w:rPr>
            </w:pPr>
            <w:r w:rsidRPr="009C2561">
              <w:rPr>
                <w:b/>
              </w:rPr>
              <w:t>проверить</w:t>
            </w:r>
          </w:p>
          <w:p w:rsidR="00DA3274" w:rsidRPr="009C2561" w:rsidRDefault="00DA3274" w:rsidP="00D22F0A">
            <w:pPr>
              <w:tabs>
                <w:tab w:val="left" w:pos="620"/>
              </w:tabs>
              <w:jc w:val="center"/>
              <w:rPr>
                <w:b/>
              </w:rPr>
            </w:pPr>
            <w:r w:rsidRPr="009C2561">
              <w:rPr>
                <w:b/>
              </w:rPr>
              <w:t>уровень усвоения</w:t>
            </w:r>
          </w:p>
          <w:p w:rsidR="00DA3274" w:rsidRPr="009C2561" w:rsidRDefault="00DA3274" w:rsidP="00D22F0A">
            <w:pPr>
              <w:tabs>
                <w:tab w:val="left" w:pos="620"/>
              </w:tabs>
              <w:jc w:val="center"/>
              <w:rPr>
                <w:b/>
              </w:rPr>
            </w:pPr>
            <w:r w:rsidRPr="009C2561">
              <w:rPr>
                <w:b/>
              </w:rPr>
              <w:t>материала</w:t>
            </w:r>
          </w:p>
          <w:p w:rsidR="00DA3274" w:rsidRPr="009C2561" w:rsidRDefault="00DA3274" w:rsidP="00D22F0A">
            <w:pPr>
              <w:tabs>
                <w:tab w:val="left" w:pos="620"/>
              </w:tabs>
              <w:jc w:val="center"/>
              <w:rPr>
                <w:b/>
              </w:rPr>
            </w:pPr>
            <w:r w:rsidRPr="009C2561">
              <w:rPr>
                <w:b/>
              </w:rPr>
              <w:t>учащихся?</w:t>
            </w:r>
          </w:p>
        </w:tc>
        <w:tc>
          <w:tcPr>
            <w:tcW w:w="1519" w:type="pct"/>
            <w:gridSpan w:val="2"/>
            <w:tcBorders>
              <w:top w:val="single" w:sz="8" w:space="0" w:color="2976A4"/>
            </w:tcBorders>
          </w:tcPr>
          <w:p w:rsidR="00DA3274" w:rsidRPr="009C2561" w:rsidRDefault="00DA3274" w:rsidP="00D22F0A">
            <w:pPr>
              <w:jc w:val="center"/>
              <w:rPr>
                <w:b/>
              </w:rPr>
            </w:pPr>
            <w:r w:rsidRPr="009C2561">
              <w:rPr>
                <w:b/>
              </w:rPr>
              <w:t>Здоровье и соблюдение техники безопасности</w:t>
            </w:r>
            <w:r w:rsidRPr="009C2561">
              <w:rPr>
                <w:b/>
              </w:rPr>
              <w:br/>
            </w:r>
            <w:r w:rsidRPr="009C2561">
              <w:rPr>
                <w:b/>
              </w:rPr>
              <w:br/>
            </w:r>
          </w:p>
        </w:tc>
      </w:tr>
      <w:tr w:rsidR="00DA3274" w:rsidRPr="009C2561" w:rsidTr="00D22F0A">
        <w:trPr>
          <w:trHeight w:val="896"/>
        </w:trPr>
        <w:tc>
          <w:tcPr>
            <w:tcW w:w="1646" w:type="pct"/>
            <w:gridSpan w:val="3"/>
          </w:tcPr>
          <w:p w:rsidR="00DA3274" w:rsidRPr="009C2561" w:rsidRDefault="00DA3274" w:rsidP="00BF6727">
            <w:pPr>
              <w:rPr>
                <w:bCs/>
              </w:rPr>
            </w:pPr>
            <w:r w:rsidRPr="009C2561">
              <w:rPr>
                <w:bCs/>
              </w:rPr>
              <w:t xml:space="preserve">На </w:t>
            </w:r>
            <w:r>
              <w:rPr>
                <w:bCs/>
              </w:rPr>
              <w:t>этапе повторения материала</w:t>
            </w:r>
            <w:r w:rsidRPr="009C2561">
              <w:rPr>
                <w:bCs/>
              </w:rPr>
              <w:t xml:space="preserve"> учащиеся делятся </w:t>
            </w:r>
            <w:r>
              <w:rPr>
                <w:bCs/>
              </w:rPr>
              <w:t xml:space="preserve">по своему </w:t>
            </w:r>
            <w:r w:rsidRPr="009C2561">
              <w:rPr>
                <w:bCs/>
              </w:rPr>
              <w:t>усмотрени</w:t>
            </w:r>
            <w:r>
              <w:rPr>
                <w:bCs/>
              </w:rPr>
              <w:t>ю</w:t>
            </w:r>
            <w:r w:rsidRPr="009C2561">
              <w:rPr>
                <w:bCs/>
              </w:rPr>
              <w:t xml:space="preserve">, выбирая подходящий для него уровень воспроизведения учебной информации: </w:t>
            </w:r>
            <w:r>
              <w:rPr>
                <w:bCs/>
              </w:rPr>
              <w:t>знания, понимания и применения</w:t>
            </w:r>
            <w:r w:rsidR="008D0A31">
              <w:rPr>
                <w:bCs/>
              </w:rPr>
              <w:t xml:space="preserve"> (иллюстрации, ключевые слова)</w:t>
            </w:r>
            <w:r>
              <w:rPr>
                <w:bCs/>
              </w:rPr>
              <w:t xml:space="preserve">. </w:t>
            </w:r>
            <w:r w:rsidRPr="009C2561">
              <w:rPr>
                <w:bCs/>
              </w:rPr>
              <w:t>На уроке используется учебная информация с учетом различных типов восприятия информации. На этапе закрепления менее способным учащимся предлагаются различные подмостки.</w:t>
            </w:r>
          </w:p>
        </w:tc>
        <w:tc>
          <w:tcPr>
            <w:tcW w:w="1835" w:type="pct"/>
            <w:gridSpan w:val="2"/>
          </w:tcPr>
          <w:p w:rsidR="00DA3274" w:rsidRPr="009C2561" w:rsidRDefault="00DA3274" w:rsidP="00BC0711">
            <w:pPr>
              <w:rPr>
                <w:bCs/>
              </w:rPr>
            </w:pPr>
            <w:proofErr w:type="spellStart"/>
            <w:r w:rsidRPr="009C2561">
              <w:rPr>
                <w:bCs/>
              </w:rPr>
              <w:t>Формативное</w:t>
            </w:r>
            <w:proofErr w:type="spellEnd"/>
            <w:r w:rsidRPr="009C2561">
              <w:rPr>
                <w:bCs/>
              </w:rPr>
              <w:t xml:space="preserve"> оценивание ранее полученных знаний по </w:t>
            </w:r>
            <w:r>
              <w:rPr>
                <w:bCs/>
              </w:rPr>
              <w:t>теме «Имя прилагательное»</w:t>
            </w:r>
            <w:r w:rsidRPr="009C2561">
              <w:t xml:space="preserve">. </w:t>
            </w:r>
            <w:r w:rsidRPr="009C2561">
              <w:rPr>
                <w:bCs/>
              </w:rPr>
              <w:t xml:space="preserve">Диагностическое оценивание на этапе вызова с определением зоны ближайшего развития. На этапе осмысления учащиеся оцениваются по </w:t>
            </w:r>
            <w:r>
              <w:rPr>
                <w:bCs/>
              </w:rPr>
              <w:t>дескрипторам</w:t>
            </w:r>
            <w:r w:rsidRPr="009C2561">
              <w:rPr>
                <w:bCs/>
              </w:rPr>
              <w:t xml:space="preserve">, которые позволяют оценить </w:t>
            </w:r>
            <w:r>
              <w:rPr>
                <w:bCs/>
              </w:rPr>
              <w:t>умение использовать краткие прилагательные</w:t>
            </w:r>
            <w:r w:rsidRPr="009C2561">
              <w:rPr>
                <w:bCs/>
              </w:rPr>
              <w:t xml:space="preserve">. </w:t>
            </w:r>
          </w:p>
        </w:tc>
        <w:tc>
          <w:tcPr>
            <w:tcW w:w="1519" w:type="pct"/>
            <w:gridSpan w:val="2"/>
          </w:tcPr>
          <w:p w:rsidR="00DA3274" w:rsidRPr="009C2561" w:rsidRDefault="00DA3274" w:rsidP="00BC0711">
            <w:pPr>
              <w:rPr>
                <w:bCs/>
              </w:rPr>
            </w:pPr>
            <w:r w:rsidRPr="009C2561">
              <w:rPr>
                <w:bCs/>
              </w:rPr>
              <w:t>Соблюдение техники безопасности при передвижении учащихся по классу во время групповой работы</w:t>
            </w:r>
            <w:r>
              <w:rPr>
                <w:bCs/>
              </w:rPr>
              <w:t>.</w:t>
            </w:r>
          </w:p>
        </w:tc>
      </w:tr>
    </w:tbl>
    <w:p w:rsidR="007C3250" w:rsidRDefault="007C3250"/>
    <w:sectPr w:rsidR="007C3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060F"/>
    <w:multiLevelType w:val="hybridMultilevel"/>
    <w:tmpl w:val="F5625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A0A4B"/>
    <w:multiLevelType w:val="hybridMultilevel"/>
    <w:tmpl w:val="12BE6F84"/>
    <w:lvl w:ilvl="0" w:tplc="BCAEF9BA">
      <w:start w:val="1"/>
      <w:numFmt w:val="decimal"/>
      <w:lvlText w:val="%1."/>
      <w:lvlJc w:val="left"/>
      <w:pPr>
        <w:ind w:left="601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0EB01B6C"/>
    <w:multiLevelType w:val="hybridMultilevel"/>
    <w:tmpl w:val="CEBC7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F6887"/>
    <w:multiLevelType w:val="hybridMultilevel"/>
    <w:tmpl w:val="A69EA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D30624"/>
    <w:multiLevelType w:val="hybridMultilevel"/>
    <w:tmpl w:val="DB76C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1646"/>
    <w:multiLevelType w:val="hybridMultilevel"/>
    <w:tmpl w:val="1056F9F8"/>
    <w:lvl w:ilvl="0" w:tplc="EF58C0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B9795D"/>
    <w:multiLevelType w:val="hybridMultilevel"/>
    <w:tmpl w:val="4AD42E58"/>
    <w:lvl w:ilvl="0" w:tplc="0419000F">
      <w:start w:val="1"/>
      <w:numFmt w:val="decimal"/>
      <w:lvlText w:val="%1."/>
      <w:lvlJc w:val="left"/>
      <w:pPr>
        <w:ind w:left="9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7">
    <w:nsid w:val="3132753F"/>
    <w:multiLevelType w:val="multilevel"/>
    <w:tmpl w:val="775ED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B061F6"/>
    <w:multiLevelType w:val="multilevel"/>
    <w:tmpl w:val="AFEC6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812829"/>
    <w:multiLevelType w:val="hybridMultilevel"/>
    <w:tmpl w:val="5BBA7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B13DA"/>
    <w:multiLevelType w:val="hybridMultilevel"/>
    <w:tmpl w:val="FCCA887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328BB"/>
    <w:multiLevelType w:val="multilevel"/>
    <w:tmpl w:val="7E32A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D248D7"/>
    <w:multiLevelType w:val="multilevel"/>
    <w:tmpl w:val="5E8C8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5D1EDC"/>
    <w:multiLevelType w:val="multilevel"/>
    <w:tmpl w:val="164A5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7E6D87"/>
    <w:multiLevelType w:val="hybridMultilevel"/>
    <w:tmpl w:val="D8F85E1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23634D"/>
    <w:multiLevelType w:val="multilevel"/>
    <w:tmpl w:val="9AA8A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252E44"/>
    <w:multiLevelType w:val="multilevel"/>
    <w:tmpl w:val="5FCEB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ED297D"/>
    <w:multiLevelType w:val="multilevel"/>
    <w:tmpl w:val="D6422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D00C29"/>
    <w:multiLevelType w:val="hybridMultilevel"/>
    <w:tmpl w:val="A2566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EC076C"/>
    <w:multiLevelType w:val="multilevel"/>
    <w:tmpl w:val="BAC22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1F036B"/>
    <w:multiLevelType w:val="hybridMultilevel"/>
    <w:tmpl w:val="BABC7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A21165"/>
    <w:multiLevelType w:val="multilevel"/>
    <w:tmpl w:val="E346A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C057C6"/>
    <w:multiLevelType w:val="multilevel"/>
    <w:tmpl w:val="0F22E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D828FF"/>
    <w:multiLevelType w:val="hybridMultilevel"/>
    <w:tmpl w:val="F3A830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17"/>
  </w:num>
  <w:num w:numId="7">
    <w:abstractNumId w:val="12"/>
  </w:num>
  <w:num w:numId="8">
    <w:abstractNumId w:val="19"/>
  </w:num>
  <w:num w:numId="9">
    <w:abstractNumId w:val="8"/>
  </w:num>
  <w:num w:numId="10">
    <w:abstractNumId w:val="13"/>
  </w:num>
  <w:num w:numId="11">
    <w:abstractNumId w:val="16"/>
  </w:num>
  <w:num w:numId="12">
    <w:abstractNumId w:val="15"/>
  </w:num>
  <w:num w:numId="13">
    <w:abstractNumId w:val="22"/>
  </w:num>
  <w:num w:numId="14">
    <w:abstractNumId w:val="21"/>
  </w:num>
  <w:num w:numId="15">
    <w:abstractNumId w:val="7"/>
  </w:num>
  <w:num w:numId="16">
    <w:abstractNumId w:val="14"/>
  </w:num>
  <w:num w:numId="17">
    <w:abstractNumId w:val="5"/>
  </w:num>
  <w:num w:numId="18">
    <w:abstractNumId w:val="18"/>
  </w:num>
  <w:num w:numId="19">
    <w:abstractNumId w:val="4"/>
  </w:num>
  <w:num w:numId="20">
    <w:abstractNumId w:val="9"/>
  </w:num>
  <w:num w:numId="21">
    <w:abstractNumId w:val="23"/>
  </w:num>
  <w:num w:numId="22">
    <w:abstractNumId w:val="11"/>
  </w:num>
  <w:num w:numId="23">
    <w:abstractNumId w:val="2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FD2"/>
    <w:rsid w:val="000122D9"/>
    <w:rsid w:val="0002495A"/>
    <w:rsid w:val="000328C1"/>
    <w:rsid w:val="0005792A"/>
    <w:rsid w:val="000807DF"/>
    <w:rsid w:val="00085431"/>
    <w:rsid w:val="000E129D"/>
    <w:rsid w:val="001001BD"/>
    <w:rsid w:val="00103675"/>
    <w:rsid w:val="00135896"/>
    <w:rsid w:val="00147D95"/>
    <w:rsid w:val="00160272"/>
    <w:rsid w:val="00165136"/>
    <w:rsid w:val="00192E6E"/>
    <w:rsid w:val="001A6593"/>
    <w:rsid w:val="001E3CA5"/>
    <w:rsid w:val="002B2FD2"/>
    <w:rsid w:val="00301235"/>
    <w:rsid w:val="003912DE"/>
    <w:rsid w:val="003A2FD8"/>
    <w:rsid w:val="003F5E80"/>
    <w:rsid w:val="00423411"/>
    <w:rsid w:val="00433A7B"/>
    <w:rsid w:val="00447154"/>
    <w:rsid w:val="004648A6"/>
    <w:rsid w:val="004B1BEA"/>
    <w:rsid w:val="004C2E22"/>
    <w:rsid w:val="0052369A"/>
    <w:rsid w:val="00526A6F"/>
    <w:rsid w:val="00542B92"/>
    <w:rsid w:val="00567566"/>
    <w:rsid w:val="00606A3C"/>
    <w:rsid w:val="00607EE2"/>
    <w:rsid w:val="00611B84"/>
    <w:rsid w:val="00685076"/>
    <w:rsid w:val="006F68FD"/>
    <w:rsid w:val="00744E1F"/>
    <w:rsid w:val="00796095"/>
    <w:rsid w:val="007A432D"/>
    <w:rsid w:val="007C11E6"/>
    <w:rsid w:val="007C3250"/>
    <w:rsid w:val="00815974"/>
    <w:rsid w:val="00852DD0"/>
    <w:rsid w:val="00866242"/>
    <w:rsid w:val="008748F0"/>
    <w:rsid w:val="00876893"/>
    <w:rsid w:val="008904A8"/>
    <w:rsid w:val="008D0A31"/>
    <w:rsid w:val="008E5C11"/>
    <w:rsid w:val="009161CA"/>
    <w:rsid w:val="00983982"/>
    <w:rsid w:val="00A50C32"/>
    <w:rsid w:val="00A77D07"/>
    <w:rsid w:val="00A8105E"/>
    <w:rsid w:val="00AA55DD"/>
    <w:rsid w:val="00B10548"/>
    <w:rsid w:val="00B574FA"/>
    <w:rsid w:val="00B6343C"/>
    <w:rsid w:val="00B870D6"/>
    <w:rsid w:val="00B928DF"/>
    <w:rsid w:val="00BA26AF"/>
    <w:rsid w:val="00BC0711"/>
    <w:rsid w:val="00BF6727"/>
    <w:rsid w:val="00C455E2"/>
    <w:rsid w:val="00C51A6D"/>
    <w:rsid w:val="00C60EB1"/>
    <w:rsid w:val="00C8266F"/>
    <w:rsid w:val="00CB394C"/>
    <w:rsid w:val="00D24796"/>
    <w:rsid w:val="00DA3274"/>
    <w:rsid w:val="00DE4428"/>
    <w:rsid w:val="00E16A1F"/>
    <w:rsid w:val="00E46284"/>
    <w:rsid w:val="00E55B2F"/>
    <w:rsid w:val="00EE6896"/>
    <w:rsid w:val="00F42CC6"/>
    <w:rsid w:val="00F80137"/>
    <w:rsid w:val="00F937A4"/>
    <w:rsid w:val="00FC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2E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FD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8748F0"/>
    <w:rPr>
      <w:color w:val="0000FF" w:themeColor="hyperlink"/>
      <w:u w:val="single"/>
    </w:rPr>
  </w:style>
  <w:style w:type="character" w:customStyle="1" w:styleId="accent">
    <w:name w:val="accent"/>
    <w:basedOn w:val="a0"/>
    <w:rsid w:val="00192E6E"/>
  </w:style>
  <w:style w:type="paragraph" w:styleId="a5">
    <w:name w:val="No Spacing"/>
    <w:uiPriority w:val="1"/>
    <w:qFormat/>
    <w:rsid w:val="00192E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92E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6">
    <w:name w:val="Table Grid"/>
    <w:basedOn w:val="a1"/>
    <w:uiPriority w:val="39"/>
    <w:rsid w:val="00BC0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BF6727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C3B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3B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2E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FD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8748F0"/>
    <w:rPr>
      <w:color w:val="0000FF" w:themeColor="hyperlink"/>
      <w:u w:val="single"/>
    </w:rPr>
  </w:style>
  <w:style w:type="character" w:customStyle="1" w:styleId="accent">
    <w:name w:val="accent"/>
    <w:basedOn w:val="a0"/>
    <w:rsid w:val="00192E6E"/>
  </w:style>
  <w:style w:type="paragraph" w:styleId="a5">
    <w:name w:val="No Spacing"/>
    <w:uiPriority w:val="1"/>
    <w:qFormat/>
    <w:rsid w:val="00192E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92E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6">
    <w:name w:val="Table Grid"/>
    <w:basedOn w:val="a1"/>
    <w:uiPriority w:val="39"/>
    <w:rsid w:val="00BC0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BF6727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C3B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3B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7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73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77821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33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1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0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67141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95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2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5658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29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63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59286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580374">
                                              <w:marLeft w:val="-240"/>
                                              <w:marRight w:val="-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369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7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671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16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70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031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17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505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6834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8082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0507829">
                                              <w:marLeft w:val="-240"/>
                                              <w:marRight w:val="-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665247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447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81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420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2961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20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06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620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11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2976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9131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16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4799279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3308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7912109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79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969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69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015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54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425327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3687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8429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6636772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332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534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946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782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270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902980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8248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235681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64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801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61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0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09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5187844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825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8274632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81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814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09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1516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8651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9173380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7478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5648564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392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11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795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284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675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46866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71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009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17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44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83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379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930468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959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154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80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326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27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813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950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08829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528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30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796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404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053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374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582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2011206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568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1382493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92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46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55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402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36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586900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160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8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6865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12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3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82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34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05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65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96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416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3703">
              <w:marLeft w:val="12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1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67743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2504">
                          <w:marLeft w:val="30"/>
                          <w:marRight w:val="-48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35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53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99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32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84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6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690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704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276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9496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39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87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706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2851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543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432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921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8971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2637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9939941">
                                                                                          <w:marLeft w:val="0"/>
                                                                                          <w:marRight w:val="3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3202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9683617">
                                                                                          <w:marLeft w:val="0"/>
                                                                                          <w:marRight w:val="3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84799653">
                                                                                      <w:marLeft w:val="0"/>
                                                                                      <w:marRight w:val="36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05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387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847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BEBEB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58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353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872018">
                                                      <w:marLeft w:val="0"/>
                                                      <w:marRight w:val="0"/>
                                                      <w:marTop w:val="195"/>
                                                      <w:marBottom w:val="19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065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612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507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7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D2B55-E770-4890-BCB5-96B4A0A25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NIS</Company>
  <LinksUpToDate>false</LinksUpToDate>
  <CharactersWithSpaces>5363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Teacher</cp:lastModifiedBy>
  <cp:revision>12</cp:revision>
  <dcterms:created xsi:type="dcterms:W3CDTF">2018-08-27T07:22:00Z</dcterms:created>
  <dcterms:modified xsi:type="dcterms:W3CDTF">2018-08-27T09:31:00Z</dcterms:modified>
</cp:coreProperties>
</file>