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«ОДОМАШНЕННЫЕ НАСЕКОМЫЕ»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427D76" w:rsidRDefault="00427D76" w:rsidP="00427D76">
      <w:pPr>
        <w:rPr>
          <w:rFonts w:ascii="Times New Roman" w:hAnsi="Times New Roman" w:cs="Times New Roman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</w:rPr>
      </w:pPr>
    </w:p>
    <w:p w:rsidR="00427D76" w:rsidRDefault="00427D76" w:rsidP="00427D76">
      <w:pPr>
        <w:rPr>
          <w:rFonts w:ascii="Times New Roman" w:hAnsi="Times New Roman" w:cs="Times New Roman"/>
        </w:rPr>
      </w:pPr>
    </w:p>
    <w:p w:rsidR="00427D76" w:rsidRDefault="00427D76" w:rsidP="00427D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427D76" w:rsidRDefault="00427D76" w:rsidP="00427D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427D76" w:rsidRPr="00427D76" w:rsidRDefault="00427D76" w:rsidP="00427D76">
      <w:pPr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2019 год</w:t>
      </w:r>
    </w:p>
    <w:p w:rsidR="00CF67D3" w:rsidRPr="007E5CBF" w:rsidRDefault="00CF67D3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BF">
        <w:rPr>
          <w:rFonts w:ascii="Times New Roman" w:hAnsi="Times New Roman" w:cs="Times New Roman"/>
          <w:b/>
          <w:sz w:val="24"/>
          <w:szCs w:val="24"/>
        </w:rPr>
        <w:lastRenderedPageBreak/>
        <w:t>Одомашненные насекомые</w:t>
      </w:r>
    </w:p>
    <w:p w:rsidR="00CF67D3" w:rsidRPr="007E5CBF" w:rsidRDefault="00CF67D3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На протяжении всего своего существования человек постоянно приручал животных, в частности тех, которые представляли для него очевидную пользу, легко содержались в неволе и поддавались дрессировке. Такие питомцы есть среди млекопитающих, птиц и даже рыб. Не остались в стороне и насекомые: одомашненными являются медоносная пчела и тутовый шелкопряд. Правда, эти виды практически единственные. Кроме них на ум приходят разве только обитатели экзотариумов и всевозможных выставок (палочники, диковинные жуки и прочие тропические шестиногие создания), но считать их одомашненными можно с большой натяжкой.</w:t>
      </w:r>
    </w:p>
    <w:p w:rsid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Из всех известных насекомых человек одомашнил только медоносную пчелу и тутового шелкопряда. При разведении пчел можно было иметь мед и воск, а при разведении тутового шелкопряда — шелк.</w:t>
      </w:r>
    </w:p>
    <w:p w:rsidR="00DC0285" w:rsidRPr="00DC0285" w:rsidRDefault="00DC0285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285">
        <w:rPr>
          <w:rFonts w:ascii="Times New Roman" w:hAnsi="Times New Roman" w:cs="Times New Roman"/>
          <w:b/>
          <w:sz w:val="24"/>
          <w:szCs w:val="24"/>
        </w:rPr>
        <w:t>Домашняя пчела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 xml:space="preserve">Домашняя пчела происходит от дикой медоносной пчелы. Точная дата ее одомашнивания неизвестна, но уже 3000 лет назад в Древнем Египте пчеловодство было хорошо развито. Самое древнее изображение пчелы нашли на скале </w:t>
      </w:r>
      <w:proofErr w:type="spellStart"/>
      <w:r w:rsidRPr="00DC0285">
        <w:rPr>
          <w:rFonts w:ascii="Times New Roman" w:hAnsi="Times New Roman" w:cs="Times New Roman"/>
          <w:sz w:val="24"/>
          <w:szCs w:val="24"/>
        </w:rPr>
        <w:t>Аранской</w:t>
      </w:r>
      <w:proofErr w:type="spellEnd"/>
      <w:r w:rsidRPr="00DC0285">
        <w:rPr>
          <w:rFonts w:ascii="Times New Roman" w:hAnsi="Times New Roman" w:cs="Times New Roman"/>
          <w:sz w:val="24"/>
          <w:szCs w:val="24"/>
        </w:rPr>
        <w:t xml:space="preserve"> пещеры в Испании. Рисунку, на котором изображены люди, достающие из дупла пчелиные соты, 15 тысяч лет.</w:t>
      </w:r>
    </w:p>
    <w:p w:rsid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>В мифологии и фольклоре многих народов мира пчела играет очень большую роль. В странах умеренного климата пчела олицетворяла пробуждение весны. На Руси даже был особый п</w:t>
      </w:r>
      <w:r>
        <w:rPr>
          <w:rFonts w:ascii="Times New Roman" w:hAnsi="Times New Roman" w:cs="Times New Roman"/>
          <w:sz w:val="24"/>
          <w:szCs w:val="24"/>
        </w:rPr>
        <w:t>челиный праздник - 17 апреля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  М</w:t>
      </w:r>
      <w:r w:rsidRPr="00DC0285">
        <w:rPr>
          <w:rFonts w:ascii="Times New Roman" w:hAnsi="Times New Roman" w:cs="Times New Roman"/>
          <w:sz w:val="24"/>
          <w:szCs w:val="24"/>
        </w:rPr>
        <w:t>ногих народов образ пчелы связывался с темой смерти и возрождения - это можно найти и в древнегреческих мифах, и в Библии, и в африканских сказках.</w:t>
      </w:r>
    </w:p>
    <w:p w:rsid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>Пчеловодство прошло в своем развитии несколько этапов. Сначала люди просто собирали в дуплах мед диких пчел. Часто при этом дупла полностью разорялись, а </w:t>
      </w:r>
      <w:hyperlink r:id="rId4" w:history="1">
        <w:r w:rsidRPr="00DC028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пчелы</w:t>
        </w:r>
      </w:hyperlink>
      <w:r w:rsidRPr="00DC0285">
        <w:rPr>
          <w:rFonts w:ascii="Times New Roman" w:hAnsi="Times New Roman" w:cs="Times New Roman"/>
          <w:sz w:val="24"/>
          <w:szCs w:val="24"/>
        </w:rPr>
        <w:t> погибали. Затем люди начали ловить рои пчел и помещать их в естественные и специально подготовленные дупла, выдолбленные колоды или особые ульи, сделанные из глины или коры деревьев. Чтобы взять мед и воск, пчел убивали серным дымом, а ульи ломали.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285">
        <w:rPr>
          <w:rFonts w:ascii="Times New Roman" w:hAnsi="Times New Roman" w:cs="Times New Roman"/>
          <w:sz w:val="24"/>
          <w:szCs w:val="24"/>
        </w:rPr>
        <w:t xml:space="preserve">Настоящее пчеловодство, близкое к </w:t>
      </w:r>
      <w:proofErr w:type="gramStart"/>
      <w:r w:rsidRPr="00DC0285">
        <w:rPr>
          <w:rFonts w:ascii="Times New Roman" w:hAnsi="Times New Roman" w:cs="Times New Roman"/>
          <w:sz w:val="24"/>
          <w:szCs w:val="24"/>
        </w:rPr>
        <w:t>современному</w:t>
      </w:r>
      <w:proofErr w:type="gramEnd"/>
      <w:r w:rsidRPr="00DC0285">
        <w:rPr>
          <w:rFonts w:ascii="Times New Roman" w:hAnsi="Times New Roman" w:cs="Times New Roman"/>
          <w:sz w:val="24"/>
          <w:szCs w:val="24"/>
        </w:rPr>
        <w:t>, начало развиваться только в начале XIX века.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>В гербах некоторых народов изображены соты и пчела — символ трудолюбия. Несмотря на тысячелетнюю историю общения с пчелами и их использования, человек не вывел ни одной настоящей породы домашних медоносных пчел. Все три десятка существующих сейчас пород — это фактически разновидности местных диких форм. Самые мирные из всех пчел - кавказские. Кроме того, они обладают выдающейся способностью к сбору нектара и незаменимы в странах с мягким климатом. А самые агрессивные - кипрские пчелы. Самая крупная пчела - итальянская, распространенная в странах Южной Европы. Всего в мире сейчас содержится примерно 40 миллионов пчелиных семей.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285">
        <w:rPr>
          <w:rFonts w:ascii="Times New Roman" w:hAnsi="Times New Roman" w:cs="Times New Roman"/>
          <w:i/>
          <w:sz w:val="24"/>
          <w:szCs w:val="24"/>
        </w:rPr>
        <w:t>Пчелиный язык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 xml:space="preserve">Медоносные пчелы используют звуковые сигналы для общения с сородичами. Во время виляющего танца они сообщают о направлении, удаленности и богатстве источника </w:t>
      </w:r>
      <w:r w:rsidRPr="00DC0285">
        <w:rPr>
          <w:rFonts w:ascii="Times New Roman" w:hAnsi="Times New Roman" w:cs="Times New Roman"/>
          <w:sz w:val="24"/>
          <w:szCs w:val="24"/>
        </w:rPr>
        <w:lastRenderedPageBreak/>
        <w:t>питания. Другие пчелы, находящиеся поблизости, могут слышать создаваемые крылышками колебания воздуха с помощью восприимчивого к звукам органа, расположенного на их усиках.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BF">
        <w:rPr>
          <w:rFonts w:ascii="Times New Roman" w:hAnsi="Times New Roman" w:cs="Times New Roman"/>
          <w:b/>
          <w:sz w:val="24"/>
          <w:szCs w:val="24"/>
        </w:rPr>
        <w:t>Семья пчел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Медоносные пчелы живут большими семьями: дикие — в дуплах деревьев, домашние — в ульях. В каждой семье имеется самка — матка, несколько сотен самцов — трутней (они живут со времени выхода из куколок до осени) и до 70 тыс. рабочих пчел. Матка — самая крупная пчела в семье. Начиная с весны, она откладывает яйца (до 2000 в сутки). Трутни — пчелы средней величины с крупными глазами, соприкасающимися на затылке. Они оплодотворяют матку. Всю работу в улье выполняют рабочие пчелы. Они мельче остальных членов семьи.</w:t>
      </w:r>
    </w:p>
    <w:p w:rsidR="007E5CBF" w:rsidRDefault="007E5CBF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0" cy="3627256"/>
            <wp:effectExtent l="19050" t="0" r="0" b="0"/>
            <wp:docPr id="5" name="Рисунок 5" descr="Медоносные пче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едоносные пче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2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BF">
        <w:rPr>
          <w:rFonts w:ascii="Times New Roman" w:hAnsi="Times New Roman" w:cs="Times New Roman"/>
          <w:sz w:val="24"/>
          <w:szCs w:val="24"/>
        </w:rPr>
        <w:br/>
      </w:r>
    </w:p>
    <w:p w:rsidR="007E5CBF" w:rsidRPr="00DC0285" w:rsidRDefault="007E5CBF" w:rsidP="007E5C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285">
        <w:rPr>
          <w:rFonts w:ascii="Times New Roman" w:hAnsi="Times New Roman" w:cs="Times New Roman"/>
          <w:i/>
          <w:sz w:val="24"/>
          <w:szCs w:val="24"/>
        </w:rPr>
        <w:t>Медоносные пчелы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Семьи медоносных пчёл можно отнести к ярко выраженным общественным колониям. В семье каждая пчела исполняет свою функцию. Функции пчелы условно определяются её биологическим возрастом. Однако, как установлено, при отсутствии пчёл старших возрастов их функции могут выполнять пчёлы более младших возрастов.</w:t>
      </w:r>
      <w:r w:rsidRPr="007E5CBF">
        <w:rPr>
          <w:rFonts w:ascii="Times New Roman" w:hAnsi="Times New Roman" w:cs="Times New Roman"/>
          <w:sz w:val="24"/>
          <w:szCs w:val="24"/>
        </w:rPr>
        <w:br/>
        <w:t>Следует различать фактический и биологический возраст пчелы, поскольку во время взятка рабочая пчела живёт от 30 до 35 дней, а во время зимовки пчела остаётся биологически молодой до 9 месяцев (среднерусская серая пчела в условиях севера России и Сибири). При указании сроков жизни и периодов развития пчелы обычно ориентируются на продолжительность жизни пчелы во время взятка.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 xml:space="preserve">Особенности строения и поведения рабочих пчел. На нижней стороне брюшка рабочей пчелы имеются гладкие участки — зеркальца. На их поверхность выделяется воск. Пчелы </w:t>
      </w:r>
      <w:r w:rsidRPr="007E5CBF">
        <w:rPr>
          <w:rFonts w:ascii="Times New Roman" w:hAnsi="Times New Roman" w:cs="Times New Roman"/>
          <w:sz w:val="24"/>
          <w:szCs w:val="24"/>
        </w:rPr>
        <w:lastRenderedPageBreak/>
        <w:t xml:space="preserve">делают из него шестигранные ячейки — соты: крупные, средние и мелкие. На задних ногах пчел имеется по одной "корзиночке" и по одной "щеточке". При их помощи они собирают цветочную пыльцу. Прилетев в улей, пчелы помещают ее в ячейки сот. Другие рабочие пчелы утрамбовывают пыльцу и пропитывают ее медом. Образуется перга — запас белкового корма. Собранный из цветков нектар пчелы отрыгивают в ячейки из </w:t>
      </w:r>
      <w:proofErr w:type="gramStart"/>
      <w:r w:rsidRPr="007E5CBF">
        <w:rPr>
          <w:rFonts w:ascii="Times New Roman" w:hAnsi="Times New Roman" w:cs="Times New Roman"/>
          <w:sz w:val="24"/>
          <w:szCs w:val="24"/>
        </w:rPr>
        <w:t>медового</w:t>
      </w:r>
      <w:proofErr w:type="gramEnd"/>
      <w:r w:rsidRPr="007E5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BF">
        <w:rPr>
          <w:rFonts w:ascii="Times New Roman" w:hAnsi="Times New Roman" w:cs="Times New Roman"/>
          <w:sz w:val="24"/>
          <w:szCs w:val="24"/>
        </w:rPr>
        <w:t>зобика</w:t>
      </w:r>
      <w:proofErr w:type="spellEnd"/>
      <w:r w:rsidRPr="007E5CBF">
        <w:rPr>
          <w:rFonts w:ascii="Times New Roman" w:hAnsi="Times New Roman" w:cs="Times New Roman"/>
          <w:sz w:val="24"/>
          <w:szCs w:val="24"/>
        </w:rPr>
        <w:t>. Здесь он превращается в мед — запас сахаристой пищи. В особых железах рабочих пчел вырабатывается "молочко". Им они кормят матку и личинок. На конце брюшка рабочих пчел имеется втяжное зазубренное жало, связанное с ядовитой железой и используемое при защите.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 xml:space="preserve">Рабочие пчелы выполняют и другую работу: вентилируют улей, чистят его, замазывают щели и пр. Каждая из них в течение своей жизни проходит через все виды деятельности по мере развития у нее тех или иных желез. Молодые рабочие пчёлы (возраст до 10 дней) составляют свиту матки, кормят её и личинки, так как у молодых пчёл хорошо выделяется маточное молочко. Приблизительно с 7-дневного возраста на нижней части брюшка пчелы начинают работать восковые </w:t>
      </w:r>
      <w:r w:rsidR="00DC0285" w:rsidRPr="007E5CBF">
        <w:rPr>
          <w:rFonts w:ascii="Times New Roman" w:hAnsi="Times New Roman" w:cs="Times New Roman"/>
          <w:sz w:val="24"/>
          <w:szCs w:val="24"/>
        </w:rPr>
        <w:t>железы,</w:t>
      </w:r>
      <w:r w:rsidRPr="007E5CBF">
        <w:rPr>
          <w:rFonts w:ascii="Times New Roman" w:hAnsi="Times New Roman" w:cs="Times New Roman"/>
          <w:sz w:val="24"/>
          <w:szCs w:val="24"/>
        </w:rPr>
        <w:t xml:space="preserve"> и начинает выделяться воск в виде небольших пластинок. Такие пчёлы постепенно переключаются на строительные работы в гнезде. Как правило, весной наблюдается массовая отстройка белых сот — это связано с тем, что перезимовавшие пчёлы к этому периоду массово достигают биологического возраста, соответствующего пчёлам</w:t>
      </w:r>
      <w:r w:rsidR="00DC0285">
        <w:rPr>
          <w:rFonts w:ascii="Times New Roman" w:hAnsi="Times New Roman" w:cs="Times New Roman"/>
          <w:sz w:val="24"/>
          <w:szCs w:val="24"/>
        </w:rPr>
        <w:t xml:space="preserve"> </w:t>
      </w:r>
      <w:r w:rsidRPr="007E5CBF">
        <w:rPr>
          <w:rFonts w:ascii="Times New Roman" w:hAnsi="Times New Roman" w:cs="Times New Roman"/>
          <w:sz w:val="24"/>
          <w:szCs w:val="24"/>
        </w:rPr>
        <w:t>-</w:t>
      </w:r>
      <w:r w:rsidR="00DC0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5CBF">
        <w:rPr>
          <w:rFonts w:ascii="Times New Roman" w:hAnsi="Times New Roman" w:cs="Times New Roman"/>
          <w:sz w:val="24"/>
          <w:szCs w:val="24"/>
        </w:rPr>
        <w:t>отстройщицам</w:t>
      </w:r>
      <w:proofErr w:type="spellEnd"/>
      <w:r w:rsidRPr="007E5CBF">
        <w:rPr>
          <w:rFonts w:ascii="Times New Roman" w:hAnsi="Times New Roman" w:cs="Times New Roman"/>
          <w:sz w:val="24"/>
          <w:szCs w:val="24"/>
        </w:rPr>
        <w:t>.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 xml:space="preserve">Приблизительно к 14—15 дням продуктивность восковых желез резко </w:t>
      </w:r>
      <w:proofErr w:type="gramStart"/>
      <w:r w:rsidRPr="007E5CBF">
        <w:rPr>
          <w:rFonts w:ascii="Times New Roman" w:hAnsi="Times New Roman" w:cs="Times New Roman"/>
          <w:sz w:val="24"/>
          <w:szCs w:val="24"/>
        </w:rPr>
        <w:t>падает</w:t>
      </w:r>
      <w:proofErr w:type="gramEnd"/>
      <w:r w:rsidRPr="007E5CBF">
        <w:rPr>
          <w:rFonts w:ascii="Times New Roman" w:hAnsi="Times New Roman" w:cs="Times New Roman"/>
          <w:sz w:val="24"/>
          <w:szCs w:val="24"/>
        </w:rPr>
        <w:t xml:space="preserve"> и пчёлы переключаются на следующие виды деятельности по уходу за гнездом — они производят чистку ячеек, уборку и вынос мусора. С возраста примерно 20 дней пчёлы переключаются на вентиляцию гнезда и охрану летка. Пчёлы возрастом старше 22—25 дней в основном занимаются медосбором. Чтобы сообщить другим пчёлам о месте расположения нектара, пчела-сборщица использует визуальную биокоммуникацию. Пчёлы возрастом свыше 30 дней переключаются с медосбора на сбор воды для нужд семьи. Такой цикл жизни пчелы предназначен для наиболее рациональной утилизации питательных веществ и использования наличного количества пчёл семьи. Наибольшее количество избыточных питательных веществ организм пчелы содержит именно при её выходе из ячейки. В то же время больше всего пчёл гибнет именно при заборе воды из природных водоёмов. Намного меньше их погибает при медосборе с цветов и при подлёте к улью.</w:t>
      </w: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 xml:space="preserve">Развитие пчелы. Матка откладывает в крупные и мелкие ячейки оплодотворенные, а в средние — неоплодотворенные яйца. Отродившихся из яиц личинок рабочие пчелы кормят "молочком". Затем "молочко" получают только личинки крупных ячеек, остальные — цветочную пыльцу и мед. После последней линьки личинок рабочие пчелы запечатывают ячейки воском. Вскоре личинки окукливаются, а затем из куколок выходят взрослые насекомые. Они прогрызают восковые крышечки и выползают на поверхность сотов. </w:t>
      </w:r>
      <w:proofErr w:type="gramStart"/>
      <w:r w:rsidRPr="007E5CBF">
        <w:rPr>
          <w:rFonts w:ascii="Times New Roman" w:hAnsi="Times New Roman" w:cs="Times New Roman"/>
          <w:sz w:val="24"/>
          <w:szCs w:val="24"/>
        </w:rPr>
        <w:t>Из крупных ячеек выходят матки, из средних — трутни, а из мелких — рабочие пчелы.</w:t>
      </w:r>
      <w:proofErr w:type="gramEnd"/>
    </w:p>
    <w:p w:rsidR="007E5CBF" w:rsidRDefault="007E5CBF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CBF">
        <w:rPr>
          <w:rFonts w:ascii="Times New Roman" w:hAnsi="Times New Roman" w:cs="Times New Roman"/>
          <w:b/>
          <w:sz w:val="24"/>
          <w:szCs w:val="24"/>
        </w:rPr>
        <w:t>Тутовый шелкопряд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 xml:space="preserve">Одна из самых таинственных историй связана с одомашниванием тутового шелкопряда. Дикий тутовый шелкопряд - это небольшая невзрачная серая ночная бабочка, обитающая </w:t>
      </w:r>
      <w:r w:rsidRPr="00DC0285">
        <w:rPr>
          <w:rFonts w:ascii="Times New Roman" w:hAnsi="Times New Roman" w:cs="Times New Roman"/>
          <w:sz w:val="24"/>
          <w:szCs w:val="24"/>
        </w:rPr>
        <w:lastRenderedPageBreak/>
        <w:t xml:space="preserve">в странах Дальнего Востока. Как у всех бабочек, гусеницы шелкопряда активно питаются, </w:t>
      </w:r>
      <w:proofErr w:type="gramStart"/>
      <w:r w:rsidRPr="00DC0285">
        <w:rPr>
          <w:rFonts w:ascii="Times New Roman" w:hAnsi="Times New Roman" w:cs="Times New Roman"/>
          <w:sz w:val="24"/>
          <w:szCs w:val="24"/>
        </w:rPr>
        <w:t>причем</w:t>
      </w:r>
      <w:proofErr w:type="gramEnd"/>
      <w:r w:rsidRPr="00DC0285">
        <w:rPr>
          <w:rFonts w:ascii="Times New Roman" w:hAnsi="Times New Roman" w:cs="Times New Roman"/>
          <w:sz w:val="24"/>
          <w:szCs w:val="24"/>
        </w:rPr>
        <w:t xml:space="preserve"> только листьями тутового дерева или шелковицы. Перед превращением в куколку гусеницы опутывают себя тончайшей нитью, формируя кокон. Эта нить и есть шелк. В некоторых местах еще и сейчас собирают коконы дикого шелкопряда, хотя и по качеству и по количеству «дикий» шелк значительно уступает «домашнему».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 xml:space="preserve">Первыми научились разводить тутового шелкопряда древние китайцы, и произошло это </w:t>
      </w:r>
      <w:proofErr w:type="gramStart"/>
      <w:r w:rsidRPr="00DC0285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DC0285">
        <w:rPr>
          <w:rFonts w:ascii="Times New Roman" w:hAnsi="Times New Roman" w:cs="Times New Roman"/>
          <w:sz w:val="24"/>
          <w:szCs w:val="24"/>
        </w:rPr>
        <w:t>, примерно 5000 лет назад. За это время шелкопряд стал настоящим домашним животным, причем он изменился настолько, что считается даже отдельным видом. В течение тридцати веков китайцы сохраняли тайну своего замечательного шелка. Они достигли высокого мастерства в изготовлении шелковых тканей и ни с кем не хотели делиться своими секретами. Уже в VI веке до нашей эры существовал Великий Шелковый Путь, по которому шелк везли из Китая, через Среднюю Азию и Персию, дальше в страны Европы. Торговля шелком сыграла весьма значительную роль в истории народов Китая и соседних стран.</w:t>
      </w:r>
    </w:p>
    <w:p w:rsidR="00DC0285" w:rsidRPr="007E5CBF" w:rsidRDefault="00DC0285" w:rsidP="007E5C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CBF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238750" cy="4143375"/>
            <wp:effectExtent l="19050" t="0" r="0" b="0"/>
            <wp:docPr id="6" name="Рисунок 6" descr="Тутовый шелкоп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утовый шелкопряд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CBF">
        <w:rPr>
          <w:rFonts w:ascii="Times New Roman" w:hAnsi="Times New Roman" w:cs="Times New Roman"/>
          <w:sz w:val="24"/>
          <w:szCs w:val="24"/>
        </w:rPr>
        <w:br/>
      </w:r>
      <w:r w:rsidRPr="00DC0285">
        <w:rPr>
          <w:rFonts w:ascii="Times New Roman" w:hAnsi="Times New Roman" w:cs="Times New Roman"/>
          <w:i/>
          <w:sz w:val="24"/>
          <w:szCs w:val="24"/>
        </w:rPr>
        <w:t>Тутовый шелкопряд</w:t>
      </w:r>
    </w:p>
    <w:p w:rsid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 xml:space="preserve">Тутовый шелкопряд относится к классу насекомые, представитель типа членистоногие. Этот шелкопряд может быть примером одомашненного насекомого. Как домашнее насекомое люди разводят тутового шелкопряда уже несколько тысячелетий, он утратил свойства своих диких предков и уже не может жить в естественных условиях. У него образовался ряд приспособлений, чрезвычайно облегчающих его разведение. Так, например, бабочки тутового шелкопряда, в сущности, утратили способность летать. </w:t>
      </w:r>
      <w:r w:rsidRPr="007E5CBF">
        <w:rPr>
          <w:rFonts w:ascii="Times New Roman" w:hAnsi="Times New Roman" w:cs="Times New Roman"/>
          <w:sz w:val="24"/>
          <w:szCs w:val="24"/>
        </w:rPr>
        <w:lastRenderedPageBreak/>
        <w:t>Особенно малоподвижны самки. Гусеницы также малоподвижны и не расползаются.</w:t>
      </w:r>
      <w:r w:rsidRPr="007E5CBF">
        <w:rPr>
          <w:rFonts w:ascii="Times New Roman" w:hAnsi="Times New Roman" w:cs="Times New Roman"/>
          <w:sz w:val="24"/>
          <w:szCs w:val="24"/>
        </w:rPr>
        <w:br/>
      </w:r>
      <w:r w:rsidRPr="007E5CBF">
        <w:rPr>
          <w:rFonts w:ascii="Times New Roman" w:hAnsi="Times New Roman" w:cs="Times New Roman"/>
          <w:sz w:val="24"/>
          <w:szCs w:val="24"/>
        </w:rPr>
        <w:br/>
        <w:t xml:space="preserve">Тутовый шелкопряд, как и другие бабочки, развивается с полным превращением. Бабочка тутового шелкопряда имеет в размахе крыльев от 40 до 60 мм. Окраска ее тела и крыльев грязно-белая с более или менее отчетливыми буроватыми перевязями. По внешнему виду самку шелкопряда довольно легко отличить от самца. У нее более массивное брюшко, чем у самца, а усики менее развиты. </w:t>
      </w:r>
      <w:proofErr w:type="gramStart"/>
      <w:r w:rsidRPr="007E5CBF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Pr="007E5CBF">
        <w:rPr>
          <w:rFonts w:ascii="Times New Roman" w:hAnsi="Times New Roman" w:cs="Times New Roman"/>
          <w:sz w:val="24"/>
          <w:szCs w:val="24"/>
        </w:rPr>
        <w:t xml:space="preserve"> сутки после выхода из кокона (шелковой оболочки), самка насекомого откладывает яйца, так называемую грену. В кладке бывает в среднем от 500 до 700 яиц. Откладывание яиц продолжается трое суток.</w:t>
      </w:r>
      <w:r w:rsidRPr="007E5CBF">
        <w:rPr>
          <w:rFonts w:ascii="Times New Roman" w:hAnsi="Times New Roman" w:cs="Times New Roman"/>
          <w:sz w:val="24"/>
          <w:szCs w:val="24"/>
        </w:rPr>
        <w:br/>
      </w:r>
      <w:r w:rsidRPr="007E5CBF">
        <w:rPr>
          <w:rFonts w:ascii="Times New Roman" w:hAnsi="Times New Roman" w:cs="Times New Roman"/>
          <w:sz w:val="24"/>
          <w:szCs w:val="24"/>
        </w:rPr>
        <w:br/>
        <w:t xml:space="preserve">Из яйца выходит гусеница. Она быстро растет, четыре раза линяет. Гусеницы развиваются в течение 26 – 32 дней. Продолжительность их развития зависит от породы, температуры, влажности воздуха, количества и качества пищи и т. д. Питается гусеница тутового шелкопряда листьями шелковицы. В конце развития у гусеницы сильно развивается пара </w:t>
      </w:r>
      <w:proofErr w:type="spellStart"/>
      <w:r w:rsidRPr="007E5CBF">
        <w:rPr>
          <w:rFonts w:ascii="Times New Roman" w:hAnsi="Times New Roman" w:cs="Times New Roman"/>
          <w:sz w:val="24"/>
          <w:szCs w:val="24"/>
        </w:rPr>
        <w:t>шелковыделительных</w:t>
      </w:r>
      <w:proofErr w:type="spellEnd"/>
      <w:r w:rsidRPr="007E5CBF">
        <w:rPr>
          <w:rFonts w:ascii="Times New Roman" w:hAnsi="Times New Roman" w:cs="Times New Roman"/>
          <w:sz w:val="24"/>
          <w:szCs w:val="24"/>
        </w:rPr>
        <w:t xml:space="preserve"> желез. Они усиленно выделяют жидкость, которая на воздухе быстро густеет, превращаясь в шелковую нить. Из этой тончайшей нити, достигающей 1000 м длины, гусеница свивает кокон. В коконе гусеница превращается в куколку. Оболочка ко</w:t>
      </w:r>
      <w:r w:rsidRPr="007E5CBF">
        <w:rPr>
          <w:rFonts w:ascii="Times New Roman" w:hAnsi="Times New Roman" w:cs="Times New Roman"/>
          <w:sz w:val="24"/>
          <w:szCs w:val="24"/>
        </w:rPr>
        <w:softHyphen/>
        <w:t>кона защищает куколку от различных неблагоприятных условий.</w:t>
      </w:r>
      <w:r w:rsidRPr="007E5CBF">
        <w:rPr>
          <w:rFonts w:ascii="Times New Roman" w:hAnsi="Times New Roman" w:cs="Times New Roman"/>
          <w:sz w:val="24"/>
          <w:szCs w:val="24"/>
        </w:rPr>
        <w:br/>
      </w:r>
      <w:r w:rsidRPr="007E5CBF">
        <w:rPr>
          <w:rFonts w:ascii="Times New Roman" w:hAnsi="Times New Roman" w:cs="Times New Roman"/>
          <w:sz w:val="24"/>
          <w:szCs w:val="24"/>
        </w:rPr>
        <w:br/>
        <w:t>Коконы бывают различной окраски: розовые, зеленоватые, желтые и т. п. Но для нужд промышленности в настоящее время разводят исключительно породы с белыми коконами.</w:t>
      </w:r>
      <w:r w:rsidR="00DC0285">
        <w:rPr>
          <w:rFonts w:ascii="Times New Roman" w:hAnsi="Times New Roman" w:cs="Times New Roman"/>
          <w:sz w:val="24"/>
          <w:szCs w:val="24"/>
        </w:rPr>
        <w:t xml:space="preserve"> </w:t>
      </w:r>
      <w:r w:rsidRPr="007E5CBF">
        <w:rPr>
          <w:rFonts w:ascii="Times New Roman" w:hAnsi="Times New Roman" w:cs="Times New Roman"/>
          <w:sz w:val="24"/>
          <w:szCs w:val="24"/>
        </w:rPr>
        <w:t>Из куколки образуется бабочка. Она выделяет особую жид</w:t>
      </w:r>
      <w:r w:rsidRPr="007E5CBF">
        <w:rPr>
          <w:rFonts w:ascii="Times New Roman" w:hAnsi="Times New Roman" w:cs="Times New Roman"/>
          <w:sz w:val="24"/>
          <w:szCs w:val="24"/>
        </w:rPr>
        <w:softHyphen/>
        <w:t>кость, растворяющую клейкое вещество кокона. Головой и ножками бабочка раздвигает шелковинки и через образовавшееся отверстие выходит из кокона. За последние десятилетия выведены различные породы тутового шелкопряда, отличающиеся величиной коконов, их окраской, длиной и прочностью нити.</w:t>
      </w:r>
    </w:p>
    <w:p w:rsidR="00DC0285" w:rsidRPr="00DC0285" w:rsidRDefault="00DC0285" w:rsidP="00DC0285">
      <w:pPr>
        <w:jc w:val="both"/>
        <w:rPr>
          <w:rFonts w:ascii="Times New Roman" w:hAnsi="Times New Roman" w:cs="Times New Roman"/>
          <w:sz w:val="24"/>
          <w:szCs w:val="24"/>
        </w:rPr>
      </w:pPr>
      <w:r w:rsidRPr="00DC0285">
        <w:rPr>
          <w:rFonts w:ascii="Times New Roman" w:hAnsi="Times New Roman" w:cs="Times New Roman"/>
          <w:sz w:val="24"/>
          <w:szCs w:val="24"/>
        </w:rPr>
        <w:t>Домашние шелкопряды полностью зависят от человека, самостоятельно жить не могут. Питается домашний тутовый шелкопряд так же, как и дикий, - только листьями тутового дерева.</w:t>
      </w:r>
    </w:p>
    <w:p w:rsidR="00CF67D3" w:rsidRPr="007E5CBF" w:rsidRDefault="00CF67D3" w:rsidP="007E5C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7D3" w:rsidRPr="00DC0285" w:rsidRDefault="00DC0285" w:rsidP="007E5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285">
        <w:rPr>
          <w:rFonts w:ascii="Times New Roman" w:hAnsi="Times New Roman" w:cs="Times New Roman"/>
          <w:b/>
          <w:sz w:val="28"/>
          <w:szCs w:val="28"/>
        </w:rPr>
        <w:t>Источники.</w:t>
      </w:r>
    </w:p>
    <w:p w:rsidR="00CF67D3" w:rsidRPr="007E5CBF" w:rsidRDefault="007E5CBF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https://mirfaunas.ru/domashnie-nasekomye</w:t>
      </w:r>
    </w:p>
    <w:p w:rsidR="00000000" w:rsidRPr="007E5CBF" w:rsidRDefault="00CF67D3" w:rsidP="007E5CB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E5CBF">
          <w:rPr>
            <w:rStyle w:val="a3"/>
            <w:rFonts w:ascii="Times New Roman" w:hAnsi="Times New Roman" w:cs="Times New Roman"/>
            <w:sz w:val="24"/>
            <w:szCs w:val="24"/>
          </w:rPr>
          <w:t>http://biofile.ru/bio/17091.html</w:t>
        </w:r>
      </w:hyperlink>
    </w:p>
    <w:p w:rsidR="00CF67D3" w:rsidRPr="007E5CBF" w:rsidRDefault="00CF67D3" w:rsidP="007E5CBF">
      <w:pPr>
        <w:jc w:val="both"/>
        <w:rPr>
          <w:rFonts w:ascii="Times New Roman" w:hAnsi="Times New Roman" w:cs="Times New Roman"/>
          <w:sz w:val="24"/>
          <w:szCs w:val="24"/>
        </w:rPr>
      </w:pPr>
      <w:r w:rsidRPr="007E5CBF">
        <w:rPr>
          <w:rFonts w:ascii="Times New Roman" w:hAnsi="Times New Roman" w:cs="Times New Roman"/>
          <w:sz w:val="24"/>
          <w:szCs w:val="24"/>
        </w:rPr>
        <w:t>https://magictemple.ru/nasekomoe-odomashnennoe-chelovekom/</w:t>
      </w:r>
    </w:p>
    <w:sectPr w:rsidR="00CF67D3" w:rsidRPr="007E5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7D3"/>
    <w:rsid w:val="00427D76"/>
    <w:rsid w:val="007E5CBF"/>
    <w:rsid w:val="00CF67D3"/>
    <w:rsid w:val="00DC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67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67D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F67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F6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F6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7D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F67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ofile.ru/bio/1709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irfaunas.ru/pchel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2019-03-05T05:25:00Z</dcterms:created>
  <dcterms:modified xsi:type="dcterms:W3CDTF">2019-03-05T06:23:00Z</dcterms:modified>
</cp:coreProperties>
</file>