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CE" w:rsidRPr="00AF6B5E" w:rsidRDefault="00C440CE" w:rsidP="00AF6B5E">
      <w:pPr>
        <w:spacing w:after="0"/>
        <w:jc w:val="center"/>
        <w:rPr>
          <w:rFonts w:ascii="Times New Roman" w:hAnsi="Times New Roman" w:cs="Times New Roman"/>
          <w:sz w:val="28"/>
          <w:szCs w:val="28"/>
        </w:rPr>
      </w:pPr>
      <w:r w:rsidRPr="00AF6B5E">
        <w:rPr>
          <w:rFonts w:ascii="Times New Roman" w:hAnsi="Times New Roman" w:cs="Times New Roman"/>
          <w:sz w:val="28"/>
          <w:szCs w:val="28"/>
        </w:rPr>
        <w:t>Управление общего и профессионального образования</w:t>
      </w:r>
    </w:p>
    <w:p w:rsidR="00C440CE" w:rsidRPr="00AF6B5E" w:rsidRDefault="00C440CE" w:rsidP="00BA36BF">
      <w:pPr>
        <w:spacing w:after="0"/>
        <w:jc w:val="center"/>
        <w:rPr>
          <w:rFonts w:ascii="Times New Roman" w:hAnsi="Times New Roman" w:cs="Times New Roman"/>
          <w:sz w:val="28"/>
          <w:szCs w:val="28"/>
        </w:rPr>
      </w:pPr>
      <w:r w:rsidRPr="00AF6B5E">
        <w:rPr>
          <w:rFonts w:ascii="Times New Roman" w:hAnsi="Times New Roman" w:cs="Times New Roman"/>
          <w:sz w:val="28"/>
          <w:szCs w:val="28"/>
        </w:rPr>
        <w:t>Муниципальное автономное учреждение дополнительного образования детей</w:t>
      </w:r>
    </w:p>
    <w:p w:rsidR="00C440CE" w:rsidRPr="00BA36BF" w:rsidRDefault="00C440CE" w:rsidP="00AF6B5E">
      <w:pPr>
        <w:pStyle w:val="3"/>
        <w:spacing w:before="0" w:after="0"/>
        <w:jc w:val="center"/>
        <w:rPr>
          <w:rFonts w:ascii="Times New Roman" w:hAnsi="Times New Roman" w:cs="Times New Roman"/>
          <w:bCs w:val="0"/>
          <w:sz w:val="28"/>
          <w:szCs w:val="28"/>
        </w:rPr>
      </w:pPr>
      <w:r w:rsidRPr="00BA36BF">
        <w:rPr>
          <w:rFonts w:ascii="Times New Roman" w:hAnsi="Times New Roman" w:cs="Times New Roman"/>
          <w:bCs w:val="0"/>
          <w:sz w:val="28"/>
          <w:szCs w:val="28"/>
        </w:rPr>
        <w:t>Центр детского (юношеского) технического творчества «ЮТЕКС»</w:t>
      </w:r>
    </w:p>
    <w:p w:rsidR="00C440CE" w:rsidRDefault="00C440CE" w:rsidP="00AF6B5E">
      <w:pPr>
        <w:spacing w:after="0"/>
        <w:jc w:val="center"/>
        <w:rPr>
          <w:rFonts w:ascii="Times New Roman" w:hAnsi="Times New Roman" w:cs="Times New Roman"/>
          <w:sz w:val="28"/>
          <w:szCs w:val="28"/>
        </w:rPr>
      </w:pPr>
      <w:r>
        <w:rPr>
          <w:rFonts w:ascii="Times New Roman" w:hAnsi="Times New Roman" w:cs="Times New Roman"/>
          <w:sz w:val="28"/>
          <w:szCs w:val="28"/>
        </w:rPr>
        <w:t>г. Чайковский, Пермский край</w:t>
      </w:r>
      <w:r w:rsidRPr="00AF6B5E">
        <w:rPr>
          <w:rFonts w:ascii="Times New Roman" w:hAnsi="Times New Roman" w:cs="Times New Roman"/>
          <w:sz w:val="28"/>
          <w:szCs w:val="28"/>
        </w:rPr>
        <w:t>, ул. Приморский бульвар 25-А</w:t>
      </w:r>
    </w:p>
    <w:p w:rsidR="00C440CE" w:rsidRPr="00AF6B5E" w:rsidRDefault="00C440CE" w:rsidP="00AF6B5E">
      <w:pPr>
        <w:spacing w:after="0"/>
        <w:jc w:val="center"/>
        <w:rPr>
          <w:rFonts w:ascii="Times New Roman" w:hAnsi="Times New Roman" w:cs="Times New Roman"/>
          <w:sz w:val="28"/>
          <w:szCs w:val="28"/>
        </w:rPr>
      </w:pPr>
    </w:p>
    <w:p w:rsidR="00C440CE" w:rsidRPr="00AF6B5E" w:rsidRDefault="00C440CE" w:rsidP="00365C5E">
      <w:pPr>
        <w:spacing w:after="0"/>
        <w:ind w:right="1215" w:firstLine="5940"/>
        <w:jc w:val="right"/>
        <w:rPr>
          <w:rFonts w:ascii="Times New Roman" w:hAnsi="Times New Roman" w:cs="Times New Roman"/>
          <w:sz w:val="28"/>
          <w:szCs w:val="28"/>
        </w:rPr>
      </w:pPr>
      <w:r w:rsidRPr="00AF6B5E">
        <w:rPr>
          <w:rFonts w:ascii="Times New Roman" w:hAnsi="Times New Roman" w:cs="Times New Roman"/>
          <w:sz w:val="28"/>
          <w:szCs w:val="28"/>
        </w:rPr>
        <w:t xml:space="preserve">                                                            УТВЕРЖДАЮ:</w:t>
      </w:r>
    </w:p>
    <w:p w:rsidR="00C440CE" w:rsidRPr="00AF6B5E" w:rsidRDefault="00C440CE" w:rsidP="00365C5E">
      <w:pPr>
        <w:spacing w:after="0"/>
        <w:ind w:right="-585" w:firstLine="5670"/>
        <w:jc w:val="both"/>
        <w:rPr>
          <w:rFonts w:ascii="Times New Roman" w:hAnsi="Times New Roman" w:cs="Times New Roman"/>
          <w:sz w:val="28"/>
          <w:szCs w:val="28"/>
        </w:rPr>
      </w:pPr>
      <w:r>
        <w:rPr>
          <w:rFonts w:ascii="Times New Roman" w:hAnsi="Times New Roman" w:cs="Times New Roman"/>
          <w:sz w:val="28"/>
          <w:szCs w:val="28"/>
        </w:rPr>
        <w:t>Д</w:t>
      </w:r>
      <w:r w:rsidRPr="00AF6B5E">
        <w:rPr>
          <w:rFonts w:ascii="Times New Roman" w:hAnsi="Times New Roman" w:cs="Times New Roman"/>
          <w:sz w:val="28"/>
          <w:szCs w:val="28"/>
        </w:rPr>
        <w:t>иректор</w:t>
      </w:r>
      <w:r>
        <w:rPr>
          <w:rFonts w:ascii="Times New Roman" w:hAnsi="Times New Roman" w:cs="Times New Roman"/>
          <w:sz w:val="28"/>
          <w:szCs w:val="28"/>
        </w:rPr>
        <w:t xml:space="preserve">    </w:t>
      </w:r>
      <w:r w:rsidRPr="00AF6B5E">
        <w:rPr>
          <w:rFonts w:ascii="Times New Roman" w:hAnsi="Times New Roman" w:cs="Times New Roman"/>
          <w:sz w:val="28"/>
          <w:szCs w:val="28"/>
        </w:rPr>
        <w:t>ЦДЮТТ «ЮТЕКС»</w:t>
      </w:r>
    </w:p>
    <w:p w:rsidR="00C440CE" w:rsidRPr="00AF6B5E" w:rsidRDefault="00C440CE" w:rsidP="00365C5E">
      <w:pPr>
        <w:spacing w:after="0"/>
        <w:ind w:right="-185" w:firstLine="5670"/>
        <w:jc w:val="both"/>
        <w:rPr>
          <w:rFonts w:ascii="Times New Roman" w:hAnsi="Times New Roman" w:cs="Times New Roman"/>
          <w:sz w:val="28"/>
          <w:szCs w:val="28"/>
        </w:rPr>
      </w:pPr>
      <w:r w:rsidRPr="00AF6B5E">
        <w:rPr>
          <w:rFonts w:ascii="Times New Roman" w:hAnsi="Times New Roman" w:cs="Times New Roman"/>
          <w:sz w:val="28"/>
          <w:szCs w:val="28"/>
        </w:rPr>
        <w:t xml:space="preserve">___________ </w:t>
      </w:r>
      <w:r>
        <w:rPr>
          <w:rFonts w:ascii="Times New Roman" w:hAnsi="Times New Roman" w:cs="Times New Roman"/>
          <w:sz w:val="28"/>
          <w:szCs w:val="28"/>
        </w:rPr>
        <w:t>А.И. Мальцев</w:t>
      </w:r>
    </w:p>
    <w:p w:rsidR="00C440CE" w:rsidRPr="00AF6B5E" w:rsidRDefault="00C440CE" w:rsidP="00365C5E">
      <w:pPr>
        <w:spacing w:after="0"/>
        <w:ind w:firstLine="5670"/>
        <w:jc w:val="both"/>
        <w:rPr>
          <w:rFonts w:ascii="Times New Roman" w:hAnsi="Times New Roman" w:cs="Times New Roman"/>
          <w:sz w:val="28"/>
          <w:szCs w:val="28"/>
        </w:rPr>
      </w:pPr>
      <w:r>
        <w:rPr>
          <w:rFonts w:ascii="Times New Roman" w:hAnsi="Times New Roman" w:cs="Times New Roman"/>
          <w:sz w:val="28"/>
          <w:szCs w:val="28"/>
        </w:rPr>
        <w:t xml:space="preserve">Протокол </w:t>
      </w:r>
      <w:r w:rsidRPr="00AF6B5E">
        <w:rPr>
          <w:rFonts w:ascii="Times New Roman" w:hAnsi="Times New Roman" w:cs="Times New Roman"/>
          <w:sz w:val="28"/>
          <w:szCs w:val="28"/>
        </w:rPr>
        <w:t>ЭМС</w:t>
      </w:r>
      <w:r>
        <w:rPr>
          <w:rFonts w:ascii="Times New Roman" w:hAnsi="Times New Roman" w:cs="Times New Roman"/>
          <w:sz w:val="28"/>
          <w:szCs w:val="28"/>
        </w:rPr>
        <w:t xml:space="preserve"> № 1</w:t>
      </w:r>
    </w:p>
    <w:p w:rsidR="00C440CE" w:rsidRDefault="00C440CE" w:rsidP="00365C5E">
      <w:pPr>
        <w:spacing w:after="0"/>
        <w:ind w:firstLine="5670"/>
        <w:jc w:val="both"/>
        <w:rPr>
          <w:rFonts w:ascii="Times New Roman" w:hAnsi="Times New Roman" w:cs="Times New Roman"/>
          <w:sz w:val="28"/>
          <w:szCs w:val="28"/>
        </w:rPr>
      </w:pPr>
      <w:r w:rsidRPr="00AF6B5E">
        <w:rPr>
          <w:rFonts w:ascii="Times New Roman" w:hAnsi="Times New Roman" w:cs="Times New Roman"/>
          <w:sz w:val="28"/>
          <w:szCs w:val="28"/>
        </w:rPr>
        <w:t>«</w:t>
      </w:r>
      <w:r>
        <w:rPr>
          <w:rFonts w:ascii="Times New Roman" w:hAnsi="Times New Roman" w:cs="Times New Roman"/>
          <w:sz w:val="28"/>
          <w:szCs w:val="28"/>
        </w:rPr>
        <w:t>10»  сентября 2012</w:t>
      </w:r>
      <w:r w:rsidRPr="00AF6B5E">
        <w:rPr>
          <w:rFonts w:ascii="Times New Roman" w:hAnsi="Times New Roman" w:cs="Times New Roman"/>
          <w:sz w:val="28"/>
          <w:szCs w:val="28"/>
        </w:rPr>
        <w:t xml:space="preserve"> г. </w:t>
      </w:r>
    </w:p>
    <w:p w:rsidR="00C440CE" w:rsidRDefault="00C440CE" w:rsidP="00365C5E">
      <w:pPr>
        <w:spacing w:after="0"/>
        <w:ind w:firstLine="5670"/>
        <w:jc w:val="both"/>
        <w:rPr>
          <w:rFonts w:ascii="Times New Roman" w:hAnsi="Times New Roman" w:cs="Times New Roman"/>
          <w:sz w:val="28"/>
          <w:szCs w:val="28"/>
        </w:rPr>
      </w:pPr>
      <w:r>
        <w:rPr>
          <w:rFonts w:ascii="Times New Roman" w:hAnsi="Times New Roman" w:cs="Times New Roman"/>
          <w:sz w:val="28"/>
          <w:szCs w:val="28"/>
        </w:rPr>
        <w:t>Внесены изменения</w:t>
      </w:r>
    </w:p>
    <w:p w:rsidR="00C440CE" w:rsidRDefault="00C440CE" w:rsidP="00365C5E">
      <w:pPr>
        <w:spacing w:after="0"/>
        <w:ind w:firstLine="5670"/>
        <w:jc w:val="both"/>
        <w:rPr>
          <w:rFonts w:ascii="Times New Roman" w:hAnsi="Times New Roman" w:cs="Times New Roman"/>
          <w:sz w:val="28"/>
          <w:szCs w:val="28"/>
        </w:rPr>
      </w:pPr>
      <w:r>
        <w:rPr>
          <w:rFonts w:ascii="Times New Roman" w:hAnsi="Times New Roman" w:cs="Times New Roman"/>
          <w:sz w:val="28"/>
          <w:szCs w:val="28"/>
        </w:rPr>
        <w:t>№  1  протокола ЭМС</w:t>
      </w:r>
    </w:p>
    <w:p w:rsidR="00C440CE" w:rsidRDefault="00C440CE" w:rsidP="00365C5E">
      <w:pPr>
        <w:spacing w:after="0"/>
        <w:ind w:firstLine="5670"/>
        <w:jc w:val="both"/>
        <w:rPr>
          <w:rFonts w:ascii="Times New Roman" w:hAnsi="Times New Roman" w:cs="Times New Roman"/>
          <w:sz w:val="28"/>
          <w:szCs w:val="28"/>
        </w:rPr>
      </w:pPr>
      <w:r>
        <w:rPr>
          <w:rFonts w:ascii="Times New Roman" w:hAnsi="Times New Roman" w:cs="Times New Roman"/>
          <w:sz w:val="28"/>
          <w:szCs w:val="28"/>
        </w:rPr>
        <w:t>« 1 » ноября  2014 г.</w:t>
      </w:r>
    </w:p>
    <w:p w:rsidR="00C440CE" w:rsidRPr="00AF6B5E" w:rsidRDefault="00C440CE" w:rsidP="00365C5E">
      <w:pPr>
        <w:spacing w:after="0"/>
        <w:ind w:firstLine="5670"/>
        <w:jc w:val="both"/>
        <w:rPr>
          <w:rFonts w:ascii="Times New Roman" w:hAnsi="Times New Roman" w:cs="Times New Roman"/>
          <w:sz w:val="28"/>
          <w:szCs w:val="28"/>
        </w:rPr>
      </w:pPr>
    </w:p>
    <w:p w:rsidR="00C440CE" w:rsidRDefault="00C440CE" w:rsidP="00AF6B5E">
      <w:pPr>
        <w:pStyle w:val="2"/>
        <w:rPr>
          <w:rFonts w:ascii="Times New Roman" w:hAnsi="Times New Roman"/>
        </w:rPr>
      </w:pPr>
    </w:p>
    <w:p w:rsidR="00C440CE" w:rsidRDefault="00C440CE" w:rsidP="00AF6B5E">
      <w:pPr>
        <w:pStyle w:val="2"/>
        <w:rPr>
          <w:rFonts w:ascii="Times New Roman" w:hAnsi="Times New Roman"/>
        </w:rPr>
      </w:pPr>
    </w:p>
    <w:p w:rsidR="00C440CE" w:rsidRPr="007748D1" w:rsidRDefault="00C440CE" w:rsidP="00BA36BF">
      <w:pPr>
        <w:pStyle w:val="2"/>
        <w:rPr>
          <w:rFonts w:ascii="Times New Roman" w:hAnsi="Times New Roman"/>
        </w:rPr>
      </w:pPr>
      <w:r w:rsidRPr="007748D1">
        <w:rPr>
          <w:rFonts w:ascii="Times New Roman" w:hAnsi="Times New Roman"/>
        </w:rPr>
        <w:t>ОБРАЗОВАТЕЛЬН</w:t>
      </w:r>
      <w:r w:rsidR="0019213B">
        <w:rPr>
          <w:rFonts w:ascii="Times New Roman" w:hAnsi="Times New Roman"/>
        </w:rPr>
        <w:t>АЯ</w:t>
      </w:r>
      <w:r w:rsidRPr="007748D1">
        <w:rPr>
          <w:rFonts w:ascii="Times New Roman" w:hAnsi="Times New Roman"/>
        </w:rPr>
        <w:t xml:space="preserve"> ПРОГРАММ</w:t>
      </w:r>
      <w:r w:rsidR="0019213B">
        <w:rPr>
          <w:rFonts w:ascii="Times New Roman" w:hAnsi="Times New Roman"/>
        </w:rPr>
        <w:t>А</w:t>
      </w:r>
      <w:bookmarkStart w:id="0" w:name="_GoBack"/>
      <w:bookmarkEnd w:id="0"/>
    </w:p>
    <w:p w:rsidR="00C440CE" w:rsidRPr="00AF6B5E" w:rsidRDefault="00C440CE" w:rsidP="00365C5E">
      <w:pPr>
        <w:spacing w:after="0"/>
        <w:jc w:val="center"/>
        <w:rPr>
          <w:rFonts w:ascii="Times New Roman" w:hAnsi="Times New Roman" w:cs="Times New Roman"/>
          <w:sz w:val="28"/>
          <w:szCs w:val="28"/>
        </w:rPr>
      </w:pPr>
      <w:r w:rsidRPr="00AF6B5E">
        <w:rPr>
          <w:rFonts w:ascii="Times New Roman" w:hAnsi="Times New Roman" w:cs="Times New Roman"/>
          <w:sz w:val="28"/>
          <w:szCs w:val="28"/>
        </w:rPr>
        <w:t>дополнительного образования детей</w:t>
      </w:r>
    </w:p>
    <w:p w:rsidR="00C440CE" w:rsidRPr="00F97C1A" w:rsidRDefault="00C440CE" w:rsidP="00365C5E">
      <w:pPr>
        <w:spacing w:after="0"/>
        <w:jc w:val="center"/>
        <w:rPr>
          <w:rFonts w:ascii="Times New Roman" w:hAnsi="Times New Roman" w:cs="Times New Roman"/>
          <w:b/>
          <w:sz w:val="32"/>
          <w:szCs w:val="32"/>
        </w:rPr>
      </w:pPr>
      <w:r w:rsidRPr="00F97C1A">
        <w:rPr>
          <w:rFonts w:ascii="Times New Roman" w:hAnsi="Times New Roman" w:cs="Times New Roman"/>
          <w:sz w:val="32"/>
          <w:szCs w:val="32"/>
        </w:rPr>
        <w:t xml:space="preserve"> </w:t>
      </w:r>
      <w:r w:rsidRPr="00F97C1A">
        <w:rPr>
          <w:rFonts w:ascii="Times New Roman" w:hAnsi="Times New Roman" w:cs="Times New Roman"/>
          <w:b/>
          <w:sz w:val="32"/>
          <w:szCs w:val="32"/>
        </w:rPr>
        <w:t xml:space="preserve">«Юное поколение» </w:t>
      </w:r>
    </w:p>
    <w:p w:rsidR="00C440CE" w:rsidRPr="00AF6B5E" w:rsidRDefault="00C440CE" w:rsidP="00AF6B5E">
      <w:pPr>
        <w:jc w:val="center"/>
        <w:rPr>
          <w:rFonts w:ascii="Times New Roman" w:hAnsi="Times New Roman" w:cs="Times New Roman"/>
          <w:sz w:val="28"/>
          <w:szCs w:val="28"/>
        </w:rPr>
      </w:pPr>
    </w:p>
    <w:p w:rsidR="00C440CE" w:rsidRPr="00AF6B5E" w:rsidRDefault="00C440CE" w:rsidP="00AF6B5E">
      <w:pPr>
        <w:jc w:val="center"/>
        <w:rPr>
          <w:rFonts w:ascii="Times New Roman" w:hAnsi="Times New Roman" w:cs="Times New Roman"/>
          <w:sz w:val="28"/>
          <w:szCs w:val="28"/>
        </w:rPr>
      </w:pPr>
      <w:r>
        <w:rPr>
          <w:rFonts w:ascii="Times New Roman" w:hAnsi="Times New Roman" w:cs="Times New Roman"/>
          <w:sz w:val="28"/>
          <w:szCs w:val="28"/>
        </w:rPr>
        <w:t>Программа рассчитана на</w:t>
      </w:r>
      <w:r w:rsidRPr="00AF6B5E">
        <w:rPr>
          <w:rFonts w:ascii="Times New Roman" w:hAnsi="Times New Roman" w:cs="Times New Roman"/>
          <w:sz w:val="28"/>
          <w:szCs w:val="28"/>
        </w:rPr>
        <w:t xml:space="preserve"> детей: </w:t>
      </w:r>
      <w:r>
        <w:rPr>
          <w:rFonts w:ascii="Times New Roman" w:hAnsi="Times New Roman" w:cs="Times New Roman"/>
          <w:sz w:val="28"/>
          <w:szCs w:val="28"/>
        </w:rPr>
        <w:t xml:space="preserve">12 – 18 </w:t>
      </w:r>
      <w:r w:rsidRPr="00AF6B5E">
        <w:rPr>
          <w:rFonts w:ascii="Times New Roman" w:hAnsi="Times New Roman" w:cs="Times New Roman"/>
          <w:sz w:val="28"/>
          <w:szCs w:val="28"/>
        </w:rPr>
        <w:t>лет</w:t>
      </w:r>
    </w:p>
    <w:p w:rsidR="00C440CE" w:rsidRPr="00AF6B5E" w:rsidRDefault="00C440CE" w:rsidP="00AF6B5E">
      <w:pPr>
        <w:jc w:val="center"/>
        <w:rPr>
          <w:rFonts w:ascii="Times New Roman" w:hAnsi="Times New Roman" w:cs="Times New Roman"/>
          <w:sz w:val="28"/>
          <w:szCs w:val="28"/>
        </w:rPr>
      </w:pPr>
      <w:r w:rsidRPr="00AF6B5E">
        <w:rPr>
          <w:rFonts w:ascii="Times New Roman" w:hAnsi="Times New Roman" w:cs="Times New Roman"/>
          <w:sz w:val="28"/>
          <w:szCs w:val="28"/>
        </w:rPr>
        <w:t>Срок реализации: 1 год</w:t>
      </w:r>
    </w:p>
    <w:p w:rsidR="00C440CE" w:rsidRDefault="00C440CE" w:rsidP="00AF6B5E">
      <w:pPr>
        <w:ind w:firstLine="5400"/>
        <w:jc w:val="both"/>
        <w:rPr>
          <w:rFonts w:ascii="Times New Roman" w:hAnsi="Times New Roman" w:cs="Times New Roman"/>
          <w:b/>
          <w:bCs/>
          <w:sz w:val="28"/>
          <w:szCs w:val="28"/>
        </w:rPr>
      </w:pPr>
      <w:r w:rsidRPr="00AF6B5E">
        <w:rPr>
          <w:rFonts w:ascii="Times New Roman" w:hAnsi="Times New Roman" w:cs="Times New Roman"/>
          <w:b/>
          <w:bCs/>
          <w:sz w:val="28"/>
          <w:szCs w:val="28"/>
        </w:rPr>
        <w:t xml:space="preserve">            </w:t>
      </w:r>
    </w:p>
    <w:p w:rsidR="00C440CE" w:rsidRDefault="00C440CE" w:rsidP="00AF6B5E">
      <w:pPr>
        <w:ind w:firstLine="5400"/>
        <w:jc w:val="both"/>
        <w:rPr>
          <w:rFonts w:ascii="Times New Roman" w:hAnsi="Times New Roman" w:cs="Times New Roman"/>
          <w:b/>
          <w:bCs/>
          <w:sz w:val="28"/>
          <w:szCs w:val="28"/>
        </w:rPr>
      </w:pPr>
    </w:p>
    <w:p w:rsidR="00C440CE" w:rsidRDefault="00C440CE" w:rsidP="00BA36BF">
      <w:pPr>
        <w:spacing w:line="240" w:lineRule="auto"/>
        <w:ind w:firstLine="5400"/>
        <w:jc w:val="both"/>
        <w:rPr>
          <w:rFonts w:ascii="Times New Roman" w:hAnsi="Times New Roman" w:cs="Times New Roman"/>
          <w:sz w:val="28"/>
          <w:szCs w:val="28"/>
        </w:rPr>
      </w:pPr>
      <w:r w:rsidRPr="00AF6B5E">
        <w:rPr>
          <w:rFonts w:ascii="Times New Roman" w:hAnsi="Times New Roman" w:cs="Times New Roman"/>
          <w:b/>
          <w:bCs/>
          <w:sz w:val="28"/>
          <w:szCs w:val="28"/>
        </w:rPr>
        <w:t xml:space="preserve">   </w:t>
      </w:r>
      <w:r w:rsidRPr="00AF6B5E">
        <w:rPr>
          <w:rFonts w:ascii="Times New Roman" w:hAnsi="Times New Roman" w:cs="Times New Roman"/>
          <w:sz w:val="28"/>
          <w:szCs w:val="28"/>
        </w:rPr>
        <w:t>Автор программы:</w:t>
      </w:r>
      <w:r>
        <w:rPr>
          <w:rFonts w:ascii="Times New Roman" w:hAnsi="Times New Roman" w:cs="Times New Roman"/>
          <w:sz w:val="28"/>
          <w:szCs w:val="28"/>
        </w:rPr>
        <w:t xml:space="preserve"> </w:t>
      </w:r>
    </w:p>
    <w:p w:rsidR="00C440CE" w:rsidRDefault="00C440CE" w:rsidP="00BA36BF">
      <w:pPr>
        <w:spacing w:line="240" w:lineRule="auto"/>
        <w:ind w:firstLine="5400"/>
        <w:jc w:val="both"/>
        <w:rPr>
          <w:rFonts w:ascii="Times New Roman" w:hAnsi="Times New Roman" w:cs="Times New Roman"/>
          <w:sz w:val="28"/>
          <w:szCs w:val="28"/>
        </w:rPr>
      </w:pPr>
      <w:r>
        <w:rPr>
          <w:rFonts w:ascii="Times New Roman" w:hAnsi="Times New Roman" w:cs="Times New Roman"/>
          <w:sz w:val="28"/>
          <w:szCs w:val="28"/>
        </w:rPr>
        <w:t xml:space="preserve">   Русакова Н.П.</w:t>
      </w:r>
    </w:p>
    <w:p w:rsidR="00C440CE" w:rsidRPr="00AF6B5E" w:rsidRDefault="00C440CE" w:rsidP="00BA36BF">
      <w:pPr>
        <w:spacing w:after="0" w:line="240" w:lineRule="auto"/>
        <w:ind w:firstLine="5400"/>
        <w:jc w:val="cente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Заместитель директора по О и МР</w:t>
      </w:r>
    </w:p>
    <w:p w:rsidR="00C440CE" w:rsidRPr="00AF6B5E" w:rsidRDefault="00C440CE" w:rsidP="00BA36BF">
      <w:pPr>
        <w:spacing w:line="240" w:lineRule="auto"/>
        <w:jc w:val="center"/>
        <w:rPr>
          <w:rFonts w:ascii="Times New Roman" w:hAnsi="Times New Roman" w:cs="Times New Roman"/>
          <w:sz w:val="28"/>
          <w:szCs w:val="28"/>
        </w:rPr>
      </w:pPr>
    </w:p>
    <w:p w:rsidR="00C440CE" w:rsidRDefault="00C440CE" w:rsidP="006218A8">
      <w:pPr>
        <w:rPr>
          <w:rFonts w:ascii="Times New Roman" w:hAnsi="Times New Roman" w:cs="Times New Roman"/>
          <w:sz w:val="28"/>
          <w:szCs w:val="28"/>
        </w:rPr>
      </w:pPr>
      <w:r w:rsidRPr="00AF6B5E">
        <w:rPr>
          <w:rFonts w:ascii="Times New Roman" w:hAnsi="Times New Roman" w:cs="Times New Roman"/>
          <w:sz w:val="28"/>
          <w:szCs w:val="28"/>
        </w:rPr>
        <w:t xml:space="preserve">                                                             </w:t>
      </w:r>
    </w:p>
    <w:p w:rsidR="00C440CE" w:rsidRDefault="00C440CE" w:rsidP="006218A8">
      <w:pPr>
        <w:rPr>
          <w:rFonts w:ascii="Times New Roman" w:hAnsi="Times New Roman" w:cs="Times New Roman"/>
          <w:sz w:val="28"/>
          <w:szCs w:val="28"/>
        </w:rPr>
      </w:pPr>
    </w:p>
    <w:p w:rsidR="00C440CE" w:rsidRDefault="00C440CE" w:rsidP="006218A8">
      <w:pPr>
        <w:rPr>
          <w:rFonts w:ascii="Times New Roman" w:hAnsi="Times New Roman" w:cs="Times New Roman"/>
          <w:sz w:val="28"/>
          <w:szCs w:val="28"/>
        </w:rPr>
      </w:pPr>
    </w:p>
    <w:p w:rsidR="00C440CE" w:rsidRPr="00AF6B5E" w:rsidRDefault="00C440CE" w:rsidP="00F97C1A">
      <w:pPr>
        <w:jc w:val="center"/>
        <w:rPr>
          <w:rFonts w:ascii="Times New Roman" w:hAnsi="Times New Roman" w:cs="Times New Roman"/>
          <w:sz w:val="28"/>
          <w:szCs w:val="28"/>
        </w:rPr>
      </w:pPr>
      <w:r>
        <w:rPr>
          <w:rFonts w:ascii="Times New Roman" w:hAnsi="Times New Roman" w:cs="Times New Roman"/>
          <w:sz w:val="28"/>
          <w:szCs w:val="28"/>
        </w:rPr>
        <w:t>Чайковский, 2016</w:t>
      </w:r>
      <w:r w:rsidRPr="00AF6B5E">
        <w:rPr>
          <w:rFonts w:ascii="Times New Roman" w:hAnsi="Times New Roman" w:cs="Times New Roman"/>
          <w:sz w:val="28"/>
          <w:szCs w:val="28"/>
        </w:rPr>
        <w:t xml:space="preserve"> г.</w:t>
      </w:r>
    </w:p>
    <w:p w:rsidR="00C440CE" w:rsidRPr="006218A8" w:rsidRDefault="00C440CE" w:rsidP="006218A8">
      <w:pPr>
        <w:jc w:val="center"/>
        <w:rPr>
          <w:rFonts w:ascii="Times New Roman" w:hAnsi="Times New Roman" w:cs="Times New Roman"/>
          <w:b/>
          <w:bCs/>
          <w:sz w:val="28"/>
          <w:szCs w:val="28"/>
        </w:rPr>
      </w:pPr>
      <w:r w:rsidRPr="006218A8">
        <w:rPr>
          <w:rFonts w:ascii="Times New Roman" w:hAnsi="Times New Roman" w:cs="Times New Roman"/>
          <w:b/>
          <w:bCs/>
          <w:sz w:val="28"/>
          <w:szCs w:val="28"/>
        </w:rPr>
        <w:lastRenderedPageBreak/>
        <w:t>Паспорт программы:</w:t>
      </w:r>
    </w:p>
    <w:p w:rsidR="00C440CE" w:rsidRPr="006218A8" w:rsidRDefault="00C440CE" w:rsidP="006218A8">
      <w:pPr>
        <w:jc w:val="center"/>
        <w:rPr>
          <w:rFonts w:ascii="Times New Roman" w:hAnsi="Times New Roman" w:cs="Times New Roman"/>
          <w:b/>
          <w:bCs/>
          <w:sz w:val="28"/>
          <w:szCs w:val="28"/>
        </w:rPr>
      </w:pPr>
    </w:p>
    <w:p w:rsidR="00C440CE"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Наименование программы: «</w:t>
      </w:r>
      <w:r>
        <w:rPr>
          <w:rFonts w:ascii="Times New Roman" w:hAnsi="Times New Roman" w:cs="Times New Roman"/>
          <w:b/>
          <w:bCs/>
          <w:sz w:val="28"/>
          <w:szCs w:val="28"/>
        </w:rPr>
        <w:t>Юное поколение</w:t>
      </w:r>
      <w:r w:rsidRPr="006218A8">
        <w:rPr>
          <w:rFonts w:ascii="Times New Roman" w:hAnsi="Times New Roman" w:cs="Times New Roman"/>
          <w:sz w:val="28"/>
          <w:szCs w:val="28"/>
        </w:rPr>
        <w:t xml:space="preserve"> »</w:t>
      </w:r>
      <w:r>
        <w:rPr>
          <w:rFonts w:ascii="Times New Roman" w:hAnsi="Times New Roman" w:cs="Times New Roman"/>
          <w:sz w:val="28"/>
          <w:szCs w:val="28"/>
        </w:rPr>
        <w:t>.</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Объединение «Молодой вожатый»</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 xml:space="preserve">Направление деятельности: </w:t>
      </w:r>
      <w:r>
        <w:rPr>
          <w:rFonts w:ascii="Times New Roman" w:hAnsi="Times New Roman" w:cs="Times New Roman"/>
          <w:sz w:val="28"/>
          <w:szCs w:val="28"/>
        </w:rPr>
        <w:t xml:space="preserve">социально – педагогическое. </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Уровень освоения программы: общекультурный</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Образовательная область:  творчество</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Форма организации образовательного процесса: групповая</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 xml:space="preserve">Вид программы: </w:t>
      </w:r>
      <w:r w:rsidRPr="006218A8">
        <w:rPr>
          <w:rFonts w:ascii="Times New Roman" w:hAnsi="Times New Roman" w:cs="Times New Roman"/>
          <w:i/>
          <w:iCs/>
          <w:sz w:val="28"/>
          <w:szCs w:val="28"/>
        </w:rPr>
        <w:t>модифицированная</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 xml:space="preserve">Возраст обучающихся: </w:t>
      </w:r>
      <w:r>
        <w:rPr>
          <w:rFonts w:ascii="Times New Roman" w:hAnsi="Times New Roman" w:cs="Times New Roman"/>
          <w:sz w:val="28"/>
          <w:szCs w:val="28"/>
        </w:rPr>
        <w:t xml:space="preserve">12 – 18 </w:t>
      </w:r>
      <w:r w:rsidRPr="006218A8">
        <w:rPr>
          <w:rFonts w:ascii="Times New Roman" w:hAnsi="Times New Roman" w:cs="Times New Roman"/>
          <w:sz w:val="28"/>
          <w:szCs w:val="28"/>
        </w:rPr>
        <w:t>лет</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Срок реализации: 1год</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Форма организации содержания и процесса педагогической деятельности: интегрированная</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Уровень результативности образовательного процесса:</w:t>
      </w:r>
    </w:p>
    <w:p w:rsidR="00C440CE" w:rsidRPr="006218A8" w:rsidRDefault="00C440CE" w:rsidP="006218A8">
      <w:pPr>
        <w:ind w:left="360"/>
        <w:rPr>
          <w:rFonts w:ascii="Times New Roman" w:hAnsi="Times New Roman" w:cs="Times New Roman"/>
          <w:sz w:val="28"/>
          <w:szCs w:val="28"/>
        </w:rPr>
      </w:pPr>
      <w:r w:rsidRPr="006218A8">
        <w:rPr>
          <w:rFonts w:ascii="Times New Roman" w:hAnsi="Times New Roman" w:cs="Times New Roman"/>
          <w:sz w:val="28"/>
          <w:szCs w:val="28"/>
        </w:rPr>
        <w:t xml:space="preserve">     информационно </w:t>
      </w:r>
      <w:r>
        <w:rPr>
          <w:rFonts w:ascii="Times New Roman" w:hAnsi="Times New Roman" w:cs="Times New Roman"/>
          <w:sz w:val="28"/>
          <w:szCs w:val="28"/>
        </w:rPr>
        <w:t>–</w:t>
      </w:r>
      <w:r w:rsidRPr="006218A8">
        <w:rPr>
          <w:rFonts w:ascii="Times New Roman" w:hAnsi="Times New Roman" w:cs="Times New Roman"/>
          <w:sz w:val="28"/>
          <w:szCs w:val="28"/>
        </w:rPr>
        <w:t xml:space="preserve"> досуговая</w:t>
      </w:r>
      <w:r>
        <w:rPr>
          <w:rFonts w:ascii="Times New Roman" w:hAnsi="Times New Roman" w:cs="Times New Roman"/>
          <w:sz w:val="28"/>
          <w:szCs w:val="28"/>
        </w:rPr>
        <w:t>, практика в лагере «Огонёк»</w:t>
      </w:r>
    </w:p>
    <w:p w:rsidR="00C440CE" w:rsidRPr="006218A8" w:rsidRDefault="00C440CE" w:rsidP="006218A8">
      <w:pPr>
        <w:numPr>
          <w:ilvl w:val="0"/>
          <w:numId w:val="7"/>
        </w:numPr>
        <w:spacing w:after="0" w:line="240" w:lineRule="auto"/>
        <w:rPr>
          <w:rFonts w:ascii="Times New Roman" w:hAnsi="Times New Roman" w:cs="Times New Roman"/>
          <w:sz w:val="28"/>
          <w:szCs w:val="28"/>
        </w:rPr>
      </w:pPr>
      <w:r w:rsidRPr="006218A8">
        <w:rPr>
          <w:rFonts w:ascii="Times New Roman" w:hAnsi="Times New Roman" w:cs="Times New Roman"/>
          <w:sz w:val="28"/>
          <w:szCs w:val="28"/>
        </w:rPr>
        <w:t>Способ освоения содержания образования: репродуктивно-эвристический</w:t>
      </w: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p>
    <w:p w:rsidR="00C440CE" w:rsidRDefault="00C440CE" w:rsidP="00840B99">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440CE" w:rsidRDefault="00C440CE" w:rsidP="00EB4BC5">
      <w:pPr>
        <w:jc w:val="both"/>
        <w:rPr>
          <w:rFonts w:ascii="Times New Roman" w:hAnsi="Times New Roman" w:cs="Times New Roman"/>
          <w:sz w:val="28"/>
          <w:szCs w:val="28"/>
        </w:rPr>
      </w:pPr>
      <w:r>
        <w:rPr>
          <w:rFonts w:ascii="Times New Roman" w:hAnsi="Times New Roman" w:cs="Times New Roman"/>
          <w:sz w:val="28"/>
          <w:szCs w:val="28"/>
        </w:rPr>
        <w:tab/>
        <w:t>«…Летний отдых – это не только отдых, но и особая среда для воспитания и дополнительного образования детей, развития их способностей. И для этого важно, чтобы те, кто работает в лагерях, а это административный персонал, вожатые, тренеры, психологи, вожатые – были подготовленными людьми, пусть даже это молодые люди, которые способны сделать отдых интересным, а непросто «отбывали номер». Здесь основная, конечно, опора, основной расчёт на студенческие отряды, вожатские отряды, на студентов педагогических университетов…» (из выступления бывшего президента РФ Д.А. Медведева на совещании по организации летнего отдыха детей и подростков 8 июня 2010г.)</w:t>
      </w:r>
    </w:p>
    <w:p w:rsidR="00C440CE" w:rsidRDefault="00C440CE" w:rsidP="00EB4BC5">
      <w:pPr>
        <w:jc w:val="both"/>
        <w:rPr>
          <w:rFonts w:ascii="Times New Roman" w:hAnsi="Times New Roman" w:cs="Times New Roman"/>
          <w:sz w:val="28"/>
          <w:szCs w:val="28"/>
        </w:rPr>
      </w:pPr>
      <w:r>
        <w:rPr>
          <w:rFonts w:ascii="Times New Roman" w:hAnsi="Times New Roman" w:cs="Times New Roman"/>
          <w:sz w:val="28"/>
          <w:szCs w:val="28"/>
        </w:rPr>
        <w:tab/>
        <w:t>Педагогам и иным специалистам, реализующим педагогические программы воспитательной деятельности детского оздоровительного лагеря, отведена особая роль.</w:t>
      </w:r>
    </w:p>
    <w:p w:rsidR="00C440CE" w:rsidRDefault="00C440CE" w:rsidP="00EB4BC5">
      <w:pPr>
        <w:jc w:val="both"/>
        <w:rPr>
          <w:rFonts w:ascii="Times New Roman" w:hAnsi="Times New Roman" w:cs="Times New Roman"/>
          <w:sz w:val="28"/>
          <w:szCs w:val="28"/>
        </w:rPr>
      </w:pPr>
      <w:r>
        <w:rPr>
          <w:rFonts w:ascii="Times New Roman" w:hAnsi="Times New Roman" w:cs="Times New Roman"/>
          <w:sz w:val="28"/>
          <w:szCs w:val="28"/>
        </w:rPr>
        <w:tab/>
        <w:t>К сожалению, в нашем городе нет Педагогического Вуза, филиал УдГу не может дать кадры для работы в загородном лагере, так как его студенты – заочники, и у них уже есть своё основное место работы. Студенты педагогического колледжа в основном молодёжь из сёл. Поэтому они уезжают из города на время летней практики. Институт физической культуры также не  может обеспечить кадрами загородный лагерь, так как у них есть своя основная база для работы студентов летом.</w:t>
      </w:r>
    </w:p>
    <w:p w:rsidR="00C440CE" w:rsidRDefault="00C440CE" w:rsidP="00EB4BC5">
      <w:pPr>
        <w:jc w:val="both"/>
        <w:rPr>
          <w:rFonts w:ascii="Times New Roman" w:hAnsi="Times New Roman" w:cs="Times New Roman"/>
          <w:sz w:val="28"/>
          <w:szCs w:val="28"/>
        </w:rPr>
      </w:pPr>
      <w:r>
        <w:rPr>
          <w:rFonts w:ascii="Times New Roman" w:hAnsi="Times New Roman" w:cs="Times New Roman"/>
          <w:sz w:val="28"/>
          <w:szCs w:val="28"/>
        </w:rPr>
        <w:tab/>
        <w:t xml:space="preserve">Загородный детский лагерь «Огонёк» столкнулся в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с основополагающей проблемой – набором педагогического состава на летний период. Бывший костяк – в основном люди старше 35 лет, молодёжь, работавшая ранее – устроилась на основное место работы. Объявления в «Центре занятости» и СМИ также не дали положительных результатов.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дети, приезжающие из лагеря с восторгом рассказывают о своих вожатых, которые за 21 день смены становятся родными. Многие из детей, которые приезжали в лагерь с 7 лет и ставшие уже 15-тилетними подростками испытывают горечь от того, что не могут долгое время приехать в лагерь ни ребёнком, ни вожатым, а им бы очень хотелось.</w:t>
      </w:r>
    </w:p>
    <w:p w:rsidR="00C440CE" w:rsidRDefault="00C440CE" w:rsidP="00EB4BC5">
      <w:pPr>
        <w:jc w:val="both"/>
        <w:rPr>
          <w:rFonts w:ascii="Times New Roman" w:hAnsi="Times New Roman" w:cs="Times New Roman"/>
          <w:sz w:val="28"/>
          <w:szCs w:val="28"/>
        </w:rPr>
      </w:pPr>
      <w:r>
        <w:rPr>
          <w:rFonts w:ascii="Times New Roman" w:hAnsi="Times New Roman" w:cs="Times New Roman"/>
          <w:sz w:val="28"/>
          <w:szCs w:val="28"/>
        </w:rPr>
        <w:tab/>
        <w:t>В связи с вышеперечисленным встал вопрос о создании на базе Центра «ЮТЕКС» объединения «Молодой вожатый».</w:t>
      </w:r>
    </w:p>
    <w:p w:rsidR="00C440CE" w:rsidRDefault="00C440CE" w:rsidP="00EB4BC5">
      <w:pPr>
        <w:jc w:val="both"/>
        <w:rPr>
          <w:rFonts w:ascii="Times New Roman" w:hAnsi="Times New Roman" w:cs="Times New Roman"/>
          <w:sz w:val="28"/>
          <w:szCs w:val="28"/>
        </w:rPr>
      </w:pPr>
      <w:r>
        <w:rPr>
          <w:rFonts w:ascii="Times New Roman" w:hAnsi="Times New Roman" w:cs="Times New Roman"/>
          <w:sz w:val="28"/>
          <w:szCs w:val="28"/>
        </w:rPr>
        <w:t xml:space="preserve">Одной из наиболее важных задач, стоящих перед образовательным учреждением является создание культурной среды, культурного пространства. Именно данное пространство поможет воспитать человека, стремящегося к самореализации и обладающего чувством социальной ответственности, умеющего критически </w:t>
      </w:r>
      <w:r>
        <w:rPr>
          <w:rFonts w:ascii="Times New Roman" w:hAnsi="Times New Roman" w:cs="Times New Roman"/>
          <w:sz w:val="28"/>
          <w:szCs w:val="28"/>
        </w:rPr>
        <w:lastRenderedPageBreak/>
        <w:t>мыслить и ценить духовные и материальные богатства, накопленные человечеством и способного творчески обогащать его.</w:t>
      </w:r>
    </w:p>
    <w:p w:rsidR="00C440CE" w:rsidRDefault="00C440CE" w:rsidP="00454C6B">
      <w:pPr>
        <w:jc w:val="center"/>
        <w:rPr>
          <w:rFonts w:ascii="Times New Roman" w:hAnsi="Times New Roman" w:cs="Times New Roman"/>
          <w:b/>
          <w:bCs/>
          <w:sz w:val="28"/>
          <w:szCs w:val="28"/>
        </w:rPr>
      </w:pPr>
    </w:p>
    <w:p w:rsidR="00C440CE" w:rsidRDefault="00C440CE" w:rsidP="00454C6B">
      <w:pPr>
        <w:jc w:val="center"/>
        <w:rPr>
          <w:rFonts w:ascii="Times New Roman" w:hAnsi="Times New Roman" w:cs="Times New Roman"/>
          <w:sz w:val="28"/>
          <w:szCs w:val="28"/>
        </w:rPr>
      </w:pPr>
      <w:r w:rsidRPr="00F263CE">
        <w:rPr>
          <w:rFonts w:ascii="Times New Roman" w:hAnsi="Times New Roman" w:cs="Times New Roman"/>
          <w:b/>
          <w:bCs/>
          <w:sz w:val="28"/>
          <w:szCs w:val="28"/>
        </w:rPr>
        <w:t>Пояснительная записка</w:t>
      </w:r>
      <w:r>
        <w:rPr>
          <w:rFonts w:ascii="Times New Roman" w:hAnsi="Times New Roman" w:cs="Times New Roman"/>
          <w:sz w:val="28"/>
          <w:szCs w:val="28"/>
        </w:rPr>
        <w:t>.</w:t>
      </w:r>
    </w:p>
    <w:p w:rsidR="00C440CE" w:rsidRDefault="00C440CE" w:rsidP="00897948">
      <w:pPr>
        <w:pStyle w:val="a3"/>
        <w:numPr>
          <w:ilvl w:val="1"/>
          <w:numId w:val="1"/>
        </w:numPr>
        <w:ind w:left="993" w:hanging="993"/>
        <w:jc w:val="both"/>
        <w:rPr>
          <w:rFonts w:ascii="Times New Roman" w:hAnsi="Times New Roman" w:cs="Times New Roman"/>
          <w:sz w:val="28"/>
          <w:szCs w:val="28"/>
        </w:rPr>
      </w:pPr>
      <w:r>
        <w:rPr>
          <w:rFonts w:ascii="Times New Roman" w:hAnsi="Times New Roman" w:cs="Times New Roman"/>
          <w:sz w:val="28"/>
          <w:szCs w:val="28"/>
        </w:rPr>
        <w:t>Обоснование актуальности программы.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Для современного общества характерно быстрое изменение внешних и внутренних параметров. Данная ситуация порождает специфический круг разных проблем в том числе и социальной сферы: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организация временной и постоянной занятости молодёжи;</w:t>
      </w:r>
      <w:r>
        <w:rPr>
          <w:rFonts w:ascii="Times New Roman" w:hAnsi="Times New Roman" w:cs="Times New Roman"/>
          <w:sz w:val="28"/>
          <w:szCs w:val="28"/>
        </w:rPr>
        <w:tab/>
      </w:r>
      <w:r>
        <w:rPr>
          <w:rFonts w:ascii="Times New Roman" w:hAnsi="Times New Roman" w:cs="Times New Roman"/>
          <w:sz w:val="28"/>
          <w:szCs w:val="28"/>
        </w:rPr>
        <w:tab/>
        <w:t>- трудовое и нравственное воспитание;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профилактика негативных явлений в молодёжной среде;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приобретение профессиональных навыков;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0CE" w:rsidRDefault="00C440CE" w:rsidP="008B7348">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Ранний подростковый период – 13, подростковый период 14 – 16 лет и переход в юношество – 17 лет – время взросления и самоопределения, приобретения профессиональных знаний, выбора жизненного пути. В условиях современных экономических условий нашего города подросток не может найти себе достойную занятость на время летних каникул. Включаясь в работу объединения, при условии прохождения профильной педагогической подготовки, участники объединения получат возможность: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получить дополнительную профессиональную квалификацию;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приобрести педагогические и психологические знания, умения и навыки;</w:t>
      </w:r>
      <w:r>
        <w:rPr>
          <w:rFonts w:ascii="Times New Roman" w:hAnsi="Times New Roman" w:cs="Times New Roman"/>
          <w:sz w:val="28"/>
          <w:szCs w:val="28"/>
        </w:rPr>
        <w:tab/>
        <w:t>- повысить свою управленческую компетентность;</w:t>
      </w:r>
      <w:r>
        <w:rPr>
          <w:rFonts w:ascii="Times New Roman" w:hAnsi="Times New Roman" w:cs="Times New Roman"/>
          <w:sz w:val="28"/>
          <w:szCs w:val="28"/>
        </w:rPr>
        <w:tab/>
        <w:t xml:space="preserve">                                     </w:t>
      </w:r>
      <w:r>
        <w:rPr>
          <w:rFonts w:ascii="Times New Roman" w:hAnsi="Times New Roman" w:cs="Times New Roman"/>
          <w:sz w:val="28"/>
          <w:szCs w:val="28"/>
        </w:rPr>
        <w:tab/>
        <w:t>- обрести опыт коллективной деятельности, получить возможность практики общения с детьми;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провести с пользой летние каникулы.</w:t>
      </w:r>
    </w:p>
    <w:p w:rsidR="00C440CE" w:rsidRDefault="00C440CE" w:rsidP="008C2DAA">
      <w:pPr>
        <w:pStyle w:val="a3"/>
        <w:numPr>
          <w:ilvl w:val="1"/>
          <w:numId w:val="1"/>
        </w:numPr>
        <w:ind w:left="993" w:hanging="993"/>
        <w:jc w:val="both"/>
        <w:rPr>
          <w:rFonts w:ascii="Times New Roman" w:hAnsi="Times New Roman" w:cs="Times New Roman"/>
          <w:sz w:val="28"/>
          <w:szCs w:val="28"/>
        </w:rPr>
      </w:pPr>
      <w:r w:rsidRPr="008C2DAA">
        <w:rPr>
          <w:rFonts w:ascii="Times New Roman" w:hAnsi="Times New Roman" w:cs="Times New Roman"/>
          <w:sz w:val="28"/>
          <w:szCs w:val="28"/>
        </w:rPr>
        <w:t xml:space="preserve"> Методическое обоснование программы.</w:t>
      </w:r>
      <w:r w:rsidRPr="008C2DAA">
        <w:rPr>
          <w:rFonts w:ascii="Times New Roman" w:hAnsi="Times New Roman" w:cs="Times New Roman"/>
          <w:sz w:val="28"/>
          <w:szCs w:val="28"/>
        </w:rPr>
        <w:tab/>
      </w:r>
      <w:r w:rsidRPr="008C2DAA">
        <w:rPr>
          <w:rFonts w:ascii="Times New Roman" w:hAnsi="Times New Roman" w:cs="Times New Roman"/>
          <w:sz w:val="28"/>
          <w:szCs w:val="28"/>
        </w:rPr>
        <w:tab/>
      </w:r>
      <w:r w:rsidRPr="008C2DAA">
        <w:rPr>
          <w:rFonts w:ascii="Times New Roman" w:hAnsi="Times New Roman" w:cs="Times New Roman"/>
          <w:sz w:val="28"/>
          <w:szCs w:val="28"/>
        </w:rPr>
        <w:tab/>
      </w:r>
      <w:r w:rsidRPr="008C2DAA">
        <w:rPr>
          <w:rFonts w:ascii="Times New Roman" w:hAnsi="Times New Roman" w:cs="Times New Roman"/>
          <w:sz w:val="28"/>
          <w:szCs w:val="28"/>
        </w:rPr>
        <w:tab/>
      </w:r>
      <w:r w:rsidRPr="008C2DAA">
        <w:rPr>
          <w:rFonts w:ascii="Times New Roman" w:hAnsi="Times New Roman" w:cs="Times New Roman"/>
          <w:sz w:val="28"/>
          <w:szCs w:val="28"/>
        </w:rPr>
        <w:tab/>
      </w:r>
      <w:r>
        <w:rPr>
          <w:rFonts w:ascii="Times New Roman" w:hAnsi="Times New Roman" w:cs="Times New Roman"/>
          <w:sz w:val="28"/>
          <w:szCs w:val="28"/>
        </w:rPr>
        <w:tab/>
      </w:r>
      <w:r w:rsidRPr="008C2DAA">
        <w:rPr>
          <w:rFonts w:ascii="Times New Roman" w:hAnsi="Times New Roman" w:cs="Times New Roman"/>
          <w:sz w:val="28"/>
          <w:szCs w:val="28"/>
        </w:rPr>
        <w:t>Развитие и оздоровление детей в значительной мере зависит от культурного уровня и подготовленности к работе педагогов, которые организуют жизнедеятельность ребёнка в каникулярное время.</w:t>
      </w:r>
      <w:r w:rsidRPr="008C2DAA">
        <w:rPr>
          <w:rFonts w:ascii="Times New Roman" w:hAnsi="Times New Roman" w:cs="Times New Roman"/>
          <w:sz w:val="28"/>
          <w:szCs w:val="28"/>
        </w:rPr>
        <w:tab/>
      </w:r>
      <w:r w:rsidRPr="008C2DAA">
        <w:rPr>
          <w:rFonts w:ascii="Times New Roman" w:hAnsi="Times New Roman" w:cs="Times New Roman"/>
          <w:sz w:val="28"/>
          <w:szCs w:val="28"/>
        </w:rPr>
        <w:tab/>
        <w:t>Разработку данной программы определили низкий уровень профессионализма, творчества значительной части педагогов – вожатых и воспитателей, отсутствие получить навыки по организации и проведению различных мероприятий в отряде, в лагере, низкий уровень культуры.</w:t>
      </w:r>
      <w:r w:rsidRPr="008C2DAA">
        <w:rPr>
          <w:rFonts w:ascii="Times New Roman" w:hAnsi="Times New Roman" w:cs="Times New Roman"/>
          <w:sz w:val="28"/>
          <w:szCs w:val="28"/>
        </w:rPr>
        <w:tab/>
      </w:r>
      <w:r w:rsidRPr="008C2DAA">
        <w:rPr>
          <w:rFonts w:ascii="Times New Roman" w:hAnsi="Times New Roman" w:cs="Times New Roman"/>
          <w:sz w:val="28"/>
          <w:szCs w:val="28"/>
        </w:rPr>
        <w:tab/>
      </w:r>
      <w:r w:rsidRPr="008C2DAA">
        <w:rPr>
          <w:rFonts w:ascii="Times New Roman" w:hAnsi="Times New Roman" w:cs="Times New Roman"/>
          <w:sz w:val="28"/>
          <w:szCs w:val="28"/>
        </w:rPr>
        <w:tab/>
      </w:r>
      <w:r w:rsidRPr="008C2DAA">
        <w:rPr>
          <w:rFonts w:ascii="Times New Roman" w:hAnsi="Times New Roman" w:cs="Times New Roman"/>
          <w:sz w:val="28"/>
          <w:szCs w:val="28"/>
        </w:rPr>
        <w:tab/>
      </w:r>
      <w:r w:rsidRPr="008C2DAA">
        <w:rPr>
          <w:rFonts w:ascii="Times New Roman" w:hAnsi="Times New Roman" w:cs="Times New Roman"/>
          <w:sz w:val="28"/>
          <w:szCs w:val="28"/>
        </w:rPr>
        <w:tab/>
      </w:r>
      <w:r w:rsidRPr="008C2DA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0CE" w:rsidRDefault="00C440CE" w:rsidP="008B7348">
      <w:pPr>
        <w:pStyle w:val="a3"/>
        <w:ind w:left="0"/>
        <w:jc w:val="both"/>
        <w:rPr>
          <w:rFonts w:ascii="Times New Roman" w:hAnsi="Times New Roman" w:cs="Times New Roman"/>
          <w:sz w:val="28"/>
          <w:szCs w:val="28"/>
        </w:rPr>
      </w:pPr>
      <w:r w:rsidRPr="008C2DAA">
        <w:rPr>
          <w:rFonts w:ascii="Times New Roman" w:hAnsi="Times New Roman" w:cs="Times New Roman"/>
          <w:b/>
          <w:bCs/>
          <w:sz w:val="28"/>
          <w:szCs w:val="28"/>
        </w:rPr>
        <w:lastRenderedPageBreak/>
        <w:t>Образовательная цель программы</w:t>
      </w:r>
      <w:r w:rsidRPr="008C2DAA">
        <w:rPr>
          <w:rFonts w:ascii="Times New Roman" w:hAnsi="Times New Roman" w:cs="Times New Roman"/>
          <w:sz w:val="28"/>
          <w:szCs w:val="28"/>
        </w:rPr>
        <w:t xml:space="preserve"> – </w:t>
      </w:r>
      <w:r>
        <w:rPr>
          <w:rFonts w:ascii="Times New Roman" w:hAnsi="Times New Roman" w:cs="Times New Roman"/>
          <w:sz w:val="28"/>
          <w:szCs w:val="28"/>
        </w:rPr>
        <w:t>знакомство старшеклассников с профессией отрядного вожатого через включение их в систему социальных отношений, активную деятельность, формирование социально-значимых качеств личности будущего педагога (вожатого)</w:t>
      </w:r>
      <w:r w:rsidRPr="008C2DAA">
        <w:rPr>
          <w:rFonts w:ascii="Times New Roman" w:hAnsi="Times New Roman" w:cs="Times New Roman"/>
          <w:sz w:val="28"/>
          <w:szCs w:val="28"/>
        </w:rPr>
        <w:t xml:space="preserve">. </w:t>
      </w:r>
    </w:p>
    <w:p w:rsidR="00C440CE" w:rsidRDefault="00C440CE" w:rsidP="008B7348">
      <w:pPr>
        <w:pStyle w:val="a3"/>
        <w:ind w:left="0"/>
        <w:jc w:val="both"/>
        <w:rPr>
          <w:rFonts w:ascii="Times New Roman" w:hAnsi="Times New Roman" w:cs="Times New Roman"/>
          <w:sz w:val="28"/>
          <w:szCs w:val="28"/>
        </w:rPr>
      </w:pPr>
      <w:r w:rsidRPr="008C2DAA">
        <w:rPr>
          <w:rFonts w:ascii="Times New Roman" w:hAnsi="Times New Roman" w:cs="Times New Roman"/>
          <w:b/>
          <w:bCs/>
          <w:sz w:val="28"/>
          <w:szCs w:val="28"/>
        </w:rPr>
        <w:t>Задачи</w:t>
      </w:r>
      <w:r w:rsidRPr="008C2DAA">
        <w:rPr>
          <w:rFonts w:ascii="Times New Roman" w:hAnsi="Times New Roman" w:cs="Times New Roman"/>
          <w:sz w:val="28"/>
          <w:szCs w:val="28"/>
        </w:rPr>
        <w:t>:</w:t>
      </w:r>
      <w:r w:rsidRPr="008C2DA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0CE" w:rsidRDefault="00C440CE" w:rsidP="003D65C8">
      <w:pPr>
        <w:pStyle w:val="a3"/>
        <w:ind w:left="0"/>
        <w:jc w:val="both"/>
        <w:rPr>
          <w:rFonts w:ascii="Times New Roman" w:hAnsi="Times New Roman" w:cs="Times New Roman"/>
          <w:sz w:val="28"/>
          <w:szCs w:val="28"/>
        </w:rPr>
      </w:pPr>
      <w:r w:rsidRPr="008C2DAA">
        <w:rPr>
          <w:rFonts w:ascii="Times New Roman" w:hAnsi="Times New Roman" w:cs="Times New Roman"/>
          <w:sz w:val="28"/>
          <w:szCs w:val="28"/>
        </w:rPr>
        <w:t xml:space="preserve">* </w:t>
      </w:r>
      <w:r>
        <w:rPr>
          <w:rFonts w:ascii="Times New Roman" w:hAnsi="Times New Roman" w:cs="Times New Roman"/>
          <w:sz w:val="28"/>
          <w:szCs w:val="28"/>
        </w:rPr>
        <w:t>Познакомить с профессией отрядного вожатого, формировать у старшеклассников устойчивые интересы и склонности к вопросам педагогики и психологии;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0CE" w:rsidRDefault="00C440CE" w:rsidP="003D65C8">
      <w:pPr>
        <w:pStyle w:val="a3"/>
        <w:ind w:left="0"/>
        <w:jc w:val="both"/>
        <w:rPr>
          <w:rFonts w:ascii="Times New Roman" w:hAnsi="Times New Roman" w:cs="Times New Roman"/>
          <w:sz w:val="28"/>
          <w:szCs w:val="28"/>
        </w:rPr>
      </w:pPr>
      <w:r>
        <w:rPr>
          <w:rFonts w:ascii="Times New Roman" w:hAnsi="Times New Roman" w:cs="Times New Roman"/>
          <w:sz w:val="28"/>
          <w:szCs w:val="28"/>
        </w:rPr>
        <w:t>* Формировать</w:t>
      </w:r>
      <w:r w:rsidRPr="008C2DAA">
        <w:rPr>
          <w:rFonts w:ascii="Times New Roman" w:hAnsi="Times New Roman" w:cs="Times New Roman"/>
          <w:sz w:val="28"/>
          <w:szCs w:val="28"/>
        </w:rPr>
        <w:t xml:space="preserve"> практически</w:t>
      </w:r>
      <w:r>
        <w:rPr>
          <w:rFonts w:ascii="Times New Roman" w:hAnsi="Times New Roman" w:cs="Times New Roman"/>
          <w:sz w:val="28"/>
          <w:szCs w:val="28"/>
        </w:rPr>
        <w:t>е</w:t>
      </w:r>
      <w:r w:rsidRPr="008C2DAA">
        <w:rPr>
          <w:rFonts w:ascii="Times New Roman" w:hAnsi="Times New Roman" w:cs="Times New Roman"/>
          <w:sz w:val="28"/>
          <w:szCs w:val="28"/>
        </w:rPr>
        <w:t xml:space="preserve"> умени</w:t>
      </w:r>
      <w:r>
        <w:rPr>
          <w:rFonts w:ascii="Times New Roman" w:hAnsi="Times New Roman" w:cs="Times New Roman"/>
          <w:sz w:val="28"/>
          <w:szCs w:val="28"/>
        </w:rPr>
        <w:t>я</w:t>
      </w:r>
      <w:r w:rsidRPr="008C2DAA">
        <w:rPr>
          <w:rFonts w:ascii="Times New Roman" w:hAnsi="Times New Roman" w:cs="Times New Roman"/>
          <w:sz w:val="28"/>
          <w:szCs w:val="28"/>
        </w:rPr>
        <w:t xml:space="preserve"> и навык</w:t>
      </w:r>
      <w:r>
        <w:rPr>
          <w:rFonts w:ascii="Times New Roman" w:hAnsi="Times New Roman" w:cs="Times New Roman"/>
          <w:sz w:val="28"/>
          <w:szCs w:val="28"/>
        </w:rPr>
        <w:t>и</w:t>
      </w:r>
      <w:r w:rsidRPr="008C2DAA">
        <w:rPr>
          <w:rFonts w:ascii="Times New Roman" w:hAnsi="Times New Roman" w:cs="Times New Roman"/>
          <w:sz w:val="28"/>
          <w:szCs w:val="28"/>
        </w:rPr>
        <w:t xml:space="preserve"> по организации разнообразной деятельности детей в условиях загородного лагеря;</w:t>
      </w:r>
      <w:r w:rsidRPr="008C2DAA">
        <w:rPr>
          <w:rFonts w:ascii="Times New Roman" w:hAnsi="Times New Roman" w:cs="Times New Roman"/>
          <w:sz w:val="28"/>
          <w:szCs w:val="28"/>
        </w:rPr>
        <w:tab/>
      </w:r>
      <w:r w:rsidRPr="008C2DAA">
        <w:rPr>
          <w:rFonts w:ascii="Times New Roman" w:hAnsi="Times New Roman" w:cs="Times New Roman"/>
          <w:sz w:val="28"/>
          <w:szCs w:val="28"/>
        </w:rPr>
        <w:tab/>
      </w:r>
      <w:r>
        <w:rPr>
          <w:rFonts w:ascii="Times New Roman" w:hAnsi="Times New Roman" w:cs="Times New Roman"/>
          <w:sz w:val="28"/>
          <w:szCs w:val="28"/>
        </w:rPr>
        <w:tab/>
      </w:r>
    </w:p>
    <w:p w:rsidR="00C440CE" w:rsidRDefault="00C440CE" w:rsidP="003D65C8">
      <w:pPr>
        <w:pStyle w:val="a3"/>
        <w:ind w:left="0"/>
        <w:jc w:val="both"/>
        <w:rPr>
          <w:rFonts w:ascii="Times New Roman" w:hAnsi="Times New Roman" w:cs="Times New Roman"/>
          <w:sz w:val="28"/>
          <w:szCs w:val="28"/>
        </w:rPr>
      </w:pPr>
      <w:r w:rsidRPr="008C2DAA">
        <w:rPr>
          <w:rFonts w:ascii="Times New Roman" w:hAnsi="Times New Roman" w:cs="Times New Roman"/>
          <w:sz w:val="28"/>
          <w:szCs w:val="28"/>
        </w:rPr>
        <w:t xml:space="preserve">* </w:t>
      </w:r>
      <w:r>
        <w:rPr>
          <w:rFonts w:ascii="Times New Roman" w:hAnsi="Times New Roman" w:cs="Times New Roman"/>
          <w:sz w:val="28"/>
          <w:szCs w:val="28"/>
        </w:rPr>
        <w:t>Познакомить с нормативными документами, которые позволят обеспечить правовую основу деятельность «молодых вожатых»</w:t>
      </w:r>
      <w:r w:rsidRPr="008C2DAA">
        <w:rPr>
          <w:rFonts w:ascii="Times New Roman" w:hAnsi="Times New Roman" w:cs="Times New Roman"/>
          <w:sz w:val="28"/>
          <w:szCs w:val="28"/>
        </w:rPr>
        <w:t>;</w:t>
      </w:r>
      <w:r w:rsidRPr="008C2DAA">
        <w:rPr>
          <w:rFonts w:ascii="Times New Roman" w:hAnsi="Times New Roman" w:cs="Times New Roman"/>
          <w:sz w:val="28"/>
          <w:szCs w:val="28"/>
        </w:rPr>
        <w:tab/>
      </w:r>
      <w:r w:rsidRPr="008C2DA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0CE" w:rsidRDefault="00C440CE" w:rsidP="003D65C8">
      <w:pPr>
        <w:pStyle w:val="a3"/>
        <w:ind w:left="0"/>
        <w:jc w:val="both"/>
        <w:rPr>
          <w:rFonts w:ascii="Times New Roman" w:hAnsi="Times New Roman" w:cs="Times New Roman"/>
          <w:sz w:val="28"/>
          <w:szCs w:val="28"/>
        </w:rPr>
      </w:pPr>
      <w:r>
        <w:rPr>
          <w:rFonts w:ascii="Times New Roman" w:hAnsi="Times New Roman" w:cs="Times New Roman"/>
          <w:sz w:val="28"/>
          <w:szCs w:val="28"/>
        </w:rPr>
        <w:t>* Формировать умения организации оптимального общения для проявления инициативы и самостоятельности, ответственности в реальных жизненных ситуациях;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0CE" w:rsidRDefault="00C440CE" w:rsidP="003D65C8">
      <w:pPr>
        <w:pStyle w:val="a3"/>
        <w:ind w:left="0"/>
        <w:jc w:val="both"/>
        <w:rPr>
          <w:rFonts w:ascii="Times New Roman" w:hAnsi="Times New Roman" w:cs="Times New Roman"/>
          <w:sz w:val="28"/>
          <w:szCs w:val="28"/>
        </w:rPr>
      </w:pPr>
      <w:r>
        <w:rPr>
          <w:rFonts w:ascii="Times New Roman" w:hAnsi="Times New Roman" w:cs="Times New Roman"/>
          <w:sz w:val="28"/>
          <w:szCs w:val="28"/>
        </w:rPr>
        <w:t>* Ориентировать</w:t>
      </w:r>
      <w:r w:rsidRPr="008C2DAA">
        <w:rPr>
          <w:rFonts w:ascii="Times New Roman" w:hAnsi="Times New Roman" w:cs="Times New Roman"/>
          <w:sz w:val="28"/>
          <w:szCs w:val="28"/>
        </w:rPr>
        <w:t xml:space="preserve"> участников программы на самостоятельное проектирование программ деятельности (как индивидуальной, так и групповой) с последующей их реализа</w:t>
      </w:r>
      <w:r>
        <w:rPr>
          <w:rFonts w:ascii="Times New Roman" w:hAnsi="Times New Roman" w:cs="Times New Roman"/>
          <w:sz w:val="28"/>
          <w:szCs w:val="28"/>
        </w:rPr>
        <w:t>цией;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0CE" w:rsidRDefault="00C440CE" w:rsidP="003D65C8">
      <w:pPr>
        <w:pStyle w:val="a3"/>
        <w:ind w:left="0"/>
        <w:jc w:val="both"/>
        <w:rPr>
          <w:rFonts w:ascii="Times New Roman" w:hAnsi="Times New Roman" w:cs="Times New Roman"/>
          <w:sz w:val="28"/>
          <w:szCs w:val="28"/>
        </w:rPr>
      </w:pPr>
      <w:r>
        <w:rPr>
          <w:rFonts w:ascii="Times New Roman" w:hAnsi="Times New Roman" w:cs="Times New Roman"/>
          <w:sz w:val="28"/>
          <w:szCs w:val="28"/>
        </w:rPr>
        <w:t>* Развивать</w:t>
      </w:r>
      <w:r w:rsidRPr="008C2DAA">
        <w:rPr>
          <w:rFonts w:ascii="Times New Roman" w:hAnsi="Times New Roman" w:cs="Times New Roman"/>
          <w:sz w:val="28"/>
          <w:szCs w:val="28"/>
        </w:rPr>
        <w:t xml:space="preserve"> лидерски</w:t>
      </w:r>
      <w:r>
        <w:rPr>
          <w:rFonts w:ascii="Times New Roman" w:hAnsi="Times New Roman" w:cs="Times New Roman"/>
          <w:sz w:val="28"/>
          <w:szCs w:val="28"/>
        </w:rPr>
        <w:t>е</w:t>
      </w:r>
      <w:r w:rsidRPr="008C2DAA">
        <w:rPr>
          <w:rFonts w:ascii="Times New Roman" w:hAnsi="Times New Roman" w:cs="Times New Roman"/>
          <w:sz w:val="28"/>
          <w:szCs w:val="28"/>
        </w:rPr>
        <w:t xml:space="preserve"> качеств</w:t>
      </w:r>
      <w:r>
        <w:rPr>
          <w:rFonts w:ascii="Times New Roman" w:hAnsi="Times New Roman" w:cs="Times New Roman"/>
          <w:sz w:val="28"/>
          <w:szCs w:val="28"/>
        </w:rPr>
        <w:t>а</w:t>
      </w:r>
      <w:r w:rsidRPr="008C2DAA">
        <w:rPr>
          <w:rFonts w:ascii="Times New Roman" w:hAnsi="Times New Roman" w:cs="Times New Roman"/>
          <w:sz w:val="28"/>
          <w:szCs w:val="28"/>
        </w:rPr>
        <w:t xml:space="preserve"> и коммуникативны</w:t>
      </w:r>
      <w:r>
        <w:rPr>
          <w:rFonts w:ascii="Times New Roman" w:hAnsi="Times New Roman" w:cs="Times New Roman"/>
          <w:sz w:val="28"/>
          <w:szCs w:val="28"/>
        </w:rPr>
        <w:t>е</w:t>
      </w:r>
      <w:r w:rsidRPr="008C2DAA">
        <w:rPr>
          <w:rFonts w:ascii="Times New Roman" w:hAnsi="Times New Roman" w:cs="Times New Roman"/>
          <w:sz w:val="28"/>
          <w:szCs w:val="28"/>
        </w:rPr>
        <w:t xml:space="preserve"> умени</w:t>
      </w:r>
      <w:r>
        <w:rPr>
          <w:rFonts w:ascii="Times New Roman" w:hAnsi="Times New Roman" w:cs="Times New Roman"/>
          <w:sz w:val="28"/>
          <w:szCs w:val="28"/>
        </w:rPr>
        <w:t>я</w:t>
      </w:r>
      <w:r w:rsidRPr="008C2DAA">
        <w:rPr>
          <w:rFonts w:ascii="Times New Roman" w:hAnsi="Times New Roman" w:cs="Times New Roman"/>
          <w:sz w:val="28"/>
          <w:szCs w:val="28"/>
        </w:rPr>
        <w:t xml:space="preserve"> у участников </w:t>
      </w:r>
      <w:r>
        <w:rPr>
          <w:rFonts w:ascii="Times New Roman" w:hAnsi="Times New Roman" w:cs="Times New Roman"/>
          <w:sz w:val="28"/>
          <w:szCs w:val="28"/>
        </w:rPr>
        <w:t>программы;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0CE" w:rsidRPr="008C2DAA" w:rsidRDefault="00C440CE" w:rsidP="003D65C8">
      <w:pPr>
        <w:pStyle w:val="a3"/>
        <w:ind w:left="0"/>
        <w:jc w:val="both"/>
        <w:rPr>
          <w:rFonts w:ascii="Times New Roman" w:hAnsi="Times New Roman" w:cs="Times New Roman"/>
          <w:sz w:val="28"/>
          <w:szCs w:val="28"/>
        </w:rPr>
      </w:pPr>
      <w:r>
        <w:rPr>
          <w:rFonts w:ascii="Times New Roman" w:hAnsi="Times New Roman" w:cs="Times New Roman"/>
          <w:sz w:val="28"/>
          <w:szCs w:val="28"/>
        </w:rPr>
        <w:t>* Привлекать</w:t>
      </w:r>
      <w:r w:rsidRPr="008C2DAA">
        <w:rPr>
          <w:rFonts w:ascii="Times New Roman" w:hAnsi="Times New Roman" w:cs="Times New Roman"/>
          <w:sz w:val="28"/>
          <w:szCs w:val="28"/>
        </w:rPr>
        <w:t xml:space="preserve"> </w:t>
      </w:r>
      <w:r>
        <w:rPr>
          <w:rFonts w:ascii="Times New Roman" w:hAnsi="Times New Roman" w:cs="Times New Roman"/>
          <w:sz w:val="28"/>
          <w:szCs w:val="28"/>
        </w:rPr>
        <w:t>молодёжь</w:t>
      </w:r>
      <w:r w:rsidRPr="008C2DAA">
        <w:rPr>
          <w:rFonts w:ascii="Times New Roman" w:hAnsi="Times New Roman" w:cs="Times New Roman"/>
          <w:sz w:val="28"/>
          <w:szCs w:val="28"/>
        </w:rPr>
        <w:t xml:space="preserve"> для работы с детьми в заго</w:t>
      </w:r>
      <w:r>
        <w:rPr>
          <w:rFonts w:ascii="Times New Roman" w:hAnsi="Times New Roman" w:cs="Times New Roman"/>
          <w:sz w:val="28"/>
          <w:szCs w:val="28"/>
        </w:rPr>
        <w:t>родном лагере, создавать базу для</w:t>
      </w:r>
      <w:r w:rsidRPr="008C2DAA">
        <w:rPr>
          <w:rFonts w:ascii="Times New Roman" w:hAnsi="Times New Roman" w:cs="Times New Roman"/>
          <w:sz w:val="28"/>
          <w:szCs w:val="28"/>
        </w:rPr>
        <w:t xml:space="preserve"> профессионального роста вожатых.</w:t>
      </w:r>
    </w:p>
    <w:p w:rsidR="00C440CE" w:rsidRPr="008C2DAA" w:rsidRDefault="00C440CE" w:rsidP="008C2DAA">
      <w:pPr>
        <w:ind w:left="567"/>
        <w:jc w:val="both"/>
        <w:rPr>
          <w:rFonts w:ascii="Times New Roman" w:hAnsi="Times New Roman" w:cs="Times New Roman"/>
          <w:sz w:val="28"/>
          <w:szCs w:val="28"/>
        </w:rPr>
      </w:pPr>
    </w:p>
    <w:p w:rsidR="00C440CE" w:rsidRDefault="00C440CE" w:rsidP="00104C02">
      <w:pPr>
        <w:pStyle w:val="a3"/>
        <w:numPr>
          <w:ilvl w:val="1"/>
          <w:numId w:val="1"/>
        </w:numPr>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0E6D83">
        <w:rPr>
          <w:rFonts w:ascii="Times New Roman" w:hAnsi="Times New Roman" w:cs="Times New Roman"/>
          <w:sz w:val="28"/>
          <w:szCs w:val="28"/>
        </w:rPr>
        <w:t>Механизм реализации программы.</w:t>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t xml:space="preserve">1 этап – подготовительный (сентябрь – октябрь) </w:t>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t>– заключение договора с педагогическим колледжем;</w:t>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t>– набор участников объединения в школах города.</w:t>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t>2 этап – образовательный (ноябрь – апрель)</w:t>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t>– реализация образовательной программы.</w:t>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t>3 этап – инструктивный</w:t>
      </w:r>
      <w:r>
        <w:rPr>
          <w:rFonts w:ascii="Times New Roman" w:hAnsi="Times New Roman" w:cs="Times New Roman"/>
          <w:sz w:val="28"/>
          <w:szCs w:val="28"/>
        </w:rPr>
        <w:t xml:space="preserve"> (май)</w:t>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r>
      <w:r w:rsidRPr="000E6D83">
        <w:rPr>
          <w:rFonts w:ascii="Times New Roman" w:hAnsi="Times New Roman" w:cs="Times New Roman"/>
          <w:sz w:val="28"/>
          <w:szCs w:val="28"/>
        </w:rPr>
        <w:tab/>
        <w:t>–</w:t>
      </w:r>
      <w:r>
        <w:rPr>
          <w:rFonts w:ascii="Times New Roman" w:hAnsi="Times New Roman" w:cs="Times New Roman"/>
          <w:sz w:val="28"/>
          <w:szCs w:val="28"/>
        </w:rPr>
        <w:t xml:space="preserve"> выездной практикум.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этап – трудовой (июнь – август)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работа «помощников вожатых» в лагерных сменах.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t>5 этап – итоговый (август)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сбор отчётной информации;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проведение отчётного слёта «Молодой вожатый»;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планирование работы на следующий год.</w:t>
      </w:r>
    </w:p>
    <w:p w:rsidR="00C440CE" w:rsidRDefault="00C440CE" w:rsidP="00D63FCE">
      <w:pPr>
        <w:pStyle w:val="a3"/>
        <w:ind w:left="993"/>
        <w:jc w:val="both"/>
        <w:rPr>
          <w:rFonts w:ascii="Times New Roman" w:hAnsi="Times New Roman" w:cs="Times New Roman"/>
          <w:sz w:val="28"/>
          <w:szCs w:val="28"/>
        </w:rPr>
      </w:pPr>
      <w:r>
        <w:rPr>
          <w:rFonts w:ascii="Times New Roman" w:hAnsi="Times New Roman" w:cs="Times New Roman"/>
          <w:sz w:val="28"/>
          <w:szCs w:val="28"/>
        </w:rPr>
        <w:t>Для обучения в объединении производится набор учащихся 6 – 11 классов школ города и профессиональных учебных заведений.</w:t>
      </w:r>
    </w:p>
    <w:p w:rsidR="00C440CE" w:rsidRDefault="00C440CE" w:rsidP="00D63FCE">
      <w:pPr>
        <w:pStyle w:val="a3"/>
        <w:ind w:left="993"/>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1 год обучения, из расчета 3 часа в неделю. </w:t>
      </w:r>
      <w:r>
        <w:rPr>
          <w:rFonts w:ascii="Times New Roman" w:hAnsi="Times New Roman" w:cs="Times New Roman"/>
          <w:sz w:val="28"/>
          <w:szCs w:val="28"/>
        </w:rPr>
        <w:tab/>
        <w:t>Качество усвоения программы определяется выбором методов обучения и воспитания:</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Репродуктивный (сначала объясняет педагог, затем обучающиеся воспроизводят),</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Проблемный,</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Креативный,</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Рассказ и беседа,</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Игры и упражнения,</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Практикумы,</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Коллективно творческая деятельность,</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Предоставление прав,</w:t>
      </w:r>
    </w:p>
    <w:p w:rsidR="00C440CE" w:rsidRDefault="00C440CE" w:rsidP="00F263CE">
      <w:pPr>
        <w:pStyle w:val="a3"/>
        <w:numPr>
          <w:ilvl w:val="0"/>
          <w:numId w:val="2"/>
        </w:numPr>
        <w:spacing w:after="0"/>
        <w:ind w:left="1417" w:hanging="357"/>
        <w:jc w:val="both"/>
        <w:rPr>
          <w:rFonts w:ascii="Times New Roman" w:hAnsi="Times New Roman" w:cs="Times New Roman"/>
          <w:sz w:val="28"/>
          <w:szCs w:val="28"/>
        </w:rPr>
      </w:pPr>
      <w:r>
        <w:rPr>
          <w:rFonts w:ascii="Times New Roman" w:hAnsi="Times New Roman" w:cs="Times New Roman"/>
          <w:sz w:val="28"/>
          <w:szCs w:val="28"/>
        </w:rPr>
        <w:t>Реализация сценариев через праздники Центра «ЮТЕКС».</w:t>
      </w:r>
    </w:p>
    <w:p w:rsidR="00C440CE" w:rsidRDefault="00C440CE" w:rsidP="008C3414">
      <w:pPr>
        <w:jc w:val="both"/>
        <w:rPr>
          <w:rFonts w:ascii="Times New Roman" w:hAnsi="Times New Roman" w:cs="Times New Roman"/>
          <w:sz w:val="28"/>
          <w:szCs w:val="28"/>
        </w:rPr>
      </w:pPr>
      <w:r>
        <w:rPr>
          <w:rFonts w:ascii="Times New Roman" w:hAnsi="Times New Roman" w:cs="Times New Roman"/>
          <w:sz w:val="28"/>
          <w:szCs w:val="28"/>
        </w:rPr>
        <w:t>Основными формами проведения занятий, наряду с лекциями и практикумами являются творческие мастерские и сюжетно – ролевые игры, написание сценариев праздников и их реализация.</w:t>
      </w:r>
    </w:p>
    <w:p w:rsidR="00C440CE" w:rsidRDefault="00C440CE" w:rsidP="008C3414">
      <w:pPr>
        <w:jc w:val="both"/>
        <w:rPr>
          <w:rFonts w:ascii="Times New Roman" w:hAnsi="Times New Roman" w:cs="Times New Roman"/>
          <w:sz w:val="28"/>
          <w:szCs w:val="28"/>
        </w:rPr>
      </w:pPr>
      <w:r>
        <w:rPr>
          <w:rFonts w:ascii="Times New Roman" w:hAnsi="Times New Roman" w:cs="Times New Roman"/>
          <w:sz w:val="28"/>
          <w:szCs w:val="28"/>
        </w:rPr>
        <w:t>Программа носит практико – ориенированный характер. При условии посещения всех занятий, практикума и условного прохождения контрольного теста, подросток отправляется в загородный лагерь помощником вожатого.</w:t>
      </w:r>
    </w:p>
    <w:p w:rsidR="00C440CE" w:rsidRDefault="00C440CE" w:rsidP="00976CCF">
      <w:pPr>
        <w:jc w:val="center"/>
        <w:rPr>
          <w:rFonts w:ascii="Times New Roman" w:hAnsi="Times New Roman" w:cs="Times New Roman"/>
          <w:b/>
          <w:bCs/>
          <w:sz w:val="28"/>
          <w:szCs w:val="28"/>
        </w:rPr>
      </w:pPr>
    </w:p>
    <w:p w:rsidR="00C440CE" w:rsidRDefault="00C440CE" w:rsidP="00976CCF">
      <w:pPr>
        <w:jc w:val="center"/>
        <w:rPr>
          <w:rFonts w:ascii="Times New Roman" w:hAnsi="Times New Roman" w:cs="Times New Roman"/>
          <w:sz w:val="28"/>
          <w:szCs w:val="28"/>
        </w:rPr>
      </w:pPr>
      <w:r w:rsidRPr="00976CCF">
        <w:rPr>
          <w:rFonts w:ascii="Times New Roman" w:hAnsi="Times New Roman" w:cs="Times New Roman"/>
          <w:b/>
          <w:bCs/>
          <w:sz w:val="28"/>
          <w:szCs w:val="28"/>
        </w:rPr>
        <w:t>Принципы жизнедеятельности подростков в объединении</w:t>
      </w:r>
      <w:r>
        <w:rPr>
          <w:rFonts w:ascii="Times New Roman" w:hAnsi="Times New Roman" w:cs="Times New Roman"/>
          <w:sz w:val="28"/>
          <w:szCs w:val="28"/>
        </w:rPr>
        <w:t>.</w:t>
      </w:r>
    </w:p>
    <w:p w:rsidR="00C440CE" w:rsidRDefault="00C440CE" w:rsidP="00EE594D">
      <w:pPr>
        <w:spacing w:after="0"/>
        <w:jc w:val="both"/>
        <w:rPr>
          <w:rFonts w:ascii="Times New Roman" w:hAnsi="Times New Roman" w:cs="Times New Roman"/>
          <w:sz w:val="28"/>
          <w:szCs w:val="28"/>
        </w:rPr>
      </w:pPr>
      <w:r>
        <w:rPr>
          <w:rFonts w:ascii="Times New Roman" w:hAnsi="Times New Roman" w:cs="Times New Roman"/>
          <w:sz w:val="28"/>
          <w:szCs w:val="28"/>
        </w:rPr>
        <w:t>– атмосфера доброжелательности и взаимопомощи;</w:t>
      </w:r>
    </w:p>
    <w:p w:rsidR="00C440CE" w:rsidRDefault="00C440CE" w:rsidP="00EE594D">
      <w:pPr>
        <w:spacing w:after="0"/>
        <w:jc w:val="both"/>
        <w:rPr>
          <w:rFonts w:ascii="Times New Roman" w:hAnsi="Times New Roman" w:cs="Times New Roman"/>
          <w:sz w:val="28"/>
          <w:szCs w:val="28"/>
        </w:rPr>
      </w:pPr>
      <w:r>
        <w:rPr>
          <w:rFonts w:ascii="Times New Roman" w:hAnsi="Times New Roman" w:cs="Times New Roman"/>
          <w:sz w:val="28"/>
          <w:szCs w:val="28"/>
        </w:rPr>
        <w:t>– учёт возрастных и индивидуальных особенностей участников;</w:t>
      </w:r>
      <w:r>
        <w:rPr>
          <w:rFonts w:ascii="Times New Roman" w:hAnsi="Times New Roman" w:cs="Times New Roman"/>
          <w:sz w:val="28"/>
          <w:szCs w:val="28"/>
        </w:rPr>
        <w:tab/>
      </w:r>
    </w:p>
    <w:p w:rsidR="00C440CE" w:rsidRDefault="00C440CE" w:rsidP="00EE594D">
      <w:pPr>
        <w:spacing w:after="0"/>
        <w:jc w:val="both"/>
        <w:rPr>
          <w:rFonts w:ascii="Times New Roman" w:hAnsi="Times New Roman" w:cs="Times New Roman"/>
          <w:sz w:val="28"/>
          <w:szCs w:val="28"/>
        </w:rPr>
      </w:pPr>
      <w:r>
        <w:rPr>
          <w:rFonts w:ascii="Times New Roman" w:hAnsi="Times New Roman" w:cs="Times New Roman"/>
          <w:sz w:val="28"/>
          <w:szCs w:val="28"/>
        </w:rPr>
        <w:t>– общественно – полезная направленность в деятельности;</w:t>
      </w:r>
    </w:p>
    <w:p w:rsidR="00C440CE" w:rsidRDefault="00C440CE" w:rsidP="00EE594D">
      <w:pPr>
        <w:spacing w:after="0"/>
        <w:jc w:val="both"/>
        <w:rPr>
          <w:rFonts w:ascii="Times New Roman" w:hAnsi="Times New Roman" w:cs="Times New Roman"/>
          <w:sz w:val="28"/>
          <w:szCs w:val="28"/>
        </w:rPr>
      </w:pPr>
      <w:r>
        <w:rPr>
          <w:rFonts w:ascii="Times New Roman" w:hAnsi="Times New Roman" w:cs="Times New Roman"/>
          <w:sz w:val="28"/>
          <w:szCs w:val="28"/>
        </w:rPr>
        <w:t>– сотрудничество;</w:t>
      </w:r>
    </w:p>
    <w:p w:rsidR="00C440CE" w:rsidRDefault="00C440CE" w:rsidP="00EE594D">
      <w:pPr>
        <w:spacing w:after="0"/>
        <w:jc w:val="both"/>
        <w:rPr>
          <w:rFonts w:ascii="Times New Roman" w:hAnsi="Times New Roman" w:cs="Times New Roman"/>
          <w:sz w:val="28"/>
          <w:szCs w:val="28"/>
        </w:rPr>
      </w:pPr>
      <w:r>
        <w:rPr>
          <w:rFonts w:ascii="Times New Roman" w:hAnsi="Times New Roman" w:cs="Times New Roman"/>
          <w:sz w:val="28"/>
          <w:szCs w:val="28"/>
        </w:rPr>
        <w:t xml:space="preserve">– личностно – ориентированный </w:t>
      </w:r>
    </w:p>
    <w:p w:rsidR="00C440CE" w:rsidRDefault="00C440CE" w:rsidP="00EE594D">
      <w:pPr>
        <w:spacing w:after="0"/>
        <w:jc w:val="both"/>
        <w:rPr>
          <w:rFonts w:ascii="Times New Roman" w:hAnsi="Times New Roman" w:cs="Times New Roman"/>
          <w:sz w:val="28"/>
          <w:szCs w:val="28"/>
        </w:rPr>
      </w:pPr>
      <w:r>
        <w:rPr>
          <w:rFonts w:ascii="Times New Roman" w:hAnsi="Times New Roman" w:cs="Times New Roman"/>
          <w:sz w:val="28"/>
          <w:szCs w:val="28"/>
        </w:rPr>
        <w:t>– добровольное участие в совместных делах.</w:t>
      </w:r>
    </w:p>
    <w:p w:rsidR="00C440CE" w:rsidRDefault="00C440CE" w:rsidP="00D60243">
      <w:pPr>
        <w:spacing w:after="0"/>
        <w:rPr>
          <w:rFonts w:ascii="Times New Roman" w:hAnsi="Times New Roman" w:cs="Times New Roman"/>
          <w:sz w:val="28"/>
          <w:szCs w:val="28"/>
        </w:rPr>
      </w:pPr>
    </w:p>
    <w:p w:rsidR="00C440CE" w:rsidRDefault="00C440CE" w:rsidP="00D6024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Оценка эффективности программы </w:t>
      </w:r>
    </w:p>
    <w:p w:rsidR="00C440CE" w:rsidRDefault="00C440CE" w:rsidP="00D60243">
      <w:pPr>
        <w:spacing w:after="0"/>
        <w:rPr>
          <w:rFonts w:ascii="Times New Roman" w:hAnsi="Times New Roman" w:cs="Times New Roman"/>
          <w:sz w:val="28"/>
          <w:szCs w:val="28"/>
        </w:rPr>
      </w:pPr>
    </w:p>
    <w:p w:rsidR="00C440CE" w:rsidRDefault="00C440CE" w:rsidP="00D60243">
      <w:pPr>
        <w:pStyle w:val="a3"/>
        <w:numPr>
          <w:ilvl w:val="0"/>
          <w:numId w:val="3"/>
        </w:numPr>
        <w:spacing w:after="0"/>
        <w:rPr>
          <w:rFonts w:ascii="Times New Roman" w:hAnsi="Times New Roman" w:cs="Times New Roman"/>
          <w:sz w:val="28"/>
          <w:szCs w:val="28"/>
        </w:rPr>
      </w:pPr>
      <w:r w:rsidRPr="00D60243">
        <w:rPr>
          <w:rFonts w:ascii="Times New Roman" w:hAnsi="Times New Roman" w:cs="Times New Roman"/>
          <w:sz w:val="28"/>
          <w:szCs w:val="28"/>
        </w:rPr>
        <w:t>Тестирование в конце года обучения</w:t>
      </w:r>
      <w:r>
        <w:rPr>
          <w:rFonts w:ascii="Times New Roman" w:hAnsi="Times New Roman" w:cs="Times New Roman"/>
          <w:sz w:val="28"/>
          <w:szCs w:val="28"/>
        </w:rPr>
        <w:t>;</w:t>
      </w:r>
    </w:p>
    <w:p w:rsidR="00C440CE" w:rsidRDefault="00C440CE" w:rsidP="00D60243">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Проведение праздников и мероприятий;</w:t>
      </w:r>
    </w:p>
    <w:p w:rsidR="00C440CE" w:rsidRDefault="00C440CE" w:rsidP="00D60243">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Летняя практика на отряде.</w:t>
      </w:r>
    </w:p>
    <w:p w:rsidR="00C440CE" w:rsidRDefault="00C440CE" w:rsidP="00D60243">
      <w:pPr>
        <w:spacing w:after="0"/>
        <w:rPr>
          <w:rFonts w:ascii="Times New Roman" w:hAnsi="Times New Roman" w:cs="Times New Roman"/>
          <w:sz w:val="28"/>
          <w:szCs w:val="28"/>
        </w:rPr>
      </w:pPr>
    </w:p>
    <w:p w:rsidR="00C440CE" w:rsidRDefault="00C440CE" w:rsidP="00D60243">
      <w:pPr>
        <w:spacing w:after="0"/>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C440CE" w:rsidRDefault="00C440CE" w:rsidP="00EE594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Сформировано у обучающихся представление о себе в профессиональной роли помощника вожатого;</w:t>
      </w:r>
    </w:p>
    <w:p w:rsidR="00C440CE" w:rsidRDefault="00C440CE" w:rsidP="00EE594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Получены первоначальные знания правовой, психолого-педагогической грамотности;</w:t>
      </w:r>
    </w:p>
    <w:p w:rsidR="00C440CE" w:rsidRDefault="00C440CE" w:rsidP="00EE594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Приобретены обучащимися коммуникативный опыт, опыт самоорганизации, опыт позитивной социализации;</w:t>
      </w:r>
    </w:p>
    <w:p w:rsidR="00C440CE" w:rsidRDefault="00C440CE" w:rsidP="00EE594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Апробированы силы в актёрском мастерстве, оформительском искусстве, накоплен материал методической копилки;</w:t>
      </w:r>
    </w:p>
    <w:p w:rsidR="00C440CE" w:rsidRDefault="00C440CE" w:rsidP="00EE594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Сформированы группы молодых вожатых, которые могут провести мастер-классы, КТД, развлечь детей с помощью игры, провести орг.сбор, музыкальный час, огонёк, помочь воспитателям провести спортивное мероприятие, соблюдая все правила техники безопасности;</w:t>
      </w:r>
    </w:p>
    <w:p w:rsidR="00C440CE" w:rsidRDefault="00C440CE" w:rsidP="00EE594D">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Спрогнозирована и скорректирована программа работы на следующий год с учётом всех выявленных недостатков.</w:t>
      </w:r>
    </w:p>
    <w:p w:rsidR="00C440CE" w:rsidRDefault="00C440CE" w:rsidP="001E0993">
      <w:pPr>
        <w:spacing w:after="0"/>
        <w:rPr>
          <w:rFonts w:ascii="Times New Roman" w:hAnsi="Times New Roman" w:cs="Times New Roman"/>
          <w:sz w:val="28"/>
          <w:szCs w:val="28"/>
        </w:rPr>
      </w:pPr>
    </w:p>
    <w:p w:rsidR="00C440CE" w:rsidRDefault="00C440CE" w:rsidP="008A2D85">
      <w:pPr>
        <w:spacing w:after="0"/>
        <w:jc w:val="center"/>
        <w:rPr>
          <w:rFonts w:ascii="Times New Roman" w:hAnsi="Times New Roman" w:cs="Times New Roman"/>
          <w:sz w:val="28"/>
          <w:szCs w:val="28"/>
        </w:rPr>
      </w:pPr>
      <w:r>
        <w:rPr>
          <w:rFonts w:ascii="Times New Roman" w:hAnsi="Times New Roman" w:cs="Times New Roman"/>
          <w:sz w:val="28"/>
          <w:szCs w:val="28"/>
        </w:rPr>
        <w:t xml:space="preserve">Учебно – тематический план </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
        <w:gridCol w:w="4074"/>
        <w:gridCol w:w="966"/>
        <w:gridCol w:w="966"/>
        <w:gridCol w:w="1109"/>
        <w:gridCol w:w="2325"/>
      </w:tblGrid>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18"/>
                <w:szCs w:val="18"/>
              </w:rPr>
            </w:pPr>
            <w:r w:rsidRPr="00C23D21">
              <w:rPr>
                <w:rFonts w:ascii="Times New Roman" w:hAnsi="Times New Roman" w:cs="Times New Roman"/>
                <w:sz w:val="18"/>
                <w:szCs w:val="18"/>
              </w:rPr>
              <w:t>№</w:t>
            </w:r>
          </w:p>
        </w:tc>
        <w:tc>
          <w:tcPr>
            <w:tcW w:w="4074" w:type="dxa"/>
          </w:tcPr>
          <w:p w:rsidR="00C440CE" w:rsidRPr="00C23D21" w:rsidRDefault="00C440CE" w:rsidP="00C23D21">
            <w:pPr>
              <w:spacing w:after="0" w:line="240" w:lineRule="auto"/>
              <w:jc w:val="center"/>
              <w:rPr>
                <w:rFonts w:ascii="Times New Roman" w:hAnsi="Times New Roman" w:cs="Times New Roman"/>
                <w:sz w:val="18"/>
                <w:szCs w:val="18"/>
              </w:rPr>
            </w:pPr>
            <w:r w:rsidRPr="00C23D21">
              <w:rPr>
                <w:rFonts w:ascii="Times New Roman" w:hAnsi="Times New Roman" w:cs="Times New Roman"/>
                <w:sz w:val="18"/>
                <w:szCs w:val="18"/>
              </w:rPr>
              <w:t>Темы занятий</w:t>
            </w:r>
          </w:p>
        </w:tc>
        <w:tc>
          <w:tcPr>
            <w:tcW w:w="3041" w:type="dxa"/>
            <w:gridSpan w:val="3"/>
          </w:tcPr>
          <w:p w:rsidR="00C440CE" w:rsidRPr="00C23D21" w:rsidRDefault="00C440CE" w:rsidP="00C23D21">
            <w:pPr>
              <w:spacing w:after="0" w:line="240" w:lineRule="auto"/>
              <w:jc w:val="center"/>
              <w:rPr>
                <w:rFonts w:ascii="Times New Roman" w:hAnsi="Times New Roman" w:cs="Times New Roman"/>
                <w:sz w:val="18"/>
                <w:szCs w:val="18"/>
              </w:rPr>
            </w:pPr>
            <w:r w:rsidRPr="00C23D21">
              <w:rPr>
                <w:rFonts w:ascii="Times New Roman" w:hAnsi="Times New Roman" w:cs="Times New Roman"/>
                <w:sz w:val="18"/>
                <w:szCs w:val="18"/>
              </w:rPr>
              <w:t>Кол-во час., в том числе практич.</w:t>
            </w:r>
          </w:p>
        </w:tc>
        <w:tc>
          <w:tcPr>
            <w:tcW w:w="2325" w:type="dxa"/>
          </w:tcPr>
          <w:p w:rsidR="00C440CE" w:rsidRPr="00C23D21" w:rsidRDefault="00C440CE" w:rsidP="00C23D21">
            <w:pPr>
              <w:spacing w:after="0" w:line="240" w:lineRule="auto"/>
              <w:jc w:val="center"/>
              <w:rPr>
                <w:rFonts w:ascii="Times New Roman" w:hAnsi="Times New Roman" w:cs="Times New Roman"/>
                <w:sz w:val="18"/>
                <w:szCs w:val="18"/>
              </w:rPr>
            </w:pPr>
            <w:r w:rsidRPr="00C23D21">
              <w:rPr>
                <w:rFonts w:ascii="Times New Roman" w:hAnsi="Times New Roman" w:cs="Times New Roman"/>
                <w:sz w:val="18"/>
                <w:szCs w:val="18"/>
              </w:rPr>
              <w:t>приглашённые</w:t>
            </w: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18"/>
                <w:szCs w:val="18"/>
              </w:rPr>
            </w:pPr>
          </w:p>
        </w:tc>
        <w:tc>
          <w:tcPr>
            <w:tcW w:w="4074" w:type="dxa"/>
          </w:tcPr>
          <w:p w:rsidR="00C440CE" w:rsidRPr="00C23D21" w:rsidRDefault="00C440CE" w:rsidP="00C23D21">
            <w:pPr>
              <w:spacing w:after="0" w:line="240" w:lineRule="auto"/>
              <w:jc w:val="center"/>
              <w:rPr>
                <w:rFonts w:ascii="Times New Roman" w:hAnsi="Times New Roman" w:cs="Times New Roman"/>
                <w:sz w:val="18"/>
                <w:szCs w:val="18"/>
              </w:rPr>
            </w:pPr>
          </w:p>
        </w:tc>
        <w:tc>
          <w:tcPr>
            <w:tcW w:w="3041" w:type="dxa"/>
            <w:gridSpan w:val="3"/>
          </w:tcPr>
          <w:p w:rsidR="00C440CE" w:rsidRPr="00C23D21" w:rsidRDefault="00C440CE" w:rsidP="009801A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всего          теория          практика</w:t>
            </w:r>
          </w:p>
        </w:tc>
        <w:tc>
          <w:tcPr>
            <w:tcW w:w="2325" w:type="dxa"/>
          </w:tcPr>
          <w:p w:rsidR="00C440CE" w:rsidRPr="00C23D21" w:rsidRDefault="00C440CE" w:rsidP="00C23D21">
            <w:pPr>
              <w:spacing w:after="0" w:line="240" w:lineRule="auto"/>
              <w:jc w:val="center"/>
              <w:rPr>
                <w:rFonts w:ascii="Times New Roman" w:hAnsi="Times New Roman" w:cs="Times New Roman"/>
                <w:sz w:val="18"/>
                <w:szCs w:val="1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Организационное занятие.</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Самопрезентация.</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 xml:space="preserve">Нормативно-правовые основы деятельности вожатого; Должностные обязанности вожатого; </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Ведение отрядной документации.</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3</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Охрана жизни и здоровья детей;</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Режим дня;</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СанПин;</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Техника безопасности;</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Тренировки эвакуаций.</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3</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4</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Основы психологических знаний;</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lastRenderedPageBreak/>
              <w:t>Возрастные особенности детей младшего шк.возр. их учёт в работе вожатого;</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Особенности разновозрастных отрядов.</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25"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Педагог-психолог</w:t>
            </w: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lastRenderedPageBreak/>
              <w:t>5</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Конфликты в лагере и стратегии выхода из них;</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Разные категории детей, метод.реком. по работе с ними.</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325" w:type="dxa"/>
          </w:tcPr>
          <w:p w:rsidR="00C440CE" w:rsidRPr="00C23D21" w:rsidRDefault="00C440CE" w:rsidP="0053182B">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Педагог-психолог</w:t>
            </w: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6</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Игротека вожатого;</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Виды массовых игр и методика их проведения;</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Составление каталога детских летних игр.</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325" w:type="dxa"/>
          </w:tcPr>
          <w:p w:rsidR="00C440CE" w:rsidRPr="00C23D21" w:rsidRDefault="00C440CE" w:rsidP="0053182B">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Ст.вожатый</w:t>
            </w: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7</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Логика развития смены, идея смены;</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Особенности орг.периода;</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Особенности формирования детского коллектива;</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Игры на знакомства.</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325"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Ст.вожатый</w:t>
            </w: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8</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Адаптация детей в орг.период, игры на снятие психологических и эмоциональных барьеров</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w:t>
            </w:r>
          </w:p>
        </w:tc>
        <w:tc>
          <w:tcPr>
            <w:tcW w:w="2325"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Педагог-психолог</w:t>
            </w: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9</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Особенности основного и заключительных периодов;</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Виды сюжетно – ролевых игр;</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Техника безопасности при проведении спорт. мероприятий.</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10</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Подготовка мероприятия, сценарий, цели и задачи; реализация сценария</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11</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Роль и место наглядности в отряде;</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Имидж и визитка отряда;</w:t>
            </w:r>
          </w:p>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Оформительский практикум.</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3</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2325"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Педагог ИЗО</w:t>
            </w: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12</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Методы и формы работы вожатого с отрядом в условиях плохой погоды.</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3</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13</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Отрядный огонёк (методы и формы)</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14</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Музыкальный час</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15</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Организация кружка в отряде</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2</w:t>
            </w:r>
          </w:p>
        </w:tc>
        <w:tc>
          <w:tcPr>
            <w:tcW w:w="2325"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ПДО</w:t>
            </w: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lastRenderedPageBreak/>
              <w:t>16</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Семинар – практикум (выездной)</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17</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sidRPr="00C23D21">
              <w:rPr>
                <w:rFonts w:ascii="Times New Roman" w:hAnsi="Times New Roman" w:cs="Times New Roman"/>
                <w:sz w:val="28"/>
                <w:szCs w:val="28"/>
              </w:rPr>
              <w:t>Проведение мероприятий</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14</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sidRPr="00C23D21">
              <w:rPr>
                <w:rFonts w:ascii="Times New Roman" w:hAnsi="Times New Roman" w:cs="Times New Roman"/>
                <w:sz w:val="28"/>
                <w:szCs w:val="28"/>
              </w:rPr>
              <w:t>14</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074" w:type="dxa"/>
          </w:tcPr>
          <w:p w:rsidR="00C440CE" w:rsidRPr="00C23D21" w:rsidRDefault="00C440CE" w:rsidP="00C23D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Участие и организация встреч огоньковцев </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66" w:type="dxa"/>
          </w:tcPr>
          <w:p w:rsidR="00C440CE"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r w:rsidR="00C440CE" w:rsidRPr="00C23D21">
        <w:tc>
          <w:tcPr>
            <w:tcW w:w="733" w:type="dxa"/>
          </w:tcPr>
          <w:p w:rsidR="00C440CE" w:rsidRPr="00C23D21" w:rsidRDefault="00C440CE" w:rsidP="00C23D21">
            <w:pPr>
              <w:spacing w:after="0" w:line="240" w:lineRule="auto"/>
              <w:jc w:val="center"/>
              <w:rPr>
                <w:rFonts w:ascii="Times New Roman" w:hAnsi="Times New Roman" w:cs="Times New Roman"/>
                <w:sz w:val="28"/>
                <w:szCs w:val="28"/>
              </w:rPr>
            </w:pPr>
          </w:p>
        </w:tc>
        <w:tc>
          <w:tcPr>
            <w:tcW w:w="4074" w:type="dxa"/>
          </w:tcPr>
          <w:p w:rsidR="00C440CE" w:rsidRPr="00C23D21" w:rsidRDefault="00C440CE" w:rsidP="00C23D21">
            <w:pPr>
              <w:spacing w:after="0" w:line="240" w:lineRule="auto"/>
              <w:jc w:val="right"/>
              <w:rPr>
                <w:rFonts w:ascii="Times New Roman" w:hAnsi="Times New Roman" w:cs="Times New Roman"/>
                <w:sz w:val="28"/>
                <w:szCs w:val="28"/>
              </w:rPr>
            </w:pPr>
            <w:r w:rsidRPr="00C23D21">
              <w:rPr>
                <w:rFonts w:ascii="Times New Roman" w:hAnsi="Times New Roman" w:cs="Times New Roman"/>
                <w:sz w:val="28"/>
                <w:szCs w:val="28"/>
              </w:rPr>
              <w:t>Итого учебных часов</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966" w:type="dxa"/>
          </w:tcPr>
          <w:p w:rsidR="00C440CE" w:rsidRPr="00C23D21" w:rsidRDefault="00C440CE" w:rsidP="00C23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109" w:type="dxa"/>
          </w:tcPr>
          <w:p w:rsidR="00C440CE" w:rsidRPr="00C23D21" w:rsidRDefault="00C440CE" w:rsidP="005318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2325" w:type="dxa"/>
          </w:tcPr>
          <w:p w:rsidR="00C440CE" w:rsidRPr="00C23D21" w:rsidRDefault="00C440CE" w:rsidP="00C23D21">
            <w:pPr>
              <w:spacing w:after="0" w:line="240" w:lineRule="auto"/>
              <w:rPr>
                <w:rFonts w:ascii="Times New Roman" w:hAnsi="Times New Roman" w:cs="Times New Roman"/>
                <w:sz w:val="28"/>
                <w:szCs w:val="28"/>
              </w:rPr>
            </w:pPr>
          </w:p>
        </w:tc>
      </w:tr>
    </w:tbl>
    <w:p w:rsidR="00C440CE" w:rsidRDefault="00C440CE" w:rsidP="008A2D85">
      <w:pPr>
        <w:spacing w:after="0"/>
        <w:jc w:val="center"/>
        <w:rPr>
          <w:rFonts w:ascii="Times New Roman" w:hAnsi="Times New Roman" w:cs="Times New Roman"/>
          <w:sz w:val="28"/>
          <w:szCs w:val="28"/>
        </w:rPr>
      </w:pPr>
      <w:r>
        <w:rPr>
          <w:rFonts w:ascii="Times New Roman" w:hAnsi="Times New Roman" w:cs="Times New Roman"/>
          <w:sz w:val="28"/>
          <w:szCs w:val="28"/>
        </w:rPr>
        <w:t>Содержание программы</w:t>
      </w:r>
    </w:p>
    <w:p w:rsidR="00C440CE" w:rsidRDefault="00C440CE" w:rsidP="008A2D85">
      <w:pPr>
        <w:spacing w:after="0"/>
        <w:jc w:val="center"/>
        <w:rPr>
          <w:rFonts w:ascii="Times New Roman" w:hAnsi="Times New Roman" w:cs="Times New Roman"/>
          <w:sz w:val="28"/>
          <w:szCs w:val="28"/>
        </w:rPr>
      </w:pP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0"/>
        <w:gridCol w:w="2797"/>
        <w:gridCol w:w="2828"/>
        <w:gridCol w:w="3208"/>
      </w:tblGrid>
      <w:tr w:rsidR="00C440CE" w:rsidRPr="00C23D21">
        <w:tc>
          <w:tcPr>
            <w:tcW w:w="1242" w:type="dxa"/>
          </w:tcPr>
          <w:p w:rsidR="00C440CE" w:rsidRPr="00C23D21" w:rsidRDefault="00C440CE" w:rsidP="00C23D21">
            <w:pPr>
              <w:spacing w:after="0" w:line="240" w:lineRule="auto"/>
              <w:jc w:val="center"/>
              <w:rPr>
                <w:rFonts w:ascii="Times New Roman" w:hAnsi="Times New Roman" w:cs="Times New Roman"/>
                <w:sz w:val="18"/>
                <w:szCs w:val="18"/>
              </w:rPr>
            </w:pPr>
            <w:r w:rsidRPr="00C23D21">
              <w:rPr>
                <w:rFonts w:ascii="Times New Roman" w:hAnsi="Times New Roman" w:cs="Times New Roman"/>
                <w:sz w:val="18"/>
                <w:szCs w:val="18"/>
              </w:rPr>
              <w:t>Наименование блока</w:t>
            </w:r>
          </w:p>
        </w:tc>
        <w:tc>
          <w:tcPr>
            <w:tcW w:w="2835" w:type="dxa"/>
          </w:tcPr>
          <w:p w:rsidR="00C440CE" w:rsidRPr="00C23D21" w:rsidRDefault="00C440CE" w:rsidP="00C23D21">
            <w:pPr>
              <w:spacing w:after="0" w:line="240" w:lineRule="auto"/>
              <w:jc w:val="center"/>
              <w:rPr>
                <w:rFonts w:ascii="Times New Roman" w:hAnsi="Times New Roman" w:cs="Times New Roman"/>
                <w:sz w:val="18"/>
                <w:szCs w:val="18"/>
              </w:rPr>
            </w:pPr>
            <w:r w:rsidRPr="00C23D21">
              <w:rPr>
                <w:rFonts w:ascii="Times New Roman" w:hAnsi="Times New Roman" w:cs="Times New Roman"/>
                <w:sz w:val="18"/>
                <w:szCs w:val="18"/>
              </w:rPr>
              <w:t>цель</w:t>
            </w:r>
          </w:p>
        </w:tc>
        <w:tc>
          <w:tcPr>
            <w:tcW w:w="2835" w:type="dxa"/>
          </w:tcPr>
          <w:p w:rsidR="00C440CE" w:rsidRPr="00C23D21" w:rsidRDefault="00C440CE" w:rsidP="00C23D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Формы и методы </w:t>
            </w:r>
            <w:r w:rsidRPr="00C23D21">
              <w:rPr>
                <w:rFonts w:ascii="Times New Roman" w:hAnsi="Times New Roman" w:cs="Times New Roman"/>
                <w:sz w:val="18"/>
                <w:szCs w:val="18"/>
              </w:rPr>
              <w:t xml:space="preserve"> проведения</w:t>
            </w:r>
          </w:p>
        </w:tc>
        <w:tc>
          <w:tcPr>
            <w:tcW w:w="3261" w:type="dxa"/>
          </w:tcPr>
          <w:p w:rsidR="00C440CE" w:rsidRPr="00C23D21" w:rsidRDefault="00C440CE" w:rsidP="00C23D21">
            <w:pPr>
              <w:spacing w:after="0" w:line="240" w:lineRule="auto"/>
              <w:jc w:val="center"/>
              <w:rPr>
                <w:rFonts w:ascii="Times New Roman" w:hAnsi="Times New Roman" w:cs="Times New Roman"/>
                <w:sz w:val="18"/>
                <w:szCs w:val="18"/>
              </w:rPr>
            </w:pPr>
            <w:r w:rsidRPr="00C23D21">
              <w:rPr>
                <w:rFonts w:ascii="Times New Roman" w:hAnsi="Times New Roman" w:cs="Times New Roman"/>
                <w:sz w:val="18"/>
                <w:szCs w:val="18"/>
              </w:rPr>
              <w:t>Краткое содержание</w:t>
            </w:r>
          </w:p>
        </w:tc>
      </w:tr>
      <w:tr w:rsidR="00C440CE" w:rsidRPr="00C23D21">
        <w:trPr>
          <w:cantSplit/>
          <w:trHeight w:val="1134"/>
        </w:trPr>
        <w:tc>
          <w:tcPr>
            <w:tcW w:w="1242" w:type="dxa"/>
            <w:textDirection w:val="btLr"/>
          </w:tcPr>
          <w:p w:rsidR="00C440CE" w:rsidRPr="00C23D21" w:rsidRDefault="00C440CE" w:rsidP="00C23D21">
            <w:pPr>
              <w:spacing w:after="0" w:line="240" w:lineRule="auto"/>
              <w:ind w:left="113" w:right="113"/>
              <w:rPr>
                <w:rFonts w:ascii="Times New Roman" w:hAnsi="Times New Roman" w:cs="Times New Roman"/>
                <w:sz w:val="18"/>
                <w:szCs w:val="18"/>
              </w:rPr>
            </w:pPr>
            <w:r w:rsidRPr="00C23D21">
              <w:rPr>
                <w:rFonts w:ascii="Times New Roman" w:hAnsi="Times New Roman" w:cs="Times New Roman"/>
                <w:sz w:val="18"/>
                <w:szCs w:val="18"/>
              </w:rPr>
              <w:t>Нормативно-правовой</w:t>
            </w:r>
          </w:p>
        </w:tc>
        <w:tc>
          <w:tcPr>
            <w:tcW w:w="2835"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Правовое просвещение старшеклассников;</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Знакомство с трудовой дисциплиной, правами и обязанностями вожатого;</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Формирование системы знаний по организации безопасности жизнедеятельности загородного лагеря;</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Воспитание чувства личной ответственности</w:t>
            </w:r>
          </w:p>
        </w:tc>
        <w:tc>
          <w:tcPr>
            <w:tcW w:w="2835"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 лекция</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 игра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 практикум «Ведение документации отряда»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 тестирование</w:t>
            </w:r>
          </w:p>
        </w:tc>
        <w:tc>
          <w:tcPr>
            <w:tcW w:w="3261"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Нормативно-правовые основы деятельности вожатого;</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Должностные обязанности вожатого;</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Ведение отрядной документации;</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Охрана жизни и здоровья детей;</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Режимные моменты;</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СанПин;</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Техника безопасности.</w:t>
            </w:r>
          </w:p>
        </w:tc>
      </w:tr>
      <w:tr w:rsidR="00C440CE" w:rsidRPr="00C23D21">
        <w:trPr>
          <w:cantSplit/>
          <w:trHeight w:val="1134"/>
        </w:trPr>
        <w:tc>
          <w:tcPr>
            <w:tcW w:w="1242" w:type="dxa"/>
            <w:textDirection w:val="btLr"/>
          </w:tcPr>
          <w:p w:rsidR="00C440CE" w:rsidRPr="00C23D21" w:rsidRDefault="00C440CE" w:rsidP="00C23D21">
            <w:pPr>
              <w:spacing w:after="0" w:line="240" w:lineRule="auto"/>
              <w:ind w:left="113" w:right="113"/>
              <w:rPr>
                <w:rFonts w:ascii="Times New Roman" w:hAnsi="Times New Roman" w:cs="Times New Roman"/>
                <w:sz w:val="18"/>
                <w:szCs w:val="18"/>
              </w:rPr>
            </w:pPr>
            <w:r w:rsidRPr="00C23D21">
              <w:rPr>
                <w:rFonts w:ascii="Times New Roman" w:hAnsi="Times New Roman" w:cs="Times New Roman"/>
                <w:sz w:val="18"/>
                <w:szCs w:val="18"/>
              </w:rPr>
              <w:t>Психолого-педагогичесикй</w:t>
            </w:r>
          </w:p>
        </w:tc>
        <w:tc>
          <w:tcPr>
            <w:tcW w:w="2835"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Формирование у обучающихся первоначальных основ знаний психологии и педагогики с детьми мл.шк.возр.,</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закономерностях становления детского коллектива, проблемах межчличностного общения, преодолении межличностных и групповых конфликтах.</w:t>
            </w:r>
          </w:p>
          <w:p w:rsidR="00C440CE" w:rsidRPr="00C23D21" w:rsidRDefault="00C440CE" w:rsidP="00C23D21">
            <w:pPr>
              <w:spacing w:after="0" w:line="240" w:lineRule="auto"/>
              <w:rPr>
                <w:rFonts w:ascii="Times New Roman" w:hAnsi="Times New Roman" w:cs="Times New Roman"/>
                <w:sz w:val="18"/>
                <w:szCs w:val="18"/>
              </w:rPr>
            </w:pPr>
          </w:p>
        </w:tc>
        <w:tc>
          <w:tcPr>
            <w:tcW w:w="2835" w:type="dxa"/>
          </w:tcPr>
          <w:p w:rsidR="00C440CE" w:rsidRPr="00C23D21" w:rsidRDefault="00C440CE" w:rsidP="00C23D21">
            <w:pPr>
              <w:pStyle w:val="a3"/>
              <w:numPr>
                <w:ilvl w:val="0"/>
                <w:numId w:val="5"/>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Лекция</w:t>
            </w:r>
          </w:p>
          <w:p w:rsidR="00C440CE" w:rsidRPr="00C23D21" w:rsidRDefault="00C440CE" w:rsidP="00C23D21">
            <w:pPr>
              <w:pStyle w:val="a3"/>
              <w:numPr>
                <w:ilvl w:val="0"/>
                <w:numId w:val="5"/>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Беседа</w:t>
            </w:r>
          </w:p>
          <w:p w:rsidR="00C440CE" w:rsidRPr="00C23D21" w:rsidRDefault="00C440CE" w:rsidP="00C23D21">
            <w:pPr>
              <w:pStyle w:val="a3"/>
              <w:numPr>
                <w:ilvl w:val="0"/>
                <w:numId w:val="5"/>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Занятия с элементами тренинга</w:t>
            </w:r>
          </w:p>
          <w:p w:rsidR="00C440CE" w:rsidRPr="00C23D21" w:rsidRDefault="00C440CE" w:rsidP="00C23D21">
            <w:pPr>
              <w:pStyle w:val="a3"/>
              <w:numPr>
                <w:ilvl w:val="0"/>
                <w:numId w:val="5"/>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Психологические игры</w:t>
            </w:r>
          </w:p>
          <w:p w:rsidR="00C440CE" w:rsidRPr="00C23D21" w:rsidRDefault="00C440CE" w:rsidP="00C23D21">
            <w:pPr>
              <w:pStyle w:val="a3"/>
              <w:numPr>
                <w:ilvl w:val="0"/>
                <w:numId w:val="5"/>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Диалог</w:t>
            </w:r>
          </w:p>
          <w:p w:rsidR="00C440CE" w:rsidRPr="00C23D21" w:rsidRDefault="00C440CE" w:rsidP="00C23D21">
            <w:pPr>
              <w:pStyle w:val="a3"/>
              <w:numPr>
                <w:ilvl w:val="0"/>
                <w:numId w:val="5"/>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Анализ успехов каждого участника объединения</w:t>
            </w:r>
          </w:p>
        </w:tc>
        <w:tc>
          <w:tcPr>
            <w:tcW w:w="3261"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Алгоритм успеха;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Основы психологических знаний.</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Возрастные особенности детей. Их учёт в работе вожатого;</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Структура временного детского коллектива;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Тактика бесконфликтного поведения и конструктивного общения;</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Рождение конфликта – Создание ситуаций конфликтов и тактика выхода из них.</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Самотестирование;</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Приёмы самоорганизации.</w:t>
            </w:r>
          </w:p>
        </w:tc>
      </w:tr>
      <w:tr w:rsidR="00C440CE" w:rsidRPr="00C23D21">
        <w:trPr>
          <w:cantSplit/>
          <w:trHeight w:val="1134"/>
        </w:trPr>
        <w:tc>
          <w:tcPr>
            <w:tcW w:w="1242" w:type="dxa"/>
            <w:textDirection w:val="btLr"/>
          </w:tcPr>
          <w:p w:rsidR="00C440CE" w:rsidRPr="00C23D21" w:rsidRDefault="00C440CE" w:rsidP="00C23D21">
            <w:pPr>
              <w:spacing w:after="0" w:line="240" w:lineRule="auto"/>
              <w:ind w:left="113" w:right="113"/>
              <w:rPr>
                <w:rFonts w:ascii="Times New Roman" w:hAnsi="Times New Roman" w:cs="Times New Roman"/>
                <w:sz w:val="18"/>
                <w:szCs w:val="18"/>
              </w:rPr>
            </w:pPr>
            <w:r w:rsidRPr="00C23D21">
              <w:rPr>
                <w:rFonts w:ascii="Times New Roman" w:hAnsi="Times New Roman" w:cs="Times New Roman"/>
                <w:sz w:val="18"/>
                <w:szCs w:val="18"/>
              </w:rPr>
              <w:t>методический</w:t>
            </w:r>
          </w:p>
        </w:tc>
        <w:tc>
          <w:tcPr>
            <w:tcW w:w="2835"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Знакомство с разнообразием форм деятельности;</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Знакомство с алгоритмом построения и реализации мероприятия</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Развитие умения прогнозировать и анализировать;</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Накопление методической копилки.</w:t>
            </w:r>
          </w:p>
        </w:tc>
        <w:tc>
          <w:tcPr>
            <w:tcW w:w="2835" w:type="dxa"/>
          </w:tcPr>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Лекция</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Практикум</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Обучающие игры</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КТД</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Проведение мероприятий</w:t>
            </w:r>
          </w:p>
        </w:tc>
        <w:tc>
          <w:tcPr>
            <w:tcW w:w="3261"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Логика развития смены;</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Подготовительный период;</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Особенности организационного периода;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 xml:space="preserve">Особенности работы вожатого в условиях разновозрастного коллектива; </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Игры на знакомства;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Виды массовых игр, методика их проведения;</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Основной период смены;</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Заключительный период смены;</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Виды сюжетно – ролевых игр;</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Методика проведения спортивных мероприятий и подвижных игр;</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Техника безопасности;</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Действия вожатого в экстремальных условиях;</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Отрядные огоньки;</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Методика разработки и реализации творческого мероприятия.</w:t>
            </w:r>
          </w:p>
        </w:tc>
      </w:tr>
      <w:tr w:rsidR="00C440CE" w:rsidRPr="00C23D21">
        <w:trPr>
          <w:cantSplit/>
          <w:trHeight w:val="1134"/>
        </w:trPr>
        <w:tc>
          <w:tcPr>
            <w:tcW w:w="1242" w:type="dxa"/>
            <w:textDirection w:val="btLr"/>
          </w:tcPr>
          <w:p w:rsidR="00C440CE" w:rsidRPr="00C23D21" w:rsidRDefault="00C440CE" w:rsidP="00C23D21">
            <w:pPr>
              <w:spacing w:after="0" w:line="240" w:lineRule="auto"/>
              <w:ind w:left="113" w:right="113"/>
              <w:rPr>
                <w:rFonts w:ascii="Times New Roman" w:hAnsi="Times New Roman" w:cs="Times New Roman"/>
                <w:sz w:val="18"/>
                <w:szCs w:val="18"/>
              </w:rPr>
            </w:pPr>
            <w:r w:rsidRPr="00C23D21">
              <w:rPr>
                <w:rFonts w:ascii="Times New Roman" w:hAnsi="Times New Roman" w:cs="Times New Roman"/>
                <w:sz w:val="18"/>
                <w:szCs w:val="18"/>
              </w:rPr>
              <w:lastRenderedPageBreak/>
              <w:t>практический</w:t>
            </w:r>
          </w:p>
        </w:tc>
        <w:tc>
          <w:tcPr>
            <w:tcW w:w="2835"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Знакомство с основными видами игры, как ведущего вида деятельности ребёнка;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Практическое освоение игрового методического материала;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Воспитание нравственных качеств по отношению к окружающим;</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Развитие творческих способностей и «небоязни» сцены.</w:t>
            </w:r>
          </w:p>
        </w:tc>
        <w:tc>
          <w:tcPr>
            <w:tcW w:w="2835" w:type="dxa"/>
          </w:tcPr>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Творческие мастерские</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Сюжетно – ролевые игры</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Практикум</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Проведение мероприятий</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Мастр – класс</w:t>
            </w:r>
          </w:p>
          <w:p w:rsidR="00C440CE" w:rsidRPr="00C23D21" w:rsidRDefault="00C440CE" w:rsidP="00C23D21">
            <w:pPr>
              <w:pStyle w:val="a3"/>
              <w:numPr>
                <w:ilvl w:val="0"/>
                <w:numId w:val="6"/>
              </w:num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Диалог - анализ</w:t>
            </w:r>
          </w:p>
        </w:tc>
        <w:tc>
          <w:tcPr>
            <w:tcW w:w="3261" w:type="dxa"/>
          </w:tcPr>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Игротека вожатого;</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Роль и место наглядности в отряде;</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Имидж отряда, визитка;</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Оформительский практикум;</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Система отрядных огоньков;</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Составление алгоритма самоанализа, условия успешности;</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Организация музыкальных часов;</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Организация кружка в отряде;</w:t>
            </w:r>
          </w:p>
          <w:p w:rsidR="00C440CE" w:rsidRPr="00C23D21" w:rsidRDefault="00C440CE" w:rsidP="00C23D21">
            <w:pPr>
              <w:spacing w:after="0" w:line="240" w:lineRule="auto"/>
              <w:rPr>
                <w:rFonts w:ascii="Times New Roman" w:hAnsi="Times New Roman" w:cs="Times New Roman"/>
                <w:sz w:val="18"/>
                <w:szCs w:val="18"/>
              </w:rPr>
            </w:pPr>
            <w:r w:rsidRPr="00C23D21">
              <w:rPr>
                <w:rFonts w:ascii="Times New Roman" w:hAnsi="Times New Roman" w:cs="Times New Roman"/>
                <w:sz w:val="18"/>
                <w:szCs w:val="18"/>
              </w:rPr>
              <w:t>Организация игротеки</w:t>
            </w:r>
          </w:p>
        </w:tc>
      </w:tr>
    </w:tbl>
    <w:p w:rsidR="00C440CE" w:rsidRDefault="00C440CE" w:rsidP="008A2D85">
      <w:pPr>
        <w:spacing w:after="0"/>
        <w:jc w:val="center"/>
        <w:rPr>
          <w:rFonts w:ascii="Times New Roman" w:hAnsi="Times New Roman" w:cs="Times New Roman"/>
          <w:sz w:val="28"/>
          <w:szCs w:val="28"/>
        </w:rPr>
      </w:pPr>
    </w:p>
    <w:p w:rsidR="00C440CE" w:rsidRDefault="00C440CE" w:rsidP="008A2D85">
      <w:pPr>
        <w:spacing w:after="0"/>
        <w:jc w:val="center"/>
        <w:rPr>
          <w:rFonts w:ascii="Times New Roman" w:hAnsi="Times New Roman" w:cs="Times New Roman"/>
          <w:sz w:val="28"/>
          <w:szCs w:val="28"/>
        </w:rPr>
      </w:pPr>
      <w:r>
        <w:rPr>
          <w:rFonts w:ascii="Times New Roman" w:hAnsi="Times New Roman" w:cs="Times New Roman"/>
          <w:sz w:val="28"/>
          <w:szCs w:val="28"/>
        </w:rPr>
        <w:t>Содержание учебно-тематического плана</w:t>
      </w:r>
    </w:p>
    <w:p w:rsidR="00C440CE" w:rsidRDefault="00C440CE" w:rsidP="002949BE">
      <w:pPr>
        <w:spacing w:after="0"/>
        <w:rPr>
          <w:rFonts w:ascii="Times New Roman" w:hAnsi="Times New Roman" w:cs="Times New Roman"/>
          <w:sz w:val="28"/>
          <w:szCs w:val="28"/>
        </w:rPr>
      </w:pPr>
    </w:p>
    <w:p w:rsidR="00C440CE" w:rsidRDefault="00C440CE" w:rsidP="002949BE">
      <w:pPr>
        <w:spacing w:after="0"/>
        <w:jc w:val="both"/>
        <w:rPr>
          <w:rFonts w:ascii="Times New Roman" w:hAnsi="Times New Roman" w:cs="Times New Roman"/>
          <w:sz w:val="28"/>
          <w:szCs w:val="28"/>
        </w:rPr>
      </w:pPr>
      <w:r>
        <w:rPr>
          <w:rFonts w:ascii="Times New Roman" w:hAnsi="Times New Roman" w:cs="Times New Roman"/>
          <w:sz w:val="28"/>
          <w:szCs w:val="28"/>
        </w:rPr>
        <w:tab/>
      </w:r>
      <w:r w:rsidRPr="002949BE">
        <w:rPr>
          <w:rFonts w:ascii="Times New Roman" w:hAnsi="Times New Roman" w:cs="Times New Roman"/>
          <w:b/>
          <w:bCs/>
          <w:sz w:val="28"/>
          <w:szCs w:val="28"/>
        </w:rPr>
        <w:t>Тема 1</w:t>
      </w:r>
      <w:r>
        <w:rPr>
          <w:rFonts w:ascii="Times New Roman" w:hAnsi="Times New Roman" w:cs="Times New Roman"/>
          <w:sz w:val="28"/>
          <w:szCs w:val="28"/>
        </w:rPr>
        <w:t xml:space="preserve">. </w:t>
      </w:r>
      <w:r w:rsidRPr="002949BE">
        <w:rPr>
          <w:rFonts w:ascii="Times New Roman" w:hAnsi="Times New Roman" w:cs="Times New Roman"/>
          <w:i/>
          <w:iCs/>
          <w:sz w:val="28"/>
          <w:szCs w:val="28"/>
        </w:rPr>
        <w:t xml:space="preserve">«Организационное занятие. Самопрезентация» </w:t>
      </w:r>
    </w:p>
    <w:p w:rsidR="00C440CE" w:rsidRDefault="00C440CE" w:rsidP="002949BE">
      <w:pPr>
        <w:spacing w:after="0"/>
        <w:jc w:val="both"/>
        <w:rPr>
          <w:rFonts w:ascii="Times New Roman" w:hAnsi="Times New Roman" w:cs="Times New Roman"/>
          <w:sz w:val="28"/>
          <w:szCs w:val="28"/>
        </w:rPr>
      </w:pPr>
      <w:r>
        <w:rPr>
          <w:rFonts w:ascii="Times New Roman" w:hAnsi="Times New Roman" w:cs="Times New Roman"/>
          <w:sz w:val="28"/>
          <w:szCs w:val="28"/>
        </w:rPr>
        <w:t>Цель: Сформировать актив группы, познакомить с программой, задачами, требованиями.</w:t>
      </w:r>
    </w:p>
    <w:p w:rsidR="00C440CE" w:rsidRDefault="00C440CE" w:rsidP="002949BE">
      <w:pPr>
        <w:spacing w:after="0"/>
        <w:jc w:val="both"/>
        <w:rPr>
          <w:rFonts w:ascii="Times New Roman" w:hAnsi="Times New Roman" w:cs="Times New Roman"/>
          <w:sz w:val="28"/>
          <w:szCs w:val="28"/>
        </w:rPr>
      </w:pPr>
    </w:p>
    <w:p w:rsidR="00C440CE" w:rsidRDefault="00C440CE" w:rsidP="002949BE">
      <w:pPr>
        <w:jc w:val="both"/>
        <w:rPr>
          <w:rFonts w:ascii="Times New Roman" w:hAnsi="Times New Roman" w:cs="Times New Roman"/>
          <w:sz w:val="28"/>
          <w:szCs w:val="28"/>
        </w:rPr>
      </w:pPr>
      <w:r>
        <w:rPr>
          <w:rFonts w:ascii="Times New Roman" w:hAnsi="Times New Roman" w:cs="Times New Roman"/>
          <w:sz w:val="28"/>
          <w:szCs w:val="28"/>
        </w:rPr>
        <w:tab/>
      </w:r>
      <w:r w:rsidRPr="002949BE">
        <w:rPr>
          <w:rFonts w:ascii="Times New Roman" w:hAnsi="Times New Roman" w:cs="Times New Roman"/>
          <w:b/>
          <w:bCs/>
          <w:sz w:val="28"/>
          <w:szCs w:val="28"/>
        </w:rPr>
        <w:t>Тема 2</w:t>
      </w:r>
      <w:r>
        <w:rPr>
          <w:rFonts w:ascii="Times New Roman" w:hAnsi="Times New Roman" w:cs="Times New Roman"/>
          <w:sz w:val="28"/>
          <w:szCs w:val="28"/>
        </w:rPr>
        <w:t xml:space="preserve">. </w:t>
      </w:r>
      <w:r w:rsidRPr="002949BE">
        <w:rPr>
          <w:rFonts w:ascii="Times New Roman" w:hAnsi="Times New Roman" w:cs="Times New Roman"/>
          <w:i/>
          <w:iCs/>
          <w:sz w:val="28"/>
          <w:szCs w:val="28"/>
        </w:rPr>
        <w:t>«Нормативно-правовые основы деятельности вожатого; Должностные обязанности вожатого; Ведение отрядной документации»</w:t>
      </w:r>
    </w:p>
    <w:p w:rsidR="00C440CE" w:rsidRDefault="00C440CE" w:rsidP="002949BE">
      <w:pPr>
        <w:jc w:val="both"/>
        <w:rPr>
          <w:rFonts w:ascii="Times New Roman" w:hAnsi="Times New Roman" w:cs="Times New Roman"/>
          <w:sz w:val="28"/>
          <w:szCs w:val="28"/>
        </w:rPr>
      </w:pPr>
      <w:r>
        <w:rPr>
          <w:rFonts w:ascii="Times New Roman" w:hAnsi="Times New Roman" w:cs="Times New Roman"/>
          <w:sz w:val="28"/>
          <w:szCs w:val="28"/>
        </w:rPr>
        <w:t>Цель: провести правовое просвещение старшеклассников, познакомить с трудовой дисциплиной, познакомить со спецификой позиции вожатого</w:t>
      </w:r>
    </w:p>
    <w:p w:rsidR="00C440CE" w:rsidRDefault="00C440CE" w:rsidP="002949BE">
      <w:pPr>
        <w:jc w:val="both"/>
        <w:rPr>
          <w:rFonts w:ascii="Times New Roman" w:hAnsi="Times New Roman" w:cs="Times New Roman"/>
          <w:sz w:val="28"/>
          <w:szCs w:val="28"/>
        </w:rPr>
      </w:pPr>
      <w:r>
        <w:rPr>
          <w:rFonts w:ascii="Times New Roman" w:hAnsi="Times New Roman" w:cs="Times New Roman"/>
          <w:sz w:val="28"/>
          <w:szCs w:val="28"/>
        </w:rPr>
        <w:t xml:space="preserve">Нормативно – правовое регулирование взаимоотношений. Ведение отрядной документацией. </w:t>
      </w:r>
    </w:p>
    <w:p w:rsidR="00C440CE" w:rsidRDefault="00C440CE" w:rsidP="002949BE">
      <w:pPr>
        <w:jc w:val="both"/>
        <w:rPr>
          <w:rFonts w:ascii="Times New Roman" w:hAnsi="Times New Roman" w:cs="Times New Roman"/>
          <w:sz w:val="28"/>
          <w:szCs w:val="28"/>
        </w:rPr>
      </w:pPr>
      <w:r>
        <w:rPr>
          <w:rFonts w:ascii="Times New Roman" w:hAnsi="Times New Roman" w:cs="Times New Roman"/>
          <w:sz w:val="28"/>
          <w:szCs w:val="28"/>
        </w:rPr>
        <w:tab/>
      </w:r>
      <w:r w:rsidRPr="002949BE">
        <w:rPr>
          <w:rFonts w:ascii="Times New Roman" w:hAnsi="Times New Roman" w:cs="Times New Roman"/>
          <w:b/>
          <w:bCs/>
          <w:sz w:val="28"/>
          <w:szCs w:val="28"/>
        </w:rPr>
        <w:t>Тема 3</w:t>
      </w:r>
      <w:r>
        <w:rPr>
          <w:rFonts w:ascii="Times New Roman" w:hAnsi="Times New Roman" w:cs="Times New Roman"/>
          <w:sz w:val="28"/>
          <w:szCs w:val="28"/>
        </w:rPr>
        <w:t xml:space="preserve">. </w:t>
      </w:r>
      <w:r w:rsidRPr="002949BE">
        <w:rPr>
          <w:rFonts w:ascii="Times New Roman" w:hAnsi="Times New Roman" w:cs="Times New Roman"/>
          <w:i/>
          <w:iCs/>
          <w:sz w:val="28"/>
          <w:szCs w:val="28"/>
        </w:rPr>
        <w:t>«Охрана жизни и здоровья детей; Режим дня; СанПин; Техника безопасности; Тренировки эвакуаций»</w:t>
      </w:r>
    </w:p>
    <w:p w:rsidR="00C440CE" w:rsidRDefault="00C440CE" w:rsidP="002949BE">
      <w:pPr>
        <w:jc w:val="both"/>
        <w:rPr>
          <w:rFonts w:ascii="Times New Roman" w:hAnsi="Times New Roman" w:cs="Times New Roman"/>
          <w:sz w:val="28"/>
          <w:szCs w:val="28"/>
        </w:rPr>
      </w:pPr>
      <w:r>
        <w:rPr>
          <w:rFonts w:ascii="Times New Roman" w:hAnsi="Times New Roman" w:cs="Times New Roman"/>
          <w:sz w:val="28"/>
          <w:szCs w:val="28"/>
        </w:rPr>
        <w:t>Цель: Сформировать систему знаний по организации жизнедеятельности в загородном лагере, способствовать овладению обучающимися умением оказывать первую помощь, правильно и адекватно вести себя во время пожарной эвакуации, воспитывать чувство ответственности.</w:t>
      </w:r>
    </w:p>
    <w:p w:rsidR="00C440CE" w:rsidRDefault="00C440CE" w:rsidP="002949BE">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жизнедеятельности в лагере. Техника безопасности. Режим дня. СанПин. Оказание первой доврачебной помощи. </w:t>
      </w:r>
    </w:p>
    <w:p w:rsidR="00C440CE" w:rsidRDefault="00C440CE" w:rsidP="00745CEE">
      <w:pPr>
        <w:jc w:val="both"/>
        <w:rPr>
          <w:rFonts w:ascii="Times New Roman" w:hAnsi="Times New Roman" w:cs="Times New Roman"/>
          <w:sz w:val="28"/>
          <w:szCs w:val="28"/>
        </w:rPr>
      </w:pPr>
      <w:r>
        <w:rPr>
          <w:rFonts w:ascii="Times New Roman" w:hAnsi="Times New Roman" w:cs="Times New Roman"/>
          <w:sz w:val="28"/>
          <w:szCs w:val="28"/>
        </w:rPr>
        <w:tab/>
      </w:r>
      <w:r w:rsidRPr="009E3A87">
        <w:rPr>
          <w:rFonts w:ascii="Times New Roman" w:hAnsi="Times New Roman" w:cs="Times New Roman"/>
          <w:b/>
          <w:bCs/>
          <w:sz w:val="28"/>
          <w:szCs w:val="28"/>
        </w:rPr>
        <w:t>Тема 4</w:t>
      </w:r>
      <w:r>
        <w:rPr>
          <w:rFonts w:ascii="Times New Roman" w:hAnsi="Times New Roman" w:cs="Times New Roman"/>
          <w:sz w:val="28"/>
          <w:szCs w:val="28"/>
        </w:rPr>
        <w:t xml:space="preserve">. </w:t>
      </w:r>
      <w:r w:rsidRPr="009E3A87">
        <w:rPr>
          <w:rFonts w:ascii="Times New Roman" w:hAnsi="Times New Roman" w:cs="Times New Roman"/>
          <w:i/>
          <w:iCs/>
          <w:sz w:val="28"/>
          <w:szCs w:val="28"/>
        </w:rPr>
        <w:t>«Основы психологических знаний; Возрастные особенности детей младшего школьного возраста, их учёт в работе вожатого; Особенности разновозрастных отрядов»</w:t>
      </w:r>
    </w:p>
    <w:p w:rsidR="00C440CE" w:rsidRDefault="00C440CE" w:rsidP="00745CEE">
      <w:pPr>
        <w:jc w:val="both"/>
        <w:rPr>
          <w:rFonts w:ascii="Times New Roman" w:hAnsi="Times New Roman" w:cs="Times New Roman"/>
          <w:sz w:val="28"/>
          <w:szCs w:val="28"/>
        </w:rPr>
      </w:pPr>
      <w:r>
        <w:rPr>
          <w:rFonts w:ascii="Times New Roman" w:hAnsi="Times New Roman" w:cs="Times New Roman"/>
          <w:sz w:val="28"/>
          <w:szCs w:val="28"/>
        </w:rPr>
        <w:t xml:space="preserve">Цель: Формировать технику конструктивного общения, показать приёмы и правила, помогающие успешному взаимодействию. </w:t>
      </w:r>
    </w:p>
    <w:p w:rsidR="00C440CE" w:rsidRDefault="00C440CE" w:rsidP="00745CE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Игра «Незаконченное предложение…» Диалог – анализ. Возрастные особенности детей младшего, среднего школьного возраста и младших подростков, их учёт в работе вожатого. </w:t>
      </w:r>
    </w:p>
    <w:p w:rsidR="00C440CE" w:rsidRPr="00517D80" w:rsidRDefault="00C440CE" w:rsidP="00745CEE">
      <w:pPr>
        <w:jc w:val="both"/>
        <w:rPr>
          <w:rFonts w:ascii="Times New Roman" w:hAnsi="Times New Roman" w:cs="Times New Roman"/>
          <w:i/>
          <w:iCs/>
          <w:sz w:val="28"/>
          <w:szCs w:val="28"/>
        </w:rPr>
      </w:pPr>
      <w:r>
        <w:rPr>
          <w:rFonts w:ascii="Times New Roman" w:hAnsi="Times New Roman" w:cs="Times New Roman"/>
          <w:sz w:val="28"/>
          <w:szCs w:val="28"/>
        </w:rPr>
        <w:tab/>
      </w:r>
      <w:r w:rsidRPr="00745CEE">
        <w:rPr>
          <w:rFonts w:ascii="Times New Roman" w:hAnsi="Times New Roman" w:cs="Times New Roman"/>
          <w:b/>
          <w:bCs/>
          <w:sz w:val="28"/>
          <w:szCs w:val="28"/>
        </w:rPr>
        <w:t>Тема 5</w:t>
      </w:r>
      <w:r>
        <w:rPr>
          <w:rFonts w:ascii="Times New Roman" w:hAnsi="Times New Roman" w:cs="Times New Roman"/>
          <w:sz w:val="28"/>
          <w:szCs w:val="28"/>
        </w:rPr>
        <w:t xml:space="preserve">. </w:t>
      </w:r>
      <w:r w:rsidRPr="00517D80">
        <w:rPr>
          <w:rFonts w:ascii="Times New Roman" w:hAnsi="Times New Roman" w:cs="Times New Roman"/>
          <w:i/>
          <w:iCs/>
          <w:sz w:val="28"/>
          <w:szCs w:val="28"/>
        </w:rPr>
        <w:t>«Конфликты в лагере и стратегии выхода из них; Разные категории детей, методические рекомендации по работе с ними»</w:t>
      </w:r>
    </w:p>
    <w:p w:rsidR="00C440CE" w:rsidRDefault="00C440CE" w:rsidP="00745CEE">
      <w:pPr>
        <w:jc w:val="both"/>
        <w:rPr>
          <w:rFonts w:ascii="Times New Roman" w:hAnsi="Times New Roman" w:cs="Times New Roman"/>
          <w:sz w:val="28"/>
          <w:szCs w:val="28"/>
        </w:rPr>
      </w:pPr>
      <w:r>
        <w:rPr>
          <w:rFonts w:ascii="Times New Roman" w:hAnsi="Times New Roman" w:cs="Times New Roman"/>
          <w:sz w:val="28"/>
          <w:szCs w:val="28"/>
        </w:rPr>
        <w:t xml:space="preserve">Цель: Познакомить с признаками конфликта, показать стратегию выхода из конфликтной ситуации. </w:t>
      </w:r>
    </w:p>
    <w:p w:rsidR="00C440CE" w:rsidRDefault="00C440CE" w:rsidP="00745CEE">
      <w:pPr>
        <w:jc w:val="both"/>
        <w:rPr>
          <w:rFonts w:ascii="Times New Roman" w:hAnsi="Times New Roman" w:cs="Times New Roman"/>
          <w:sz w:val="28"/>
          <w:szCs w:val="28"/>
        </w:rPr>
      </w:pPr>
      <w:r>
        <w:rPr>
          <w:rFonts w:ascii="Times New Roman" w:hAnsi="Times New Roman" w:cs="Times New Roman"/>
          <w:sz w:val="28"/>
          <w:szCs w:val="28"/>
        </w:rPr>
        <w:t>Анализ конфликтных ситуаций. Сюжетно – ролевая игра.</w:t>
      </w:r>
    </w:p>
    <w:p w:rsidR="00C440CE" w:rsidRDefault="00C440CE" w:rsidP="009E6157">
      <w:pPr>
        <w:jc w:val="both"/>
        <w:rPr>
          <w:rFonts w:ascii="Times New Roman" w:hAnsi="Times New Roman" w:cs="Times New Roman"/>
          <w:sz w:val="28"/>
          <w:szCs w:val="28"/>
        </w:rPr>
      </w:pPr>
      <w:r>
        <w:rPr>
          <w:rFonts w:ascii="Times New Roman" w:hAnsi="Times New Roman" w:cs="Times New Roman"/>
          <w:sz w:val="28"/>
          <w:szCs w:val="28"/>
        </w:rPr>
        <w:tab/>
      </w:r>
      <w:r w:rsidRPr="009E6157">
        <w:rPr>
          <w:rFonts w:ascii="Times New Roman" w:hAnsi="Times New Roman" w:cs="Times New Roman"/>
          <w:b/>
          <w:bCs/>
          <w:sz w:val="28"/>
          <w:szCs w:val="28"/>
        </w:rPr>
        <w:t>Тема 6</w:t>
      </w:r>
      <w:r>
        <w:rPr>
          <w:rFonts w:ascii="Times New Roman" w:hAnsi="Times New Roman" w:cs="Times New Roman"/>
          <w:sz w:val="28"/>
          <w:szCs w:val="28"/>
        </w:rPr>
        <w:t xml:space="preserve">. </w:t>
      </w:r>
      <w:r w:rsidRPr="009E6157">
        <w:rPr>
          <w:rFonts w:ascii="Times New Roman" w:hAnsi="Times New Roman" w:cs="Times New Roman"/>
          <w:i/>
          <w:iCs/>
          <w:sz w:val="28"/>
          <w:szCs w:val="28"/>
        </w:rPr>
        <w:t>«Игротека вожатого; Виды массовых игр и методика их проведения; Составление каталога детских летних игр»</w:t>
      </w:r>
    </w:p>
    <w:p w:rsidR="00C440CE" w:rsidRDefault="00C440CE" w:rsidP="009E6157">
      <w:pPr>
        <w:jc w:val="both"/>
        <w:rPr>
          <w:rFonts w:ascii="Times New Roman" w:hAnsi="Times New Roman" w:cs="Times New Roman"/>
          <w:sz w:val="28"/>
          <w:szCs w:val="28"/>
        </w:rPr>
      </w:pPr>
      <w:r>
        <w:rPr>
          <w:rFonts w:ascii="Times New Roman" w:hAnsi="Times New Roman" w:cs="Times New Roman"/>
          <w:sz w:val="28"/>
          <w:szCs w:val="28"/>
        </w:rPr>
        <w:t>Цель: познакомить с методикой организации и проведения игр.</w:t>
      </w:r>
    </w:p>
    <w:p w:rsidR="00C440CE" w:rsidRDefault="00C440CE" w:rsidP="009E6157">
      <w:pPr>
        <w:jc w:val="both"/>
        <w:rPr>
          <w:rFonts w:ascii="Times New Roman" w:hAnsi="Times New Roman" w:cs="Times New Roman"/>
          <w:sz w:val="28"/>
          <w:szCs w:val="28"/>
        </w:rPr>
      </w:pPr>
      <w:r>
        <w:rPr>
          <w:rFonts w:ascii="Times New Roman" w:hAnsi="Times New Roman" w:cs="Times New Roman"/>
          <w:sz w:val="28"/>
          <w:szCs w:val="28"/>
        </w:rPr>
        <w:t>Знакомство с методикой организации проведения массовых игр. Апробация игр. Анализ игр, их соответствие возрасту, месту проведения и характеру мероприятия. Понятие «каталог».</w:t>
      </w:r>
    </w:p>
    <w:p w:rsidR="00C440CE" w:rsidRPr="00790DCE" w:rsidRDefault="00C440CE" w:rsidP="00790DCE">
      <w:pPr>
        <w:jc w:val="both"/>
        <w:rPr>
          <w:rFonts w:ascii="Times New Roman" w:hAnsi="Times New Roman" w:cs="Times New Roman"/>
          <w:i/>
          <w:iCs/>
          <w:sz w:val="28"/>
          <w:szCs w:val="28"/>
        </w:rPr>
      </w:pPr>
      <w:r>
        <w:rPr>
          <w:rFonts w:ascii="Times New Roman" w:hAnsi="Times New Roman" w:cs="Times New Roman"/>
          <w:sz w:val="28"/>
          <w:szCs w:val="28"/>
        </w:rPr>
        <w:tab/>
      </w:r>
      <w:r w:rsidRPr="00790DCE">
        <w:rPr>
          <w:rFonts w:ascii="Times New Roman" w:hAnsi="Times New Roman" w:cs="Times New Roman"/>
          <w:b/>
          <w:bCs/>
          <w:sz w:val="28"/>
          <w:szCs w:val="28"/>
        </w:rPr>
        <w:t>Тема 7</w:t>
      </w:r>
      <w:r>
        <w:rPr>
          <w:rFonts w:ascii="Times New Roman" w:hAnsi="Times New Roman" w:cs="Times New Roman"/>
          <w:sz w:val="28"/>
          <w:szCs w:val="28"/>
        </w:rPr>
        <w:t xml:space="preserve">. </w:t>
      </w:r>
      <w:r w:rsidRPr="00790DCE">
        <w:rPr>
          <w:rFonts w:ascii="Times New Roman" w:hAnsi="Times New Roman" w:cs="Times New Roman"/>
          <w:i/>
          <w:iCs/>
          <w:sz w:val="28"/>
          <w:szCs w:val="28"/>
        </w:rPr>
        <w:t>«Логика развития смены, идея смены; Особенности орг.периода;</w:t>
      </w:r>
    </w:p>
    <w:p w:rsidR="00C440CE" w:rsidRPr="00790DCE" w:rsidRDefault="00C440CE" w:rsidP="00790DCE">
      <w:pPr>
        <w:jc w:val="both"/>
        <w:rPr>
          <w:rFonts w:ascii="Times New Roman" w:hAnsi="Times New Roman" w:cs="Times New Roman"/>
          <w:i/>
          <w:iCs/>
          <w:sz w:val="28"/>
          <w:szCs w:val="28"/>
        </w:rPr>
      </w:pPr>
      <w:r w:rsidRPr="00790DCE">
        <w:rPr>
          <w:rFonts w:ascii="Times New Roman" w:hAnsi="Times New Roman" w:cs="Times New Roman"/>
          <w:i/>
          <w:iCs/>
          <w:sz w:val="28"/>
          <w:szCs w:val="28"/>
        </w:rPr>
        <w:t>Особенности формирования детского коллектива; Игры на знакомства»</w:t>
      </w:r>
    </w:p>
    <w:p w:rsidR="00C440CE" w:rsidRDefault="00C440CE" w:rsidP="00790DCE">
      <w:pPr>
        <w:jc w:val="both"/>
        <w:rPr>
          <w:rFonts w:ascii="Times New Roman" w:hAnsi="Times New Roman" w:cs="Times New Roman"/>
          <w:sz w:val="28"/>
          <w:szCs w:val="28"/>
        </w:rPr>
      </w:pPr>
      <w:r>
        <w:rPr>
          <w:rFonts w:ascii="Times New Roman" w:hAnsi="Times New Roman" w:cs="Times New Roman"/>
          <w:sz w:val="28"/>
          <w:szCs w:val="28"/>
        </w:rPr>
        <w:t>Цель: познакомить с логикой развития лагерной смены, с особенностями и проблемами адаптационного периода, познакомить с играми на знакомство и сплочение коллектива.</w:t>
      </w:r>
    </w:p>
    <w:p w:rsidR="00C440CE" w:rsidRDefault="00C440CE" w:rsidP="00790DCE">
      <w:pPr>
        <w:jc w:val="both"/>
        <w:rPr>
          <w:rFonts w:ascii="Times New Roman" w:hAnsi="Times New Roman" w:cs="Times New Roman"/>
          <w:sz w:val="28"/>
          <w:szCs w:val="28"/>
        </w:rPr>
      </w:pPr>
      <w:r>
        <w:rPr>
          <w:rFonts w:ascii="Times New Roman" w:hAnsi="Times New Roman" w:cs="Times New Roman"/>
          <w:sz w:val="28"/>
          <w:szCs w:val="28"/>
        </w:rPr>
        <w:t>Идея смены, игра через 21 день. Цели и дела подготовительного, организационного периода. Этапы формирования временного детского коллектива, условия, сложности.</w:t>
      </w:r>
    </w:p>
    <w:p w:rsidR="00C440CE" w:rsidRDefault="00C440CE" w:rsidP="00790DCE">
      <w:pPr>
        <w:jc w:val="both"/>
        <w:rPr>
          <w:rFonts w:ascii="Times New Roman" w:hAnsi="Times New Roman" w:cs="Times New Roman"/>
          <w:sz w:val="28"/>
          <w:szCs w:val="28"/>
        </w:rPr>
      </w:pPr>
      <w:r>
        <w:rPr>
          <w:rFonts w:ascii="Times New Roman" w:hAnsi="Times New Roman" w:cs="Times New Roman"/>
          <w:sz w:val="28"/>
          <w:szCs w:val="28"/>
        </w:rPr>
        <w:tab/>
      </w:r>
      <w:r w:rsidRPr="00DE003A">
        <w:rPr>
          <w:rFonts w:ascii="Times New Roman" w:hAnsi="Times New Roman" w:cs="Times New Roman"/>
          <w:b/>
          <w:bCs/>
          <w:sz w:val="28"/>
          <w:szCs w:val="28"/>
        </w:rPr>
        <w:t>Тема 8</w:t>
      </w:r>
      <w:r>
        <w:rPr>
          <w:rFonts w:ascii="Times New Roman" w:hAnsi="Times New Roman" w:cs="Times New Roman"/>
          <w:sz w:val="28"/>
          <w:szCs w:val="28"/>
        </w:rPr>
        <w:t xml:space="preserve">. </w:t>
      </w:r>
      <w:r w:rsidRPr="00DE003A">
        <w:rPr>
          <w:rFonts w:ascii="Times New Roman" w:hAnsi="Times New Roman" w:cs="Times New Roman"/>
          <w:i/>
          <w:iCs/>
          <w:sz w:val="28"/>
          <w:szCs w:val="28"/>
        </w:rPr>
        <w:t>«Адаптация детей в организационный период, игры на снятие психологических и эмоциональных барьеров»</w:t>
      </w:r>
    </w:p>
    <w:p w:rsidR="00C440CE" w:rsidRDefault="00C440CE" w:rsidP="00790DCE">
      <w:pPr>
        <w:jc w:val="both"/>
        <w:rPr>
          <w:rFonts w:ascii="Times New Roman" w:hAnsi="Times New Roman" w:cs="Times New Roman"/>
          <w:sz w:val="28"/>
          <w:szCs w:val="28"/>
        </w:rPr>
      </w:pPr>
      <w:r>
        <w:rPr>
          <w:rFonts w:ascii="Times New Roman" w:hAnsi="Times New Roman" w:cs="Times New Roman"/>
          <w:sz w:val="28"/>
          <w:szCs w:val="28"/>
        </w:rPr>
        <w:t>Цель: конкретизировать внешнее проявление адаптации и дезадаптации в организационный период.</w:t>
      </w:r>
    </w:p>
    <w:p w:rsidR="00C440CE" w:rsidRDefault="00C440CE" w:rsidP="00790DCE">
      <w:pPr>
        <w:jc w:val="both"/>
        <w:rPr>
          <w:rFonts w:ascii="Times New Roman" w:hAnsi="Times New Roman" w:cs="Times New Roman"/>
          <w:sz w:val="28"/>
          <w:szCs w:val="28"/>
        </w:rPr>
      </w:pPr>
      <w:r>
        <w:rPr>
          <w:rFonts w:ascii="Times New Roman" w:hAnsi="Times New Roman" w:cs="Times New Roman"/>
          <w:sz w:val="28"/>
          <w:szCs w:val="28"/>
        </w:rPr>
        <w:t>Тестирование на самопознание. Упражнение «Умение видеть хорошее». Что такое «адаптация», что такое «дезадаптация»? Форма психолого-педагогической поддержки со стороны вожатого. Игры на снятие психологических и эмоциональных барьеров, на формирование доверия.</w:t>
      </w:r>
    </w:p>
    <w:p w:rsidR="00C440CE" w:rsidRPr="00E80D0E" w:rsidRDefault="00C440CE" w:rsidP="00BE6FDD">
      <w:pPr>
        <w:jc w:val="both"/>
        <w:rPr>
          <w:rFonts w:ascii="Times New Roman" w:hAnsi="Times New Roman" w:cs="Times New Roman"/>
          <w:i/>
          <w:iCs/>
          <w:sz w:val="28"/>
          <w:szCs w:val="28"/>
        </w:rPr>
      </w:pPr>
      <w:r>
        <w:rPr>
          <w:rFonts w:ascii="Times New Roman" w:hAnsi="Times New Roman" w:cs="Times New Roman"/>
          <w:sz w:val="28"/>
          <w:szCs w:val="28"/>
        </w:rPr>
        <w:lastRenderedPageBreak/>
        <w:tab/>
      </w:r>
      <w:r w:rsidRPr="00E80D0E">
        <w:rPr>
          <w:rFonts w:ascii="Times New Roman" w:hAnsi="Times New Roman" w:cs="Times New Roman"/>
          <w:b/>
          <w:bCs/>
          <w:sz w:val="28"/>
          <w:szCs w:val="28"/>
        </w:rPr>
        <w:t>Тема 9</w:t>
      </w:r>
      <w:r>
        <w:rPr>
          <w:rFonts w:ascii="Times New Roman" w:hAnsi="Times New Roman" w:cs="Times New Roman"/>
          <w:sz w:val="28"/>
          <w:szCs w:val="28"/>
        </w:rPr>
        <w:t xml:space="preserve">. </w:t>
      </w:r>
      <w:r w:rsidRPr="00E80D0E">
        <w:rPr>
          <w:rFonts w:ascii="Times New Roman" w:hAnsi="Times New Roman" w:cs="Times New Roman"/>
          <w:i/>
          <w:iCs/>
          <w:sz w:val="28"/>
          <w:szCs w:val="28"/>
        </w:rPr>
        <w:t>«Особенности основного и заключительных периодов; Виды сюжетно – ролевых игр; Техника безопасности при проведении спорт. мероприятий».</w:t>
      </w:r>
    </w:p>
    <w:p w:rsidR="00C440CE" w:rsidRDefault="00C440CE" w:rsidP="00E80D0E">
      <w:pPr>
        <w:jc w:val="both"/>
        <w:rPr>
          <w:rFonts w:ascii="Times New Roman" w:hAnsi="Times New Roman" w:cs="Times New Roman"/>
          <w:sz w:val="28"/>
          <w:szCs w:val="28"/>
        </w:rPr>
      </w:pPr>
      <w:r>
        <w:rPr>
          <w:rFonts w:ascii="Times New Roman" w:hAnsi="Times New Roman" w:cs="Times New Roman"/>
          <w:sz w:val="28"/>
          <w:szCs w:val="28"/>
        </w:rPr>
        <w:t>Цель: познакомить с особенностями и проблемами основного и заключительного периодов, с играми и мероприятиями, актуальными в данные периоды. Цели и основные дела периодов. Разновидность игр в лагере.</w:t>
      </w:r>
    </w:p>
    <w:p w:rsidR="00C440CE" w:rsidRPr="009D0E19" w:rsidRDefault="00C440CE" w:rsidP="009D0E19">
      <w:pPr>
        <w:jc w:val="both"/>
        <w:rPr>
          <w:rFonts w:ascii="Times New Roman" w:hAnsi="Times New Roman" w:cs="Times New Roman"/>
          <w:i/>
          <w:iCs/>
          <w:sz w:val="28"/>
          <w:szCs w:val="28"/>
        </w:rPr>
      </w:pPr>
      <w:r>
        <w:rPr>
          <w:rFonts w:ascii="Times New Roman" w:hAnsi="Times New Roman" w:cs="Times New Roman"/>
          <w:sz w:val="28"/>
          <w:szCs w:val="28"/>
        </w:rPr>
        <w:tab/>
      </w:r>
      <w:r w:rsidRPr="009D0E19">
        <w:rPr>
          <w:rFonts w:ascii="Times New Roman" w:hAnsi="Times New Roman" w:cs="Times New Roman"/>
          <w:b/>
          <w:bCs/>
          <w:sz w:val="28"/>
          <w:szCs w:val="28"/>
        </w:rPr>
        <w:t>Тема 10</w:t>
      </w:r>
      <w:r>
        <w:rPr>
          <w:rFonts w:ascii="Times New Roman" w:hAnsi="Times New Roman" w:cs="Times New Roman"/>
          <w:sz w:val="28"/>
          <w:szCs w:val="28"/>
        </w:rPr>
        <w:t xml:space="preserve">. </w:t>
      </w:r>
      <w:r w:rsidRPr="009D0E19">
        <w:rPr>
          <w:rFonts w:ascii="Times New Roman" w:hAnsi="Times New Roman" w:cs="Times New Roman"/>
          <w:i/>
          <w:iCs/>
          <w:sz w:val="28"/>
          <w:szCs w:val="28"/>
        </w:rPr>
        <w:t>«Подготовка мероприятия, сценарий, цели и задачи; реализация сценария»</w:t>
      </w:r>
    </w:p>
    <w:p w:rsidR="00C440CE" w:rsidRDefault="00C440CE" w:rsidP="009D0E19">
      <w:pPr>
        <w:jc w:val="both"/>
        <w:rPr>
          <w:rFonts w:ascii="Times New Roman" w:hAnsi="Times New Roman" w:cs="Times New Roman"/>
          <w:sz w:val="28"/>
          <w:szCs w:val="28"/>
        </w:rPr>
      </w:pPr>
      <w:r>
        <w:rPr>
          <w:rFonts w:ascii="Times New Roman" w:hAnsi="Times New Roman" w:cs="Times New Roman"/>
          <w:sz w:val="28"/>
          <w:szCs w:val="28"/>
        </w:rPr>
        <w:t>Цель: познакомить с особенностями составления сценариев и их реализацией»</w:t>
      </w:r>
    </w:p>
    <w:p w:rsidR="00C440CE" w:rsidRDefault="00C440CE" w:rsidP="009D0E19">
      <w:pPr>
        <w:jc w:val="both"/>
        <w:rPr>
          <w:rFonts w:ascii="Times New Roman" w:hAnsi="Times New Roman" w:cs="Times New Roman"/>
          <w:sz w:val="28"/>
          <w:szCs w:val="28"/>
        </w:rPr>
      </w:pPr>
      <w:r>
        <w:rPr>
          <w:rFonts w:ascii="Times New Roman" w:hAnsi="Times New Roman" w:cs="Times New Roman"/>
          <w:sz w:val="28"/>
          <w:szCs w:val="28"/>
        </w:rPr>
        <w:t>Сценарий мероприятия. Цели и задачи мероприятия. Сценарный ход. Роли актёров. Тренинг «небоязнь сцены».</w:t>
      </w:r>
    </w:p>
    <w:p w:rsidR="00C440CE" w:rsidRDefault="00C440CE" w:rsidP="007145DC">
      <w:pPr>
        <w:jc w:val="both"/>
        <w:rPr>
          <w:rFonts w:ascii="Times New Roman" w:hAnsi="Times New Roman" w:cs="Times New Roman"/>
          <w:sz w:val="28"/>
          <w:szCs w:val="28"/>
        </w:rPr>
      </w:pPr>
      <w:r>
        <w:rPr>
          <w:rFonts w:ascii="Times New Roman" w:hAnsi="Times New Roman" w:cs="Times New Roman"/>
          <w:sz w:val="28"/>
          <w:szCs w:val="28"/>
        </w:rPr>
        <w:tab/>
      </w:r>
      <w:r w:rsidRPr="005976CA">
        <w:rPr>
          <w:rFonts w:ascii="Times New Roman" w:hAnsi="Times New Roman" w:cs="Times New Roman"/>
          <w:b/>
          <w:bCs/>
          <w:sz w:val="28"/>
          <w:szCs w:val="28"/>
        </w:rPr>
        <w:t>Тема 11</w:t>
      </w:r>
      <w:r>
        <w:rPr>
          <w:rFonts w:ascii="Times New Roman" w:hAnsi="Times New Roman" w:cs="Times New Roman"/>
          <w:sz w:val="28"/>
          <w:szCs w:val="28"/>
        </w:rPr>
        <w:t xml:space="preserve">. </w:t>
      </w:r>
      <w:r w:rsidRPr="005976CA">
        <w:rPr>
          <w:rFonts w:ascii="Times New Roman" w:hAnsi="Times New Roman" w:cs="Times New Roman"/>
          <w:i/>
          <w:iCs/>
          <w:sz w:val="28"/>
          <w:szCs w:val="28"/>
        </w:rPr>
        <w:t>«Роль и место наглядности в отряде; Имидж и визитка отряда; Оформительский практикум»</w:t>
      </w:r>
    </w:p>
    <w:p w:rsidR="00C440CE" w:rsidRDefault="00C440CE" w:rsidP="007145DC">
      <w:pPr>
        <w:jc w:val="both"/>
        <w:rPr>
          <w:rFonts w:ascii="Times New Roman" w:hAnsi="Times New Roman" w:cs="Times New Roman"/>
          <w:sz w:val="28"/>
          <w:szCs w:val="28"/>
        </w:rPr>
      </w:pPr>
      <w:r>
        <w:rPr>
          <w:rFonts w:ascii="Times New Roman" w:hAnsi="Times New Roman" w:cs="Times New Roman"/>
          <w:sz w:val="28"/>
          <w:szCs w:val="28"/>
        </w:rPr>
        <w:t>Цель: познакомить с методикой оформления отрядных уголков и работой отрядных средств массовой информации.</w:t>
      </w:r>
    </w:p>
    <w:p w:rsidR="00C440CE" w:rsidRDefault="00C440CE" w:rsidP="007145DC">
      <w:pPr>
        <w:jc w:val="both"/>
        <w:rPr>
          <w:rFonts w:ascii="Times New Roman" w:hAnsi="Times New Roman" w:cs="Times New Roman"/>
          <w:sz w:val="28"/>
          <w:szCs w:val="28"/>
        </w:rPr>
      </w:pPr>
      <w:r>
        <w:rPr>
          <w:rFonts w:ascii="Times New Roman" w:hAnsi="Times New Roman" w:cs="Times New Roman"/>
          <w:sz w:val="28"/>
          <w:szCs w:val="28"/>
        </w:rPr>
        <w:t>Соответствие оформления и наглядности тематики смены. Назначение и содержание отрядного уголка. Применение коллажа и др.техник в оформлении.</w:t>
      </w:r>
    </w:p>
    <w:p w:rsidR="00C440CE" w:rsidRDefault="00C440CE" w:rsidP="007145DC">
      <w:pPr>
        <w:jc w:val="both"/>
        <w:rPr>
          <w:rFonts w:ascii="Times New Roman" w:hAnsi="Times New Roman" w:cs="Times New Roman"/>
          <w:sz w:val="28"/>
          <w:szCs w:val="28"/>
        </w:rPr>
      </w:pPr>
      <w:r>
        <w:rPr>
          <w:rFonts w:ascii="Times New Roman" w:hAnsi="Times New Roman" w:cs="Times New Roman"/>
          <w:sz w:val="28"/>
          <w:szCs w:val="28"/>
        </w:rPr>
        <w:tab/>
      </w:r>
      <w:r w:rsidRPr="006574B1">
        <w:rPr>
          <w:rFonts w:ascii="Times New Roman" w:hAnsi="Times New Roman" w:cs="Times New Roman"/>
          <w:b/>
          <w:bCs/>
          <w:sz w:val="28"/>
          <w:szCs w:val="28"/>
        </w:rPr>
        <w:t>Тема 12</w:t>
      </w:r>
      <w:r>
        <w:rPr>
          <w:rFonts w:ascii="Times New Roman" w:hAnsi="Times New Roman" w:cs="Times New Roman"/>
          <w:sz w:val="28"/>
          <w:szCs w:val="28"/>
        </w:rPr>
        <w:t xml:space="preserve">. </w:t>
      </w:r>
      <w:r w:rsidRPr="006574B1">
        <w:rPr>
          <w:rFonts w:ascii="Times New Roman" w:hAnsi="Times New Roman" w:cs="Times New Roman"/>
          <w:i/>
          <w:iCs/>
          <w:sz w:val="28"/>
          <w:szCs w:val="28"/>
        </w:rPr>
        <w:t>«Методы и формы работы вожатого с отрядом в условиях плохой погоды».</w:t>
      </w:r>
    </w:p>
    <w:p w:rsidR="00C440CE" w:rsidRDefault="00C440CE" w:rsidP="007145DC">
      <w:pPr>
        <w:jc w:val="both"/>
        <w:rPr>
          <w:rFonts w:ascii="Times New Roman" w:hAnsi="Times New Roman" w:cs="Times New Roman"/>
          <w:sz w:val="28"/>
          <w:szCs w:val="28"/>
        </w:rPr>
      </w:pPr>
      <w:r>
        <w:rPr>
          <w:rFonts w:ascii="Times New Roman" w:hAnsi="Times New Roman" w:cs="Times New Roman"/>
          <w:sz w:val="28"/>
          <w:szCs w:val="28"/>
        </w:rPr>
        <w:t>Цель: пополнить методическую копилку играми, создающими интересное времяпровождение в непогоду.</w:t>
      </w:r>
    </w:p>
    <w:p w:rsidR="00C440CE" w:rsidRDefault="00C440CE" w:rsidP="007145DC">
      <w:pPr>
        <w:jc w:val="both"/>
        <w:rPr>
          <w:rFonts w:ascii="Times New Roman" w:hAnsi="Times New Roman" w:cs="Times New Roman"/>
          <w:sz w:val="28"/>
          <w:szCs w:val="28"/>
        </w:rPr>
      </w:pPr>
      <w:r>
        <w:rPr>
          <w:rFonts w:ascii="Times New Roman" w:hAnsi="Times New Roman" w:cs="Times New Roman"/>
          <w:sz w:val="28"/>
          <w:szCs w:val="28"/>
        </w:rPr>
        <w:t>Творческая мастерская « Дождь за окном нам совсем нипочём…» разрабатывание и проведение интеллектуальных и творческих игр.</w:t>
      </w:r>
    </w:p>
    <w:p w:rsidR="00C440CE" w:rsidRDefault="00C440CE" w:rsidP="007145DC">
      <w:pPr>
        <w:jc w:val="both"/>
        <w:rPr>
          <w:rFonts w:ascii="Times New Roman" w:hAnsi="Times New Roman" w:cs="Times New Roman"/>
          <w:sz w:val="28"/>
          <w:szCs w:val="28"/>
        </w:rPr>
      </w:pPr>
      <w:r>
        <w:rPr>
          <w:rFonts w:ascii="Times New Roman" w:hAnsi="Times New Roman" w:cs="Times New Roman"/>
          <w:sz w:val="28"/>
          <w:szCs w:val="28"/>
        </w:rPr>
        <w:tab/>
      </w:r>
      <w:r w:rsidRPr="00AF755B">
        <w:rPr>
          <w:rFonts w:ascii="Times New Roman" w:hAnsi="Times New Roman" w:cs="Times New Roman"/>
          <w:b/>
          <w:bCs/>
          <w:sz w:val="28"/>
          <w:szCs w:val="28"/>
        </w:rPr>
        <w:t>Тема 13</w:t>
      </w:r>
      <w:r>
        <w:rPr>
          <w:rFonts w:ascii="Times New Roman" w:hAnsi="Times New Roman" w:cs="Times New Roman"/>
          <w:sz w:val="28"/>
          <w:szCs w:val="28"/>
        </w:rPr>
        <w:t>. «</w:t>
      </w:r>
      <w:r w:rsidRPr="00C23D21">
        <w:rPr>
          <w:rFonts w:ascii="Times New Roman" w:hAnsi="Times New Roman" w:cs="Times New Roman"/>
          <w:sz w:val="28"/>
          <w:szCs w:val="28"/>
        </w:rPr>
        <w:t>Отрядный огонёк (методы и формы)</w:t>
      </w:r>
      <w:r>
        <w:rPr>
          <w:rFonts w:ascii="Times New Roman" w:hAnsi="Times New Roman" w:cs="Times New Roman"/>
          <w:sz w:val="28"/>
          <w:szCs w:val="28"/>
        </w:rPr>
        <w:t>»</w:t>
      </w:r>
    </w:p>
    <w:p w:rsidR="00C440CE" w:rsidRDefault="00C440CE" w:rsidP="007145DC">
      <w:pPr>
        <w:jc w:val="both"/>
        <w:rPr>
          <w:rFonts w:ascii="Times New Roman" w:hAnsi="Times New Roman" w:cs="Times New Roman"/>
          <w:sz w:val="28"/>
          <w:szCs w:val="28"/>
        </w:rPr>
      </w:pPr>
      <w:r>
        <w:rPr>
          <w:rFonts w:ascii="Times New Roman" w:hAnsi="Times New Roman" w:cs="Times New Roman"/>
          <w:sz w:val="28"/>
          <w:szCs w:val="28"/>
        </w:rPr>
        <w:t>Цель: познакомить с методикой организации отрядных огоньков и формами проведения.</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Система огоньков в отряде:</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 знакомство;</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 огонёк – рефлексия;</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 тематический;</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 прощальный.</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Место и форма проведения. Позиция вожатого при проведении огонька. Разработка тематического огонька.</w:t>
      </w:r>
    </w:p>
    <w:p w:rsidR="00C440CE" w:rsidRDefault="00C440CE" w:rsidP="0059416F">
      <w:pPr>
        <w:spacing w:after="0"/>
        <w:jc w:val="both"/>
        <w:rPr>
          <w:rFonts w:ascii="Times New Roman" w:hAnsi="Times New Roman" w:cs="Times New Roman"/>
          <w:sz w:val="28"/>
          <w:szCs w:val="28"/>
        </w:rPr>
      </w:pPr>
    </w:p>
    <w:p w:rsidR="00C440CE" w:rsidRDefault="00C440CE" w:rsidP="00BE6FDD">
      <w:pPr>
        <w:spacing w:after="0"/>
        <w:jc w:val="both"/>
        <w:rPr>
          <w:rFonts w:ascii="Times New Roman" w:hAnsi="Times New Roman" w:cs="Times New Roman"/>
          <w:sz w:val="28"/>
          <w:szCs w:val="28"/>
        </w:rPr>
      </w:pPr>
      <w:r>
        <w:rPr>
          <w:rFonts w:ascii="Times New Roman" w:hAnsi="Times New Roman" w:cs="Times New Roman"/>
          <w:sz w:val="28"/>
          <w:szCs w:val="28"/>
        </w:rPr>
        <w:tab/>
      </w:r>
      <w:r w:rsidRPr="00AF755B">
        <w:rPr>
          <w:rFonts w:ascii="Times New Roman" w:hAnsi="Times New Roman" w:cs="Times New Roman"/>
          <w:b/>
          <w:bCs/>
          <w:sz w:val="28"/>
          <w:szCs w:val="28"/>
        </w:rPr>
        <w:t>Тема 14</w:t>
      </w:r>
      <w:r>
        <w:rPr>
          <w:rFonts w:ascii="Times New Roman" w:hAnsi="Times New Roman" w:cs="Times New Roman"/>
          <w:sz w:val="28"/>
          <w:szCs w:val="28"/>
        </w:rPr>
        <w:t>. «</w:t>
      </w:r>
      <w:r w:rsidRPr="00C23D21">
        <w:rPr>
          <w:rFonts w:ascii="Times New Roman" w:hAnsi="Times New Roman" w:cs="Times New Roman"/>
          <w:sz w:val="28"/>
          <w:szCs w:val="28"/>
        </w:rPr>
        <w:t>Музыкальный час</w:t>
      </w:r>
      <w:r>
        <w:rPr>
          <w:rFonts w:ascii="Times New Roman" w:hAnsi="Times New Roman" w:cs="Times New Roman"/>
          <w:sz w:val="28"/>
          <w:szCs w:val="28"/>
        </w:rPr>
        <w:t>»</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Цель: формировать музыкальные навыки, обогатить песенный репертуар.</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Запись текстов и фонограмм. Приёмы разучивания песен с детьми.</w:t>
      </w:r>
    </w:p>
    <w:p w:rsidR="00C440CE" w:rsidRDefault="00C440CE" w:rsidP="0059416F">
      <w:pPr>
        <w:spacing w:after="0"/>
        <w:jc w:val="both"/>
        <w:rPr>
          <w:rFonts w:ascii="Times New Roman" w:hAnsi="Times New Roman" w:cs="Times New Roman"/>
          <w:sz w:val="28"/>
          <w:szCs w:val="28"/>
        </w:rPr>
      </w:pPr>
    </w:p>
    <w:p w:rsidR="00C440CE" w:rsidRDefault="00C440CE" w:rsidP="00BE6FDD">
      <w:pPr>
        <w:spacing w:after="0"/>
        <w:jc w:val="both"/>
        <w:rPr>
          <w:rFonts w:ascii="Times New Roman" w:hAnsi="Times New Roman" w:cs="Times New Roman"/>
          <w:sz w:val="28"/>
          <w:szCs w:val="28"/>
        </w:rPr>
      </w:pPr>
      <w:r>
        <w:rPr>
          <w:rFonts w:ascii="Times New Roman" w:hAnsi="Times New Roman" w:cs="Times New Roman"/>
          <w:sz w:val="28"/>
          <w:szCs w:val="28"/>
        </w:rPr>
        <w:tab/>
      </w:r>
      <w:r w:rsidRPr="00AF755B">
        <w:rPr>
          <w:rFonts w:ascii="Times New Roman" w:hAnsi="Times New Roman" w:cs="Times New Roman"/>
          <w:b/>
          <w:bCs/>
          <w:sz w:val="28"/>
          <w:szCs w:val="28"/>
        </w:rPr>
        <w:t>Тема 15</w:t>
      </w:r>
      <w:r>
        <w:rPr>
          <w:rFonts w:ascii="Times New Roman" w:hAnsi="Times New Roman" w:cs="Times New Roman"/>
          <w:sz w:val="28"/>
          <w:szCs w:val="28"/>
        </w:rPr>
        <w:t>. «</w:t>
      </w:r>
      <w:r w:rsidRPr="00C23D21">
        <w:rPr>
          <w:rFonts w:ascii="Times New Roman" w:hAnsi="Times New Roman" w:cs="Times New Roman"/>
          <w:sz w:val="28"/>
          <w:szCs w:val="28"/>
        </w:rPr>
        <w:t>Организация кружка в отряде</w:t>
      </w:r>
      <w:r>
        <w:rPr>
          <w:rFonts w:ascii="Times New Roman" w:hAnsi="Times New Roman" w:cs="Times New Roman"/>
          <w:sz w:val="28"/>
          <w:szCs w:val="28"/>
        </w:rPr>
        <w:t>»</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Цель: познакомить с методикой организации кружков и объединений в лагере и отряде.</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Чем занять детей в свободное время. Формы проведения кружков из «бросового материала», бумаги и др. материалов.</w:t>
      </w:r>
    </w:p>
    <w:p w:rsidR="00C440CE" w:rsidRDefault="00C440CE" w:rsidP="0059416F">
      <w:pPr>
        <w:spacing w:after="0"/>
        <w:jc w:val="both"/>
        <w:rPr>
          <w:rFonts w:ascii="Times New Roman" w:hAnsi="Times New Roman" w:cs="Times New Roman"/>
          <w:sz w:val="28"/>
          <w:szCs w:val="28"/>
        </w:rPr>
      </w:pPr>
    </w:p>
    <w:p w:rsidR="00C440CE" w:rsidRDefault="00C440CE" w:rsidP="00BE6FDD">
      <w:pPr>
        <w:spacing w:after="0"/>
        <w:jc w:val="both"/>
        <w:rPr>
          <w:rFonts w:ascii="Times New Roman" w:hAnsi="Times New Roman" w:cs="Times New Roman"/>
          <w:sz w:val="28"/>
          <w:szCs w:val="28"/>
        </w:rPr>
      </w:pPr>
      <w:r>
        <w:rPr>
          <w:rFonts w:ascii="Times New Roman" w:hAnsi="Times New Roman" w:cs="Times New Roman"/>
          <w:sz w:val="28"/>
          <w:szCs w:val="28"/>
        </w:rPr>
        <w:tab/>
      </w:r>
      <w:r w:rsidRPr="00AF755B">
        <w:rPr>
          <w:rFonts w:ascii="Times New Roman" w:hAnsi="Times New Roman" w:cs="Times New Roman"/>
          <w:b/>
          <w:bCs/>
          <w:sz w:val="28"/>
          <w:szCs w:val="28"/>
        </w:rPr>
        <w:t>Тема 16</w:t>
      </w:r>
      <w:r>
        <w:rPr>
          <w:rFonts w:ascii="Times New Roman" w:hAnsi="Times New Roman" w:cs="Times New Roman"/>
          <w:sz w:val="28"/>
          <w:szCs w:val="28"/>
        </w:rPr>
        <w:t>. «</w:t>
      </w:r>
      <w:r w:rsidRPr="00C23D21">
        <w:rPr>
          <w:rFonts w:ascii="Times New Roman" w:hAnsi="Times New Roman" w:cs="Times New Roman"/>
          <w:sz w:val="28"/>
          <w:szCs w:val="28"/>
        </w:rPr>
        <w:t>Семинар – практикум (выездной)</w:t>
      </w:r>
      <w:r>
        <w:rPr>
          <w:rFonts w:ascii="Times New Roman" w:hAnsi="Times New Roman" w:cs="Times New Roman"/>
          <w:sz w:val="28"/>
          <w:szCs w:val="28"/>
        </w:rPr>
        <w:t>»</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Цель: подвести итоги прохождения курса «молодой вожатый», определить группы помощников вожатых на 3 лагерных смены.</w:t>
      </w:r>
    </w:p>
    <w:p w:rsidR="00C440CE" w:rsidRDefault="00C440CE" w:rsidP="00AF755B">
      <w:pPr>
        <w:jc w:val="both"/>
        <w:rPr>
          <w:rFonts w:ascii="Times New Roman" w:hAnsi="Times New Roman" w:cs="Times New Roman"/>
          <w:sz w:val="28"/>
          <w:szCs w:val="28"/>
        </w:rPr>
      </w:pPr>
      <w:r>
        <w:rPr>
          <w:rFonts w:ascii="Times New Roman" w:hAnsi="Times New Roman" w:cs="Times New Roman"/>
          <w:sz w:val="28"/>
          <w:szCs w:val="28"/>
        </w:rPr>
        <w:t>Субботник, подготовка комнат к приезду детей, подготовка вожатского концерта, анализ мероприятий, методическая копилка., проблемные ситуации, вопросы, диалог. Семинар проводится на базе лагеря «Огонёк». Каждый участник получает индивидуальную карточку с заданиями и реализует их на других участниках объединения, играющих роль детей.</w:t>
      </w:r>
    </w:p>
    <w:p w:rsidR="00C440CE" w:rsidRDefault="00C440CE" w:rsidP="0059416F">
      <w:pPr>
        <w:spacing w:after="0"/>
        <w:jc w:val="both"/>
        <w:rPr>
          <w:rFonts w:ascii="Times New Roman" w:hAnsi="Times New Roman" w:cs="Times New Roman"/>
          <w:sz w:val="28"/>
          <w:szCs w:val="28"/>
        </w:rPr>
      </w:pP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ab/>
      </w:r>
      <w:r w:rsidRPr="00AF755B">
        <w:rPr>
          <w:rFonts w:ascii="Times New Roman" w:hAnsi="Times New Roman" w:cs="Times New Roman"/>
          <w:b/>
          <w:bCs/>
          <w:sz w:val="28"/>
          <w:szCs w:val="28"/>
        </w:rPr>
        <w:t>Тема 17</w:t>
      </w:r>
      <w:r>
        <w:rPr>
          <w:rFonts w:ascii="Times New Roman" w:hAnsi="Times New Roman" w:cs="Times New Roman"/>
          <w:sz w:val="28"/>
          <w:szCs w:val="28"/>
        </w:rPr>
        <w:t>. «Проведение мероприятий»</w:t>
      </w:r>
    </w:p>
    <w:p w:rsidR="00C440CE" w:rsidRDefault="00C440CE" w:rsidP="0059416F">
      <w:pPr>
        <w:spacing w:after="0"/>
        <w:jc w:val="both"/>
        <w:rPr>
          <w:rFonts w:ascii="Times New Roman" w:hAnsi="Times New Roman" w:cs="Times New Roman"/>
          <w:sz w:val="28"/>
          <w:szCs w:val="28"/>
        </w:rPr>
      </w:pPr>
      <w:r>
        <w:rPr>
          <w:rFonts w:ascii="Times New Roman" w:hAnsi="Times New Roman" w:cs="Times New Roman"/>
          <w:sz w:val="28"/>
          <w:szCs w:val="28"/>
        </w:rPr>
        <w:t>Цель: познакомить с алгоритмом разработки и постановки сценарного мероприятия.</w:t>
      </w:r>
      <w:r w:rsidRPr="00AF755B">
        <w:rPr>
          <w:rFonts w:ascii="Times New Roman" w:hAnsi="Times New Roman" w:cs="Times New Roman"/>
          <w:sz w:val="28"/>
          <w:szCs w:val="28"/>
        </w:rPr>
        <w:t xml:space="preserve"> </w:t>
      </w:r>
      <w:r>
        <w:rPr>
          <w:rFonts w:ascii="Times New Roman" w:hAnsi="Times New Roman" w:cs="Times New Roman"/>
          <w:sz w:val="28"/>
          <w:szCs w:val="28"/>
        </w:rPr>
        <w:t xml:space="preserve"> Показать свои умения и творческие способности, необходимые для проведения мероприятия.</w:t>
      </w:r>
    </w:p>
    <w:p w:rsidR="00C440CE" w:rsidRDefault="00C440CE" w:rsidP="00AF755B">
      <w:pPr>
        <w:ind w:left="360"/>
        <w:jc w:val="both"/>
        <w:rPr>
          <w:rFonts w:ascii="Times New Roman" w:hAnsi="Times New Roman" w:cs="Times New Roman"/>
          <w:sz w:val="28"/>
          <w:szCs w:val="28"/>
        </w:rPr>
      </w:pPr>
      <w:r>
        <w:rPr>
          <w:rFonts w:ascii="Times New Roman" w:hAnsi="Times New Roman" w:cs="Times New Roman"/>
          <w:sz w:val="28"/>
          <w:szCs w:val="28"/>
        </w:rPr>
        <w:t>Идея, содержание, проведение мероприятия. Сценарий, этапы подготовки. Разработка сценария мероприятия. Мероприятия по заказу в «ЮТЕКСе».</w:t>
      </w:r>
    </w:p>
    <w:p w:rsidR="00C440CE" w:rsidRPr="00601EAA" w:rsidRDefault="00C440CE" w:rsidP="00601EAA">
      <w:pPr>
        <w:ind w:left="360"/>
        <w:jc w:val="center"/>
        <w:rPr>
          <w:rFonts w:ascii="Times New Roman" w:hAnsi="Times New Roman" w:cs="Times New Roman"/>
          <w:b/>
          <w:bCs/>
          <w:sz w:val="28"/>
          <w:szCs w:val="28"/>
        </w:rPr>
      </w:pPr>
      <w:r w:rsidRPr="00601EAA">
        <w:rPr>
          <w:rFonts w:ascii="Times New Roman" w:hAnsi="Times New Roman" w:cs="Times New Roman"/>
          <w:b/>
          <w:bCs/>
          <w:sz w:val="28"/>
          <w:szCs w:val="28"/>
        </w:rPr>
        <w:t>Условия реализации программы</w:t>
      </w:r>
    </w:p>
    <w:p w:rsidR="00C440CE" w:rsidRDefault="00C440CE" w:rsidP="00601EAA">
      <w:pPr>
        <w:jc w:val="both"/>
        <w:rPr>
          <w:rFonts w:ascii="Times New Roman" w:hAnsi="Times New Roman" w:cs="Times New Roman"/>
          <w:sz w:val="28"/>
          <w:szCs w:val="28"/>
        </w:rPr>
      </w:pPr>
      <w:r>
        <w:rPr>
          <w:rFonts w:ascii="Times New Roman" w:hAnsi="Times New Roman" w:cs="Times New Roman"/>
          <w:sz w:val="28"/>
          <w:szCs w:val="28"/>
        </w:rPr>
        <w:tab/>
        <w:t>Для успешного решения поставленных в программе педагогических задач требуется:</w:t>
      </w:r>
    </w:p>
    <w:p w:rsidR="00C440CE" w:rsidRDefault="00C440CE" w:rsidP="00601EAA">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Информационно-методическое сопровождение программы;</w:t>
      </w:r>
    </w:p>
    <w:p w:rsidR="00C440CE" w:rsidRDefault="00C440CE" w:rsidP="00601EAA">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Внедрение в практику работы личностно-ориентированного подхода;</w:t>
      </w:r>
    </w:p>
    <w:p w:rsidR="00C440CE" w:rsidRDefault="00C440CE" w:rsidP="00601EAA">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Умелое использование педагогами наиболее эффективных форм работы по развитию личности к обучаемых;</w:t>
      </w:r>
    </w:p>
    <w:p w:rsidR="00C440CE" w:rsidRDefault="00C440CE" w:rsidP="00601EAA">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Творческое отношение к обязательному процессу.</w:t>
      </w:r>
    </w:p>
    <w:p w:rsidR="00C440CE" w:rsidRDefault="00C440CE" w:rsidP="00601EAA">
      <w:pPr>
        <w:jc w:val="both"/>
        <w:rPr>
          <w:rFonts w:ascii="Times New Roman" w:hAnsi="Times New Roman" w:cs="Times New Roman"/>
          <w:sz w:val="28"/>
          <w:szCs w:val="28"/>
        </w:rPr>
      </w:pPr>
      <w:r>
        <w:rPr>
          <w:rFonts w:ascii="Times New Roman" w:hAnsi="Times New Roman" w:cs="Times New Roman"/>
          <w:sz w:val="28"/>
          <w:szCs w:val="28"/>
        </w:rPr>
        <w:t>Материальное обеспечение программы:</w:t>
      </w:r>
    </w:p>
    <w:p w:rsidR="00C440CE" w:rsidRDefault="00C440CE" w:rsidP="00601EAA">
      <w:pPr>
        <w:pStyle w:val="a3"/>
        <w:numPr>
          <w:ilvl w:val="0"/>
          <w:numId w:val="9"/>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Подготовленная комната заместителя директора, помещение для занятий, мебель и освещение, соответствующие СанПиНа.</w:t>
      </w:r>
    </w:p>
    <w:p w:rsidR="00C440CE" w:rsidRDefault="00C440CE" w:rsidP="00601EAA">
      <w:pPr>
        <w:pStyle w:val="a3"/>
        <w:numPr>
          <w:ilvl w:val="0"/>
          <w:numId w:val="9"/>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Актовый зал.</w:t>
      </w:r>
    </w:p>
    <w:p w:rsidR="00C440CE" w:rsidRDefault="00C440CE" w:rsidP="00601EAA">
      <w:pPr>
        <w:pStyle w:val="a3"/>
        <w:numPr>
          <w:ilvl w:val="0"/>
          <w:numId w:val="9"/>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Музыкальный центр.</w:t>
      </w:r>
    </w:p>
    <w:p w:rsidR="00C440CE" w:rsidRDefault="00C440CE" w:rsidP="00601EAA">
      <w:pPr>
        <w:pStyle w:val="a3"/>
        <w:numPr>
          <w:ilvl w:val="0"/>
          <w:numId w:val="9"/>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Компьютер и ноутбук.</w:t>
      </w:r>
    </w:p>
    <w:p w:rsidR="00C440CE" w:rsidRDefault="00C440CE" w:rsidP="00601EAA">
      <w:pPr>
        <w:pStyle w:val="a3"/>
        <w:numPr>
          <w:ilvl w:val="0"/>
          <w:numId w:val="9"/>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Микрофон.</w:t>
      </w:r>
    </w:p>
    <w:p w:rsidR="00C440CE" w:rsidRDefault="00C440CE" w:rsidP="00601EAA">
      <w:pPr>
        <w:pStyle w:val="a3"/>
        <w:numPr>
          <w:ilvl w:val="0"/>
          <w:numId w:val="9"/>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Мультимедийный проектор.</w:t>
      </w:r>
    </w:p>
    <w:p w:rsidR="00C440CE" w:rsidRDefault="00C440CE" w:rsidP="00601EAA">
      <w:pPr>
        <w:pStyle w:val="a3"/>
        <w:numPr>
          <w:ilvl w:val="0"/>
          <w:numId w:val="9"/>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Костюмы.</w:t>
      </w:r>
    </w:p>
    <w:p w:rsidR="00C440CE" w:rsidRDefault="00C440CE" w:rsidP="00601EAA">
      <w:pPr>
        <w:pStyle w:val="a3"/>
        <w:numPr>
          <w:ilvl w:val="0"/>
          <w:numId w:val="9"/>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Канцтовары (для декораций)</w:t>
      </w:r>
    </w:p>
    <w:p w:rsidR="00C440CE" w:rsidRDefault="00C440CE" w:rsidP="00601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Интернет.</w:t>
      </w:r>
    </w:p>
    <w:p w:rsidR="00C440CE" w:rsidRPr="00601EAA" w:rsidRDefault="00C440CE" w:rsidP="00601EAA">
      <w:pPr>
        <w:jc w:val="center"/>
        <w:rPr>
          <w:rFonts w:ascii="Times New Roman" w:hAnsi="Times New Roman" w:cs="Times New Roman"/>
          <w:b/>
          <w:bCs/>
          <w:sz w:val="28"/>
          <w:szCs w:val="28"/>
        </w:rPr>
      </w:pPr>
      <w:r w:rsidRPr="00601EAA">
        <w:rPr>
          <w:rFonts w:ascii="Times New Roman" w:hAnsi="Times New Roman" w:cs="Times New Roman"/>
          <w:b/>
          <w:bCs/>
          <w:sz w:val="28"/>
          <w:szCs w:val="28"/>
        </w:rPr>
        <w:t>Методическое обеспечение программы</w:t>
      </w:r>
    </w:p>
    <w:p w:rsidR="00C440CE" w:rsidRDefault="00C440CE" w:rsidP="00601EAA">
      <w:pPr>
        <w:pStyle w:val="a3"/>
        <w:numPr>
          <w:ilvl w:val="0"/>
          <w:numId w:val="10"/>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Сочетание парной, групповой и фронтальной работы.</w:t>
      </w:r>
    </w:p>
    <w:p w:rsidR="00C440CE" w:rsidRDefault="00C440CE" w:rsidP="00601EAA">
      <w:pPr>
        <w:pStyle w:val="a3"/>
        <w:numPr>
          <w:ilvl w:val="0"/>
          <w:numId w:val="10"/>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Презентации, фотоальбомы, сборники методических рекомендаций</w:t>
      </w:r>
    </w:p>
    <w:p w:rsidR="00C440CE" w:rsidRDefault="00C440CE" w:rsidP="00601EAA">
      <w:pPr>
        <w:pStyle w:val="a3"/>
        <w:numPr>
          <w:ilvl w:val="0"/>
          <w:numId w:val="10"/>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Теоретический материал через лекции и беседы, показ педагогами, работа по образцу.</w:t>
      </w:r>
    </w:p>
    <w:p w:rsidR="00C440CE" w:rsidRDefault="00C440CE" w:rsidP="00601EAA">
      <w:pPr>
        <w:pStyle w:val="a3"/>
        <w:numPr>
          <w:ilvl w:val="0"/>
          <w:numId w:val="10"/>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тренинги.</w:t>
      </w:r>
    </w:p>
    <w:p w:rsidR="00C440CE" w:rsidRDefault="00C440CE" w:rsidP="00601EAA">
      <w:pPr>
        <w:pStyle w:val="a3"/>
        <w:numPr>
          <w:ilvl w:val="0"/>
          <w:numId w:val="10"/>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Форма занятий: игра, практикум, мастер – класс, творческие мастерские, репетиции, ярмарки идей, консультации, тестирование.</w:t>
      </w:r>
    </w:p>
    <w:p w:rsidR="00C440CE" w:rsidRDefault="00C440CE" w:rsidP="00601EAA">
      <w:pPr>
        <w:jc w:val="both"/>
        <w:rPr>
          <w:rFonts w:ascii="Times New Roman" w:hAnsi="Times New Roman" w:cs="Times New Roman"/>
          <w:sz w:val="28"/>
          <w:szCs w:val="28"/>
        </w:rPr>
      </w:pPr>
    </w:p>
    <w:p w:rsidR="00C440CE" w:rsidRDefault="00C440CE" w:rsidP="00601EAA">
      <w:pPr>
        <w:jc w:val="both"/>
        <w:rPr>
          <w:rFonts w:ascii="Times New Roman" w:hAnsi="Times New Roman" w:cs="Times New Roman"/>
          <w:sz w:val="28"/>
          <w:szCs w:val="28"/>
        </w:rPr>
      </w:pPr>
      <w:r>
        <w:rPr>
          <w:rFonts w:ascii="Times New Roman" w:hAnsi="Times New Roman" w:cs="Times New Roman"/>
          <w:sz w:val="28"/>
          <w:szCs w:val="28"/>
        </w:rPr>
        <w:t>Отслеживание результатов</w:t>
      </w:r>
    </w:p>
    <w:p w:rsidR="00C440CE" w:rsidRDefault="00C440CE" w:rsidP="00601EAA">
      <w:pPr>
        <w:pStyle w:val="a3"/>
        <w:numPr>
          <w:ilvl w:val="0"/>
          <w:numId w:val="11"/>
        </w:numPr>
        <w:spacing w:after="0"/>
        <w:ind w:left="714" w:hanging="357"/>
        <w:jc w:val="both"/>
        <w:rPr>
          <w:rFonts w:ascii="Times New Roman" w:hAnsi="Times New Roman" w:cs="Times New Roman"/>
          <w:sz w:val="28"/>
          <w:szCs w:val="28"/>
        </w:rPr>
      </w:pPr>
      <w:r w:rsidRPr="00276D26">
        <w:rPr>
          <w:rFonts w:ascii="Times New Roman" w:hAnsi="Times New Roman" w:cs="Times New Roman"/>
          <w:sz w:val="28"/>
          <w:szCs w:val="28"/>
        </w:rPr>
        <w:t>Тестирование</w:t>
      </w:r>
      <w:r>
        <w:rPr>
          <w:rFonts w:ascii="Times New Roman" w:hAnsi="Times New Roman" w:cs="Times New Roman"/>
          <w:sz w:val="28"/>
          <w:szCs w:val="28"/>
        </w:rPr>
        <w:t>.</w:t>
      </w:r>
    </w:p>
    <w:p w:rsidR="00C440CE" w:rsidRDefault="00C440CE" w:rsidP="00601EAA">
      <w:pPr>
        <w:pStyle w:val="a3"/>
        <w:numPr>
          <w:ilvl w:val="0"/>
          <w:numId w:val="11"/>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Через организацию и проведение мероприятий «ЮТЕКСа»</w:t>
      </w:r>
    </w:p>
    <w:p w:rsidR="00C440CE" w:rsidRDefault="00C440CE" w:rsidP="00601EAA">
      <w:pPr>
        <w:pStyle w:val="a3"/>
        <w:numPr>
          <w:ilvl w:val="0"/>
          <w:numId w:val="11"/>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Участие в семинаре</w:t>
      </w:r>
    </w:p>
    <w:p w:rsidR="00C440CE" w:rsidRDefault="00C440CE" w:rsidP="00601EAA">
      <w:pPr>
        <w:pStyle w:val="a3"/>
        <w:numPr>
          <w:ilvl w:val="0"/>
          <w:numId w:val="11"/>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Мастер – класс в конце года обучения.</w:t>
      </w:r>
    </w:p>
    <w:p w:rsidR="00C440CE" w:rsidRDefault="00C440CE" w:rsidP="00601EAA">
      <w:pPr>
        <w:pStyle w:val="a3"/>
        <w:numPr>
          <w:ilvl w:val="0"/>
          <w:numId w:val="11"/>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Отчётная документация в конце смены.</w:t>
      </w:r>
    </w:p>
    <w:p w:rsidR="00C440CE" w:rsidRDefault="00C440CE" w:rsidP="00756D73">
      <w:pPr>
        <w:pStyle w:val="a3"/>
        <w:spacing w:after="0"/>
        <w:jc w:val="both"/>
        <w:rPr>
          <w:rFonts w:ascii="Times New Roman" w:hAnsi="Times New Roman" w:cs="Times New Roman"/>
          <w:sz w:val="28"/>
          <w:szCs w:val="28"/>
        </w:rPr>
      </w:pPr>
    </w:p>
    <w:p w:rsidR="00C440CE" w:rsidRDefault="00C440CE" w:rsidP="00756D73">
      <w:pPr>
        <w:pStyle w:val="a3"/>
        <w:spacing w:after="0"/>
        <w:jc w:val="both"/>
        <w:rPr>
          <w:rFonts w:ascii="Times New Roman" w:hAnsi="Times New Roman" w:cs="Times New Roman"/>
          <w:sz w:val="28"/>
          <w:szCs w:val="28"/>
        </w:rPr>
      </w:pPr>
    </w:p>
    <w:p w:rsidR="00C440CE" w:rsidRDefault="00C440CE" w:rsidP="00CB6B43">
      <w:pPr>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1</w:t>
      </w:r>
    </w:p>
    <w:p w:rsidR="00C440CE" w:rsidRDefault="00C440CE" w:rsidP="00CB6B43">
      <w:pPr>
        <w:rPr>
          <w:rFonts w:ascii="Times New Roman" w:hAnsi="Times New Roman" w:cs="Times New Roman"/>
          <w:sz w:val="28"/>
          <w:szCs w:val="28"/>
        </w:rPr>
      </w:pPr>
      <w:r w:rsidRPr="00756D73">
        <w:rPr>
          <w:rFonts w:ascii="Times New Roman" w:hAnsi="Times New Roman" w:cs="Times New Roman"/>
          <w:sz w:val="28"/>
          <w:szCs w:val="28"/>
        </w:rPr>
        <w:t>Тест «Я – вожатый»</w:t>
      </w:r>
      <w:r>
        <w:rPr>
          <w:rFonts w:ascii="Times New Roman" w:hAnsi="Times New Roman" w:cs="Times New Roman"/>
          <w:sz w:val="28"/>
          <w:szCs w:val="28"/>
        </w:rPr>
        <w:t xml:space="preserve"> (вводный)</w:t>
      </w:r>
    </w:p>
    <w:p w:rsidR="00C440CE" w:rsidRPr="00756D73" w:rsidRDefault="00C440CE" w:rsidP="00CB6B43">
      <w:pPr>
        <w:rPr>
          <w:rFonts w:ascii="Times New Roman" w:hAnsi="Times New Roman" w:cs="Times New Roman"/>
          <w:sz w:val="28"/>
          <w:szCs w:val="28"/>
        </w:rPr>
      </w:pPr>
      <w:r>
        <w:rPr>
          <w:rFonts w:ascii="Times New Roman" w:hAnsi="Times New Roman" w:cs="Times New Roman"/>
          <w:sz w:val="28"/>
          <w:szCs w:val="28"/>
        </w:rPr>
        <w:t xml:space="preserve">         </w:t>
      </w:r>
      <w:r w:rsidRPr="00756D73">
        <w:rPr>
          <w:rFonts w:ascii="Times New Roman" w:hAnsi="Times New Roman" w:cs="Times New Roman"/>
          <w:sz w:val="28"/>
          <w:szCs w:val="28"/>
        </w:rPr>
        <w:t>ФИО______________</w:t>
      </w:r>
      <w:r>
        <w:rPr>
          <w:rFonts w:ascii="Times New Roman" w:hAnsi="Times New Roman" w:cs="Times New Roman"/>
          <w:sz w:val="28"/>
          <w:szCs w:val="28"/>
        </w:rPr>
        <w:t>_______________</w:t>
      </w:r>
      <w:r w:rsidRPr="00756D73">
        <w:rPr>
          <w:rFonts w:ascii="Times New Roman" w:hAnsi="Times New Roman" w:cs="Times New Roman"/>
          <w:sz w:val="28"/>
          <w:szCs w:val="28"/>
        </w:rPr>
        <w:t>___________________________</w:t>
      </w:r>
    </w:p>
    <w:p w:rsidR="00C440CE" w:rsidRPr="00756D73" w:rsidRDefault="00C440CE" w:rsidP="00756D73">
      <w:pPr>
        <w:numPr>
          <w:ilvl w:val="0"/>
          <w:numId w:val="16"/>
        </w:numPr>
        <w:spacing w:after="0" w:line="360" w:lineRule="auto"/>
        <w:rPr>
          <w:rFonts w:ascii="Times New Roman" w:hAnsi="Times New Roman" w:cs="Times New Roman"/>
          <w:sz w:val="28"/>
          <w:szCs w:val="28"/>
        </w:rPr>
      </w:pPr>
      <w:r w:rsidRPr="00756D73">
        <w:rPr>
          <w:rFonts w:ascii="Times New Roman" w:hAnsi="Times New Roman" w:cs="Times New Roman"/>
          <w:sz w:val="28"/>
          <w:szCs w:val="28"/>
        </w:rPr>
        <w:t>почему Вы решили стать вожатым/помощником вожатого?</w:t>
      </w:r>
    </w:p>
    <w:p w:rsidR="00C440CE" w:rsidRPr="00756D73" w:rsidRDefault="00C440CE" w:rsidP="00756D73">
      <w:pPr>
        <w:numPr>
          <w:ilvl w:val="0"/>
          <w:numId w:val="16"/>
        </w:numPr>
        <w:spacing w:after="0" w:line="360" w:lineRule="auto"/>
        <w:rPr>
          <w:rFonts w:ascii="Times New Roman" w:hAnsi="Times New Roman" w:cs="Times New Roman"/>
          <w:sz w:val="28"/>
          <w:szCs w:val="28"/>
        </w:rPr>
      </w:pPr>
      <w:r w:rsidRPr="00756D73">
        <w:rPr>
          <w:rFonts w:ascii="Times New Roman" w:hAnsi="Times New Roman" w:cs="Times New Roman"/>
          <w:sz w:val="28"/>
          <w:szCs w:val="28"/>
        </w:rPr>
        <w:t>какими качествами, на ваш взгляд, должен обладать вожатый/помощник вожатого?</w:t>
      </w:r>
    </w:p>
    <w:p w:rsidR="00C440CE" w:rsidRDefault="00C440CE" w:rsidP="00756D73">
      <w:pPr>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чему я хочу научиться в школе вожатых?</w:t>
      </w:r>
    </w:p>
    <w:p w:rsidR="00C440CE" w:rsidRDefault="00C440CE" w:rsidP="00FB4542">
      <w:pPr>
        <w:spacing w:after="0" w:line="360" w:lineRule="auto"/>
        <w:ind w:left="360"/>
        <w:rPr>
          <w:rFonts w:ascii="Times New Roman" w:hAnsi="Times New Roman" w:cs="Times New Roman"/>
          <w:sz w:val="28"/>
          <w:szCs w:val="28"/>
        </w:rPr>
      </w:pPr>
    </w:p>
    <w:p w:rsidR="00C440CE" w:rsidRPr="00756D73"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Тест после 1 полугодия</w:t>
      </w:r>
    </w:p>
    <w:p w:rsidR="00C440CE" w:rsidRPr="00756D73" w:rsidRDefault="00C440CE" w:rsidP="00FB4542">
      <w:pPr>
        <w:numPr>
          <w:ilvl w:val="3"/>
          <w:numId w:val="8"/>
        </w:numPr>
        <w:spacing w:after="0" w:line="360" w:lineRule="auto"/>
        <w:ind w:hanging="2520"/>
        <w:rPr>
          <w:rFonts w:ascii="Times New Roman" w:hAnsi="Times New Roman" w:cs="Times New Roman"/>
          <w:sz w:val="28"/>
          <w:szCs w:val="28"/>
        </w:rPr>
      </w:pPr>
      <w:r w:rsidRPr="00756D73">
        <w:rPr>
          <w:rFonts w:ascii="Times New Roman" w:hAnsi="Times New Roman" w:cs="Times New Roman"/>
          <w:sz w:val="28"/>
          <w:szCs w:val="28"/>
        </w:rPr>
        <w:t>какие игры с залом вы знаете и можете провести самостоятельно?</w:t>
      </w:r>
    </w:p>
    <w:p w:rsidR="00C440CE" w:rsidRDefault="00C440CE" w:rsidP="00FB4542">
      <w:pPr>
        <w:numPr>
          <w:ilvl w:val="3"/>
          <w:numId w:val="8"/>
        </w:numPr>
        <w:spacing w:after="0" w:line="360" w:lineRule="auto"/>
        <w:ind w:left="720"/>
        <w:rPr>
          <w:rFonts w:ascii="Times New Roman" w:hAnsi="Times New Roman" w:cs="Times New Roman"/>
          <w:sz w:val="28"/>
          <w:szCs w:val="28"/>
        </w:rPr>
      </w:pPr>
      <w:r w:rsidRPr="00756D73">
        <w:rPr>
          <w:rFonts w:ascii="Times New Roman" w:hAnsi="Times New Roman" w:cs="Times New Roman"/>
          <w:sz w:val="28"/>
          <w:szCs w:val="28"/>
        </w:rPr>
        <w:t>в плане вашего отряда стояло мероприятие на улице, но вдруг пошёл ливень. Чем вы займёте детей?</w:t>
      </w:r>
    </w:p>
    <w:p w:rsidR="00C440CE" w:rsidRPr="00756D73"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3. </w:t>
      </w:r>
      <w:r w:rsidRPr="00756D73">
        <w:rPr>
          <w:rFonts w:ascii="Times New Roman" w:hAnsi="Times New Roman" w:cs="Times New Roman"/>
          <w:sz w:val="28"/>
          <w:szCs w:val="28"/>
        </w:rPr>
        <w:t>нужно ли считать детей в течение дня? Если да, то сколько раз?</w:t>
      </w:r>
    </w:p>
    <w:p w:rsidR="00C440CE"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4. </w:t>
      </w:r>
      <w:r w:rsidRPr="00756D73">
        <w:rPr>
          <w:rFonts w:ascii="Times New Roman" w:hAnsi="Times New Roman" w:cs="Times New Roman"/>
          <w:sz w:val="28"/>
          <w:szCs w:val="28"/>
        </w:rPr>
        <w:t xml:space="preserve">оцените свою подготовленность к работе вожатого/помощника вожатого на сегодня по 10-ти бальной шкале. </w:t>
      </w:r>
    </w:p>
    <w:p w:rsidR="00C440CE" w:rsidRPr="00756D73"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5. </w:t>
      </w:r>
      <w:r w:rsidRPr="00756D73">
        <w:rPr>
          <w:rFonts w:ascii="Times New Roman" w:hAnsi="Times New Roman" w:cs="Times New Roman"/>
          <w:sz w:val="28"/>
          <w:szCs w:val="28"/>
        </w:rPr>
        <w:t>Назовите три «+» и три «–» в вашей готовности.</w:t>
      </w:r>
    </w:p>
    <w:p w:rsidR="00C440CE"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6. </w:t>
      </w:r>
      <w:r w:rsidRPr="00756D73">
        <w:rPr>
          <w:rFonts w:ascii="Times New Roman" w:hAnsi="Times New Roman" w:cs="Times New Roman"/>
          <w:sz w:val="28"/>
          <w:szCs w:val="28"/>
        </w:rPr>
        <w:t xml:space="preserve">что такое «дешёвый авторитет»? </w:t>
      </w:r>
    </w:p>
    <w:p w:rsidR="00C440CE" w:rsidRPr="00756D73"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7. </w:t>
      </w:r>
      <w:r w:rsidRPr="00756D73">
        <w:rPr>
          <w:rFonts w:ascii="Times New Roman" w:hAnsi="Times New Roman" w:cs="Times New Roman"/>
          <w:sz w:val="28"/>
          <w:szCs w:val="28"/>
        </w:rPr>
        <w:t xml:space="preserve">перечислите цели проведения утренней линейки (не менее </w:t>
      </w:r>
      <w:r>
        <w:rPr>
          <w:rFonts w:ascii="Times New Roman" w:hAnsi="Times New Roman" w:cs="Times New Roman"/>
          <w:sz w:val="28"/>
          <w:szCs w:val="28"/>
        </w:rPr>
        <w:t>3-х</w:t>
      </w:r>
      <w:r w:rsidRPr="00756D73">
        <w:rPr>
          <w:rFonts w:ascii="Times New Roman" w:hAnsi="Times New Roman" w:cs="Times New Roman"/>
          <w:sz w:val="28"/>
          <w:szCs w:val="28"/>
        </w:rPr>
        <w:t>)</w:t>
      </w:r>
    </w:p>
    <w:p w:rsidR="00C440CE" w:rsidRPr="00756D73"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8. </w:t>
      </w:r>
      <w:r w:rsidRPr="00756D73">
        <w:rPr>
          <w:rFonts w:ascii="Times New Roman" w:hAnsi="Times New Roman" w:cs="Times New Roman"/>
          <w:sz w:val="28"/>
          <w:szCs w:val="28"/>
        </w:rPr>
        <w:t>предложите 2 варианта творческого подъёма детей утром.</w:t>
      </w:r>
    </w:p>
    <w:p w:rsidR="00C440CE"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9. </w:t>
      </w:r>
      <w:r w:rsidRPr="00756D73">
        <w:rPr>
          <w:rFonts w:ascii="Times New Roman" w:hAnsi="Times New Roman" w:cs="Times New Roman"/>
          <w:sz w:val="28"/>
          <w:szCs w:val="28"/>
        </w:rPr>
        <w:t>назовите требования, предъявляемые к уборке комнат в лагере «Огонёк»</w:t>
      </w:r>
      <w:r>
        <w:rPr>
          <w:rFonts w:ascii="Times New Roman" w:hAnsi="Times New Roman" w:cs="Times New Roman"/>
          <w:sz w:val="28"/>
          <w:szCs w:val="28"/>
        </w:rPr>
        <w:t>.</w:t>
      </w:r>
    </w:p>
    <w:p w:rsidR="00C440CE" w:rsidRPr="00756D73" w:rsidRDefault="00C440CE" w:rsidP="00FB4542">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10 как оказать первую помощь при солнечном ударе?</w:t>
      </w:r>
    </w:p>
    <w:p w:rsidR="00C440CE" w:rsidRDefault="00C440CE" w:rsidP="00092D85">
      <w:pPr>
        <w:pStyle w:val="a3"/>
        <w:spacing w:after="0"/>
        <w:ind w:left="0"/>
        <w:jc w:val="both"/>
        <w:rPr>
          <w:rFonts w:ascii="Times New Roman" w:hAnsi="Times New Roman" w:cs="Times New Roman"/>
          <w:sz w:val="28"/>
          <w:szCs w:val="28"/>
        </w:rPr>
      </w:pPr>
    </w:p>
    <w:p w:rsidR="00C440CE" w:rsidRDefault="00C440CE" w:rsidP="00092D8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Тест в конце обучения</w:t>
      </w:r>
    </w:p>
    <w:p w:rsidR="00C440CE" w:rsidRDefault="00C440CE" w:rsidP="00092D85">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я научился…</w:t>
      </w:r>
    </w:p>
    <w:p w:rsidR="00C440CE" w:rsidRDefault="00C440CE" w:rsidP="00092D85">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я участвовал в …</w:t>
      </w:r>
    </w:p>
    <w:p w:rsidR="00C440CE" w:rsidRDefault="00C440CE" w:rsidP="00092D85">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я проводил…</w:t>
      </w:r>
    </w:p>
    <w:p w:rsidR="00C440CE" w:rsidRDefault="00C440CE" w:rsidP="00092D85">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(похвали себя) Я .,.</w:t>
      </w:r>
    </w:p>
    <w:p w:rsidR="00C440CE" w:rsidRDefault="00C440CE" w:rsidP="00092D85">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чтобы провести мероприятие, нужно…</w:t>
      </w:r>
    </w:p>
    <w:p w:rsidR="00C440CE" w:rsidRDefault="00C440CE" w:rsidP="00092D85">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всё ли правильно в следующем документе? (приложение 2)</w:t>
      </w:r>
    </w:p>
    <w:p w:rsidR="00C440CE" w:rsidRDefault="00C440CE" w:rsidP="00092D85">
      <w:pPr>
        <w:pStyle w:val="a3"/>
        <w:spacing w:after="0"/>
        <w:ind w:left="0"/>
        <w:jc w:val="both"/>
        <w:rPr>
          <w:rFonts w:ascii="Times New Roman" w:hAnsi="Times New Roman" w:cs="Times New Roman"/>
          <w:sz w:val="28"/>
          <w:szCs w:val="28"/>
        </w:rPr>
      </w:pPr>
    </w:p>
    <w:p w:rsidR="00C440CE" w:rsidRDefault="00C440CE" w:rsidP="00756D73">
      <w:pPr>
        <w:pStyle w:val="a3"/>
        <w:spacing w:after="0"/>
        <w:jc w:val="both"/>
        <w:rPr>
          <w:rFonts w:ascii="Times New Roman" w:hAnsi="Times New Roman" w:cs="Times New Roman"/>
          <w:sz w:val="28"/>
          <w:szCs w:val="28"/>
        </w:rPr>
        <w:sectPr w:rsidR="00C440CE" w:rsidSect="00F97C1A">
          <w:footerReference w:type="even" r:id="rId8"/>
          <w:footerReference w:type="default" r:id="rId9"/>
          <w:pgSz w:w="11906" w:h="16838"/>
          <w:pgMar w:top="1134" w:right="850" w:bottom="1134" w:left="1276" w:header="708" w:footer="708" w:gutter="0"/>
          <w:pgNumType w:start="0"/>
          <w:cols w:space="708"/>
          <w:titlePg/>
          <w:docGrid w:linePitch="360"/>
        </w:sectPr>
      </w:pPr>
    </w:p>
    <w:p w:rsidR="00C440CE" w:rsidRDefault="00C440CE" w:rsidP="00756D73">
      <w:pPr>
        <w:pStyle w:val="a3"/>
        <w:spacing w:after="0"/>
        <w:jc w:val="both"/>
        <w:rPr>
          <w:rFonts w:ascii="Times New Roman" w:hAnsi="Times New Roman" w:cs="Times New Roman"/>
          <w:sz w:val="28"/>
          <w:szCs w:val="28"/>
        </w:rPr>
      </w:pPr>
      <w:r>
        <w:rPr>
          <w:rFonts w:ascii="Times New Roman" w:hAnsi="Times New Roman" w:cs="Times New Roman"/>
          <w:sz w:val="28"/>
          <w:szCs w:val="28"/>
        </w:rPr>
        <w:lastRenderedPageBreak/>
        <w:t>Таблица мониторинга</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2520"/>
        <w:gridCol w:w="1666"/>
        <w:gridCol w:w="1754"/>
        <w:gridCol w:w="1800"/>
        <w:gridCol w:w="1440"/>
      </w:tblGrid>
      <w:tr w:rsidR="00C440CE" w:rsidRPr="00257ADB" w:rsidTr="00A23E80">
        <w:tc>
          <w:tcPr>
            <w:tcW w:w="648" w:type="dxa"/>
          </w:tcPr>
          <w:p w:rsidR="00C440CE" w:rsidRPr="00A23E80" w:rsidRDefault="00C440CE" w:rsidP="00A23E80">
            <w:pPr>
              <w:pStyle w:val="a3"/>
              <w:spacing w:after="0"/>
              <w:ind w:left="0"/>
              <w:jc w:val="both"/>
              <w:rPr>
                <w:rFonts w:ascii="Times New Roman" w:hAnsi="Times New Roman" w:cs="Times New Roman"/>
                <w:sz w:val="20"/>
                <w:szCs w:val="20"/>
              </w:rPr>
            </w:pPr>
            <w:r w:rsidRPr="00A23E80">
              <w:rPr>
                <w:rFonts w:ascii="Times New Roman" w:hAnsi="Times New Roman" w:cs="Times New Roman"/>
                <w:sz w:val="20"/>
                <w:szCs w:val="20"/>
              </w:rPr>
              <w:t>№</w:t>
            </w:r>
          </w:p>
        </w:tc>
        <w:tc>
          <w:tcPr>
            <w:tcW w:w="2520" w:type="dxa"/>
          </w:tcPr>
          <w:p w:rsidR="00C440CE" w:rsidRPr="00A23E80" w:rsidRDefault="00C440CE" w:rsidP="00A23E80">
            <w:pPr>
              <w:pStyle w:val="a3"/>
              <w:spacing w:after="0"/>
              <w:ind w:left="0"/>
              <w:jc w:val="both"/>
              <w:rPr>
                <w:rFonts w:ascii="Times New Roman" w:hAnsi="Times New Roman" w:cs="Times New Roman"/>
                <w:sz w:val="20"/>
                <w:szCs w:val="20"/>
              </w:rPr>
            </w:pPr>
          </w:p>
        </w:tc>
        <w:tc>
          <w:tcPr>
            <w:tcW w:w="1666" w:type="dxa"/>
          </w:tcPr>
          <w:p w:rsidR="00C440CE" w:rsidRPr="00A23E80" w:rsidRDefault="00C440CE" w:rsidP="00A23E80">
            <w:pPr>
              <w:pStyle w:val="a3"/>
              <w:spacing w:after="0"/>
              <w:ind w:left="0"/>
              <w:jc w:val="both"/>
              <w:rPr>
                <w:rFonts w:ascii="Times New Roman" w:hAnsi="Times New Roman" w:cs="Times New Roman"/>
                <w:sz w:val="20"/>
                <w:szCs w:val="20"/>
              </w:rPr>
            </w:pPr>
            <w:r w:rsidRPr="00A23E80">
              <w:rPr>
                <w:rFonts w:ascii="Times New Roman" w:hAnsi="Times New Roman" w:cs="Times New Roman"/>
                <w:sz w:val="20"/>
                <w:szCs w:val="20"/>
              </w:rPr>
              <w:t>низкий уровень</w:t>
            </w:r>
          </w:p>
        </w:tc>
        <w:tc>
          <w:tcPr>
            <w:tcW w:w="1754" w:type="dxa"/>
          </w:tcPr>
          <w:p w:rsidR="00C440CE" w:rsidRPr="00A23E80" w:rsidRDefault="00C440CE" w:rsidP="00A23E80">
            <w:pPr>
              <w:pStyle w:val="a3"/>
              <w:spacing w:after="0"/>
              <w:ind w:left="0"/>
              <w:jc w:val="both"/>
              <w:rPr>
                <w:rFonts w:ascii="Times New Roman" w:hAnsi="Times New Roman" w:cs="Times New Roman"/>
                <w:sz w:val="20"/>
                <w:szCs w:val="20"/>
              </w:rPr>
            </w:pPr>
            <w:r w:rsidRPr="00A23E80">
              <w:rPr>
                <w:rFonts w:ascii="Times New Roman" w:hAnsi="Times New Roman" w:cs="Times New Roman"/>
                <w:sz w:val="20"/>
                <w:szCs w:val="20"/>
              </w:rPr>
              <w:t>средний уровень</w:t>
            </w:r>
          </w:p>
        </w:tc>
        <w:tc>
          <w:tcPr>
            <w:tcW w:w="1800" w:type="dxa"/>
          </w:tcPr>
          <w:p w:rsidR="00C440CE" w:rsidRPr="00A23E80" w:rsidRDefault="00C440CE" w:rsidP="00A23E80">
            <w:pPr>
              <w:pStyle w:val="a3"/>
              <w:spacing w:after="0"/>
              <w:ind w:left="0"/>
              <w:jc w:val="both"/>
              <w:rPr>
                <w:rFonts w:ascii="Times New Roman" w:hAnsi="Times New Roman" w:cs="Times New Roman"/>
                <w:sz w:val="20"/>
                <w:szCs w:val="20"/>
              </w:rPr>
            </w:pPr>
            <w:r w:rsidRPr="00A23E80">
              <w:rPr>
                <w:rFonts w:ascii="Times New Roman" w:hAnsi="Times New Roman" w:cs="Times New Roman"/>
                <w:sz w:val="20"/>
                <w:szCs w:val="20"/>
              </w:rPr>
              <w:t>высокий уровень</w:t>
            </w:r>
          </w:p>
        </w:tc>
        <w:tc>
          <w:tcPr>
            <w:tcW w:w="1440" w:type="dxa"/>
          </w:tcPr>
          <w:p w:rsidR="00C440CE" w:rsidRPr="00A23E80" w:rsidRDefault="00C440CE" w:rsidP="00A23E80">
            <w:pPr>
              <w:pStyle w:val="a3"/>
              <w:spacing w:after="0"/>
              <w:ind w:left="0"/>
              <w:jc w:val="both"/>
              <w:rPr>
                <w:rFonts w:ascii="Times New Roman" w:hAnsi="Times New Roman" w:cs="Times New Roman"/>
                <w:sz w:val="20"/>
                <w:szCs w:val="20"/>
              </w:rPr>
            </w:pPr>
            <w:r w:rsidRPr="00A23E80">
              <w:rPr>
                <w:rFonts w:ascii="Times New Roman" w:hAnsi="Times New Roman" w:cs="Times New Roman"/>
                <w:sz w:val="20"/>
                <w:szCs w:val="20"/>
              </w:rPr>
              <w:t>общий    %</w:t>
            </w:r>
          </w:p>
        </w:tc>
      </w:tr>
      <w:tr w:rsidR="00C440CE" w:rsidTr="00A23E80">
        <w:tc>
          <w:tcPr>
            <w:tcW w:w="648" w:type="dxa"/>
          </w:tcPr>
          <w:p w:rsidR="00C440CE" w:rsidRPr="00A23E80" w:rsidRDefault="00C440CE" w:rsidP="00A23E80">
            <w:pPr>
              <w:pStyle w:val="a3"/>
              <w:spacing w:after="0"/>
              <w:ind w:left="0"/>
              <w:jc w:val="center"/>
              <w:rPr>
                <w:rFonts w:ascii="Times New Roman" w:hAnsi="Times New Roman" w:cs="Times New Roman"/>
                <w:sz w:val="20"/>
                <w:szCs w:val="20"/>
              </w:rPr>
            </w:pPr>
            <w:r w:rsidRPr="00A23E80">
              <w:rPr>
                <w:rFonts w:ascii="Times New Roman" w:hAnsi="Times New Roman" w:cs="Times New Roman"/>
                <w:sz w:val="20"/>
                <w:szCs w:val="20"/>
              </w:rPr>
              <w:t>1</w:t>
            </w:r>
          </w:p>
        </w:tc>
        <w:tc>
          <w:tcPr>
            <w:tcW w:w="2520" w:type="dxa"/>
          </w:tcPr>
          <w:p w:rsidR="00C440CE" w:rsidRPr="00A23E80" w:rsidRDefault="00C440CE" w:rsidP="00A23E80">
            <w:pPr>
              <w:pStyle w:val="a3"/>
              <w:spacing w:after="0"/>
              <w:ind w:left="0"/>
              <w:jc w:val="both"/>
              <w:rPr>
                <w:rFonts w:ascii="Times New Roman" w:hAnsi="Times New Roman" w:cs="Times New Roman"/>
                <w:sz w:val="28"/>
                <w:szCs w:val="28"/>
              </w:rPr>
            </w:pPr>
            <w:r w:rsidRPr="00A23E80">
              <w:rPr>
                <w:rFonts w:ascii="Times New Roman" w:hAnsi="Times New Roman" w:cs="Times New Roman"/>
                <w:sz w:val="20"/>
                <w:szCs w:val="20"/>
              </w:rPr>
              <w:t>Теоретическая часть</w:t>
            </w:r>
          </w:p>
        </w:tc>
        <w:tc>
          <w:tcPr>
            <w:tcW w:w="1666"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1 – 3 б</w:t>
            </w:r>
          </w:p>
        </w:tc>
        <w:tc>
          <w:tcPr>
            <w:tcW w:w="1754"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4 – 7 б</w:t>
            </w:r>
          </w:p>
        </w:tc>
        <w:tc>
          <w:tcPr>
            <w:tcW w:w="1800"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8 – 10 б</w:t>
            </w:r>
          </w:p>
        </w:tc>
        <w:tc>
          <w:tcPr>
            <w:tcW w:w="1440" w:type="dxa"/>
          </w:tcPr>
          <w:p w:rsidR="00C440CE" w:rsidRPr="00A23E80" w:rsidRDefault="00C440CE" w:rsidP="00A23E80">
            <w:pPr>
              <w:pStyle w:val="a3"/>
              <w:spacing w:after="0"/>
              <w:ind w:left="0"/>
              <w:jc w:val="both"/>
              <w:rPr>
                <w:rFonts w:ascii="Times New Roman" w:hAnsi="Times New Roman" w:cs="Times New Roman"/>
                <w:sz w:val="28"/>
                <w:szCs w:val="28"/>
              </w:rPr>
            </w:pPr>
          </w:p>
        </w:tc>
      </w:tr>
      <w:tr w:rsidR="00C440CE" w:rsidTr="00A23E80">
        <w:tc>
          <w:tcPr>
            <w:tcW w:w="648" w:type="dxa"/>
          </w:tcPr>
          <w:p w:rsidR="00C440CE" w:rsidRPr="00A23E80" w:rsidRDefault="00C440CE" w:rsidP="00A23E80">
            <w:pPr>
              <w:pStyle w:val="a3"/>
              <w:spacing w:after="0"/>
              <w:ind w:left="0"/>
              <w:jc w:val="center"/>
              <w:rPr>
                <w:rFonts w:ascii="Times New Roman" w:hAnsi="Times New Roman" w:cs="Times New Roman"/>
                <w:sz w:val="20"/>
                <w:szCs w:val="20"/>
              </w:rPr>
            </w:pPr>
            <w:r w:rsidRPr="00A23E80">
              <w:rPr>
                <w:rFonts w:ascii="Times New Roman" w:hAnsi="Times New Roman" w:cs="Times New Roman"/>
                <w:sz w:val="20"/>
                <w:szCs w:val="20"/>
              </w:rPr>
              <w:t>2</w:t>
            </w:r>
          </w:p>
        </w:tc>
        <w:tc>
          <w:tcPr>
            <w:tcW w:w="2520" w:type="dxa"/>
          </w:tcPr>
          <w:p w:rsidR="00C440CE" w:rsidRPr="00A23E80" w:rsidRDefault="00C440CE" w:rsidP="00A23E80">
            <w:pPr>
              <w:pStyle w:val="a3"/>
              <w:spacing w:after="0"/>
              <w:ind w:left="0"/>
              <w:jc w:val="both"/>
              <w:rPr>
                <w:rFonts w:ascii="Times New Roman" w:hAnsi="Times New Roman" w:cs="Times New Roman"/>
                <w:sz w:val="20"/>
                <w:szCs w:val="20"/>
              </w:rPr>
            </w:pPr>
            <w:r w:rsidRPr="00A23E80">
              <w:rPr>
                <w:rFonts w:ascii="Times New Roman" w:hAnsi="Times New Roman" w:cs="Times New Roman"/>
                <w:sz w:val="20"/>
                <w:szCs w:val="20"/>
              </w:rPr>
              <w:t>Практическая часть</w:t>
            </w:r>
          </w:p>
        </w:tc>
        <w:tc>
          <w:tcPr>
            <w:tcW w:w="1666"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1 – 3 б</w:t>
            </w:r>
          </w:p>
        </w:tc>
        <w:tc>
          <w:tcPr>
            <w:tcW w:w="1754"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4 – 7 б</w:t>
            </w:r>
          </w:p>
        </w:tc>
        <w:tc>
          <w:tcPr>
            <w:tcW w:w="1800"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8 – 10 б</w:t>
            </w:r>
          </w:p>
        </w:tc>
        <w:tc>
          <w:tcPr>
            <w:tcW w:w="1440" w:type="dxa"/>
          </w:tcPr>
          <w:p w:rsidR="00C440CE" w:rsidRPr="00A23E80" w:rsidRDefault="00C440CE" w:rsidP="00A23E80">
            <w:pPr>
              <w:pStyle w:val="a3"/>
              <w:spacing w:after="0"/>
              <w:ind w:left="0"/>
              <w:jc w:val="both"/>
              <w:rPr>
                <w:rFonts w:ascii="Times New Roman" w:hAnsi="Times New Roman" w:cs="Times New Roman"/>
                <w:sz w:val="28"/>
                <w:szCs w:val="28"/>
              </w:rPr>
            </w:pPr>
          </w:p>
        </w:tc>
      </w:tr>
      <w:tr w:rsidR="00C440CE" w:rsidTr="00A23E80">
        <w:tc>
          <w:tcPr>
            <w:tcW w:w="648" w:type="dxa"/>
          </w:tcPr>
          <w:p w:rsidR="00C440CE" w:rsidRPr="00A23E80" w:rsidRDefault="00C440CE" w:rsidP="00A23E80">
            <w:pPr>
              <w:pStyle w:val="a3"/>
              <w:spacing w:after="0"/>
              <w:ind w:left="0"/>
              <w:jc w:val="center"/>
              <w:rPr>
                <w:rFonts w:ascii="Times New Roman" w:hAnsi="Times New Roman" w:cs="Times New Roman"/>
                <w:sz w:val="20"/>
                <w:szCs w:val="20"/>
              </w:rPr>
            </w:pPr>
            <w:r w:rsidRPr="00A23E80">
              <w:rPr>
                <w:rFonts w:ascii="Times New Roman" w:hAnsi="Times New Roman" w:cs="Times New Roman"/>
                <w:sz w:val="20"/>
                <w:szCs w:val="20"/>
              </w:rPr>
              <w:t>3</w:t>
            </w:r>
          </w:p>
        </w:tc>
        <w:tc>
          <w:tcPr>
            <w:tcW w:w="2520" w:type="dxa"/>
          </w:tcPr>
          <w:p w:rsidR="00C440CE" w:rsidRPr="00A23E80" w:rsidRDefault="00C440CE" w:rsidP="00A23E80">
            <w:pPr>
              <w:pStyle w:val="a3"/>
              <w:spacing w:after="0"/>
              <w:ind w:left="0"/>
              <w:jc w:val="both"/>
              <w:rPr>
                <w:rFonts w:ascii="Times New Roman" w:hAnsi="Times New Roman" w:cs="Times New Roman"/>
                <w:sz w:val="20"/>
                <w:szCs w:val="20"/>
              </w:rPr>
            </w:pPr>
            <w:r w:rsidRPr="00A23E80">
              <w:rPr>
                <w:rFonts w:ascii="Times New Roman" w:hAnsi="Times New Roman" w:cs="Times New Roman"/>
                <w:sz w:val="20"/>
                <w:szCs w:val="20"/>
              </w:rPr>
              <w:t xml:space="preserve">Самооценка </w:t>
            </w:r>
          </w:p>
        </w:tc>
        <w:tc>
          <w:tcPr>
            <w:tcW w:w="1666"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1 – 3 б</w:t>
            </w:r>
          </w:p>
        </w:tc>
        <w:tc>
          <w:tcPr>
            <w:tcW w:w="1754"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4 – 7 б</w:t>
            </w:r>
          </w:p>
        </w:tc>
        <w:tc>
          <w:tcPr>
            <w:tcW w:w="1800" w:type="dxa"/>
          </w:tcPr>
          <w:p w:rsidR="00C440CE" w:rsidRPr="00A23E80" w:rsidRDefault="00C440CE" w:rsidP="00A23E80">
            <w:pPr>
              <w:pStyle w:val="a3"/>
              <w:spacing w:after="0"/>
              <w:ind w:left="0"/>
              <w:jc w:val="center"/>
              <w:rPr>
                <w:rFonts w:ascii="Times New Roman" w:hAnsi="Times New Roman" w:cs="Times New Roman"/>
                <w:sz w:val="28"/>
                <w:szCs w:val="28"/>
              </w:rPr>
            </w:pPr>
            <w:r w:rsidRPr="00A23E80">
              <w:rPr>
                <w:rFonts w:ascii="Times New Roman" w:hAnsi="Times New Roman" w:cs="Times New Roman"/>
                <w:sz w:val="28"/>
                <w:szCs w:val="28"/>
              </w:rPr>
              <w:t>8 – 10 б</w:t>
            </w:r>
          </w:p>
        </w:tc>
        <w:tc>
          <w:tcPr>
            <w:tcW w:w="1440" w:type="dxa"/>
          </w:tcPr>
          <w:p w:rsidR="00C440CE" w:rsidRPr="00A23E80" w:rsidRDefault="00C440CE" w:rsidP="00A23E80">
            <w:pPr>
              <w:pStyle w:val="a3"/>
              <w:spacing w:after="0"/>
              <w:ind w:left="0"/>
              <w:jc w:val="both"/>
              <w:rPr>
                <w:rFonts w:ascii="Times New Roman" w:hAnsi="Times New Roman" w:cs="Times New Roman"/>
                <w:sz w:val="28"/>
                <w:szCs w:val="28"/>
              </w:rPr>
            </w:pPr>
          </w:p>
        </w:tc>
      </w:tr>
    </w:tbl>
    <w:p w:rsidR="00C440CE" w:rsidRDefault="00C440CE" w:rsidP="00704BF8">
      <w:pPr>
        <w:pStyle w:val="a3"/>
        <w:spacing w:after="0"/>
        <w:rPr>
          <w:rFonts w:ascii="Times New Roman" w:hAnsi="Times New Roman" w:cs="Times New Roman"/>
          <w:sz w:val="28"/>
          <w:szCs w:val="28"/>
        </w:rPr>
      </w:pPr>
    </w:p>
    <w:p w:rsidR="00C440CE" w:rsidRDefault="00C440CE" w:rsidP="00704BF8">
      <w:pPr>
        <w:pStyle w:val="a3"/>
        <w:spacing w:after="0"/>
        <w:rPr>
          <w:rFonts w:ascii="Times New Roman" w:hAnsi="Times New Roman" w:cs="Times New Roman"/>
          <w:sz w:val="28"/>
          <w:szCs w:val="28"/>
        </w:rPr>
      </w:pPr>
    </w:p>
    <w:p w:rsidR="00C440CE" w:rsidRDefault="00C440CE" w:rsidP="00704BF8">
      <w:pPr>
        <w:pStyle w:val="a3"/>
        <w:spacing w:after="0"/>
        <w:jc w:val="right"/>
        <w:rPr>
          <w:rFonts w:ascii="Times New Roman" w:hAnsi="Times New Roman" w:cs="Times New Roman"/>
          <w:sz w:val="28"/>
          <w:szCs w:val="28"/>
        </w:rPr>
      </w:pPr>
      <w:r>
        <w:rPr>
          <w:rFonts w:ascii="Times New Roman" w:hAnsi="Times New Roman" w:cs="Times New Roman"/>
          <w:sz w:val="28"/>
          <w:szCs w:val="28"/>
        </w:rPr>
        <w:t>Приложение 2</w:t>
      </w:r>
    </w:p>
    <w:p w:rsidR="00C440CE" w:rsidRDefault="00C440CE" w:rsidP="00704BF8">
      <w:pPr>
        <w:pStyle w:val="a3"/>
        <w:spacing w:after="0"/>
        <w:rPr>
          <w:rFonts w:ascii="Times New Roman" w:hAnsi="Times New Roman" w:cs="Times New Roman"/>
          <w:sz w:val="28"/>
          <w:szCs w:val="28"/>
        </w:rPr>
      </w:pPr>
    </w:p>
    <w:p w:rsidR="00C440CE" w:rsidRDefault="00C440CE" w:rsidP="00704BF8">
      <w:pPr>
        <w:pStyle w:val="a3"/>
        <w:spacing w:after="0"/>
        <w:jc w:val="right"/>
        <w:rPr>
          <w:rFonts w:ascii="Times New Roman" w:hAnsi="Times New Roman" w:cs="Times New Roman"/>
          <w:sz w:val="28"/>
          <w:szCs w:val="28"/>
        </w:rPr>
      </w:pPr>
      <w:r>
        <w:rPr>
          <w:rFonts w:ascii="Times New Roman" w:hAnsi="Times New Roman" w:cs="Times New Roman"/>
          <w:sz w:val="28"/>
          <w:szCs w:val="28"/>
        </w:rPr>
        <w:t>Воспитателю 1 отряда</w:t>
      </w:r>
    </w:p>
    <w:p w:rsidR="00C440CE" w:rsidRDefault="00C440CE" w:rsidP="00704BF8">
      <w:pPr>
        <w:pStyle w:val="a3"/>
        <w:spacing w:after="0"/>
        <w:jc w:val="right"/>
        <w:rPr>
          <w:rFonts w:ascii="Times New Roman" w:hAnsi="Times New Roman" w:cs="Times New Roman"/>
          <w:sz w:val="28"/>
          <w:szCs w:val="28"/>
        </w:rPr>
      </w:pPr>
      <w:r>
        <w:rPr>
          <w:rFonts w:ascii="Times New Roman" w:hAnsi="Times New Roman" w:cs="Times New Roman"/>
          <w:sz w:val="28"/>
          <w:szCs w:val="28"/>
        </w:rPr>
        <w:t>М.И. Ивановой</w:t>
      </w:r>
    </w:p>
    <w:p w:rsidR="00C440CE" w:rsidRDefault="00C440CE" w:rsidP="00704BF8">
      <w:pPr>
        <w:pStyle w:val="a3"/>
        <w:spacing w:after="0"/>
        <w:jc w:val="right"/>
        <w:rPr>
          <w:rFonts w:ascii="Times New Roman" w:hAnsi="Times New Roman" w:cs="Times New Roman"/>
          <w:sz w:val="28"/>
          <w:szCs w:val="28"/>
        </w:rPr>
      </w:pPr>
      <w:r>
        <w:rPr>
          <w:rFonts w:ascii="Times New Roman" w:hAnsi="Times New Roman" w:cs="Times New Roman"/>
          <w:sz w:val="28"/>
          <w:szCs w:val="28"/>
        </w:rPr>
        <w:t>Сидорова И.И.</w:t>
      </w:r>
    </w:p>
    <w:p w:rsidR="00C440CE" w:rsidRDefault="00C440CE" w:rsidP="00704BF8">
      <w:pPr>
        <w:pStyle w:val="a3"/>
        <w:spacing w:after="0"/>
        <w:jc w:val="right"/>
        <w:rPr>
          <w:rFonts w:ascii="Times New Roman" w:hAnsi="Times New Roman" w:cs="Times New Roman"/>
          <w:sz w:val="28"/>
          <w:szCs w:val="28"/>
        </w:rPr>
      </w:pPr>
    </w:p>
    <w:p w:rsidR="00C440CE" w:rsidRDefault="00C440CE" w:rsidP="00044574">
      <w:pPr>
        <w:pStyle w:val="a3"/>
        <w:spacing w:after="0"/>
        <w:jc w:val="center"/>
        <w:rPr>
          <w:rFonts w:ascii="Times New Roman" w:hAnsi="Times New Roman" w:cs="Times New Roman"/>
          <w:sz w:val="28"/>
          <w:szCs w:val="28"/>
        </w:rPr>
      </w:pPr>
      <w:r>
        <w:rPr>
          <w:rFonts w:ascii="Times New Roman" w:hAnsi="Times New Roman" w:cs="Times New Roman"/>
          <w:sz w:val="28"/>
          <w:szCs w:val="28"/>
        </w:rPr>
        <w:t>Расписка.</w:t>
      </w:r>
    </w:p>
    <w:p w:rsidR="00C440CE" w:rsidRDefault="00C440CE" w:rsidP="00044574">
      <w:pPr>
        <w:pStyle w:val="a3"/>
        <w:spacing w:after="0"/>
        <w:rPr>
          <w:rFonts w:ascii="Times New Roman" w:hAnsi="Times New Roman" w:cs="Times New Roman"/>
          <w:sz w:val="28"/>
          <w:szCs w:val="28"/>
        </w:rPr>
      </w:pPr>
      <w:r>
        <w:rPr>
          <w:rFonts w:ascii="Times New Roman" w:hAnsi="Times New Roman" w:cs="Times New Roman"/>
          <w:sz w:val="28"/>
          <w:szCs w:val="28"/>
        </w:rPr>
        <w:tab/>
        <w:t>Я забираю свою дочь, Сидорову Ирину, с 3 июня 2012г. по 5 июня 2012г. на выступление.</w:t>
      </w:r>
    </w:p>
    <w:p w:rsidR="00C440CE" w:rsidRDefault="00C440CE" w:rsidP="00044574">
      <w:pPr>
        <w:pStyle w:val="a3"/>
        <w:spacing w:after="0"/>
        <w:rPr>
          <w:rFonts w:ascii="Times New Roman" w:hAnsi="Times New Roman" w:cs="Times New Roman"/>
          <w:sz w:val="28"/>
          <w:szCs w:val="28"/>
        </w:rPr>
      </w:pPr>
      <w:r>
        <w:rPr>
          <w:rFonts w:ascii="Times New Roman" w:hAnsi="Times New Roman" w:cs="Times New Roman"/>
          <w:sz w:val="28"/>
          <w:szCs w:val="28"/>
        </w:rPr>
        <w:t>03.06.2012</w:t>
      </w:r>
    </w:p>
    <w:p w:rsidR="00C440CE" w:rsidRDefault="00C440CE" w:rsidP="00044574">
      <w:pPr>
        <w:pStyle w:val="a3"/>
        <w:spacing w:after="0"/>
        <w:jc w:val="right"/>
        <w:rPr>
          <w:rFonts w:ascii="Times New Roman" w:hAnsi="Times New Roman" w:cs="Times New Roman"/>
          <w:sz w:val="28"/>
          <w:szCs w:val="28"/>
        </w:rPr>
      </w:pPr>
      <w:r>
        <w:rPr>
          <w:rFonts w:ascii="Times New Roman" w:hAnsi="Times New Roman" w:cs="Times New Roman"/>
          <w:sz w:val="28"/>
          <w:szCs w:val="28"/>
        </w:rPr>
        <w:t>(подпись)</w:t>
      </w:r>
    </w:p>
    <w:p w:rsidR="00C440CE" w:rsidRPr="00756D73" w:rsidRDefault="00C440CE" w:rsidP="00756D73">
      <w:pPr>
        <w:pStyle w:val="a3"/>
        <w:spacing w:after="0"/>
        <w:jc w:val="both"/>
        <w:rPr>
          <w:rFonts w:ascii="Times New Roman" w:hAnsi="Times New Roman" w:cs="Times New Roman"/>
          <w:sz w:val="28"/>
          <w:szCs w:val="28"/>
        </w:rPr>
      </w:pPr>
    </w:p>
    <w:p w:rsidR="00C440CE" w:rsidRDefault="00C440CE" w:rsidP="00601EAA">
      <w:pPr>
        <w:jc w:val="center"/>
        <w:rPr>
          <w:rFonts w:ascii="Times New Roman" w:hAnsi="Times New Roman" w:cs="Times New Roman"/>
          <w:b/>
          <w:bCs/>
          <w:sz w:val="28"/>
          <w:szCs w:val="28"/>
        </w:rPr>
      </w:pPr>
    </w:p>
    <w:p w:rsidR="00C440CE" w:rsidRDefault="00C440CE" w:rsidP="00917C96">
      <w:pPr>
        <w:rPr>
          <w:rFonts w:ascii="Times New Roman" w:hAnsi="Times New Roman" w:cs="Times New Roman"/>
          <w:b/>
          <w:bCs/>
          <w:sz w:val="28"/>
          <w:szCs w:val="28"/>
        </w:rPr>
        <w:sectPr w:rsidR="00C440CE" w:rsidSect="00F97C1A">
          <w:pgSz w:w="11906" w:h="16838"/>
          <w:pgMar w:top="1134" w:right="850" w:bottom="1134" w:left="1276" w:header="708" w:footer="708" w:gutter="0"/>
          <w:pgNumType w:start="0"/>
          <w:cols w:space="708"/>
          <w:titlePg/>
          <w:docGrid w:linePitch="360"/>
        </w:sectPr>
      </w:pPr>
    </w:p>
    <w:p w:rsidR="00C440CE" w:rsidRPr="00601EAA" w:rsidRDefault="00C440CE" w:rsidP="00601EAA">
      <w:pPr>
        <w:jc w:val="center"/>
        <w:rPr>
          <w:rFonts w:ascii="Times New Roman" w:hAnsi="Times New Roman" w:cs="Times New Roman"/>
          <w:b/>
          <w:bCs/>
          <w:sz w:val="28"/>
          <w:szCs w:val="28"/>
        </w:rPr>
      </w:pPr>
      <w:r w:rsidRPr="00601EAA">
        <w:rPr>
          <w:rFonts w:ascii="Times New Roman" w:hAnsi="Times New Roman" w:cs="Times New Roman"/>
          <w:b/>
          <w:bCs/>
          <w:sz w:val="28"/>
          <w:szCs w:val="28"/>
        </w:rPr>
        <w:lastRenderedPageBreak/>
        <w:t>Список литературы</w:t>
      </w:r>
      <w:r>
        <w:rPr>
          <w:rFonts w:ascii="Times New Roman" w:hAnsi="Times New Roman" w:cs="Times New Roman"/>
          <w:b/>
          <w:bCs/>
          <w:sz w:val="28"/>
          <w:szCs w:val="28"/>
        </w:rPr>
        <w:t>, использованный  для составления программы.</w:t>
      </w:r>
    </w:p>
    <w:p w:rsidR="00C440CE" w:rsidRPr="00F86009" w:rsidRDefault="00C440CE" w:rsidP="00601EAA">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Антонов В.Н. Педагогические условия деятельности детских оздоровительно – образовательных лагерей в современных условиях: Автореф.дис.канд.пед.наук. – Екатеринбург, 1997г. – 24с.</w:t>
      </w:r>
    </w:p>
    <w:p w:rsidR="00C440CE" w:rsidRDefault="00C440CE" w:rsidP="00601EAA">
      <w:pPr>
        <w:pStyle w:val="a3"/>
        <w:numPr>
          <w:ilvl w:val="0"/>
          <w:numId w:val="12"/>
        </w:numPr>
        <w:jc w:val="both"/>
        <w:rPr>
          <w:rFonts w:ascii="Times New Roman" w:hAnsi="Times New Roman" w:cs="Times New Roman"/>
          <w:sz w:val="28"/>
          <w:szCs w:val="28"/>
        </w:rPr>
      </w:pPr>
      <w:r w:rsidRPr="00276D26">
        <w:rPr>
          <w:rFonts w:ascii="Times New Roman" w:hAnsi="Times New Roman" w:cs="Times New Roman"/>
          <w:sz w:val="28"/>
          <w:szCs w:val="28"/>
        </w:rPr>
        <w:t>Возрастная психология – М.: Просвещение, 2001. Кулагина</w:t>
      </w:r>
      <w:r>
        <w:rPr>
          <w:rFonts w:ascii="Times New Roman" w:hAnsi="Times New Roman" w:cs="Times New Roman"/>
          <w:sz w:val="28"/>
          <w:szCs w:val="28"/>
        </w:rPr>
        <w:t xml:space="preserve"> </w:t>
      </w:r>
      <w:r w:rsidRPr="00276D26">
        <w:rPr>
          <w:rFonts w:ascii="Times New Roman" w:hAnsi="Times New Roman" w:cs="Times New Roman"/>
          <w:sz w:val="28"/>
          <w:szCs w:val="28"/>
        </w:rPr>
        <w:t xml:space="preserve"> И.Ю., Колюцкий В.Н.</w:t>
      </w:r>
    </w:p>
    <w:p w:rsidR="00C440CE" w:rsidRDefault="00C440CE" w:rsidP="00601EAA">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Как вести за собой. Большая книга вожатого. Учебное пособие – М.: Педагогическое сообщество России, 2004.</w:t>
      </w:r>
    </w:p>
    <w:p w:rsidR="00C440CE" w:rsidRDefault="00C440CE" w:rsidP="00601EAA">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Метод проектов в учебном процессе. Методическое пособие М.: центр «Педагогический поиск», 2006</w:t>
      </w:r>
    </w:p>
    <w:p w:rsidR="00C440CE" w:rsidRPr="00276D26" w:rsidRDefault="00C440CE" w:rsidP="00601EAA">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Организация летнего отдыха детей М.: 1999г. Сысоева М.Е.</w:t>
      </w:r>
    </w:p>
    <w:p w:rsidR="00C440CE" w:rsidRDefault="00C440CE" w:rsidP="00601EAA">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в лагере: занятия, традиционные и творческие дала. Волгоград: Учитель, 2007, Соловьёв А.Ю., Шихарев С.С.</w:t>
      </w:r>
    </w:p>
    <w:p w:rsidR="00C440CE" w:rsidRDefault="00C440CE" w:rsidP="00601EAA">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Правила по технике безопасности, пожарной безопасности, СанПиН.</w:t>
      </w:r>
    </w:p>
    <w:p w:rsidR="00C440CE" w:rsidRDefault="00C440CE" w:rsidP="006974AD">
      <w:pPr>
        <w:pStyle w:val="a3"/>
        <w:numPr>
          <w:ilvl w:val="0"/>
          <w:numId w:val="12"/>
        </w:numPr>
        <w:jc w:val="both"/>
        <w:rPr>
          <w:rFonts w:ascii="Times New Roman" w:hAnsi="Times New Roman" w:cs="Times New Roman"/>
          <w:sz w:val="28"/>
          <w:szCs w:val="28"/>
        </w:rPr>
      </w:pPr>
      <w:r w:rsidRPr="006974AD">
        <w:rPr>
          <w:rFonts w:ascii="Times New Roman" w:hAnsi="Times New Roman" w:cs="Times New Roman"/>
          <w:sz w:val="28"/>
          <w:szCs w:val="28"/>
        </w:rPr>
        <w:t xml:space="preserve">Энциклопедия коллективных творческих дел – М.: 1987, Иванов И.П.  </w:t>
      </w:r>
    </w:p>
    <w:p w:rsidR="00C440CE" w:rsidRDefault="00C440CE" w:rsidP="00E01179">
      <w:pPr>
        <w:pStyle w:val="a3"/>
        <w:jc w:val="both"/>
        <w:rPr>
          <w:rFonts w:ascii="Times New Roman" w:hAnsi="Times New Roman" w:cs="Times New Roman"/>
          <w:sz w:val="28"/>
          <w:szCs w:val="28"/>
        </w:rPr>
      </w:pPr>
    </w:p>
    <w:p w:rsidR="00C440CE" w:rsidRDefault="00C440CE" w:rsidP="00E01179">
      <w:pPr>
        <w:pStyle w:val="a3"/>
        <w:jc w:val="center"/>
        <w:rPr>
          <w:rFonts w:ascii="Times New Roman" w:hAnsi="Times New Roman" w:cs="Times New Roman"/>
          <w:sz w:val="28"/>
          <w:szCs w:val="28"/>
        </w:rPr>
      </w:pPr>
      <w:r>
        <w:rPr>
          <w:rFonts w:ascii="Times New Roman" w:hAnsi="Times New Roman" w:cs="Times New Roman"/>
          <w:sz w:val="28"/>
          <w:szCs w:val="28"/>
        </w:rPr>
        <w:t xml:space="preserve">Список литературы (для детей) </w:t>
      </w:r>
    </w:p>
    <w:p w:rsidR="00C440CE" w:rsidRDefault="00C440CE" w:rsidP="00372887">
      <w:pPr>
        <w:pStyle w:val="a3"/>
        <w:numPr>
          <w:ilvl w:val="0"/>
          <w:numId w:val="15"/>
        </w:numPr>
        <w:tabs>
          <w:tab w:val="clear" w:pos="1440"/>
          <w:tab w:val="num" w:pos="900"/>
        </w:tabs>
        <w:ind w:left="720" w:firstLine="0"/>
        <w:rPr>
          <w:rFonts w:ascii="Times New Roman" w:hAnsi="Times New Roman" w:cs="Times New Roman"/>
          <w:sz w:val="28"/>
          <w:szCs w:val="28"/>
        </w:rPr>
      </w:pPr>
      <w:r>
        <w:rPr>
          <w:rFonts w:ascii="Times New Roman" w:hAnsi="Times New Roman" w:cs="Times New Roman"/>
          <w:sz w:val="28"/>
          <w:szCs w:val="28"/>
        </w:rPr>
        <w:t>«Классному вожатому» Астахова Н.И., Васильев К.Г. Издание второе. Дополненное и переработанное. Барнаул, 2002.</w:t>
      </w:r>
    </w:p>
    <w:p w:rsidR="00C440CE" w:rsidRDefault="00C440CE" w:rsidP="00372887">
      <w:pPr>
        <w:pStyle w:val="a3"/>
        <w:numPr>
          <w:ilvl w:val="0"/>
          <w:numId w:val="15"/>
        </w:numPr>
        <w:tabs>
          <w:tab w:val="clear" w:pos="1440"/>
          <w:tab w:val="num" w:pos="900"/>
        </w:tabs>
        <w:ind w:left="720" w:firstLine="0"/>
        <w:rPr>
          <w:rFonts w:ascii="Times New Roman" w:hAnsi="Times New Roman" w:cs="Times New Roman"/>
          <w:sz w:val="28"/>
          <w:szCs w:val="28"/>
        </w:rPr>
      </w:pPr>
      <w:r>
        <w:rPr>
          <w:rFonts w:ascii="Times New Roman" w:hAnsi="Times New Roman" w:cs="Times New Roman"/>
          <w:sz w:val="28"/>
          <w:szCs w:val="28"/>
        </w:rPr>
        <w:t>«Сто отрядных дел» Коморин С., Афанасьев С. Кострома, 2000г.</w:t>
      </w:r>
    </w:p>
    <w:p w:rsidR="00C440CE" w:rsidRDefault="00C440CE" w:rsidP="00372887">
      <w:pPr>
        <w:pStyle w:val="a3"/>
        <w:numPr>
          <w:ilvl w:val="0"/>
          <w:numId w:val="15"/>
        </w:numPr>
        <w:tabs>
          <w:tab w:val="clear" w:pos="1440"/>
          <w:tab w:val="num" w:pos="900"/>
        </w:tabs>
        <w:ind w:left="720" w:firstLine="0"/>
        <w:rPr>
          <w:rFonts w:ascii="Times New Roman" w:hAnsi="Times New Roman" w:cs="Times New Roman"/>
          <w:sz w:val="28"/>
          <w:szCs w:val="28"/>
        </w:rPr>
      </w:pPr>
      <w:r>
        <w:rPr>
          <w:rFonts w:ascii="Times New Roman" w:hAnsi="Times New Roman" w:cs="Times New Roman"/>
          <w:sz w:val="28"/>
          <w:szCs w:val="28"/>
        </w:rPr>
        <w:t>«Летние праздники, игры и забавы для детей», Петров В.М., Гришина Г.Н., Короткова Л.Д., - М,2001г.</w:t>
      </w:r>
    </w:p>
    <w:p w:rsidR="00C440CE" w:rsidRPr="006974AD" w:rsidRDefault="00C440CE" w:rsidP="00002712">
      <w:pPr>
        <w:pStyle w:val="a3"/>
        <w:ind w:left="1080"/>
        <w:rPr>
          <w:rFonts w:ascii="Times New Roman" w:hAnsi="Times New Roman" w:cs="Times New Roman"/>
          <w:sz w:val="28"/>
          <w:szCs w:val="28"/>
        </w:rPr>
      </w:pPr>
    </w:p>
    <w:sectPr w:rsidR="00C440CE" w:rsidRPr="006974AD" w:rsidSect="00F97C1A">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FF" w:rsidRDefault="003755FF">
      <w:r>
        <w:separator/>
      </w:r>
    </w:p>
  </w:endnote>
  <w:endnote w:type="continuationSeparator" w:id="0">
    <w:p w:rsidR="003755FF" w:rsidRDefault="0037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CE" w:rsidRDefault="00C440CE" w:rsidP="0010348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440CE" w:rsidRDefault="00C440CE" w:rsidP="00F97C1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CE" w:rsidRDefault="00C440CE" w:rsidP="0010348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9213B">
      <w:rPr>
        <w:rStyle w:val="a8"/>
        <w:noProof/>
      </w:rPr>
      <w:t>13</w:t>
    </w:r>
    <w:r>
      <w:rPr>
        <w:rStyle w:val="a8"/>
      </w:rPr>
      <w:fldChar w:fldCharType="end"/>
    </w:r>
  </w:p>
  <w:p w:rsidR="00C440CE" w:rsidRDefault="00C440CE" w:rsidP="00F97C1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FF" w:rsidRDefault="003755FF">
      <w:r>
        <w:separator/>
      </w:r>
    </w:p>
  </w:footnote>
  <w:footnote w:type="continuationSeparator" w:id="0">
    <w:p w:rsidR="003755FF" w:rsidRDefault="00375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F9D"/>
    <w:multiLevelType w:val="hybridMultilevel"/>
    <w:tmpl w:val="39361D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072B6D"/>
    <w:multiLevelType w:val="hybridMultilevel"/>
    <w:tmpl w:val="205AA1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1D1004"/>
    <w:multiLevelType w:val="hybridMultilevel"/>
    <w:tmpl w:val="487AE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831528"/>
    <w:multiLevelType w:val="hybridMultilevel"/>
    <w:tmpl w:val="B426886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
    <w:nsid w:val="42602A08"/>
    <w:multiLevelType w:val="multilevel"/>
    <w:tmpl w:val="2216F2E2"/>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49115466"/>
    <w:multiLevelType w:val="hybridMultilevel"/>
    <w:tmpl w:val="07DE508A"/>
    <w:lvl w:ilvl="0" w:tplc="04190001">
      <w:start w:val="1"/>
      <w:numFmt w:val="bullet"/>
      <w:lvlText w:val=""/>
      <w:lvlJc w:val="left"/>
      <w:pPr>
        <w:ind w:left="8505" w:hanging="360"/>
      </w:pPr>
      <w:rPr>
        <w:rFonts w:ascii="Symbol" w:hAnsi="Symbol" w:hint="default"/>
      </w:rPr>
    </w:lvl>
    <w:lvl w:ilvl="1" w:tplc="04190003">
      <w:start w:val="1"/>
      <w:numFmt w:val="bullet"/>
      <w:lvlText w:val="o"/>
      <w:lvlJc w:val="left"/>
      <w:pPr>
        <w:ind w:left="9225" w:hanging="360"/>
      </w:pPr>
      <w:rPr>
        <w:rFonts w:ascii="Courier New" w:hAnsi="Courier New" w:hint="default"/>
      </w:rPr>
    </w:lvl>
    <w:lvl w:ilvl="2" w:tplc="04190005">
      <w:start w:val="1"/>
      <w:numFmt w:val="bullet"/>
      <w:lvlText w:val=""/>
      <w:lvlJc w:val="left"/>
      <w:pPr>
        <w:ind w:left="9945" w:hanging="360"/>
      </w:pPr>
      <w:rPr>
        <w:rFonts w:ascii="Wingdings" w:hAnsi="Wingdings" w:hint="default"/>
      </w:rPr>
    </w:lvl>
    <w:lvl w:ilvl="3" w:tplc="04190001">
      <w:start w:val="1"/>
      <w:numFmt w:val="bullet"/>
      <w:lvlText w:val=""/>
      <w:lvlJc w:val="left"/>
      <w:pPr>
        <w:ind w:left="10665" w:hanging="360"/>
      </w:pPr>
      <w:rPr>
        <w:rFonts w:ascii="Symbol" w:hAnsi="Symbol" w:hint="default"/>
      </w:rPr>
    </w:lvl>
    <w:lvl w:ilvl="4" w:tplc="04190003">
      <w:start w:val="1"/>
      <w:numFmt w:val="bullet"/>
      <w:lvlText w:val="o"/>
      <w:lvlJc w:val="left"/>
      <w:pPr>
        <w:ind w:left="11385" w:hanging="360"/>
      </w:pPr>
      <w:rPr>
        <w:rFonts w:ascii="Courier New" w:hAnsi="Courier New" w:hint="default"/>
      </w:rPr>
    </w:lvl>
    <w:lvl w:ilvl="5" w:tplc="04190005">
      <w:start w:val="1"/>
      <w:numFmt w:val="bullet"/>
      <w:lvlText w:val=""/>
      <w:lvlJc w:val="left"/>
      <w:pPr>
        <w:ind w:left="12105" w:hanging="360"/>
      </w:pPr>
      <w:rPr>
        <w:rFonts w:ascii="Wingdings" w:hAnsi="Wingdings" w:hint="default"/>
      </w:rPr>
    </w:lvl>
    <w:lvl w:ilvl="6" w:tplc="04190001">
      <w:start w:val="1"/>
      <w:numFmt w:val="bullet"/>
      <w:lvlText w:val=""/>
      <w:lvlJc w:val="left"/>
      <w:pPr>
        <w:ind w:left="12825" w:hanging="360"/>
      </w:pPr>
      <w:rPr>
        <w:rFonts w:ascii="Symbol" w:hAnsi="Symbol" w:hint="default"/>
      </w:rPr>
    </w:lvl>
    <w:lvl w:ilvl="7" w:tplc="04190003">
      <w:start w:val="1"/>
      <w:numFmt w:val="bullet"/>
      <w:lvlText w:val="o"/>
      <w:lvlJc w:val="left"/>
      <w:pPr>
        <w:ind w:left="13545" w:hanging="360"/>
      </w:pPr>
      <w:rPr>
        <w:rFonts w:ascii="Courier New" w:hAnsi="Courier New" w:hint="default"/>
      </w:rPr>
    </w:lvl>
    <w:lvl w:ilvl="8" w:tplc="04190005">
      <w:start w:val="1"/>
      <w:numFmt w:val="bullet"/>
      <w:lvlText w:val=""/>
      <w:lvlJc w:val="left"/>
      <w:pPr>
        <w:ind w:left="14265" w:hanging="360"/>
      </w:pPr>
      <w:rPr>
        <w:rFonts w:ascii="Wingdings" w:hAnsi="Wingdings" w:hint="default"/>
      </w:rPr>
    </w:lvl>
  </w:abstractNum>
  <w:abstractNum w:abstractNumId="6">
    <w:nsid w:val="4A4A4A9C"/>
    <w:multiLevelType w:val="hybridMultilevel"/>
    <w:tmpl w:val="29C86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3A1360"/>
    <w:multiLevelType w:val="hybridMultilevel"/>
    <w:tmpl w:val="EF288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5E03AFB"/>
    <w:multiLevelType w:val="hybridMultilevel"/>
    <w:tmpl w:val="F9A27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2F340F2"/>
    <w:multiLevelType w:val="hybridMultilevel"/>
    <w:tmpl w:val="7B74AB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4C22608"/>
    <w:multiLevelType w:val="hybridMultilevel"/>
    <w:tmpl w:val="857C5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9953948"/>
    <w:multiLevelType w:val="hybridMultilevel"/>
    <w:tmpl w:val="DCA4FF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FB952C2"/>
    <w:multiLevelType w:val="hybridMultilevel"/>
    <w:tmpl w:val="68EECA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5286101"/>
    <w:multiLevelType w:val="hybridMultilevel"/>
    <w:tmpl w:val="5B064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8802201"/>
    <w:multiLevelType w:val="hybridMultilevel"/>
    <w:tmpl w:val="5C0239F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7A666AD0"/>
    <w:multiLevelType w:val="hybridMultilevel"/>
    <w:tmpl w:val="1D721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B7C17A7"/>
    <w:multiLevelType w:val="hybridMultilevel"/>
    <w:tmpl w:val="23FCE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386BA9"/>
    <w:multiLevelType w:val="hybridMultilevel"/>
    <w:tmpl w:val="EEF49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6"/>
  </w:num>
  <w:num w:numId="5">
    <w:abstractNumId w:val="15"/>
  </w:num>
  <w:num w:numId="6">
    <w:abstractNumId w:val="9"/>
  </w:num>
  <w:num w:numId="7">
    <w:abstractNumId w:val="0"/>
  </w:num>
  <w:num w:numId="8">
    <w:abstractNumId w:val="12"/>
  </w:num>
  <w:num w:numId="9">
    <w:abstractNumId w:val="17"/>
  </w:num>
  <w:num w:numId="10">
    <w:abstractNumId w:val="6"/>
  </w:num>
  <w:num w:numId="11">
    <w:abstractNumId w:val="2"/>
  </w:num>
  <w:num w:numId="12">
    <w:abstractNumId w:val="10"/>
  </w:num>
  <w:num w:numId="13">
    <w:abstractNumId w:val="13"/>
  </w:num>
  <w:num w:numId="14">
    <w:abstractNumId w:val="3"/>
  </w:num>
  <w:num w:numId="15">
    <w:abstractNumId w:val="14"/>
  </w:num>
  <w:num w:numId="16">
    <w:abstractNumId w:val="11"/>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8F1"/>
    <w:rsid w:val="00002712"/>
    <w:rsid w:val="00007116"/>
    <w:rsid w:val="00012967"/>
    <w:rsid w:val="00044574"/>
    <w:rsid w:val="00086B71"/>
    <w:rsid w:val="00092D85"/>
    <w:rsid w:val="00092E00"/>
    <w:rsid w:val="000958D1"/>
    <w:rsid w:val="000B46F3"/>
    <w:rsid w:val="000B7927"/>
    <w:rsid w:val="000C2B9B"/>
    <w:rsid w:val="000D3EC8"/>
    <w:rsid w:val="000E107E"/>
    <w:rsid w:val="000E15FF"/>
    <w:rsid w:val="000E6D83"/>
    <w:rsid w:val="000F116A"/>
    <w:rsid w:val="0010348E"/>
    <w:rsid w:val="00104C02"/>
    <w:rsid w:val="00113CD7"/>
    <w:rsid w:val="001175C3"/>
    <w:rsid w:val="0012274E"/>
    <w:rsid w:val="00146859"/>
    <w:rsid w:val="00160114"/>
    <w:rsid w:val="0016685A"/>
    <w:rsid w:val="00190524"/>
    <w:rsid w:val="00191819"/>
    <w:rsid w:val="0019213B"/>
    <w:rsid w:val="0019375C"/>
    <w:rsid w:val="001A561B"/>
    <w:rsid w:val="001C323F"/>
    <w:rsid w:val="001E0993"/>
    <w:rsid w:val="002065DB"/>
    <w:rsid w:val="00210F5B"/>
    <w:rsid w:val="002305B2"/>
    <w:rsid w:val="00257ADB"/>
    <w:rsid w:val="00261D13"/>
    <w:rsid w:val="00276D26"/>
    <w:rsid w:val="00277662"/>
    <w:rsid w:val="00293820"/>
    <w:rsid w:val="002949BE"/>
    <w:rsid w:val="002C33AD"/>
    <w:rsid w:val="002F0C48"/>
    <w:rsid w:val="002F459C"/>
    <w:rsid w:val="002F49AF"/>
    <w:rsid w:val="002F7CBF"/>
    <w:rsid w:val="00307FFD"/>
    <w:rsid w:val="003164B8"/>
    <w:rsid w:val="00322BB1"/>
    <w:rsid w:val="00344164"/>
    <w:rsid w:val="0035396A"/>
    <w:rsid w:val="00365C5E"/>
    <w:rsid w:val="00372887"/>
    <w:rsid w:val="003755FF"/>
    <w:rsid w:val="003834B1"/>
    <w:rsid w:val="00395D62"/>
    <w:rsid w:val="003B2571"/>
    <w:rsid w:val="003D65C8"/>
    <w:rsid w:val="003F73EC"/>
    <w:rsid w:val="00406D2D"/>
    <w:rsid w:val="00424DA7"/>
    <w:rsid w:val="00443955"/>
    <w:rsid w:val="00443BE2"/>
    <w:rsid w:val="00454C6B"/>
    <w:rsid w:val="004627AF"/>
    <w:rsid w:val="00467C52"/>
    <w:rsid w:val="004776D1"/>
    <w:rsid w:val="0048143F"/>
    <w:rsid w:val="004864EB"/>
    <w:rsid w:val="004A3AB1"/>
    <w:rsid w:val="004E6A1D"/>
    <w:rsid w:val="004F2014"/>
    <w:rsid w:val="004F51AB"/>
    <w:rsid w:val="004F6F0D"/>
    <w:rsid w:val="004F74CD"/>
    <w:rsid w:val="00517CC8"/>
    <w:rsid w:val="00517D80"/>
    <w:rsid w:val="0053182B"/>
    <w:rsid w:val="005730E4"/>
    <w:rsid w:val="00581BA7"/>
    <w:rsid w:val="005833F9"/>
    <w:rsid w:val="00590F57"/>
    <w:rsid w:val="0059416F"/>
    <w:rsid w:val="005976CA"/>
    <w:rsid w:val="005A47B9"/>
    <w:rsid w:val="005C08C4"/>
    <w:rsid w:val="005C4F20"/>
    <w:rsid w:val="005C6699"/>
    <w:rsid w:val="005F0A42"/>
    <w:rsid w:val="005F6BF4"/>
    <w:rsid w:val="00601EAA"/>
    <w:rsid w:val="00614246"/>
    <w:rsid w:val="0061675E"/>
    <w:rsid w:val="006218A8"/>
    <w:rsid w:val="00644651"/>
    <w:rsid w:val="006574B1"/>
    <w:rsid w:val="006769B8"/>
    <w:rsid w:val="006974AD"/>
    <w:rsid w:val="00697BAC"/>
    <w:rsid w:val="006A3782"/>
    <w:rsid w:val="006D07C4"/>
    <w:rsid w:val="006E12F2"/>
    <w:rsid w:val="00704BF8"/>
    <w:rsid w:val="007145DC"/>
    <w:rsid w:val="007168C5"/>
    <w:rsid w:val="0073273F"/>
    <w:rsid w:val="007446CF"/>
    <w:rsid w:val="00745CEE"/>
    <w:rsid w:val="00756D73"/>
    <w:rsid w:val="007748D1"/>
    <w:rsid w:val="00790DCE"/>
    <w:rsid w:val="00796C05"/>
    <w:rsid w:val="007E4585"/>
    <w:rsid w:val="00803577"/>
    <w:rsid w:val="00840B99"/>
    <w:rsid w:val="0084372A"/>
    <w:rsid w:val="00851635"/>
    <w:rsid w:val="008549B4"/>
    <w:rsid w:val="00881B9C"/>
    <w:rsid w:val="00886A9E"/>
    <w:rsid w:val="00897948"/>
    <w:rsid w:val="008A2D85"/>
    <w:rsid w:val="008B5524"/>
    <w:rsid w:val="008B7348"/>
    <w:rsid w:val="008C2DAA"/>
    <w:rsid w:val="008C3414"/>
    <w:rsid w:val="008E1FD2"/>
    <w:rsid w:val="008F76B5"/>
    <w:rsid w:val="00902FB5"/>
    <w:rsid w:val="00910A88"/>
    <w:rsid w:val="00917C96"/>
    <w:rsid w:val="00970340"/>
    <w:rsid w:val="00976CCF"/>
    <w:rsid w:val="009801A9"/>
    <w:rsid w:val="00983D38"/>
    <w:rsid w:val="00994BA8"/>
    <w:rsid w:val="009A3848"/>
    <w:rsid w:val="009C0846"/>
    <w:rsid w:val="009C50CA"/>
    <w:rsid w:val="009D0E19"/>
    <w:rsid w:val="009E3A87"/>
    <w:rsid w:val="009E6157"/>
    <w:rsid w:val="009E668D"/>
    <w:rsid w:val="009E76EF"/>
    <w:rsid w:val="009F5A2E"/>
    <w:rsid w:val="00A23E80"/>
    <w:rsid w:val="00A25677"/>
    <w:rsid w:val="00A3314B"/>
    <w:rsid w:val="00A52D84"/>
    <w:rsid w:val="00A861A6"/>
    <w:rsid w:val="00AA5D04"/>
    <w:rsid w:val="00AB45E5"/>
    <w:rsid w:val="00AB4B06"/>
    <w:rsid w:val="00AD718C"/>
    <w:rsid w:val="00AE424E"/>
    <w:rsid w:val="00AE5EA5"/>
    <w:rsid w:val="00AE63B1"/>
    <w:rsid w:val="00AE70A3"/>
    <w:rsid w:val="00AF6B5E"/>
    <w:rsid w:val="00AF755B"/>
    <w:rsid w:val="00B72305"/>
    <w:rsid w:val="00B92BAD"/>
    <w:rsid w:val="00BA36BF"/>
    <w:rsid w:val="00BA6D55"/>
    <w:rsid w:val="00BC4A15"/>
    <w:rsid w:val="00BC75B4"/>
    <w:rsid w:val="00BD3595"/>
    <w:rsid w:val="00BE5E3D"/>
    <w:rsid w:val="00BE6FDD"/>
    <w:rsid w:val="00BE7B8A"/>
    <w:rsid w:val="00BF121B"/>
    <w:rsid w:val="00C23D21"/>
    <w:rsid w:val="00C440CE"/>
    <w:rsid w:val="00C50D49"/>
    <w:rsid w:val="00C73D0F"/>
    <w:rsid w:val="00CB4ED2"/>
    <w:rsid w:val="00CB6B43"/>
    <w:rsid w:val="00CD4F4E"/>
    <w:rsid w:val="00CE7C28"/>
    <w:rsid w:val="00CF1533"/>
    <w:rsid w:val="00D26F10"/>
    <w:rsid w:val="00D60243"/>
    <w:rsid w:val="00D61096"/>
    <w:rsid w:val="00D63FCE"/>
    <w:rsid w:val="00D6576D"/>
    <w:rsid w:val="00DA3D13"/>
    <w:rsid w:val="00DE003A"/>
    <w:rsid w:val="00DE3672"/>
    <w:rsid w:val="00DE508E"/>
    <w:rsid w:val="00E01179"/>
    <w:rsid w:val="00E62B4A"/>
    <w:rsid w:val="00E71A81"/>
    <w:rsid w:val="00E72CA6"/>
    <w:rsid w:val="00E730EC"/>
    <w:rsid w:val="00E80D0E"/>
    <w:rsid w:val="00E826C3"/>
    <w:rsid w:val="00EA0D29"/>
    <w:rsid w:val="00EB4BC5"/>
    <w:rsid w:val="00ED59EB"/>
    <w:rsid w:val="00EE594D"/>
    <w:rsid w:val="00EE64B6"/>
    <w:rsid w:val="00EF34ED"/>
    <w:rsid w:val="00F263CE"/>
    <w:rsid w:val="00F53536"/>
    <w:rsid w:val="00F54A4B"/>
    <w:rsid w:val="00F86009"/>
    <w:rsid w:val="00F9440E"/>
    <w:rsid w:val="00F97039"/>
    <w:rsid w:val="00F97C1A"/>
    <w:rsid w:val="00FB0349"/>
    <w:rsid w:val="00FB0A06"/>
    <w:rsid w:val="00FB4542"/>
    <w:rsid w:val="00FD18F1"/>
    <w:rsid w:val="00FE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05"/>
    <w:pPr>
      <w:spacing w:after="200" w:line="276" w:lineRule="auto"/>
    </w:pPr>
    <w:rPr>
      <w:rFonts w:cs="Calibri"/>
      <w:sz w:val="22"/>
      <w:szCs w:val="22"/>
    </w:rPr>
  </w:style>
  <w:style w:type="paragraph" w:styleId="2">
    <w:name w:val="heading 2"/>
    <w:basedOn w:val="a"/>
    <w:next w:val="a"/>
    <w:link w:val="20"/>
    <w:uiPriority w:val="99"/>
    <w:qFormat/>
    <w:locked/>
    <w:rsid w:val="00AF6B5E"/>
    <w:pPr>
      <w:keepNext/>
      <w:tabs>
        <w:tab w:val="left" w:pos="5640"/>
      </w:tabs>
      <w:spacing w:after="0" w:line="240" w:lineRule="auto"/>
      <w:ind w:left="-360"/>
      <w:jc w:val="center"/>
      <w:outlineLvl w:val="1"/>
    </w:pPr>
    <w:rPr>
      <w:rFonts w:cs="Times New Roman"/>
      <w:b/>
      <w:bCs/>
      <w:sz w:val="28"/>
      <w:szCs w:val="28"/>
    </w:rPr>
  </w:style>
  <w:style w:type="paragraph" w:styleId="3">
    <w:name w:val="heading 3"/>
    <w:basedOn w:val="a"/>
    <w:next w:val="a"/>
    <w:link w:val="30"/>
    <w:uiPriority w:val="99"/>
    <w:qFormat/>
    <w:locked/>
    <w:rsid w:val="00AF6B5E"/>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81BA7"/>
    <w:rPr>
      <w:rFonts w:ascii="Cambria" w:hAnsi="Cambria" w:cs="Cambria"/>
      <w:b/>
      <w:bCs/>
      <w:i/>
      <w:iCs/>
      <w:sz w:val="28"/>
      <w:szCs w:val="28"/>
    </w:rPr>
  </w:style>
  <w:style w:type="character" w:customStyle="1" w:styleId="30">
    <w:name w:val="Заголовок 3 Знак"/>
    <w:link w:val="3"/>
    <w:uiPriority w:val="99"/>
    <w:semiHidden/>
    <w:locked/>
    <w:rsid w:val="00581BA7"/>
    <w:rPr>
      <w:rFonts w:ascii="Cambria" w:hAnsi="Cambria" w:cs="Cambria"/>
      <w:b/>
      <w:bCs/>
      <w:sz w:val="26"/>
      <w:szCs w:val="26"/>
    </w:rPr>
  </w:style>
  <w:style w:type="paragraph" w:styleId="a3">
    <w:name w:val="List Paragraph"/>
    <w:basedOn w:val="a"/>
    <w:uiPriority w:val="99"/>
    <w:qFormat/>
    <w:rsid w:val="00614246"/>
    <w:pPr>
      <w:ind w:left="720"/>
    </w:pPr>
  </w:style>
  <w:style w:type="paragraph" w:styleId="a4">
    <w:name w:val="caption"/>
    <w:basedOn w:val="a"/>
    <w:next w:val="a"/>
    <w:uiPriority w:val="99"/>
    <w:qFormat/>
    <w:rsid w:val="00840B99"/>
    <w:pPr>
      <w:overflowPunct w:val="0"/>
      <w:autoSpaceDE w:val="0"/>
      <w:autoSpaceDN w:val="0"/>
      <w:adjustRightInd w:val="0"/>
      <w:spacing w:after="0" w:line="240" w:lineRule="auto"/>
      <w:jc w:val="both"/>
    </w:pPr>
    <w:rPr>
      <w:rFonts w:cs="Times New Roman"/>
      <w:b/>
      <w:bCs/>
      <w:sz w:val="24"/>
      <w:szCs w:val="24"/>
    </w:rPr>
  </w:style>
  <w:style w:type="table" w:styleId="a5">
    <w:name w:val="Table Grid"/>
    <w:basedOn w:val="a1"/>
    <w:uiPriority w:val="99"/>
    <w:rsid w:val="008A2D8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uiPriority w:val="99"/>
    <w:rsid w:val="00E01179"/>
    <w:pPr>
      <w:tabs>
        <w:tab w:val="center" w:pos="4677"/>
        <w:tab w:val="right" w:pos="9355"/>
      </w:tabs>
    </w:pPr>
  </w:style>
  <w:style w:type="character" w:customStyle="1" w:styleId="a7">
    <w:name w:val="Нижний колонтитул Знак"/>
    <w:link w:val="a6"/>
    <w:uiPriority w:val="99"/>
    <w:semiHidden/>
    <w:locked/>
    <w:rsid w:val="00443BE2"/>
    <w:rPr>
      <w:rFonts w:cs="Calibri"/>
    </w:rPr>
  </w:style>
  <w:style w:type="character" w:styleId="a8">
    <w:name w:val="page number"/>
    <w:uiPriority w:val="99"/>
    <w:rsid w:val="00E01179"/>
    <w:rPr>
      <w:rFonts w:cs="Times New Roman"/>
    </w:rPr>
  </w:style>
  <w:style w:type="paragraph" w:styleId="a9">
    <w:name w:val="header"/>
    <w:basedOn w:val="a"/>
    <w:link w:val="aa"/>
    <w:uiPriority w:val="99"/>
    <w:rsid w:val="00F97C1A"/>
    <w:pPr>
      <w:tabs>
        <w:tab w:val="center" w:pos="4677"/>
        <w:tab w:val="right" w:pos="9355"/>
      </w:tabs>
    </w:pPr>
  </w:style>
  <w:style w:type="character" w:customStyle="1" w:styleId="aa">
    <w:name w:val="Верхний колонтитул Знак"/>
    <w:link w:val="a9"/>
    <w:uiPriority w:val="99"/>
    <w:semiHidden/>
    <w:locked/>
    <w:rsid w:val="00A3314B"/>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17</Pages>
  <Words>3553</Words>
  <Characters>20256</Characters>
  <Application>Microsoft Office Word</Application>
  <DocSecurity>0</DocSecurity>
  <Lines>168</Lines>
  <Paragraphs>47</Paragraphs>
  <ScaleCrop>false</ScaleCrop>
  <Company>home</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114</cp:revision>
  <cp:lastPrinted>2014-09-24T13:20:00Z</cp:lastPrinted>
  <dcterms:created xsi:type="dcterms:W3CDTF">2012-08-23T04:18:00Z</dcterms:created>
  <dcterms:modified xsi:type="dcterms:W3CDTF">2018-01-18T10:54:00Z</dcterms:modified>
</cp:coreProperties>
</file>