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A" w:rsidRPr="00216B9F" w:rsidRDefault="00CE0B3A" w:rsidP="00CE0B3A">
      <w:pPr>
        <w:spacing w:line="240" w:lineRule="atLeast"/>
        <w:jc w:val="center"/>
        <w:rPr>
          <w:b/>
          <w:color w:val="C0504D"/>
          <w:sz w:val="22"/>
          <w:szCs w:val="22"/>
        </w:rPr>
      </w:pPr>
      <w:r w:rsidRPr="00216B9F">
        <w:rPr>
          <w:b/>
          <w:color w:val="C0504D"/>
          <w:sz w:val="22"/>
          <w:szCs w:val="22"/>
        </w:rPr>
        <w:t>НЕДЕЛЯ РУССКОГО ЯЗЫКА В НАЧАЛЬНОЙ ШКОЛЕ</w:t>
      </w: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Цель: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воспитание у учащихся бережного отношения к родному слову;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развитие интереса к глубокому изучению русского языка, как на уроках, так и во внеурочное время.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Оборудование: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плакаты с высказываниями о русском языке, стенгазеты,              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слова с табличками: Морфология, Синтаксис, Пунктуация, Словообразование, Фонетика, Орфография, Графика;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карточки со словами для задания №1 для 1-2 кл.;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карточки  для задания №2 «Грамматическая арифметика» для 1-2 кл.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ребусы;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карточки со знаками препинания;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грамматические билеты, на которых написаны ответы для интеллектуальной игры для 3-4 классов;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медальки «Знатоку русского языка»;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заготовки для чистописания по классам;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буквы для коллажа;                            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                                                      Ход мероприятия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Примечание:  каждому входящему ученику 3-4 кл. выдаётся  грамматический билет. На нём написаны ответы для  интеллектуальной игры, которая будет проходить в конце мероприятия.                      </w:t>
      </w:r>
      <w:r w:rsidRPr="00216B9F">
        <w:rPr>
          <w:b/>
          <w:i/>
          <w:sz w:val="22"/>
          <w:szCs w:val="22"/>
        </w:rPr>
        <w:t>Ведущий:</w:t>
      </w:r>
      <w:r w:rsidRPr="00216B9F">
        <w:rPr>
          <w:sz w:val="22"/>
          <w:szCs w:val="22"/>
        </w:rPr>
        <w:t>- Здравствуйте, ребята!- Посмотрите, внимательно вокруг себя и скажите, с какой целью мы сегодня собрались здесь в зале.(уч-ся читают на передней части стенки запись)</w:t>
      </w: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>«Открытие НЕДЕЛИ РУССКОГО ЯЗЫКА в начальной школе».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Правильно. С сегодняшнего дня у нас в гимназии будет царить «Неделя русского языка». На этой недели  вы должны показать все свои знания в области русского языка.                                  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Сегодняшнее мероприятие, посвящённое  НЕДЕЛЕ  РУССКОГО ЯЗЫКА будем считать открытым.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Это мероприятие включает в себя 2 части: теоретическую и практическую.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В 1 части  мы вместе вспомним высказывания советских и зарубежных писателей и поэтов о русском языке, ребята прочитают стихотворения, а также покажут вам небольшие инсценировки о нелепых ситуациях, возникающих из-за незнания русского языка или из-за нежелания его изучать.- А во 2 части, практической, мы выявим знатоков русского языка среди участников нашей встречи.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Итак, начинаем!</w:t>
      </w: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>Чтец 1 (читает стихотворение А.Яшина «Русский язык»):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Я люблю свой родной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понятен для всех,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певуч,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Он, как русский народ, многолик,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держава наша, могуч.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Он язык луны и планет,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Наших спутников и ракет.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совете за круглым столом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Разговаривайте на нем: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Недвусмысленный и прямой,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подобен правде самой.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>Чтец 2 (читает стихотворение Г.Зумакуловой, кабардино-балкарской поэтессы):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Родной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с детства мне знаком.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нем впервые я сказала «мама»,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нем клялась я верности упрямой,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 каждый вздох понятен мне на нем.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Родной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дорог мне, он мой,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>На нем ветра в предгорьях наших свищут,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нем впервые довелось услышать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Мне лепет птиц зеленою порой.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Но, как родной.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Люблю язык я русский,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нужен мне, как небо,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Каждый миг.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нем живые, трепетные чувства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Открылись мне.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 мир открылся в них.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Я поняла на русском слово «счастье»,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Большое счастье жить в большой стране,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 ним не боюсь я горя и ненастья,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 ним не сгорю я ни в каком огне.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Текут две речки в сердце, не мелея,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Становятся единою рекой...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Забыв родной язык - я онемею.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Утратив русский, - стану я глухой.</w:t>
      </w: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>Ведущий:</w:t>
      </w:r>
      <w:r w:rsidRPr="00216B9F">
        <w:rPr>
          <w:sz w:val="22"/>
          <w:szCs w:val="22"/>
        </w:rPr>
        <w:t>- Известные мастера русского слова М.В. Ломоносов, А.С. Пушкин, И.С. Тургенев, М.Горький высоко ценили русский язык как язык великого, талантливого народа.- В своём прекрасном стихотворении в прозе «Русский язык» И.С. Тургенев называет наш язык «великим, могучим, правдивым и свободным».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В письмах к молодым читателям он завещает бережно относиться к родному языку: «Еще один последний совет молодым литераторам и одна последняя просьба. А просьба моя состоит в следующем, говорил он 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«Берегите наш язык, наш прекрасный русский язык, этот клад, это достояние, переданное нам нашими предшественниками». Обращайтесь почтительно с этим могущественным орудием. В руках умелых оно в состоянии совершать чудеса!..».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Да, ребята, если в умелых руках, то чудеса действительно случаются. Наверно, всем известен случай, когда от запятой зависела жизнь человека.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Вспомните знаменитую фразу «Казнить нельзя, помиловать!».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Наши артисты сейчас вам напомнят этот случай.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(Разыгрывание сценки)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(На сцену выходят Придворный и Королева Пунктуация)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Придворный:</w:t>
      </w:r>
      <w:r w:rsidRPr="00216B9F">
        <w:rPr>
          <w:sz w:val="22"/>
          <w:szCs w:val="22"/>
        </w:rPr>
        <w:t xml:space="preserve"> -Ваше величество, королева Пунктуация! В королевство пришел чужестранец! Нечесаный, лохматый! И главное, нас, знаки препинания, не признает, вперед идет напролом.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>-Ничего, мы проучим его, мы научим с нами считаться.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(Входит Федя)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</w:t>
      </w:r>
      <w:r w:rsidRPr="00216B9F">
        <w:rPr>
          <w:sz w:val="22"/>
          <w:szCs w:val="22"/>
        </w:rPr>
        <w:t xml:space="preserve"> -Какое-то здесь всё странное. Куда я попал?  А это кто ещё мешает мне пройти?  Вот чудо гороховое! (Обращается к королеве) -Эй ты, каракатица, что у тебя на голове?</w:t>
      </w: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Королева: (Поправляет корону) </w:t>
      </w:r>
      <w:r w:rsidRPr="00216B9F">
        <w:rPr>
          <w:sz w:val="22"/>
          <w:szCs w:val="22"/>
        </w:rPr>
        <w:t>- Как смеешь говорить ты со мною, с королевою самою, да не с простою королевой, а с королевой Пунктуации! За это ты будешь наказан. Как звать тебя, дерзкий?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</w:t>
      </w:r>
      <w:r w:rsidRPr="00216B9F">
        <w:rPr>
          <w:sz w:val="22"/>
          <w:szCs w:val="22"/>
        </w:rPr>
        <w:t xml:space="preserve">  -Федя.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 -</w:t>
      </w:r>
      <w:r w:rsidRPr="00216B9F">
        <w:rPr>
          <w:sz w:val="22"/>
          <w:szCs w:val="22"/>
        </w:rPr>
        <w:t>Так вот, Федя, если ты такой дерзкий, то, может, и умом отличаешься? Сейчас судьбу твою решим. Вот тебе предложение. Правильно запятую поставишь - жив будешь, неправильно - умрешь.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</w:t>
      </w:r>
      <w:r w:rsidRPr="00216B9F">
        <w:rPr>
          <w:sz w:val="22"/>
          <w:szCs w:val="22"/>
        </w:rPr>
        <w:t xml:space="preserve"> -Давайте ваше предложение и запятую. 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(предложение написано на доске)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  </w:t>
      </w: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-Задание. Поставь запятую на нужное место.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Федя: </w:t>
      </w:r>
      <w:r w:rsidRPr="00216B9F">
        <w:rPr>
          <w:sz w:val="22"/>
          <w:szCs w:val="22"/>
        </w:rPr>
        <w:t>(</w:t>
      </w:r>
      <w:r w:rsidRPr="00216B9F">
        <w:rPr>
          <w:i/>
          <w:sz w:val="22"/>
          <w:szCs w:val="22"/>
        </w:rPr>
        <w:t>запятую ставит после слова 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-Прочитай, что у тебя получилось.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-Слуги, казнить его. Он решил свою судьбу.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</w:t>
      </w:r>
      <w:r w:rsidRPr="00216B9F">
        <w:rPr>
          <w:i/>
          <w:sz w:val="22"/>
          <w:szCs w:val="22"/>
        </w:rPr>
        <w:t>выбегают слуги и оттаскивают его в сторону)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lastRenderedPageBreak/>
        <w:t>Федя:-</w:t>
      </w:r>
      <w:r w:rsidRPr="00216B9F">
        <w:rPr>
          <w:sz w:val="22"/>
          <w:szCs w:val="22"/>
        </w:rPr>
        <w:t>Ой, подождите, подумать-то дайте. Учителя в школе и то разрешают подумать. А в игре «Что? Где? Когда?» так и говорят: «Минута на размышление». А тут жизнь решается.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-Ладно, думай. Но смотри, ошибешься, домой не попадешь.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</w:t>
      </w:r>
      <w:r w:rsidRPr="00216B9F">
        <w:rPr>
          <w:sz w:val="22"/>
          <w:szCs w:val="22"/>
        </w:rPr>
        <w:t>-Ну, куда же ляпнуть-то ее. Думай, Федя, думай. О! Догадался: Казнить нельзя, помиловать! Теперь ты, слово казнить, от слова нельзя не убежишь, запятая тебе путь преграждает.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-Ну что ж, Федя, молодец. Слуги, угощение чужестранцу!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 -</w:t>
      </w:r>
      <w:r w:rsidRPr="00216B9F">
        <w:rPr>
          <w:sz w:val="22"/>
          <w:szCs w:val="22"/>
        </w:rPr>
        <w:t>Не надо. Мне домой, если можно.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</w:t>
      </w:r>
      <w:r w:rsidRPr="00216B9F">
        <w:rPr>
          <w:sz w:val="22"/>
          <w:szCs w:val="22"/>
        </w:rPr>
        <w:t xml:space="preserve">: Так надо или не надо, и что не надо? В нашем королевстве точность любят. Куда запятые поставишь в предложении: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Не   надо   мне   домой   если   можно   .   ,   ,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(предложение написано на доске)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Федя </w:t>
      </w:r>
      <w:r w:rsidRPr="00216B9F">
        <w:rPr>
          <w:sz w:val="22"/>
          <w:szCs w:val="22"/>
        </w:rPr>
        <w:t>(ставит запятые): -Не надо, мне домой, если можно.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Королева:</w:t>
      </w:r>
      <w:r w:rsidRPr="00216B9F">
        <w:rPr>
          <w:sz w:val="22"/>
          <w:szCs w:val="22"/>
        </w:rPr>
        <w:t xml:space="preserve"> -Ну, теперь ясно. Беги, Федя. Ты справился с заданием. И никогда  больше не будь таким дерзким.Вот какую роль сыграла такая маленькая запятая. И такую же большую роль в предложениях играют и другие знаки препинания, которые сегодня пришли со мной.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Прошу Вас! Проходите! Представьтесь,  пожалуйста!</w:t>
      </w:r>
    </w:p>
    <w:p w:rsidR="00CE0B3A" w:rsidRPr="00216B9F" w:rsidRDefault="00CE0B3A" w:rsidP="00CE0B3A">
      <w:pPr>
        <w:spacing w:line="240" w:lineRule="atLeast"/>
        <w:rPr>
          <w:i/>
          <w:sz w:val="22"/>
          <w:szCs w:val="22"/>
        </w:rPr>
      </w:pPr>
      <w:r w:rsidRPr="00216B9F">
        <w:rPr>
          <w:i/>
          <w:sz w:val="22"/>
          <w:szCs w:val="22"/>
        </w:rPr>
        <w:t>(На сцену входят знаки препинания в чёрных костюмах и с табличками на груди)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1 уч-cя (?):разные вопросы задаю я всем: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-Как?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-Откуда?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-Сколько?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-Почему?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-Зачем?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-Где?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-Куда?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-Какая?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-Отчего?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-О ком?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-Что?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-Кому?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-Который?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-Чья?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-Каким?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-О чём?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Вот какой я мастак, Вопросительный знак!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(А. Шибаев)                                                                                                                           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2 уч-ся (!):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-Обычно в предложении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Стою я для того,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Чтоб выделить волнение,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Тревогу, восхищение, победу,  торжество…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Мне право от рождения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 грамматике дано: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Где я, то предложение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 особым выражением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Произнестись должно!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(А. Тетивкин)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3 уч-ся (.):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Точка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У меня особый пост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 самой малой строчке.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Точка —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Вывод прост: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Это значит —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Точка..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>Фразу следует кончать,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Точка рядом.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Точку надо уважать.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Точку слушать надо.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 хотя же я твердыня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 книге и в тетради,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Без особого труда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Нужно со мной  поладить,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только мысли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Нить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От воды избавить,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Точку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Не забыть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Вовремя поставить.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(Ф. Кривин)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4 уч-ся (…):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Я -  многоточие. (пауза)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Обо мне сложены такие строчки: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Стоят три кумушки рядком,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Ведут беседу, но тайком,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Какими-то далёкими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Туманными намёками…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(А. Шибаев)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5 уч-ся (:):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Я - двоеточие.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Обо мне говорят так: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Двоеточие глазастое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Ходит, знаниями хвастая: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Так и хочется ему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Разъяснить нам,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к чему...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(А. Шибаев)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6 уч-ся (-):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Я - тире. (пауза)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Лягу палочкой на строчку: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-Проходите по мосточку.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(По А.Шибаеву)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7-8 уч-ся (« »)   - 2 уч-ся: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Мы - кавычки. О нас есть такие стихи: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Всегда подслушать норовят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То, что другие говорят…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(А. Шибаев)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9-10  уч-ся ( ( ) )  - 2 уч-ся: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Мы - скобки.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Словам раскрываем объятия: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Ждём в гости вас,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Милые братья!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(По А.Шибаеву)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Ведущий:</w:t>
      </w:r>
      <w:r w:rsidRPr="00216B9F">
        <w:rPr>
          <w:sz w:val="22"/>
          <w:szCs w:val="22"/>
        </w:rPr>
        <w:t xml:space="preserve">- Вот   и   все   наши   гости.   Прошу   садиться. (Жестом  приглашает сесть на стулья в  глубине сцены.)             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lastRenderedPageBreak/>
        <w:t xml:space="preserve">Федя </w:t>
      </w:r>
      <w:r w:rsidRPr="00216B9F">
        <w:rPr>
          <w:sz w:val="22"/>
          <w:szCs w:val="22"/>
        </w:rPr>
        <w:t>(шумно вбегает на сцену):- Да что же это такое?! Разве все знаки препинания на сцене?  Еще один знак препинания не представился, а Вы говорите: «Вот и все наши гости Вот так всегда! Ведь многие ребята о нем забывают в своих сочинениях, диктантах.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Ведущий:</w:t>
      </w:r>
      <w:r w:rsidRPr="00216B9F">
        <w:rPr>
          <w:sz w:val="22"/>
          <w:szCs w:val="22"/>
        </w:rPr>
        <w:t>- Кого же мы забыли? Кого не пригласили?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11 маска</w:t>
      </w:r>
      <w:r w:rsidRPr="00216B9F">
        <w:rPr>
          <w:sz w:val="22"/>
          <w:szCs w:val="22"/>
        </w:rPr>
        <w:t>( выглядывает из-за кулис):- А,   это   вы   не   пригласили   ту,   о   которой говорят: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«Выйдет на дорожку, 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Всем подставит ножку».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(А. Шибаев.)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</w:t>
      </w:r>
      <w:r w:rsidRPr="00216B9F">
        <w:rPr>
          <w:sz w:val="22"/>
          <w:szCs w:val="22"/>
        </w:rPr>
        <w:t>- Ребята, вы догадались о ком это идёт речь?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Дети:</w:t>
      </w:r>
      <w:r w:rsidRPr="00216B9F">
        <w:rPr>
          <w:sz w:val="22"/>
          <w:szCs w:val="22"/>
        </w:rPr>
        <w:t>- Речь идет о запятой!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Федя:-</w:t>
      </w:r>
      <w:r w:rsidRPr="00216B9F">
        <w:rPr>
          <w:sz w:val="22"/>
          <w:szCs w:val="22"/>
        </w:rPr>
        <w:t xml:space="preserve"> Ведь она помогает людям  читать. Там,  где  она стоит,   нужно   сделать   небольшую   паузу. Многие вежли¬вые слова любят стоять с нею рядом: пожалуйста, спасибо, здравствуйте, до свидания.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А меня как она выручила. Вы же сами в этом убедились только что. Также, ребята?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Ведущий:- </w:t>
      </w:r>
      <w:r w:rsidRPr="00216B9F">
        <w:rPr>
          <w:sz w:val="22"/>
          <w:szCs w:val="22"/>
        </w:rPr>
        <w:t>Спасибо Федя, что напомнил о нашей важной гости, которая тебя спасла от смерти.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Проходите  и садитесь, гости дорогие.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А наш праздник продолжается. В современном русском языке много разделов: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Морфология, Синтаксис, Пунктуация, Словообразование, Фонетика, Орфография, Графика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Сложные названия разделов. Но ещё сложнее эти разделы выучить. Но на это у нас ещё впереди много лет! И не нужно лениться их все изучать. Но бывают такие случаи, когда дети ленятся познавать новые знания. И вот какие истории получаются.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Послушайте, что думал мальчик из стихотворения Граубина, которое называлось «Ленительный падеж».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Спросили Лежебокина: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А ну-ка, расскажи,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За что так ненавидишь ты,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Не любишь падежи?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Давным-давно все школьники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Их знают назубок.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Из-за два года выучить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Лишь ты один не смог.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Ответил он рассерженно: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В том не моя вина.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Пусть им, сперва, ученые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Изменят имена.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Ведь я падеж творительный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Нарочно не учу: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Трудиться,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А тем более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Творить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Я не хочу.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Такой падеж, как Дательный,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Я с детства не терплю.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Давать, делиться чем-нибудь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 друзьями не люблю.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Предложный ненавижу я: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Чтоб не учить урок,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Приходиться выдумывать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Какой-нибудь предлог.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А на падеж Винительный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 вовсе я сердит.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Отец во всякой шалости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Всегда меня винит.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Да, переделка, кажется,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Серьезная нужна.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А сам бы смог-то новые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Придумать имена?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>- Давно придумал: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Взятельный,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Грязнительный,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Лежательный,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Грубительный,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Ленительный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И, наконец, Простительный!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Ведущий:-</w:t>
      </w:r>
      <w:r w:rsidRPr="00216B9F">
        <w:rPr>
          <w:sz w:val="22"/>
          <w:szCs w:val="22"/>
        </w:rPr>
        <w:t xml:space="preserve"> Вот какой был ленивый Лежебокин.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Ребята, а почему этого мальчика прозвали Лежебокин.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И все-таки я, ребята, верю в то, что таких Лежебокиных у нас в стране немного.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- Еще в начале тридцатых годов замечательный советский писатель А.Н.Толстой, восторгаясь богатством русского языка, утверждал: «Русский язык должен стать мировым языком. Настанет время (и оно не за горами), — русский язык начнут изучать по всем меридианам земного шара».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В наши дни сбылось предвидение писателя: русский язык стал одним из широко известных мировых языков.- На этом мы завершаем первую часть нашей встречи и переходим ко второй.                                         </w:t>
      </w:r>
    </w:p>
    <w:p w:rsidR="00CE0B3A" w:rsidRPr="00216B9F" w:rsidRDefault="00CE0B3A" w:rsidP="00CE0B3A">
      <w:pPr>
        <w:spacing w:line="240" w:lineRule="atLeast"/>
        <w:rPr>
          <w:b/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b/>
          <w:i/>
          <w:sz w:val="22"/>
          <w:szCs w:val="22"/>
        </w:rPr>
      </w:pPr>
      <w:r w:rsidRPr="00216B9F">
        <w:rPr>
          <w:b/>
          <w:i/>
          <w:sz w:val="22"/>
          <w:szCs w:val="22"/>
        </w:rPr>
        <w:t>Задания  для уч-ся 1-2 классов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Задание 1. Игра «Слово в слове»</w:t>
      </w:r>
      <w:r w:rsidRPr="00216B9F">
        <w:rPr>
          <w:sz w:val="22"/>
          <w:szCs w:val="22"/>
        </w:rPr>
        <w:t xml:space="preserve">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Я буду показывать вам написанные слова, а ваша задача найти в этих словах  спрятанные слова.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Кобра (кора), краска (каска, краса), скот (кот), корм (ком), кочки (очки),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Кустарник (куст, тир, наст), кисель (ель, сел), кров (ров, вор), крапива (ива, рак), крот (кот, рот, ток), клён (лён), экран (кран).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Задание 2. Грамматическая арифметика</w:t>
      </w:r>
      <w:r w:rsidRPr="00216B9F">
        <w:rPr>
          <w:sz w:val="22"/>
          <w:szCs w:val="22"/>
        </w:rPr>
        <w:t xml:space="preserve">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Череп-еп+ё+муха= (черёмуха)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Чистый-ый+o+тел= (чистотел)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Часть-ь+ушко-о+а= (частушка)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 Кепка-ка+рис= (плод)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Сало-л= (насекомое)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Задание 3. Разгадывание ребусов</w:t>
      </w:r>
      <w:r w:rsidRPr="00216B9F">
        <w:rPr>
          <w:sz w:val="22"/>
          <w:szCs w:val="22"/>
        </w:rPr>
        <w:t>. Задания  для уч-ся 3-4 классов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- Предлагаю  вам поиграть в интеллектуальную игру. Я вам буду задавать вопросы, а ответы будете находить на своих  билетах.  Проявите свои знания и смекалку.За каждый правильный ответ получаете  медальку «Знатоку русского языка».  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 xml:space="preserve">Вопросы для уч-ся  3-4  классов.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Примечание: (вопросы можно сократить)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подлежащее? (это главный член предложения, который  обозначает, о ком или о чём говорится в предложении и отвечает на вопросы кто? что?)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Слова, которые обозначают предметы и отвечают на вопросы: кто? что? называются…( имена существительные)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слова называются однокоренными? (слова, которые имеют что-то общее по смыслу и одинаковый корень: например: осень-осенний)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Сколько звуков обозначают гласные Е, Ё, Ю, Я после согласных? (1  гласный звук 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переносится слово с двойными согласными? (одна согласная остаётся на строчке, а другая переносится)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называется предложение, в котором о чем-либо сообщают (повествуют)? (повествовательное)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переносится слово с буквами Ь и Й? (при переносе слова их нельзя отделять от стоящей впереди буквы: пись-мо, строй-ка).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Слова, которые обозначают признак предмета и от¬вечают на вопросы: Какой? Какая? Какое? Какие? (имена прилагательные)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Назовите  главные члены предложения. (подлежащее, сказуемое)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корень слова? (это общая часть однокоренных слов, в которой передается их основное значение)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сказуемое? (член предложения, который обозначает, что го¬ворится о подлежащем. Отвечает на вопросы: Что делал? Что делает? Что сделал? И т.д.)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>Для чего служат окончания и предлоги? (для связи слов в предложении)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приставка? (это часть слова, которая стоит перед корнем и служит для образования новых слов: например – пригород)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Назовите слова, которые обозначают действие предметов и отвечают на вопросы: Что делать? Что сделать? (глаголы)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Из чего состоит наша речь? (из предложений, а предложения — из слов)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называется предложение, которое произносится с сильным чувством? (восклицательное: например:  (Ура!))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окончание? (это изменяемая часть слова.  Например:  парта — парты.)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пишется корень в однокоренных словах? (одинаково).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определить, сколько слогов в слове? (Сколько в слове гласных, столько и слогов. Это знает каждый из учеников)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проверить гласные  А, О, Е, И, Я  в безударных слогах? (нужно изменить слово так, чтобы безударный гласный стал ударным: трава-травы)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суффикс? (это часть слова, которая стоит после корня и служит для образования новых слов)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из парных согласных звуков являются глухими? (П,Ф, К, Т, Ш, С.)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предложение? (это слово или несколько слов, которые выражают законченную мысль)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пишутся предлоги с другими словами в предложении? (раздельно).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Для чего служат предлоги? (для связи слов в предложении)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из парных согласных звуков являются звонкими? (Б, В, Г, Д, Ж, 3)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Фонетика? (раздел науки о языке, в котором изучаются звуки языка, ударение, слоги)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буквы  пишутся после Ж, Ш, Ч, Щ? (И, А, У)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называется часть слова, которая стоит перед корнем и служит для образования новых слов? (приставка. Например:  придорожный)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называется предложение, в котором о чем-либо спрашивается? (Вопросительное. Например: Какой это гриб?).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Назовите гласные, которые придают мягкость согласным? (Е, Ё, И,  Ю, Я. Например:  ветер, мята, люди.)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найти в слове приставку? (нужно  подобрать однокоренное слово без приставки или с другой приставкой: Например:  поговорка — говор, договор)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Какое предложение называется восклицательным? (предложение, которое произносится с сильным чувством.)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имя прилагательное? (это часть речи, которая отвечает на вопросы: Какой? Какая? Какое? Какие?)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проверить слова с двумя безударными гласными в корне? (двумя проверочными словами: например: колос, колосья — колосок)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называется общая часть однокоренных слов, в которой передается их основное значение? (корень слова)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Графика? (раздел науки о письме, который изучает все те особые знаки, с помощью которых устная речь передаётся на письме: это буквы, дефис, пробел, чёрточка и знаки препинания)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 каких случаях  пишется твердый знак? (после приставок, которые оканчиваются на со¬гласную букву, перед корнем, который начинается с гласных Е, Ё, Ю, Я: Например:  въехали)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вопросы имеет родительный падеж? (Кого? Чего?)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Какой род имеют имена существительные, к кото¬рым можно поставить слова «он», «мой»? (мужской род:  Например: дом, сад)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Ь знак пишется после шипящих у существительных мужского или женского рода? (у  существительное женского рода. Например:  дочь, ночь)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орфография? (раздел науки о языке, который изучает  правописание, то есть систему правил, которые устанавливают единое написание слов, их форм и сочетаний)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такое местоимение? (это часть речи, которая не называет предмет, а только на него указывает: я, ты, он, они, вы и т.д.)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отличить приставку от предлога? (между предлогом и словом, перед которым он стоит, можно вставить другое слово или поставить вопрос: Летел (над чем?) над облаками)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вопросы имеет творительный падеж? (Кем? Чем?)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>Как называется изменение окончаний имен существительных по вопросам? (изменение по падежам или склонение.)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называются слова, которые обозначают количество предметов или порядок предметов при счете? (имена числительные, они отвечают на вопросы: Сколько? Который?)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звуки в некоторых корнях слов не произносятся, а буквы пишутся? (В, Д, Л, Т. Например: чувство, солнце, праздник.)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Какой род имеют имена существительные, к которым можно поставить слова «она», «моя»? (женский род: кошка, ручка)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какие вопросы отвечают глаголы в неопределенной форме? (Что делать? Что сделать?)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раздел в русском языке – СЛОВООБРАЗОВАНИЕ? (Раздел науки о языке, который изучает законы образования слов и состав слов, то есть из каких частей они состоят)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 МОРФОЛОГИЯ? (раздел языкознания, который изучает группировку слов по частям речи)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вопросы имеет дательный падеж? (Кому? Чему?)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синтаксис? (раздел языкознания, изучающий смысл и структуру предложения и сочетания слов в предложении)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Какая частица придает глаголу отрицательный смысл и как она пишется с глаголами? (частица не, пишется раздельно).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имена существительные отвечают на вопрос «Кто?»? (которые обозначают одушевленные предметы — людей, животных и т.д.)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вопросы имеет предложный падеж? (О ком? О чем?)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какой вопрос отвечают прилагательные среднего рода и какие имеют окончания  в единственном числе? (Какое? Окончания -ое, -ее.)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Что изучает пунктуация? (все правила о постановке знаков препинания в рукописном или печатном тексте)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Какой род имеют имена существительные, к которым можно поставить слова «оно», «моё»? (средний род: перо, дерево.)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вопросы имеет именительный падеж? (Кто? Что?)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Какая часть речи членом предложения не является? (предлог не является членом предложения. Он употребляется вместе с существи-тельными или местоимениями и служит  для связи слов в предложении. Например: Кошка спит на коврике.)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Какие имеет части текст-повествование? (начало, основная часть, концовка)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какой вопрос отвечают прилагательные женского рода в единственном числе и какие имеют окончания? (Какая? Окончания -ая, -яя.)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Сколько грамматических основ имеет простое предложение? (одну грамматическую основу)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Какое слово помощник имеет  винительный падеж и на какие вопросы отвечает? (слово-помощник – ВИЖУ и отвечает на вопросы - Кого? Что?)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Сказуемое  нужно подчёркивать одной или двумя чертами? (двумя чертами)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какие вопросы отвечает глагол в прошедшем времени? (Что делал? Что сделал? Что делали? Что сделали?)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Как называются слова, которые чаще всего обозначают признак действия и отвечают на вопросы: Где? Когда? Откуда? Как? (наречие: Например: Как? Громко. Откуда?  Издалека)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На какой вопрос отвечают имена прилагательные во множественном числе и какие имеют окончания? (Какие? Окончания -ые, -ие)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Чем обозначаются звуки на письме? (буквами)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Сколько в русском языке гласных букв? (10 гласных букв:  а, я,о,ё,у,ю,ы,и,э,е)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b/>
          <w:i/>
          <w:sz w:val="22"/>
          <w:szCs w:val="22"/>
        </w:rPr>
        <w:t>Ведущий:</w:t>
      </w:r>
      <w:r w:rsidRPr="00216B9F">
        <w:rPr>
          <w:sz w:val="22"/>
          <w:szCs w:val="22"/>
        </w:rPr>
        <w:t>- Сегодняшнее наше мероприятие, посвящённое НЕДЕЛИ РУССКОГО ЯЗЫКА, завершаем замечательным стихотворением, которое называется…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Стихотворение «Выучи русский язык!».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ты хочешь судьбу переспорить,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ты ищешь отрады цветник,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нуждаешься в твердой опоре,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Выучи русский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твой наставник - великий, могучий,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Он переводчик, он проводник,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Если штурмуешь познанья кручи,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lastRenderedPageBreak/>
        <w:t xml:space="preserve">Выучи русский язык!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Русское слово живет на страницах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Мир окрыляющих пушкинских книг.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Русское слово - свободы зарница,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Выучи русский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Горького зоркость, бескрайность Толстого,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Пушкинской лирики чистый родник,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Блещет зеркальностью русское слово -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Выучи русский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Мир разобщенных  безрадостно тесен,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 xml:space="preserve">Спаенных мир необъятно велик. 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Сын мой, работай, будь людям полезен,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  <w:r w:rsidRPr="00216B9F">
        <w:rPr>
          <w:sz w:val="22"/>
          <w:szCs w:val="22"/>
        </w:rPr>
        <w:t>Выучи русский язык!</w:t>
      </w: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CE0B3A" w:rsidRPr="00216B9F" w:rsidRDefault="00CE0B3A" w:rsidP="00CE0B3A">
      <w:pPr>
        <w:spacing w:line="240" w:lineRule="atLeast"/>
        <w:rPr>
          <w:sz w:val="22"/>
          <w:szCs w:val="22"/>
        </w:rPr>
      </w:pPr>
    </w:p>
    <w:p w:rsidR="00126B05" w:rsidRDefault="00126B05">
      <w:bookmarkStart w:id="0" w:name="_GoBack"/>
      <w:bookmarkEnd w:id="0"/>
    </w:p>
    <w:sectPr w:rsidR="001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A"/>
    <w:rsid w:val="00126B05"/>
    <w:rsid w:val="00C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B249-5921-4792-8FCD-900E675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2018-03-26T11:56:00Z</dcterms:created>
  <dcterms:modified xsi:type="dcterms:W3CDTF">2018-03-26T11:56:00Z</dcterms:modified>
</cp:coreProperties>
</file>