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1FB" w:rsidRPr="004971FB" w:rsidRDefault="004971FB" w:rsidP="004971FB">
      <w:pPr>
        <w:rPr>
          <w:sz w:val="32"/>
          <w:szCs w:val="32"/>
        </w:rPr>
      </w:pPr>
      <w:r w:rsidRPr="004971FB">
        <w:rPr>
          <w:sz w:val="32"/>
          <w:szCs w:val="32"/>
        </w:rPr>
        <w:t>Урок-исследование по теме</w:t>
      </w:r>
      <w:r>
        <w:rPr>
          <w:sz w:val="32"/>
          <w:szCs w:val="32"/>
        </w:rPr>
        <w:t xml:space="preserve">                                                                </w:t>
      </w:r>
      <w:r w:rsidRPr="004971FB">
        <w:rPr>
          <w:sz w:val="32"/>
          <w:szCs w:val="32"/>
        </w:rPr>
        <w:t xml:space="preserve"> "Натуральные волокна животного происхождения"</w:t>
      </w:r>
    </w:p>
    <w:p w:rsidR="004971FB" w:rsidRPr="004971FB" w:rsidRDefault="004971FB" w:rsidP="004971FB">
      <w:pPr>
        <w:rPr>
          <w:sz w:val="28"/>
          <w:szCs w:val="28"/>
        </w:rPr>
      </w:pPr>
      <w:r w:rsidRPr="004971FB">
        <w:rPr>
          <w:sz w:val="28"/>
          <w:szCs w:val="28"/>
        </w:rPr>
        <w:t xml:space="preserve">Цели: </w:t>
      </w:r>
    </w:p>
    <w:p w:rsidR="004971FB" w:rsidRDefault="004971FB" w:rsidP="004971FB">
      <w:r>
        <w:t xml:space="preserve">ознакомить учащихся с натуральными волокнами животного происхождения, </w:t>
      </w:r>
    </w:p>
    <w:p w:rsidR="004971FB" w:rsidRDefault="004971FB" w:rsidP="004971FB">
      <w:r>
        <w:t xml:space="preserve">научить определять ткани из этих волокон, </w:t>
      </w:r>
    </w:p>
    <w:p w:rsidR="004971FB" w:rsidRDefault="004971FB" w:rsidP="004971FB">
      <w:r>
        <w:t xml:space="preserve">познакомить учащихся со свойствами шерстяных и шелковых тканей, </w:t>
      </w:r>
    </w:p>
    <w:p w:rsidR="004971FB" w:rsidRDefault="004971FB" w:rsidP="004971FB">
      <w:r>
        <w:t>научить использовать знания об этих свойствах при изготовлении швейных изделий.</w:t>
      </w:r>
    </w:p>
    <w:p w:rsidR="004971FB" w:rsidRPr="004971FB" w:rsidRDefault="004971FB" w:rsidP="004971FB">
      <w:pPr>
        <w:rPr>
          <w:sz w:val="28"/>
          <w:szCs w:val="28"/>
        </w:rPr>
      </w:pPr>
      <w:r w:rsidRPr="004971FB">
        <w:rPr>
          <w:sz w:val="28"/>
          <w:szCs w:val="28"/>
        </w:rPr>
        <w:t>Ход занятия</w:t>
      </w:r>
    </w:p>
    <w:p w:rsidR="004971FB" w:rsidRDefault="004971FB" w:rsidP="004971FB">
      <w:r>
        <w:t>I</w:t>
      </w:r>
      <w:r w:rsidRPr="004971FB">
        <w:rPr>
          <w:u w:val="single"/>
        </w:rPr>
        <w:t>. Организационный момент</w:t>
      </w:r>
      <w:r>
        <w:t>.</w:t>
      </w:r>
    </w:p>
    <w:p w:rsidR="004971FB" w:rsidRDefault="004971FB" w:rsidP="004971FB">
      <w:r>
        <w:t>Проверка готовности к занятию.</w:t>
      </w:r>
    </w:p>
    <w:p w:rsidR="004971FB" w:rsidRDefault="004971FB" w:rsidP="004971FB">
      <w:r>
        <w:t xml:space="preserve">II. </w:t>
      </w:r>
      <w:r w:rsidRPr="004971FB">
        <w:rPr>
          <w:u w:val="single"/>
        </w:rPr>
        <w:t>Проверка пройденного материала</w:t>
      </w:r>
      <w:r>
        <w:t>.</w:t>
      </w:r>
    </w:p>
    <w:p w:rsidR="004971FB" w:rsidRDefault="004971FB" w:rsidP="004971FB">
      <w:r>
        <w:t>Учитель. Сегодня мы продолжим изучение раздела "Материаловедение". В этом году мы будем работать с тканями из шерстяных и шёлковых волокон.</w:t>
      </w:r>
    </w:p>
    <w:p w:rsidR="004971FB" w:rsidRDefault="004971FB" w:rsidP="004971FB">
      <w:r>
        <w:t xml:space="preserve">Для этого у нас открываются 2 лаборатории по исследованию текстильных волокон. В течение всего занятия будем следить за результативностью работы их научных сотрудников. Но прежде чем </w:t>
      </w:r>
      <w:proofErr w:type="spellStart"/>
      <w:r>
        <w:t>пеРейти</w:t>
      </w:r>
      <w:proofErr w:type="spellEnd"/>
      <w:r>
        <w:t xml:space="preserve"> к исследованиям, давайте вспомним, что нам известно по теме "Материаловедение". </w:t>
      </w:r>
    </w:p>
    <w:p w:rsidR="004971FB" w:rsidRDefault="004971FB" w:rsidP="004971FB">
      <w:r>
        <w:t>"Своя игра".</w:t>
      </w:r>
    </w:p>
    <w:p w:rsidR="004971FB" w:rsidRDefault="004971FB" w:rsidP="004971FB">
      <w:r>
        <w:t>Каждая лаборатория по очереди выбирает вопрос, за правильный ответ получает в свой актив балл.</w:t>
      </w:r>
    </w:p>
    <w:p w:rsidR="004971FB" w:rsidRDefault="004971FB" w:rsidP="004971FB">
      <w:r>
        <w:t>Волокно - сырье для получения ткани.</w:t>
      </w:r>
    </w:p>
    <w:p w:rsidR="004971FB" w:rsidRDefault="004971FB" w:rsidP="004971FB">
      <w:r>
        <w:t>1. Какие волокна относятся к натуральным волокнам растительного происхождения:</w:t>
      </w:r>
    </w:p>
    <w:p w:rsidR="004971FB" w:rsidRDefault="004971FB" w:rsidP="004971FB">
      <w:r>
        <w:t>А) хлопок, лен *</w:t>
      </w:r>
    </w:p>
    <w:p w:rsidR="004971FB" w:rsidRDefault="004971FB" w:rsidP="004971FB">
      <w:r>
        <w:t>Б) шерсть, шёлк</w:t>
      </w:r>
    </w:p>
    <w:p w:rsidR="004971FB" w:rsidRDefault="004971FB" w:rsidP="004971FB">
      <w:r>
        <w:t>В) шерсть, лен</w:t>
      </w:r>
    </w:p>
    <w:p w:rsidR="004971FB" w:rsidRDefault="004971FB" w:rsidP="004971FB">
      <w:r>
        <w:t>2. Какие волокна длиннее:</w:t>
      </w:r>
    </w:p>
    <w:p w:rsidR="004971FB" w:rsidRDefault="004971FB" w:rsidP="004971FB">
      <w:r>
        <w:t>А) хлопок</w:t>
      </w:r>
    </w:p>
    <w:p w:rsidR="004971FB" w:rsidRDefault="004971FB" w:rsidP="004971FB">
      <w:r>
        <w:t>Б) лен *</w:t>
      </w:r>
    </w:p>
    <w:p w:rsidR="004971FB" w:rsidRDefault="004971FB" w:rsidP="004971FB">
      <w:r>
        <w:t>3. Однолетнее травянистое растение, которое дает волокна того же названия. Волокно находится в стебле растения и может достигать 1 метра:</w:t>
      </w:r>
    </w:p>
    <w:p w:rsidR="004971FB" w:rsidRDefault="004971FB" w:rsidP="004971FB">
      <w:r>
        <w:t>А) хлопок</w:t>
      </w:r>
    </w:p>
    <w:p w:rsidR="004971FB" w:rsidRDefault="004971FB" w:rsidP="004971FB">
      <w:r>
        <w:lastRenderedPageBreak/>
        <w:t>Б) лен *</w:t>
      </w:r>
    </w:p>
    <w:p w:rsidR="004971FB" w:rsidRDefault="004971FB" w:rsidP="004971FB">
      <w:r>
        <w:t>Производство тканей.</w:t>
      </w:r>
    </w:p>
    <w:p w:rsidR="004971FB" w:rsidRDefault="004971FB" w:rsidP="004971FB">
      <w:r>
        <w:t>1. Процесс получения ткани из ниток путем переплетения называется</w:t>
      </w:r>
      <w:proofErr w:type="gramStart"/>
      <w:r>
        <w:t xml:space="preserve"> :</w:t>
      </w:r>
      <w:proofErr w:type="gramEnd"/>
    </w:p>
    <w:p w:rsidR="004971FB" w:rsidRDefault="004971FB" w:rsidP="004971FB">
      <w:r>
        <w:t>А) прядение</w:t>
      </w:r>
    </w:p>
    <w:p w:rsidR="004971FB" w:rsidRDefault="004971FB" w:rsidP="004971FB">
      <w:r>
        <w:t>Б) ткачество *</w:t>
      </w:r>
    </w:p>
    <w:p w:rsidR="004971FB" w:rsidRDefault="004971FB" w:rsidP="004971FB">
      <w:r>
        <w:t>2. Ткань, окрашенная в один цвет, называется</w:t>
      </w:r>
      <w:proofErr w:type="gramStart"/>
      <w:r>
        <w:t xml:space="preserve"> :</w:t>
      </w:r>
      <w:proofErr w:type="gramEnd"/>
    </w:p>
    <w:p w:rsidR="004971FB" w:rsidRDefault="004971FB" w:rsidP="004971FB">
      <w:r>
        <w:t xml:space="preserve">А) пестротканая </w:t>
      </w:r>
    </w:p>
    <w:p w:rsidR="004971FB" w:rsidRDefault="004971FB" w:rsidP="004971FB">
      <w:r>
        <w:t>Б) печатная</w:t>
      </w:r>
    </w:p>
    <w:p w:rsidR="004971FB" w:rsidRDefault="004971FB" w:rsidP="004971FB">
      <w:r>
        <w:t>В) гладкокрашеная *</w:t>
      </w:r>
    </w:p>
    <w:p w:rsidR="004971FB" w:rsidRDefault="004971FB" w:rsidP="004971FB">
      <w:r>
        <w:t>3. На лицевой стороне ткани</w:t>
      </w:r>
      <w:proofErr w:type="gramStart"/>
      <w:r>
        <w:t xml:space="preserve"> :</w:t>
      </w:r>
      <w:proofErr w:type="gramEnd"/>
    </w:p>
    <w:p w:rsidR="004971FB" w:rsidRDefault="004971FB" w:rsidP="004971FB">
      <w:r>
        <w:t>А) больше узелков</w:t>
      </w:r>
    </w:p>
    <w:p w:rsidR="004971FB" w:rsidRDefault="004971FB" w:rsidP="004971FB">
      <w:r>
        <w:t>Б) ярче рисунок *</w:t>
      </w:r>
    </w:p>
    <w:p w:rsidR="004971FB" w:rsidRDefault="004971FB" w:rsidP="004971FB">
      <w:r>
        <w:t>В) более матовая поверхность</w:t>
      </w:r>
    </w:p>
    <w:p w:rsidR="004971FB" w:rsidRPr="004971FB" w:rsidRDefault="004971FB" w:rsidP="004971FB">
      <w:pPr>
        <w:rPr>
          <w:u w:val="single"/>
        </w:rPr>
      </w:pPr>
      <w:r w:rsidRPr="004971FB">
        <w:rPr>
          <w:u w:val="single"/>
        </w:rPr>
        <w:t>Свойства тканей.</w:t>
      </w:r>
    </w:p>
    <w:p w:rsidR="004971FB" w:rsidRDefault="004971FB" w:rsidP="004971FB">
      <w:r>
        <w:t>1. К технологическим свойствам ткани относятся</w:t>
      </w:r>
      <w:proofErr w:type="gramStart"/>
      <w:r>
        <w:t xml:space="preserve"> :</w:t>
      </w:r>
      <w:proofErr w:type="gramEnd"/>
    </w:p>
    <w:p w:rsidR="004971FB" w:rsidRDefault="004971FB" w:rsidP="004971FB">
      <w:r>
        <w:t>А) Осыпаемость, усадка *</w:t>
      </w:r>
    </w:p>
    <w:p w:rsidR="004971FB" w:rsidRDefault="004971FB" w:rsidP="004971FB"/>
    <w:p w:rsidR="004971FB" w:rsidRDefault="004971FB" w:rsidP="004971FB">
      <w:r>
        <w:t xml:space="preserve">Б) гигроскопичность, </w:t>
      </w:r>
      <w:proofErr w:type="spellStart"/>
      <w:r>
        <w:t>теплозащищенность</w:t>
      </w:r>
      <w:proofErr w:type="spellEnd"/>
    </w:p>
    <w:p w:rsidR="004971FB" w:rsidRDefault="004971FB" w:rsidP="004971FB">
      <w:r>
        <w:t xml:space="preserve">В) прочность, </w:t>
      </w:r>
      <w:proofErr w:type="spellStart"/>
      <w:r>
        <w:t>сминаемость</w:t>
      </w:r>
      <w:proofErr w:type="spellEnd"/>
      <w:r>
        <w:t>.</w:t>
      </w:r>
    </w:p>
    <w:p w:rsidR="004971FB" w:rsidRDefault="004971FB" w:rsidP="004971FB">
      <w:r>
        <w:t>2. Какие свойства ткани направлены на сохранение здоровья человека?</w:t>
      </w:r>
    </w:p>
    <w:p w:rsidR="004971FB" w:rsidRDefault="004971FB" w:rsidP="004971FB">
      <w:r>
        <w:t>А) физико-механические</w:t>
      </w:r>
    </w:p>
    <w:p w:rsidR="004971FB" w:rsidRDefault="004971FB" w:rsidP="004971FB">
      <w:r>
        <w:t>Б) гигиенические *</w:t>
      </w:r>
    </w:p>
    <w:p w:rsidR="004971FB" w:rsidRDefault="004971FB" w:rsidP="004971FB">
      <w:r>
        <w:t>В) технологические</w:t>
      </w:r>
    </w:p>
    <w:p w:rsidR="004971FB" w:rsidRDefault="004971FB" w:rsidP="004971FB">
      <w:r>
        <w:t xml:space="preserve">3. </w:t>
      </w:r>
      <w:proofErr w:type="gramStart"/>
      <w:r>
        <w:t>Недостатками</w:t>
      </w:r>
      <w:proofErr w:type="gramEnd"/>
      <w:r>
        <w:t xml:space="preserve"> каких тканей являются сильная </w:t>
      </w:r>
      <w:proofErr w:type="spellStart"/>
      <w:r>
        <w:t>сминаемость</w:t>
      </w:r>
      <w:proofErr w:type="spellEnd"/>
      <w:r>
        <w:t xml:space="preserve">, малая </w:t>
      </w:r>
      <w:proofErr w:type="spellStart"/>
      <w:r>
        <w:t>драпируемость</w:t>
      </w:r>
      <w:proofErr w:type="spellEnd"/>
      <w:r>
        <w:t>, жесткость, большая усадка?</w:t>
      </w:r>
    </w:p>
    <w:p w:rsidR="004971FB" w:rsidRDefault="004971FB" w:rsidP="004971FB">
      <w:r>
        <w:t>А) хлопчатобумажные</w:t>
      </w:r>
    </w:p>
    <w:p w:rsidR="004971FB" w:rsidRDefault="004971FB" w:rsidP="004971FB">
      <w:r>
        <w:t>Б</w:t>
      </w:r>
      <w:proofErr w:type="gramStart"/>
      <w:r>
        <w:t xml:space="preserve"> )</w:t>
      </w:r>
      <w:proofErr w:type="gramEnd"/>
      <w:r>
        <w:t xml:space="preserve"> льняные *</w:t>
      </w:r>
    </w:p>
    <w:p w:rsidR="004971FB" w:rsidRDefault="004971FB" w:rsidP="004971FB">
      <w:r>
        <w:t>III</w:t>
      </w:r>
      <w:r w:rsidRPr="004971FB">
        <w:rPr>
          <w:u w:val="single"/>
        </w:rPr>
        <w:t>. Изучение нового материала</w:t>
      </w:r>
      <w:r>
        <w:t>.</w:t>
      </w:r>
    </w:p>
    <w:p w:rsidR="004971FB" w:rsidRDefault="004971FB" w:rsidP="004971FB">
      <w:r>
        <w:lastRenderedPageBreak/>
        <w:t>Учитель. А теперь переходим к нашим исследованиям. Из темы занятия видно, что мы будем работать с натуральными волокнами животного происхождения - шерстью и шёлком.</w:t>
      </w:r>
    </w:p>
    <w:p w:rsidR="004971FB" w:rsidRDefault="004971FB" w:rsidP="004971FB">
      <w:r>
        <w:t xml:space="preserve">Лабораториям было дано задание </w:t>
      </w:r>
      <w:proofErr w:type="gramStart"/>
      <w:r>
        <w:t>изучить</w:t>
      </w:r>
      <w:proofErr w:type="gramEnd"/>
      <w:r>
        <w:t xml:space="preserve"> историю происхождения волокон. Сейчас мы заслушает отчеты о проделанной работе. </w:t>
      </w:r>
    </w:p>
    <w:p w:rsidR="004971FB" w:rsidRDefault="004971FB" w:rsidP="004971FB">
      <w:r>
        <w:t>Слово предоставляется лаборатории по исследованию шелка.</w:t>
      </w:r>
    </w:p>
    <w:p w:rsidR="004971FB" w:rsidRDefault="004971FB" w:rsidP="004971FB">
      <w:r>
        <w:t>Доклад "История появления шёлка"</w:t>
      </w:r>
    </w:p>
    <w:p w:rsidR="004971FB" w:rsidRDefault="004971FB" w:rsidP="004971FB">
      <w:r>
        <w:t xml:space="preserve">Учитель. Шёлк - это тонкие нити, которые получают из коконов гусеница тутового шелкопряда. Эта гусеница питается только листьями тутового дерева, отсюда и ее название. Шелкопряды проходят 4 стадии развития: </w:t>
      </w:r>
    </w:p>
    <w:p w:rsidR="004971FB" w:rsidRDefault="004971FB" w:rsidP="004971FB">
      <w:r>
        <w:t>1) бабочка-самка откладывает яйца (грену). Из одной коробочки грены массой 29 граммов получается до 30 тысяч гусениц, съедающих около тонны листвы и дающих 4 килограмма натурального шелка;</w:t>
      </w:r>
    </w:p>
    <w:p w:rsidR="004971FB" w:rsidRDefault="004971FB" w:rsidP="004971FB">
      <w:r>
        <w:t xml:space="preserve">2) гусеница развивается 25-30 дней. Её длина к концу развития достигает 8 см, а толщина 1 см. К этому моменту в шелкоотделительных железах гусеницы накапливается жидкое вещество - фиброин и шелковый клей - </w:t>
      </w:r>
      <w:proofErr w:type="spellStart"/>
      <w:r>
        <w:t>серицин</w:t>
      </w:r>
      <w:proofErr w:type="spellEnd"/>
      <w:r>
        <w:t>;</w:t>
      </w:r>
    </w:p>
    <w:p w:rsidR="004971FB" w:rsidRDefault="004971FB" w:rsidP="004971FB">
      <w:r>
        <w:t xml:space="preserve">3) во время образования кокона гусеница через </w:t>
      </w:r>
      <w:proofErr w:type="spellStart"/>
      <w:r>
        <w:t>шелкоотводные</w:t>
      </w:r>
      <w:proofErr w:type="spellEnd"/>
      <w:r>
        <w:t xml:space="preserve"> протоки выделяется 2 тонкие шелковины, которые при выходе на воздух застывают. Одновременно выделяется </w:t>
      </w:r>
      <w:proofErr w:type="spellStart"/>
      <w:r>
        <w:t>серицин</w:t>
      </w:r>
      <w:proofErr w:type="spellEnd"/>
      <w:r>
        <w:t xml:space="preserve">, </w:t>
      </w:r>
      <w:proofErr w:type="gramStart"/>
      <w:r>
        <w:t>который</w:t>
      </w:r>
      <w:proofErr w:type="gramEnd"/>
      <w:r>
        <w:t xml:space="preserve"> склеивает шелковины вместе. Образование кокона длится 3 дня, после чего гусеница превращается в куколку;</w:t>
      </w:r>
    </w:p>
    <w:p w:rsidR="004971FB" w:rsidRDefault="004971FB" w:rsidP="004971FB">
      <w:r>
        <w:t>4) через 2-3 недели куколка превращается в бабочку, которая живет 10-15 дней.</w:t>
      </w:r>
    </w:p>
    <w:p w:rsidR="004971FB" w:rsidRDefault="004971FB" w:rsidP="004971FB">
      <w:r>
        <w:t>Но превращение в бабочку допустить нельзя, поскольку она, пытаясь вырваться на свободу, портит целостность шёлковой нити. Для получения шёлка естественный ход развития шелкопряда прерывают. Собирают коконы через 8-9 дней после завивки и отправляют на первичную обработку. Целью первичной обработки является разматывание коконной нити и соединение в одну из нескольких коконов. Длина коконной нити от 600 до 900 м. Такую нить называют шёлком-сырцом</w:t>
      </w:r>
    </w:p>
    <w:p w:rsidR="004971FB" w:rsidRDefault="004971FB" w:rsidP="004971FB">
      <w:r>
        <w:t>Первичная обработка шёлка включает в себя следующие операции:</w:t>
      </w:r>
    </w:p>
    <w:p w:rsidR="004971FB" w:rsidRDefault="004971FB" w:rsidP="004971FB">
      <w:r>
        <w:t xml:space="preserve">1) </w:t>
      </w:r>
      <w:proofErr w:type="spellStart"/>
      <w:r>
        <w:t>замаривание</w:t>
      </w:r>
      <w:proofErr w:type="spellEnd"/>
      <w:r>
        <w:t xml:space="preserve"> - умерщвление куколки путем обработки коконов паром или горячим воздухом;</w:t>
      </w:r>
    </w:p>
    <w:p w:rsidR="004971FB" w:rsidRDefault="004971FB" w:rsidP="004971FB">
      <w:r>
        <w:t xml:space="preserve">2) запаривание - обработка коконов в горячей воде 1,5 -2 мин при </w:t>
      </w:r>
      <w:proofErr w:type="spellStart"/>
      <w:r>
        <w:t>t</w:t>
      </w:r>
      <w:proofErr w:type="spellEnd"/>
      <w:r>
        <w:t xml:space="preserve"> 95-98 </w:t>
      </w:r>
      <w:proofErr w:type="spellStart"/>
      <w:r>
        <w:t>оС</w:t>
      </w:r>
      <w:proofErr w:type="spellEnd"/>
      <w:r>
        <w:t xml:space="preserve">, чтобы размягчить </w:t>
      </w:r>
      <w:proofErr w:type="spellStart"/>
      <w:r>
        <w:t>серицин</w:t>
      </w:r>
      <w:proofErr w:type="spellEnd"/>
      <w:r>
        <w:t>, одновременно коконы очищают от верхнего слоя и находят конец нитей;</w:t>
      </w:r>
    </w:p>
    <w:p w:rsidR="004971FB" w:rsidRDefault="004971FB" w:rsidP="004971FB">
      <w:r>
        <w:t>3) разматывание выполняют на специальных кокономотальных автоматах, где нити с 4-9 плавающих в воде коконов складывают вместе и наматывают на мотовило.</w:t>
      </w:r>
    </w:p>
    <w:p w:rsidR="004971FB" w:rsidRDefault="004971FB" w:rsidP="004971FB">
      <w:r>
        <w:t>Затем из получившихся волокон путем переплетения нитей получают ткани.</w:t>
      </w:r>
    </w:p>
    <w:p w:rsidR="004971FB" w:rsidRDefault="004971FB" w:rsidP="004971FB">
      <w:r>
        <w:t xml:space="preserve">Волокна натурального шёлка обладают хорошей гигроскопичностью, воздухопроницаемостью. Прочность шёлка высока. Но под действием солнечных лучей он разрушается быстрее, чем другие натуральные волокна. Натуральный цвет шёлковой нити - белый, кремовый. Волокна </w:t>
      </w:r>
      <w:r>
        <w:lastRenderedPageBreak/>
        <w:t>натурального шёлка во время горения спекаются, образуя черный жесткий шарик, легко растирающийся пальцами. В процессе горения ощущается запах жженого пера.</w:t>
      </w:r>
    </w:p>
    <w:p w:rsidR="004971FB" w:rsidRDefault="004971FB" w:rsidP="004971FB">
      <w:r>
        <w:t>Ваша лаборатория проводила исследования по вопросу развития шёлкового производства в Коломне. Каковы результаты ваших исследований</w:t>
      </w:r>
    </w:p>
    <w:p w:rsidR="004971FB" w:rsidRDefault="004971FB" w:rsidP="004971FB">
      <w:r>
        <w:t>Доклад "Шёлковое производство в Коломне".</w:t>
      </w:r>
    </w:p>
    <w:p w:rsidR="004971FB" w:rsidRDefault="004971FB" w:rsidP="004971FB">
      <w:r>
        <w:t>Учитель. Сейчас свой отчет о проделанной работе представит нам лаборатория по исследованию шерсти.</w:t>
      </w:r>
    </w:p>
    <w:p w:rsidR="004971FB" w:rsidRDefault="004971FB" w:rsidP="004971FB">
      <w:r>
        <w:t>Доклад "История появления шерсти".</w:t>
      </w:r>
    </w:p>
    <w:p w:rsidR="004971FB" w:rsidRDefault="004971FB" w:rsidP="004971FB">
      <w:r>
        <w:t>Учитель. Шерсть - это волосяной покров животных. Основную массу шерсти дают овцы. Животных стригут специальными ножницами и машинками почти целым, неразрывным пластом, который называется руном. Но для получения шерстяного волокна используют шерсть и других животных: верблюда, козы, белого пухового кролика, ламы. Длина шерстяных волокон от 2 до 45 см. Цвет неокрашенного волокна может быть белым, серым, рыжим, черным.</w:t>
      </w:r>
    </w:p>
    <w:p w:rsidR="004971FB" w:rsidRDefault="004971FB" w:rsidP="004971FB">
      <w:r>
        <w:t>Перед отправлением на текстильные фабрики шерсть подвергают первичной обработке:</w:t>
      </w:r>
    </w:p>
    <w:p w:rsidR="004971FB" w:rsidRDefault="004971FB" w:rsidP="004971FB">
      <w:r>
        <w:t>1) сортируют, то есть подбирают волокна по качеству;</w:t>
      </w:r>
    </w:p>
    <w:p w:rsidR="004971FB" w:rsidRDefault="004971FB" w:rsidP="004971FB">
      <w:r>
        <w:t>2) треплют - разрыхляют и удаляют засоряющие примеси;</w:t>
      </w:r>
    </w:p>
    <w:p w:rsidR="004971FB" w:rsidRDefault="004971FB" w:rsidP="004971FB">
      <w:r>
        <w:t>3) промывают горячей водой с мылом и содой;</w:t>
      </w:r>
    </w:p>
    <w:p w:rsidR="004971FB" w:rsidRDefault="004971FB" w:rsidP="004971FB">
      <w:r>
        <w:t xml:space="preserve">4) сушат в сушильных машинах. </w:t>
      </w:r>
    </w:p>
    <w:p w:rsidR="004971FB" w:rsidRDefault="004971FB" w:rsidP="004971FB">
      <w:r>
        <w:t>Затем изготавливают пряжу, из которой на ткацких станках получают шерстяную ткань.</w:t>
      </w:r>
    </w:p>
    <w:p w:rsidR="004971FB" w:rsidRDefault="004971FB" w:rsidP="004971FB">
      <w:r>
        <w:t>Вопрос. Девочки, может быть, кто из вас знает, как прядут пряжу?</w:t>
      </w:r>
    </w:p>
    <w:p w:rsidR="004971FB" w:rsidRDefault="004971FB" w:rsidP="004971FB">
      <w:r>
        <w:t>(С помощью веретена, на прялке).</w:t>
      </w:r>
    </w:p>
    <w:p w:rsidR="004971FB" w:rsidRDefault="004971FB" w:rsidP="004971FB">
      <w:r>
        <w:t>Учитель. После того, как шерсть прошла первичную обработку, получилась кудель - пучок волокон. Ее привязывали к прялке, затем понемногу вытягивали волокна, одновременно скручивая их, - вот и получалась нить. Готовую нитку наматывали на веретено.</w:t>
      </w:r>
    </w:p>
    <w:p w:rsidR="004971FB" w:rsidRDefault="004971FB" w:rsidP="004971FB">
      <w:r>
        <w:t>Прядение - работа трудная. От сноровки пряхи зависит толщина и прочность нити, а значит, и будущая ткань. Чтобы облегчить этот труд, придумали прялку с колесом.</w:t>
      </w:r>
    </w:p>
    <w:p w:rsidR="004971FB" w:rsidRDefault="004971FB" w:rsidP="004971FB">
      <w:r>
        <w:t>Шерстяное волокно обладает высокой гигроскопичностью и хорошей упругостью. Стойкость шерстяных волокон к воздействию солнечных лучей значительно выше, чем у растительных волокон. Горят волокна шерсти так же, как и шелк.</w:t>
      </w:r>
    </w:p>
    <w:p w:rsidR="004971FB" w:rsidRDefault="004971FB" w:rsidP="004971FB">
      <w:r>
        <w:t>Ваша лаборатория проводила исследование развития шерстяного производства в Коломне. Ваши результаты.</w:t>
      </w:r>
    </w:p>
    <w:p w:rsidR="004971FB" w:rsidRDefault="004971FB" w:rsidP="004971FB">
      <w:r>
        <w:t>Доклад "Шерстяные ткацкие фабрики в Коломне".</w:t>
      </w:r>
    </w:p>
    <w:p w:rsidR="004971FB" w:rsidRDefault="004971FB" w:rsidP="004971FB">
      <w:r>
        <w:t>Учитель. Прежде чем продолжить работу по исследованию свой</w:t>
      </w:r>
      <w:proofErr w:type="gramStart"/>
      <w:r>
        <w:t>ств тк</w:t>
      </w:r>
      <w:proofErr w:type="gramEnd"/>
      <w:r>
        <w:t>аней, вам необходимо будет определить её по внешним признакам.</w:t>
      </w:r>
    </w:p>
    <w:p w:rsidR="004971FB" w:rsidRDefault="004971FB" w:rsidP="004971FB">
      <w:r>
        <w:lastRenderedPageBreak/>
        <w:t xml:space="preserve">IV. </w:t>
      </w:r>
      <w:r w:rsidRPr="004971FB">
        <w:rPr>
          <w:u w:val="single"/>
        </w:rPr>
        <w:t>Практическая работа №</w:t>
      </w:r>
      <w:r>
        <w:t xml:space="preserve"> 1. "Исследование волокнистого состава тканей".</w:t>
      </w:r>
    </w:p>
    <w:p w:rsidR="004971FB" w:rsidRDefault="004971FB" w:rsidP="004971FB">
      <w:r>
        <w:t>Оборудование и материалы: образцы тканей, лупа, пинцет, толстая игла, спички.</w:t>
      </w:r>
    </w:p>
    <w:p w:rsidR="004971FB" w:rsidRDefault="004971FB" w:rsidP="004971FB">
      <w:r>
        <w:t>Порядок выполнения работы:</w:t>
      </w:r>
    </w:p>
    <w:p w:rsidR="004971FB" w:rsidRDefault="004971FB" w:rsidP="004971FB">
      <w:r>
        <w:t xml:space="preserve">1) рассмотрите внешний вид образцов, определите, у какого из них поверхность блестящая, а </w:t>
      </w:r>
      <w:proofErr w:type="gramStart"/>
      <w:r>
        <w:t>у</w:t>
      </w:r>
      <w:proofErr w:type="gramEnd"/>
      <w:r>
        <w:t xml:space="preserve"> какого - матовая;</w:t>
      </w:r>
    </w:p>
    <w:p w:rsidR="004971FB" w:rsidRDefault="004971FB" w:rsidP="004971FB">
      <w:r>
        <w:t>2) сравните на ощупь мягкость и гладкость каждого образца ткани;</w:t>
      </w:r>
    </w:p>
    <w:p w:rsidR="004971FB" w:rsidRDefault="004971FB" w:rsidP="004971FB">
      <w:r>
        <w:t>3) выдерните по две нити из каждого образца ткани. Одну из нитей подожгите (горение выполняет учитель). Пронаблюдайте процесс горения;</w:t>
      </w:r>
    </w:p>
    <w:p w:rsidR="004971FB" w:rsidRDefault="004971FB" w:rsidP="004971FB">
      <w:r>
        <w:t>4) другую нить разорвите и рассмотрите вид ее обрыва;</w:t>
      </w:r>
    </w:p>
    <w:p w:rsidR="004971FB" w:rsidRDefault="004971FB" w:rsidP="004971FB">
      <w:r>
        <w:t>5) рассмотрев обрыв нити, определите извитость волокон;</w:t>
      </w:r>
    </w:p>
    <w:p w:rsidR="004971FB" w:rsidRDefault="004971FB" w:rsidP="004971FB">
      <w:r>
        <w:t xml:space="preserve">6) Обобщите полученные данные. Определите по таблице вид ткани каждого </w:t>
      </w:r>
      <w:proofErr w:type="spellStart"/>
      <w:r>
        <w:t>образца</w:t>
      </w:r>
      <w:proofErr w:type="gramStart"/>
      <w:r>
        <w:t>.П</w:t>
      </w:r>
      <w:proofErr w:type="gramEnd"/>
      <w:r>
        <w:t>ризнаки</w:t>
      </w:r>
      <w:proofErr w:type="spellEnd"/>
      <w:r>
        <w:tab/>
        <w:t>Хлопчатобумажная</w:t>
      </w:r>
      <w:r>
        <w:tab/>
        <w:t>Льняная</w:t>
      </w:r>
      <w:r>
        <w:tab/>
        <w:t>Шерстяная</w:t>
      </w:r>
      <w:r>
        <w:tab/>
        <w:t>Натуральный шёлк</w:t>
      </w:r>
    </w:p>
    <w:p w:rsidR="004971FB" w:rsidRDefault="004971FB" w:rsidP="004971FB">
      <w:r>
        <w:t>Фактура поверхности</w:t>
      </w:r>
      <w:r>
        <w:tab/>
        <w:t>Шероховатая, матовая</w:t>
      </w:r>
      <w:r>
        <w:tab/>
        <w:t>Гладкая, блестящая</w:t>
      </w:r>
      <w:r>
        <w:tab/>
        <w:t>Шероховатая, матовая</w:t>
      </w:r>
      <w:r>
        <w:tab/>
        <w:t>Гладкая, блестящая</w:t>
      </w:r>
    </w:p>
    <w:p w:rsidR="004971FB" w:rsidRDefault="004971FB" w:rsidP="004971FB">
      <w:r>
        <w:t>Мягкость</w:t>
      </w:r>
      <w:r>
        <w:tab/>
        <w:t>Мягкая</w:t>
      </w:r>
      <w:r>
        <w:tab/>
        <w:t>Жесткая</w:t>
      </w:r>
      <w:r>
        <w:tab/>
        <w:t>Средней жесткости</w:t>
      </w:r>
      <w:r>
        <w:tab/>
        <w:t>Мягкая</w:t>
      </w:r>
    </w:p>
    <w:p w:rsidR="004971FB" w:rsidRDefault="004971FB" w:rsidP="004971FB">
      <w:r>
        <w:t>Извитость</w:t>
      </w:r>
      <w:r>
        <w:tab/>
      </w:r>
      <w:proofErr w:type="spellStart"/>
      <w:r>
        <w:t>Малоизвитые</w:t>
      </w:r>
      <w:proofErr w:type="spellEnd"/>
      <w:r>
        <w:tab/>
      </w:r>
      <w:proofErr w:type="gramStart"/>
      <w:r>
        <w:t>Прямые</w:t>
      </w:r>
      <w:proofErr w:type="gramEnd"/>
      <w:r>
        <w:tab/>
        <w:t>Извитые</w:t>
      </w:r>
      <w:r>
        <w:tab/>
        <w:t>Прямые</w:t>
      </w:r>
    </w:p>
    <w:p w:rsidR="004971FB" w:rsidRDefault="004971FB" w:rsidP="004971FB">
      <w:r>
        <w:t>Вид обрыва нитей</w:t>
      </w:r>
      <w:r>
        <w:tab/>
        <w:t>Ватка</w:t>
      </w:r>
      <w:r>
        <w:tab/>
        <w:t>Кисточка из прямых волокон</w:t>
      </w:r>
      <w:r>
        <w:tab/>
        <w:t>Кисточка с расходящимися извитыми волоконцами</w:t>
      </w:r>
      <w:r>
        <w:tab/>
        <w:t>Связанная масса волокон</w:t>
      </w:r>
    </w:p>
    <w:p w:rsidR="004971FB" w:rsidRDefault="004971FB" w:rsidP="004971FB">
      <w:r>
        <w:t>Горение</w:t>
      </w:r>
      <w:r>
        <w:tab/>
        <w:t>Серый пепел, запах горелой бумаги</w:t>
      </w:r>
      <w:r>
        <w:tab/>
        <w:t>Серый пепел, запах горелой бумаги</w:t>
      </w:r>
      <w:r>
        <w:tab/>
        <w:t>Черный шарик, запах жженого пера</w:t>
      </w:r>
      <w:r>
        <w:tab/>
        <w:t>Черный шарик, запах жженого пера</w:t>
      </w:r>
    </w:p>
    <w:p w:rsidR="004971FB" w:rsidRDefault="004971FB" w:rsidP="004971FB"/>
    <w:p w:rsidR="004971FB" w:rsidRPr="004971FB" w:rsidRDefault="004971FB" w:rsidP="004971FB">
      <w:r>
        <w:t xml:space="preserve">Учитель. Для правильного и рационального использования материалов швейного производства необходимо знать, какими свойствами они обладают, и уметь их определять. </w:t>
      </w:r>
    </w:p>
    <w:p w:rsidR="004971FB" w:rsidRPr="004971FB" w:rsidRDefault="004971FB" w:rsidP="004971FB">
      <w:r>
        <w:t>Вопрос. От чего зависят свойства тканей?</w:t>
      </w:r>
    </w:p>
    <w:p w:rsidR="004971FB" w:rsidRPr="004971FB" w:rsidRDefault="004971FB" w:rsidP="004971FB">
      <w:r>
        <w:t>(От волокнистого состава, вида переплетения, особенности отделки).</w:t>
      </w:r>
    </w:p>
    <w:p w:rsidR="004971FB" w:rsidRPr="004971FB" w:rsidRDefault="004971FB" w:rsidP="004971FB">
      <w:r>
        <w:t>Вопрос. Давайте вспомним, на какие группы делятся свойства тканей?</w:t>
      </w:r>
    </w:p>
    <w:p w:rsidR="004971FB" w:rsidRPr="007A4B9A" w:rsidRDefault="004971FB" w:rsidP="004971FB">
      <w:r>
        <w:t>(Физико-механические, гигиенические, технологические).</w:t>
      </w:r>
    </w:p>
    <w:p w:rsidR="004971FB" w:rsidRPr="004971FB" w:rsidRDefault="004971FB" w:rsidP="004971FB">
      <w:r>
        <w:t>Учитель. Сегодня мы с вами познакомимся еще с 5 новыми свойствами ткани.</w:t>
      </w:r>
    </w:p>
    <w:p w:rsidR="004971FB" w:rsidRPr="007A4B9A" w:rsidRDefault="004971FB" w:rsidP="004971FB">
      <w:proofErr w:type="spellStart"/>
      <w:r>
        <w:t>Драпируемость</w:t>
      </w:r>
      <w:proofErr w:type="spellEnd"/>
      <w:r>
        <w:t xml:space="preserve"> - это способность ткани образовывать мягкие складки. (Демонстрация). Хорошей </w:t>
      </w:r>
      <w:proofErr w:type="spellStart"/>
      <w:r>
        <w:t>драпируемостью</w:t>
      </w:r>
      <w:proofErr w:type="spellEnd"/>
      <w:r>
        <w:t xml:space="preserve"> обладают ткани из длинных и тонких волокон.</w:t>
      </w:r>
    </w:p>
    <w:p w:rsidR="004971FB" w:rsidRPr="004971FB" w:rsidRDefault="004971FB" w:rsidP="004971FB">
      <w:r>
        <w:t>Износостойкость - устойчивость ткани к воздействию света, тепла.</w:t>
      </w:r>
    </w:p>
    <w:p w:rsidR="004971FB" w:rsidRPr="004971FB" w:rsidRDefault="004971FB" w:rsidP="004971FB">
      <w:proofErr w:type="spellStart"/>
      <w:r>
        <w:t>Пылеемкость</w:t>
      </w:r>
      <w:proofErr w:type="spellEnd"/>
      <w:r>
        <w:t xml:space="preserve"> - способность ткани воспринимать пыль и другие загрязнения.</w:t>
      </w:r>
    </w:p>
    <w:p w:rsidR="004971FB" w:rsidRPr="004971FB" w:rsidRDefault="004971FB" w:rsidP="004971FB">
      <w:r>
        <w:lastRenderedPageBreak/>
        <w:t>Воздухопроницаемость - способность ткани пропускать воздух.</w:t>
      </w:r>
    </w:p>
    <w:p w:rsidR="004971FB" w:rsidRPr="004971FB" w:rsidRDefault="004971FB" w:rsidP="004971FB">
      <w:pPr>
        <w:rPr>
          <w:lang w:val="en-US"/>
        </w:rPr>
      </w:pPr>
      <w:proofErr w:type="spellStart"/>
      <w:r>
        <w:t>Намокаемость</w:t>
      </w:r>
      <w:proofErr w:type="spellEnd"/>
      <w:r>
        <w:t xml:space="preserve"> - способность ткани впитывать воду. (Демонстрация).</w:t>
      </w:r>
    </w:p>
    <w:p w:rsidR="004971FB" w:rsidRPr="007A4B9A" w:rsidRDefault="004971FB" w:rsidP="004971FB">
      <w:r>
        <w:t>V</w:t>
      </w:r>
      <w:r w:rsidRPr="004971FB">
        <w:rPr>
          <w:u w:val="single"/>
        </w:rPr>
        <w:t>. Практическая работа № 2</w:t>
      </w:r>
      <w:r>
        <w:t>. "Определение свой</w:t>
      </w:r>
      <w:proofErr w:type="gramStart"/>
      <w:r>
        <w:t>ств тк</w:t>
      </w:r>
      <w:proofErr w:type="gramEnd"/>
      <w:r>
        <w:t>аней".</w:t>
      </w:r>
    </w:p>
    <w:p w:rsidR="004971FB" w:rsidRPr="004971FB" w:rsidRDefault="004971FB" w:rsidP="004971FB">
      <w:r>
        <w:t>Оборудование и материалы: образцы тканей, чашка с водой, толстая игла, лупа, иголка с ниткой.</w:t>
      </w:r>
    </w:p>
    <w:p w:rsidR="004971FB" w:rsidRPr="007A4B9A" w:rsidRDefault="004971FB" w:rsidP="004971FB">
      <w:r>
        <w:t>Порядок выполнения работы</w:t>
      </w:r>
    </w:p>
    <w:p w:rsidR="004971FB" w:rsidRPr="007A4B9A" w:rsidRDefault="004971FB" w:rsidP="004971FB">
      <w:r>
        <w:t xml:space="preserve">1. Определить </w:t>
      </w:r>
      <w:proofErr w:type="spellStart"/>
      <w:r>
        <w:t>сминаемость</w:t>
      </w:r>
      <w:proofErr w:type="spellEnd"/>
      <w:r>
        <w:t xml:space="preserve"> тканей:</w:t>
      </w:r>
    </w:p>
    <w:p w:rsidR="004971FB" w:rsidRPr="004971FB" w:rsidRDefault="004971FB" w:rsidP="004971FB">
      <w:r>
        <w:t>а) в течение нескольких секунд сжимайте лоскут в руке;</w:t>
      </w:r>
    </w:p>
    <w:p w:rsidR="004971FB" w:rsidRPr="004971FB" w:rsidRDefault="004971FB" w:rsidP="004971FB">
      <w:r>
        <w:t>б) положите его на стол и оставьте на несколько минут;</w:t>
      </w:r>
    </w:p>
    <w:p w:rsidR="004971FB" w:rsidRPr="004971FB" w:rsidRDefault="004971FB" w:rsidP="004971FB">
      <w:r>
        <w:t>в) определите на глаз внешний вид ткани: сильно сминаемая, сминаемая и несминаемая.</w:t>
      </w:r>
    </w:p>
    <w:p w:rsidR="004971FB" w:rsidRPr="007A4B9A" w:rsidRDefault="004971FB" w:rsidP="004971FB">
      <w:r>
        <w:t xml:space="preserve">2. Определить </w:t>
      </w:r>
      <w:proofErr w:type="spellStart"/>
      <w:r>
        <w:t>драпируемость</w:t>
      </w:r>
      <w:proofErr w:type="spellEnd"/>
      <w:r>
        <w:t xml:space="preserve"> тканей:</w:t>
      </w:r>
    </w:p>
    <w:p w:rsidR="004971FB" w:rsidRPr="004971FB" w:rsidRDefault="004971FB" w:rsidP="004971FB">
      <w:r>
        <w:t>а) верхний срез лоскута по длине соберите на нитку;</w:t>
      </w:r>
    </w:p>
    <w:p w:rsidR="004971FB" w:rsidRPr="004971FB" w:rsidRDefault="004971FB" w:rsidP="004971FB">
      <w:r>
        <w:t xml:space="preserve">б) внимательно рассмотрите образовавшиеся складки. </w:t>
      </w:r>
    </w:p>
    <w:p w:rsidR="004971FB" w:rsidRPr="007A4B9A" w:rsidRDefault="004971FB" w:rsidP="004971FB">
      <w:r>
        <w:t xml:space="preserve">3. Определить </w:t>
      </w:r>
      <w:proofErr w:type="spellStart"/>
      <w:r>
        <w:t>намокаемость</w:t>
      </w:r>
      <w:proofErr w:type="spellEnd"/>
      <w:r>
        <w:t xml:space="preserve"> тканей:</w:t>
      </w:r>
    </w:p>
    <w:p w:rsidR="004971FB" w:rsidRPr="004971FB" w:rsidRDefault="004971FB" w:rsidP="004971FB">
      <w:r>
        <w:t>а) намочите кусочек ткани в чашке с водой;</w:t>
      </w:r>
    </w:p>
    <w:p w:rsidR="004971FB" w:rsidRPr="004971FB" w:rsidRDefault="004971FB" w:rsidP="004971FB">
      <w:r>
        <w:t>б) пронаблюдайте, как быстро впитывается вода.</w:t>
      </w:r>
    </w:p>
    <w:p w:rsidR="004971FB" w:rsidRPr="007A4B9A" w:rsidRDefault="004971FB" w:rsidP="004971FB">
      <w:r>
        <w:t>4. Определить осыпаемость тканей:</w:t>
      </w:r>
    </w:p>
    <w:p w:rsidR="004971FB" w:rsidRPr="004971FB" w:rsidRDefault="004971FB" w:rsidP="004971FB">
      <w:r>
        <w:t>а) возьмите кусочек ткани размером 3х5 см;</w:t>
      </w:r>
    </w:p>
    <w:p w:rsidR="004971FB" w:rsidRPr="004971FB" w:rsidRDefault="004971FB" w:rsidP="004971FB">
      <w:r>
        <w:t>б) ручной иглой выньте из образца одну нить, две нити вместе, три вместе и так далее;</w:t>
      </w:r>
    </w:p>
    <w:p w:rsidR="004971FB" w:rsidRPr="004971FB" w:rsidRDefault="004971FB" w:rsidP="004971FB">
      <w:r>
        <w:t xml:space="preserve">в) ткань считается </w:t>
      </w:r>
      <w:proofErr w:type="spellStart"/>
      <w:r>
        <w:t>легкоосыпаемой</w:t>
      </w:r>
      <w:proofErr w:type="spellEnd"/>
      <w:r>
        <w:t xml:space="preserve">, если легко вынимаются пять нитей вместе, три-четыре - средней осыпаемости, одна-две - </w:t>
      </w:r>
      <w:proofErr w:type="spellStart"/>
      <w:r>
        <w:t>неосыпаемой</w:t>
      </w:r>
      <w:proofErr w:type="spellEnd"/>
      <w:r>
        <w:t>.</w:t>
      </w:r>
    </w:p>
    <w:p w:rsidR="004971FB" w:rsidRPr="004971FB" w:rsidRDefault="004971FB" w:rsidP="004971FB">
      <w:r>
        <w:t xml:space="preserve">Учитель. Как уже было сказано, свойства ткани зависят от способа переплетения нитей. </w:t>
      </w:r>
    </w:p>
    <w:p w:rsidR="004971FB" w:rsidRPr="004971FB" w:rsidRDefault="004971FB" w:rsidP="004971FB">
      <w:r>
        <w:t>Вопрос. Какие виды переплетения вы знаете?</w:t>
      </w:r>
    </w:p>
    <w:p w:rsidR="004971FB" w:rsidRPr="007A4B9A" w:rsidRDefault="004971FB" w:rsidP="004971FB">
      <w:r>
        <w:t>(Полотняное).</w:t>
      </w:r>
    </w:p>
    <w:p w:rsidR="004971FB" w:rsidRPr="007A4B9A" w:rsidRDefault="004971FB" w:rsidP="004971FB">
      <w:r>
        <w:t>Вопрос. Как его узнать?</w:t>
      </w:r>
    </w:p>
    <w:p w:rsidR="004971FB" w:rsidRPr="004971FB" w:rsidRDefault="004971FB" w:rsidP="004971FB">
      <w:r>
        <w:t>(В этом переплетении нити основы и утка переплетаются через одну).</w:t>
      </w:r>
    </w:p>
    <w:p w:rsidR="004971FB" w:rsidRPr="004971FB" w:rsidRDefault="004971FB" w:rsidP="004971FB">
      <w:r>
        <w:t>Учитель. Если вы внимательно посмотрите, то рисунок переплетения в ткани повторяется.</w:t>
      </w:r>
    </w:p>
    <w:p w:rsidR="004971FB" w:rsidRPr="004971FB" w:rsidRDefault="004971FB" w:rsidP="004971FB">
      <w:r>
        <w:t>Этот повторяющийся рисунок переплетения в ткани называется раппортом.</w:t>
      </w:r>
    </w:p>
    <w:p w:rsidR="004971FB" w:rsidRPr="004971FB" w:rsidRDefault="004971FB" w:rsidP="004971FB">
      <w:r>
        <w:t xml:space="preserve">Раппорт определяется числом входящих в него нитей. Различают раппорт по основе </w:t>
      </w:r>
      <w:proofErr w:type="spellStart"/>
      <w:proofErr w:type="gramStart"/>
      <w:r>
        <w:t>R</w:t>
      </w:r>
      <w:proofErr w:type="gramEnd"/>
      <w:r>
        <w:t>о</w:t>
      </w:r>
      <w:proofErr w:type="spellEnd"/>
      <w:r>
        <w:t xml:space="preserve"> и раппорт по утку </w:t>
      </w:r>
      <w:proofErr w:type="spellStart"/>
      <w:r>
        <w:t>Rу</w:t>
      </w:r>
      <w:proofErr w:type="spellEnd"/>
      <w:r>
        <w:t>.</w:t>
      </w:r>
    </w:p>
    <w:p w:rsidR="004971FB" w:rsidRPr="004971FB" w:rsidRDefault="004971FB" w:rsidP="004971FB">
      <w:r>
        <w:lastRenderedPageBreak/>
        <w:t>В этом году мы познакомимся с другими видами переплетения - это саржевое переплетение, атласное, сатиновое.</w:t>
      </w:r>
    </w:p>
    <w:p w:rsidR="004971FB" w:rsidRPr="004971FB" w:rsidRDefault="004971FB" w:rsidP="004971FB">
      <w:r>
        <w:t xml:space="preserve">В саржевом переплетении нити основы перекрывают две нити утка, пропуская одну. В результате на поверхности ткани образуется рубчик, идущий по диагонали. Саржевое переплетение придает тканям большую эластичность, мягкость, хорошую </w:t>
      </w:r>
      <w:proofErr w:type="spellStart"/>
      <w:r>
        <w:t>драпируемость</w:t>
      </w:r>
      <w:proofErr w:type="spellEnd"/>
      <w:r>
        <w:t>, но обладают большей значительной осыпаемостью.</w:t>
      </w:r>
    </w:p>
    <w:p w:rsidR="004971FB" w:rsidRPr="004971FB" w:rsidRDefault="004971FB" w:rsidP="004971FB">
      <w:r>
        <w:t xml:space="preserve">В атласном переплетении нити основы перекрывают </w:t>
      </w:r>
      <w:proofErr w:type="gramStart"/>
      <w:r>
        <w:t>четыре и более нитей</w:t>
      </w:r>
      <w:proofErr w:type="gramEnd"/>
      <w:r>
        <w:t xml:space="preserve"> утка.</w:t>
      </w:r>
    </w:p>
    <w:p w:rsidR="004971FB" w:rsidRPr="004971FB" w:rsidRDefault="004971FB" w:rsidP="004971FB">
      <w:r>
        <w:t xml:space="preserve">В сатиновом переплетении нити утка перекрывают </w:t>
      </w:r>
      <w:proofErr w:type="gramStart"/>
      <w:r>
        <w:t>четыре и более нитей</w:t>
      </w:r>
      <w:proofErr w:type="gramEnd"/>
      <w:r>
        <w:t xml:space="preserve"> основы.</w:t>
      </w:r>
    </w:p>
    <w:p w:rsidR="004971FB" w:rsidRPr="004971FB" w:rsidRDefault="004971FB" w:rsidP="004971FB">
      <w:r>
        <w:t>Ткани, выработанные сатиновым и атласным переплетением, очень мягкие, хорошо драпируемые, но они обладают большой осыпаемостью и скольжением при настиле и пошиве, из-за которого может возникнуть перекос ткани.</w:t>
      </w:r>
    </w:p>
    <w:p w:rsidR="004971FB" w:rsidRPr="007A4B9A" w:rsidRDefault="004971FB" w:rsidP="004971FB">
      <w:pPr>
        <w:rPr>
          <w:u w:val="single"/>
        </w:rPr>
      </w:pPr>
      <w:r>
        <w:t xml:space="preserve">VI. </w:t>
      </w:r>
      <w:r w:rsidRPr="004971FB">
        <w:rPr>
          <w:u w:val="single"/>
        </w:rPr>
        <w:t>Закрепление нового материала.</w:t>
      </w:r>
    </w:p>
    <w:p w:rsidR="004971FB" w:rsidRPr="004971FB" w:rsidRDefault="004971FB" w:rsidP="004971FB">
      <w:r>
        <w:t>Учитель. А сейчас каждая лаборатория сделает вывод по результатам своих исследований и предоставит его нам.</w:t>
      </w:r>
    </w:p>
    <w:p w:rsidR="004971FB" w:rsidRPr="007A4B9A" w:rsidRDefault="004971FB" w:rsidP="004971FB">
      <w:pPr>
        <w:rPr>
          <w:u w:val="single"/>
        </w:rPr>
      </w:pPr>
      <w:r>
        <w:t xml:space="preserve">VII. </w:t>
      </w:r>
      <w:r w:rsidRPr="004971FB">
        <w:rPr>
          <w:u w:val="single"/>
        </w:rPr>
        <w:t>Домашнее задание.</w:t>
      </w:r>
    </w:p>
    <w:p w:rsidR="004971FB" w:rsidRPr="004971FB" w:rsidRDefault="004971FB" w:rsidP="004971FB">
      <w:r>
        <w:t>Выполнить творческую работу из шерстяных и шёлковых тканей.</w:t>
      </w:r>
    </w:p>
    <w:p w:rsidR="004971FB" w:rsidRPr="004971FB" w:rsidRDefault="004971FB" w:rsidP="004971FB">
      <w:pPr>
        <w:rPr>
          <w:u w:val="single"/>
        </w:rPr>
      </w:pPr>
      <w:r>
        <w:t xml:space="preserve">VIII. </w:t>
      </w:r>
      <w:r w:rsidRPr="004971FB">
        <w:rPr>
          <w:u w:val="single"/>
        </w:rPr>
        <w:t>Анализ урока и выставление оценок.</w:t>
      </w:r>
    </w:p>
    <w:p w:rsidR="009C382A" w:rsidRPr="007A4B9A" w:rsidRDefault="009C382A" w:rsidP="004971FB"/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303226900" r:id="rId5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303226901" r:id="rId7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303226902" r:id="rId9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28" type="#_x0000_t75" style="width:5in;height:270pt" o:ole="">
            <v:imagedata r:id="rId10" o:title=""/>
          </v:shape>
          <o:OLEObject Type="Embed" ProgID="PowerPoint.Slide.12" ShapeID="_x0000_i1028" DrawAspect="Content" ObjectID="_1303226903" r:id="rId11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29" type="#_x0000_t75" style="width:5in;height:270pt" o:ole="">
            <v:imagedata r:id="rId12" o:title=""/>
          </v:shape>
          <o:OLEObject Type="Embed" ProgID="PowerPoint.Slide.12" ShapeID="_x0000_i1029" DrawAspect="Content" ObjectID="_1303226904" r:id="rId13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0" type="#_x0000_t75" style="width:5in;height:270pt" o:ole="">
            <v:imagedata r:id="rId14" o:title=""/>
          </v:shape>
          <o:OLEObject Type="Embed" ProgID="PowerPoint.Slide.12" ShapeID="_x0000_i1030" DrawAspect="Content" ObjectID="_1303226905" r:id="rId15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2" type="#_x0000_t75" style="width:5in;height:270pt" o:ole="">
            <v:imagedata r:id="rId16" o:title=""/>
          </v:shape>
          <o:OLEObject Type="Embed" ProgID="PowerPoint.Slide.12" ShapeID="_x0000_i1032" DrawAspect="Content" ObjectID="_1303226906" r:id="rId17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1" type="#_x0000_t75" style="width:5in;height:270pt" o:ole="">
            <v:imagedata r:id="rId18" o:title=""/>
          </v:shape>
          <o:OLEObject Type="Embed" ProgID="PowerPoint.Slide.12" ShapeID="_x0000_i1031" DrawAspect="Content" ObjectID="_1303226907" r:id="rId19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3" type="#_x0000_t75" style="width:5in;height:270pt" o:ole="">
            <v:imagedata r:id="rId20" o:title=""/>
          </v:shape>
          <o:OLEObject Type="Embed" ProgID="PowerPoint.Slide.12" ShapeID="_x0000_i1033" DrawAspect="Content" ObjectID="_1303226908" r:id="rId21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4" type="#_x0000_t75" style="width:5in;height:270pt" o:ole="">
            <v:imagedata r:id="rId22" o:title=""/>
          </v:shape>
          <o:OLEObject Type="Embed" ProgID="PowerPoint.Slide.12" ShapeID="_x0000_i1034" DrawAspect="Content" ObjectID="_1303226909" r:id="rId23"/>
        </w:object>
      </w: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5" type="#_x0000_t75" style="width:5in;height:270pt" o:ole="">
            <v:imagedata r:id="rId24" o:title=""/>
          </v:shape>
          <o:OLEObject Type="Embed" ProgID="PowerPoint.Slide.12" ShapeID="_x0000_i1035" DrawAspect="Content" ObjectID="_1303226910" r:id="rId25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6" type="#_x0000_t75" style="width:5in;height:270pt" o:ole="">
            <v:imagedata r:id="rId26" o:title=""/>
          </v:shape>
          <o:OLEObject Type="Embed" ProgID="PowerPoint.Slide.12" ShapeID="_x0000_i1036" DrawAspect="Content" ObjectID="_1303226911" r:id="rId27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7" type="#_x0000_t75" style="width:5in;height:270pt" o:ole="">
            <v:imagedata r:id="rId28" o:title=""/>
          </v:shape>
          <o:OLEObject Type="Embed" ProgID="PowerPoint.Slide.12" ShapeID="_x0000_i1037" DrawAspect="Content" ObjectID="_1303226912" r:id="rId29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8" type="#_x0000_t75" style="width:5in;height:270pt" o:ole="">
            <v:imagedata r:id="rId30" o:title=""/>
          </v:shape>
          <o:OLEObject Type="Embed" ProgID="PowerPoint.Slide.12" ShapeID="_x0000_i1038" DrawAspect="Content" ObjectID="_1303226913" r:id="rId31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39" type="#_x0000_t75" style="width:5in;height:270pt" o:ole="">
            <v:imagedata r:id="rId32" o:title=""/>
          </v:shape>
          <o:OLEObject Type="Embed" ProgID="PowerPoint.Slide.12" ShapeID="_x0000_i1039" DrawAspect="Content" ObjectID="_1303226914" r:id="rId33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40" type="#_x0000_t75" style="width:5in;height:270pt" o:ole="">
            <v:imagedata r:id="rId34" o:title=""/>
          </v:shape>
          <o:OLEObject Type="Embed" ProgID="PowerPoint.Slide.12" ShapeID="_x0000_i1040" DrawAspect="Content" ObjectID="_1303226915" r:id="rId35"/>
        </w:object>
      </w:r>
    </w:p>
    <w:p w:rsidR="007A4B9A" w:rsidRDefault="007A4B9A" w:rsidP="004971FB">
      <w:pPr>
        <w:rPr>
          <w:lang w:val="en-US"/>
        </w:rPr>
      </w:pPr>
    </w:p>
    <w:p w:rsidR="007A4B9A" w:rsidRDefault="007A4B9A" w:rsidP="004971FB">
      <w:pPr>
        <w:rPr>
          <w:lang w:val="en-US"/>
        </w:rPr>
      </w:pPr>
      <w:r w:rsidRPr="007A4B9A">
        <w:object w:dxaOrig="7199" w:dyaOrig="5399">
          <v:shape id="_x0000_i1041" type="#_x0000_t75" style="width:5in;height:270pt" o:ole="">
            <v:imagedata r:id="rId36" o:title=""/>
          </v:shape>
          <o:OLEObject Type="Embed" ProgID="PowerPoint.Slide.12" ShapeID="_x0000_i1041" DrawAspect="Content" ObjectID="_1303226916" r:id="rId37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42" type="#_x0000_t75" style="width:5in;height:270pt" o:ole="">
            <v:imagedata r:id="rId38" o:title=""/>
          </v:shape>
          <o:OLEObject Type="Embed" ProgID="PowerPoint.Slide.12" ShapeID="_x0000_i1042" DrawAspect="Content" ObjectID="_1303226917" r:id="rId39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43" type="#_x0000_t75" style="width:5in;height:270pt" o:ole="">
            <v:imagedata r:id="rId40" o:title=""/>
          </v:shape>
          <o:OLEObject Type="Embed" ProgID="PowerPoint.Slide.12" ShapeID="_x0000_i1043" DrawAspect="Content" ObjectID="_1303226918" r:id="rId41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44" type="#_x0000_t75" style="width:5in;height:270pt" o:ole="">
            <v:imagedata r:id="rId42" o:title=""/>
          </v:shape>
          <o:OLEObject Type="Embed" ProgID="PowerPoint.Slide.12" ShapeID="_x0000_i1044" DrawAspect="Content" ObjectID="_1303226919" r:id="rId43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45" type="#_x0000_t75" style="width:5in;height:270pt" o:ole="">
            <v:imagedata r:id="rId44" o:title=""/>
          </v:shape>
          <o:OLEObject Type="Embed" ProgID="PowerPoint.Slide.12" ShapeID="_x0000_i1045" DrawAspect="Content" ObjectID="_1303226920" r:id="rId45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46" type="#_x0000_t75" style="width:5in;height:270pt" o:ole="">
            <v:imagedata r:id="rId46" o:title=""/>
          </v:shape>
          <o:OLEObject Type="Embed" ProgID="PowerPoint.Slide.12" ShapeID="_x0000_i1046" DrawAspect="Content" ObjectID="_1303226921" r:id="rId47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47" type="#_x0000_t75" style="width:5in;height:270pt" o:ole="">
            <v:imagedata r:id="rId48" o:title=""/>
          </v:shape>
          <o:OLEObject Type="Embed" ProgID="PowerPoint.Slide.12" ShapeID="_x0000_i1047" DrawAspect="Content" ObjectID="_1303226922" r:id="rId49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48" type="#_x0000_t75" style="width:5in;height:270pt" o:ole="">
            <v:imagedata r:id="rId50" o:title=""/>
          </v:shape>
          <o:OLEObject Type="Embed" ProgID="PowerPoint.Slide.12" ShapeID="_x0000_i1048" DrawAspect="Content" ObjectID="_1303226923" r:id="rId51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49" type="#_x0000_t75" style="width:5in;height:270pt" o:ole="">
            <v:imagedata r:id="rId52" o:title=""/>
          </v:shape>
          <o:OLEObject Type="Embed" ProgID="PowerPoint.Slide.12" ShapeID="_x0000_i1049" DrawAspect="Content" ObjectID="_1303226924" r:id="rId53"/>
        </w:object>
      </w: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0" type="#_x0000_t75" style="width:5in;height:270pt" o:ole="">
            <v:imagedata r:id="rId54" o:title=""/>
          </v:shape>
          <o:OLEObject Type="Embed" ProgID="PowerPoint.Slide.12" ShapeID="_x0000_i1050" DrawAspect="Content" ObjectID="_1303226925" r:id="rId55"/>
        </w:object>
      </w: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1" type="#_x0000_t75" style="width:5in;height:270pt" o:ole="">
            <v:imagedata r:id="rId56" o:title=""/>
          </v:shape>
          <o:OLEObject Type="Embed" ProgID="PowerPoint.Slide.12" ShapeID="_x0000_i1051" DrawAspect="Content" ObjectID="_1303226926" r:id="rId57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2" type="#_x0000_t75" style="width:5in;height:270pt" o:ole="">
            <v:imagedata r:id="rId58" o:title=""/>
          </v:shape>
          <o:OLEObject Type="Embed" ProgID="PowerPoint.Slide.12" ShapeID="_x0000_i1052" DrawAspect="Content" ObjectID="_1303226927" r:id="rId59"/>
        </w:object>
      </w: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3" type="#_x0000_t75" style="width:5in;height:270pt" o:ole="">
            <v:imagedata r:id="rId60" o:title=""/>
          </v:shape>
          <o:OLEObject Type="Embed" ProgID="PowerPoint.Slide.12" ShapeID="_x0000_i1053" DrawAspect="Content" ObjectID="_1303226928" r:id="rId61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4" type="#_x0000_t75" style="width:5in;height:270pt" o:ole="">
            <v:imagedata r:id="rId62" o:title=""/>
          </v:shape>
          <o:OLEObject Type="Embed" ProgID="PowerPoint.Slide.12" ShapeID="_x0000_i1054" DrawAspect="Content" ObjectID="_1303226929" r:id="rId63"/>
        </w:object>
      </w: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5" type="#_x0000_t75" style="width:5in;height:270pt" o:ole="">
            <v:imagedata r:id="rId64" o:title=""/>
          </v:shape>
          <o:OLEObject Type="Embed" ProgID="PowerPoint.Slide.12" ShapeID="_x0000_i1055" DrawAspect="Content" ObjectID="_1303226930" r:id="rId65"/>
        </w:object>
      </w: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6" type="#_x0000_t75" style="width:5in;height:270pt" o:ole="">
            <v:imagedata r:id="rId66" o:title=""/>
          </v:shape>
          <o:OLEObject Type="Embed" ProgID="PowerPoint.Slide.12" ShapeID="_x0000_i1056" DrawAspect="Content" ObjectID="_1303226931" r:id="rId67"/>
        </w:object>
      </w: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7" type="#_x0000_t75" style="width:5in;height:270pt" o:ole="">
            <v:imagedata r:id="rId68" o:title=""/>
          </v:shape>
          <o:OLEObject Type="Embed" ProgID="PowerPoint.Slide.12" ShapeID="_x0000_i1057" DrawAspect="Content" ObjectID="_1303226932" r:id="rId69"/>
        </w:object>
      </w:r>
    </w:p>
    <w:p w:rsidR="009F23EE" w:rsidRDefault="009F23EE" w:rsidP="004971FB">
      <w:pPr>
        <w:rPr>
          <w:lang w:val="en-US"/>
        </w:rPr>
      </w:pP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8" type="#_x0000_t75" style="width:5in;height:270pt" o:ole="">
            <v:imagedata r:id="rId70" o:title=""/>
          </v:shape>
          <o:OLEObject Type="Embed" ProgID="PowerPoint.Slide.12" ShapeID="_x0000_i1058" DrawAspect="Content" ObjectID="_1303226933" r:id="rId71"/>
        </w:object>
      </w: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59" type="#_x0000_t75" style="width:5in;height:270pt" o:ole="">
            <v:imagedata r:id="rId72" o:title=""/>
          </v:shape>
          <o:OLEObject Type="Embed" ProgID="PowerPoint.Slide.12" ShapeID="_x0000_i1059" DrawAspect="Content" ObjectID="_1303226934" r:id="rId73"/>
        </w:object>
      </w:r>
    </w:p>
    <w:p w:rsidR="009F23EE" w:rsidRDefault="009F23EE" w:rsidP="004971FB">
      <w:pPr>
        <w:rPr>
          <w:lang w:val="en-US"/>
        </w:rPr>
      </w:pPr>
      <w:r w:rsidRPr="009F23EE">
        <w:object w:dxaOrig="7199" w:dyaOrig="5399">
          <v:shape id="_x0000_i1060" type="#_x0000_t75" style="width:5in;height:270pt" o:ole="">
            <v:imagedata r:id="rId74" o:title=""/>
          </v:shape>
          <o:OLEObject Type="Embed" ProgID="PowerPoint.Slide.12" ShapeID="_x0000_i1060" DrawAspect="Content" ObjectID="_1303226935" r:id="rId75"/>
        </w:object>
      </w:r>
    </w:p>
    <w:p w:rsidR="009F23EE" w:rsidRPr="007A4B9A" w:rsidRDefault="009F23EE" w:rsidP="004971FB">
      <w:pPr>
        <w:rPr>
          <w:lang w:val="en-US"/>
        </w:rPr>
      </w:pPr>
      <w:r w:rsidRPr="009F23EE">
        <w:object w:dxaOrig="7199" w:dyaOrig="5399">
          <v:shape id="_x0000_i1061" type="#_x0000_t75" style="width:5in;height:270pt" o:ole="">
            <v:imagedata r:id="rId76" o:title=""/>
          </v:shape>
          <o:OLEObject Type="Embed" ProgID="PowerPoint.Slide.12" ShapeID="_x0000_i1061" DrawAspect="Content" ObjectID="_1303226936" r:id="rId77"/>
        </w:object>
      </w:r>
    </w:p>
    <w:sectPr w:rsidR="009F23EE" w:rsidRPr="007A4B9A" w:rsidSect="009C3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1FB"/>
    <w:rsid w:val="0034657E"/>
    <w:rsid w:val="004971FB"/>
    <w:rsid w:val="007A4B9A"/>
    <w:rsid w:val="009C382A"/>
    <w:rsid w:val="009F23EE"/>
    <w:rsid w:val="00A04207"/>
    <w:rsid w:val="00AF0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2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A04207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______Microsoft_Office_PowerPoint18.sldx"/><Relationship Id="rId21" Type="http://schemas.openxmlformats.org/officeDocument/2006/relationships/package" Target="embeddings/______Microsoft_Office_PowerPoint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______Microsoft_Office_PowerPoint22.sldx"/><Relationship Id="rId50" Type="http://schemas.openxmlformats.org/officeDocument/2006/relationships/image" Target="media/image24.emf"/><Relationship Id="rId55" Type="http://schemas.openxmlformats.org/officeDocument/2006/relationships/package" Target="embeddings/______Microsoft_Office_PowerPoint26.sldx"/><Relationship Id="rId63" Type="http://schemas.openxmlformats.org/officeDocument/2006/relationships/package" Target="embeddings/______Microsoft_Office_PowerPoint30.sldx"/><Relationship Id="rId68" Type="http://schemas.openxmlformats.org/officeDocument/2006/relationships/image" Target="media/image33.emf"/><Relationship Id="rId76" Type="http://schemas.openxmlformats.org/officeDocument/2006/relationships/image" Target="media/image37.emf"/><Relationship Id="rId7" Type="http://schemas.openxmlformats.org/officeDocument/2006/relationships/package" Target="embeddings/______Microsoft_Office_PowerPoint2.sldx"/><Relationship Id="rId71" Type="http://schemas.openxmlformats.org/officeDocument/2006/relationships/package" Target="embeddings/______Microsoft_Office_PowerPoint34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______Microsoft_Office_PowerPoint13.sldx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7.sldx"/><Relationship Id="rId40" Type="http://schemas.openxmlformats.org/officeDocument/2006/relationships/image" Target="media/image19.emf"/><Relationship Id="rId45" Type="http://schemas.openxmlformats.org/officeDocument/2006/relationships/package" Target="embeddings/______Microsoft_Office_PowerPoint21.sldx"/><Relationship Id="rId53" Type="http://schemas.openxmlformats.org/officeDocument/2006/relationships/package" Target="embeddings/______Microsoft_Office_PowerPoint25.sld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61" Type="http://schemas.openxmlformats.org/officeDocument/2006/relationships/package" Target="embeddings/______Microsoft_Office_PowerPoint29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______Microsoft_Office_PowerPoint31.sldx"/><Relationship Id="rId73" Type="http://schemas.openxmlformats.org/officeDocument/2006/relationships/package" Target="embeddings/______Microsoft_Office_PowerPoint35.sldx"/><Relationship Id="rId78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6.sldx"/><Relationship Id="rId43" Type="http://schemas.openxmlformats.org/officeDocument/2006/relationships/package" Target="embeddings/______Microsoft_Office_PowerPoint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______Microsoft_Office_PowerPoint33.sldx"/><Relationship Id="rId77" Type="http://schemas.openxmlformats.org/officeDocument/2006/relationships/package" Target="embeddings/______Microsoft_Office_PowerPoint37.sldx"/><Relationship Id="rId8" Type="http://schemas.openxmlformats.org/officeDocument/2006/relationships/image" Target="media/image3.emf"/><Relationship Id="rId51" Type="http://schemas.openxmlformats.org/officeDocument/2006/relationships/package" Target="embeddings/______Microsoft_Office_PowerPoint24.sldx"/><Relationship Id="rId72" Type="http://schemas.openxmlformats.org/officeDocument/2006/relationships/image" Target="media/image35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______Microsoft_Office_PowerPoint28.sldx"/><Relationship Id="rId67" Type="http://schemas.openxmlformats.org/officeDocument/2006/relationships/package" Target="embeddings/______Microsoft_Office_PowerPoint32.sldx"/><Relationship Id="rId20" Type="http://schemas.openxmlformats.org/officeDocument/2006/relationships/image" Target="media/image9.emf"/><Relationship Id="rId41" Type="http://schemas.openxmlformats.org/officeDocument/2006/relationships/package" Target="embeddings/______Microsoft_Office_PowerPoint19.sld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______Microsoft_Office_PowerPoint36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______Microsoft_Office_PowerPoint23.sldx"/><Relationship Id="rId57" Type="http://schemas.openxmlformats.org/officeDocument/2006/relationships/package" Target="embeddings/______Microsoft_Office_PowerPoint2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1916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4</cp:revision>
  <dcterms:created xsi:type="dcterms:W3CDTF">2009-05-07T14:16:00Z</dcterms:created>
  <dcterms:modified xsi:type="dcterms:W3CDTF">2009-05-07T14:40:00Z</dcterms:modified>
</cp:coreProperties>
</file>