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5" w:rsidRPr="008F4745" w:rsidRDefault="00C0730C" w:rsidP="008F47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8F4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3C5426" w:rsidRPr="008F47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узыкотерапия </w:t>
      </w:r>
      <w:r w:rsidR="00C05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дошкольников</w:t>
      </w:r>
    </w:p>
    <w:p w:rsidR="005C7D60" w:rsidRDefault="005C7D60" w:rsidP="00C059C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9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C7D60" w:rsidRPr="008F4745" w:rsidRDefault="005C7D60" w:rsidP="005C7D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F4745" w:rsidRPr="008F4745" w:rsidRDefault="00A421A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Гуманистическая тенденция дошкольного образования неразрывно связана с принципами развития личности в развивающемся мире. Использование инновационных средств и методов развития и реабилитации детей с ограниченными возможностями здоровья является насущной необходимостью педагогической науки. Одновременно с этим, в условиях реализации федерального государственного стандарта и общеобразовательных программ дошкольного образования существует необходимость психолого-педагогического и методического обоснования применяемых в работе с детьми в образовательных учреждениях методах. В настоящей статье синтезируются психолого-педагогические основы использования музыки как средства развития и реабилитации детей с ограниченными возможностями здоровья. </w:t>
      </w:r>
    </w:p>
    <w:p w:rsidR="00C0730C" w:rsidRPr="008F4745" w:rsidRDefault="00C0730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играет большое значение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для развития разных аспектов личности ребенка. Музыкальное искусство активизирует творческий потенциал ребенка и способствует накоплению необходимого социального опыта, развитию интеллектуального, чувственного начал. Таким образом, музыка может рассматриваться как фактор развития эстетических чувств, фактор интеллектуального и творческого развития. </w:t>
      </w:r>
    </w:p>
    <w:p w:rsidR="00C0730C" w:rsidRPr="008F4745" w:rsidRDefault="00C0730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В настоящее время педагогикой и детской психологией не достаточно изучен аспект влияния музыки на активизацию интеллектуального развития ребенка. Исследование данного вопроса начало еще во времена античности в трудах Платона,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, Пифагора и Аристотеля. Развитие научного знания по данной проблеме продолжали до современности в трудах Я. А. Коменского, И. Г. Песталоцци, М.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, Ж. Ж. Руссов и других. </w:t>
      </w:r>
    </w:p>
    <w:p w:rsidR="00C0730C" w:rsidRPr="008F4745" w:rsidRDefault="00C0730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Так, А. Я. Коменский в своих исследованиях указывал на необходимость музыкального воспитания с момента рождения ребенка. По мнению выдающего педагога, музыкальное развитие побуждает развиваться разные способности ребенка, а не начатое вовремя приобщение к музыкальному искусству приведет к «затуханию» способностей ребенка. </w:t>
      </w:r>
    </w:p>
    <w:p w:rsidR="00A9118E" w:rsidRPr="008F4745" w:rsidRDefault="00C0730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Великий педагог-новатор В. А. Сухомлинский уделял особое внимание в своих исследованиях музыкальному развитию и указывал, что возможности музыки для умственного развития детей колоссальны. </w:t>
      </w:r>
      <w:r w:rsidR="00A9118E" w:rsidRPr="008F4745">
        <w:rPr>
          <w:rFonts w:ascii="Times New Roman" w:hAnsi="Times New Roman" w:cs="Times New Roman"/>
          <w:sz w:val="24"/>
          <w:szCs w:val="24"/>
        </w:rPr>
        <w:t xml:space="preserve">Автор писал, что музыка – могучий источник мысли и средство самовоспитания, способное побудить скрытую энергию даже у </w:t>
      </w:r>
      <w:proofErr w:type="spellStart"/>
      <w:r w:rsidR="00A9118E" w:rsidRPr="008F4745">
        <w:rPr>
          <w:rFonts w:ascii="Times New Roman" w:hAnsi="Times New Roman" w:cs="Times New Roman"/>
          <w:sz w:val="24"/>
          <w:szCs w:val="24"/>
        </w:rPr>
        <w:t>инетных</w:t>
      </w:r>
      <w:proofErr w:type="spellEnd"/>
      <w:r w:rsidR="00A9118E" w:rsidRPr="008F4745">
        <w:rPr>
          <w:rFonts w:ascii="Times New Roman" w:hAnsi="Times New Roman" w:cs="Times New Roman"/>
          <w:sz w:val="24"/>
          <w:szCs w:val="24"/>
        </w:rPr>
        <w:t xml:space="preserve"> детей, она «вливает в клетки мыслящей материи чудодейственную силу».</w:t>
      </w:r>
      <w:r w:rsidR="008F4745">
        <w:rPr>
          <w:rFonts w:ascii="Times New Roman" w:hAnsi="Times New Roman" w:cs="Times New Roman"/>
          <w:sz w:val="24"/>
          <w:szCs w:val="24"/>
        </w:rPr>
        <w:t xml:space="preserve"> </w:t>
      </w:r>
      <w:r w:rsidR="00A421AC" w:rsidRPr="008F4745">
        <w:rPr>
          <w:rFonts w:ascii="Times New Roman" w:hAnsi="Times New Roman" w:cs="Times New Roman"/>
          <w:sz w:val="24"/>
          <w:szCs w:val="24"/>
        </w:rPr>
        <w:br/>
      </w:r>
      <w:r w:rsidR="00A9118E" w:rsidRPr="008F4745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Психолого-педагогические исследования плеяды зарубежных и отечественных педагогов и психологов указывают на способность музыки стимулировать мысль ребенка. Часть ученых считают, что полноценное умственное развитие ребенка невозможно без музыки. </w:t>
      </w:r>
    </w:p>
    <w:p w:rsidR="00A9118E" w:rsidRPr="008F4745" w:rsidRDefault="00A9118E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Исследования вышеперечисленных ученых по указанной проблеме стали основанием для продолжения исследований воздействия музыки на интеллектуальную и эмоциональную сферу детей в трудах М. Т.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Арановского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, О. А. Апраксиной, Б. В. Астафьева, Т. Л.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Беркмана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 и иных. </w:t>
      </w:r>
      <w:r w:rsidR="00A421AC" w:rsidRPr="008F4745">
        <w:rPr>
          <w:rFonts w:ascii="Times New Roman" w:hAnsi="Times New Roman" w:cs="Times New Roman"/>
          <w:sz w:val="24"/>
          <w:szCs w:val="24"/>
        </w:rPr>
        <w:br/>
      </w:r>
      <w:r w:rsidR="00911A80" w:rsidRPr="008F4745">
        <w:rPr>
          <w:rFonts w:ascii="Times New Roman" w:hAnsi="Times New Roman" w:cs="Times New Roman"/>
          <w:sz w:val="24"/>
          <w:szCs w:val="24"/>
        </w:rPr>
        <w:t xml:space="preserve">Г. Ю. Маляренко и М. В. </w:t>
      </w:r>
      <w:proofErr w:type="spellStart"/>
      <w:r w:rsidR="00911A80" w:rsidRPr="008F4745">
        <w:rPr>
          <w:rFonts w:ascii="Times New Roman" w:hAnsi="Times New Roman" w:cs="Times New Roman"/>
          <w:sz w:val="24"/>
          <w:szCs w:val="24"/>
        </w:rPr>
        <w:t>Хватова</w:t>
      </w:r>
      <w:proofErr w:type="spellEnd"/>
      <w:r w:rsidR="00911A80" w:rsidRPr="008F4745">
        <w:rPr>
          <w:rFonts w:ascii="Times New Roman" w:hAnsi="Times New Roman" w:cs="Times New Roman"/>
          <w:sz w:val="24"/>
          <w:szCs w:val="24"/>
        </w:rPr>
        <w:t xml:space="preserve"> (1996) отмечали влияние регулярных прослушиваний ребенком музыки на его кратковременную память, повышение показателей вербального и невербального интеллекта. </w:t>
      </w:r>
    </w:p>
    <w:p w:rsidR="00911A80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И. М. Трахтенберг описывал собственные исследования по воздействию на эмоциональное состояние обучающегося, устранение напряженности, нерешительности, мнительности, упадков настроения. </w:t>
      </w:r>
    </w:p>
    <w:p w:rsidR="00911A80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745">
        <w:rPr>
          <w:rFonts w:ascii="Times New Roman" w:hAnsi="Times New Roman" w:cs="Times New Roman"/>
          <w:sz w:val="24"/>
          <w:szCs w:val="24"/>
        </w:rPr>
        <w:t>Н. В. Шутова так же описывала исследования, в которых воздействовала на обучающихся музыкой в целях психологической коррекции на трудоспособность.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Автор отмечала повышение познавательного интереса у детей. </w:t>
      </w:r>
    </w:p>
    <w:p w:rsidR="00911A80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>Благодаря исследованиям названных ученых, в педагогике выделились подходы к использованию музыки как образовательного и воспитательного средства.</w:t>
      </w:r>
    </w:p>
    <w:p w:rsidR="008F4745" w:rsidRDefault="00A9118E" w:rsidP="005C7D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Первый подход выражает позицию соотношения эмоционального и рационального в музыке. Вторая группа исследований указывают на </w:t>
      </w:r>
      <w:r w:rsidR="001965DD" w:rsidRPr="008F4745">
        <w:rPr>
          <w:rFonts w:ascii="Times New Roman" w:hAnsi="Times New Roman" w:cs="Times New Roman"/>
          <w:sz w:val="24"/>
          <w:szCs w:val="24"/>
        </w:rPr>
        <w:t>наличи</w:t>
      </w:r>
      <w:r w:rsidR="005C7D60">
        <w:rPr>
          <w:rFonts w:ascii="Times New Roman" w:hAnsi="Times New Roman" w:cs="Times New Roman"/>
          <w:sz w:val="24"/>
          <w:szCs w:val="24"/>
        </w:rPr>
        <w:t>е специфического музыкального мы</w:t>
      </w:r>
      <w:r w:rsidR="001965DD" w:rsidRPr="008F4745">
        <w:rPr>
          <w:rFonts w:ascii="Times New Roman" w:hAnsi="Times New Roman" w:cs="Times New Roman"/>
          <w:sz w:val="24"/>
          <w:szCs w:val="24"/>
        </w:rPr>
        <w:t xml:space="preserve">шления и необходимости в обучении детей музыке профессионально. Третий подход состоит в рассматривании музыки как способа познания детьми окружающей действительности. </w:t>
      </w:r>
      <w:r w:rsidR="008F4745">
        <w:rPr>
          <w:rFonts w:ascii="Times New Roman" w:hAnsi="Times New Roman" w:cs="Times New Roman"/>
          <w:sz w:val="24"/>
          <w:szCs w:val="24"/>
        </w:rPr>
        <w:t xml:space="preserve"> </w:t>
      </w:r>
      <w:r w:rsidR="00A421AC" w:rsidRPr="008F4745">
        <w:rPr>
          <w:rFonts w:ascii="Times New Roman" w:hAnsi="Times New Roman" w:cs="Times New Roman"/>
          <w:sz w:val="24"/>
          <w:szCs w:val="24"/>
        </w:rPr>
        <w:br/>
      </w:r>
      <w:r w:rsidR="005C4E90" w:rsidRPr="008F4745">
        <w:rPr>
          <w:rFonts w:ascii="Times New Roman" w:hAnsi="Times New Roman" w:cs="Times New Roman"/>
          <w:sz w:val="24"/>
          <w:szCs w:val="24"/>
        </w:rPr>
        <w:t xml:space="preserve">Российский физиолог и педагог И. Р. Тарханов доказал, что мелодии влияют так же на физическое состояние человека, вызывает эмоции и помогает людям установить контакт. </w:t>
      </w:r>
    </w:p>
    <w:p w:rsidR="00911A80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Терапия – термин, буквально означающий «лечение». Музыкотерапия – использование музыки в целях лечения (восстановления здоровья). </w:t>
      </w:r>
    </w:p>
    <w:p w:rsidR="00911A80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>В педагогике и детской психологии музыкотерапией называют контролируемой использование музыки в лечении и реабилитации, образовании и воспитании детей с соматическими и психическими отк</w:t>
      </w:r>
      <w:r w:rsidR="005C7D60">
        <w:rPr>
          <w:rFonts w:ascii="Times New Roman" w:hAnsi="Times New Roman" w:cs="Times New Roman"/>
          <w:sz w:val="24"/>
          <w:szCs w:val="24"/>
        </w:rPr>
        <w:t>л</w:t>
      </w:r>
      <w:r w:rsidRPr="008F4745">
        <w:rPr>
          <w:rFonts w:ascii="Times New Roman" w:hAnsi="Times New Roman" w:cs="Times New Roman"/>
          <w:sz w:val="24"/>
          <w:szCs w:val="24"/>
        </w:rPr>
        <w:t xml:space="preserve">онениями. </w:t>
      </w:r>
    </w:p>
    <w:p w:rsidR="005C4E90" w:rsidRPr="008F4745" w:rsidRDefault="005C4E9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>В 2003 году Министерство здравоохранения музыкотерапию признало официальным методом лечения.</w:t>
      </w:r>
    </w:p>
    <w:p w:rsidR="005C4E90" w:rsidRPr="008F4745" w:rsidRDefault="005C4E9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возможностями здоровья  - это дети, в ходе физического или психического развития которых </w:t>
      </w:r>
      <w:r w:rsidR="00911A80" w:rsidRPr="008F4745">
        <w:rPr>
          <w:rFonts w:ascii="Times New Roman" w:hAnsi="Times New Roman" w:cs="Times New Roman"/>
          <w:sz w:val="24"/>
          <w:szCs w:val="24"/>
        </w:rPr>
        <w:t xml:space="preserve">возникают нарушения. ОВЗ – это термин, обобщающий все возможные отклонения развития. </w:t>
      </w:r>
    </w:p>
    <w:p w:rsidR="0067119A" w:rsidRPr="008F4745" w:rsidRDefault="00911A80" w:rsidP="005C7D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lastRenderedPageBreak/>
        <w:t>Однако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отклонения развития могут характеризоваться не только отрицательными признаками. Они могут проявлять себя как своеобразное развитие. В современных условиях может применяться понятие, которое использовал В. П. Кащенко – «исключительные дети». Развитие психики у таких детей подчиняется общим законом формирования психики. </w:t>
      </w:r>
      <w:r w:rsidR="00A421AC" w:rsidRPr="008F4745">
        <w:rPr>
          <w:rFonts w:ascii="Times New Roman" w:hAnsi="Times New Roman" w:cs="Times New Roman"/>
          <w:sz w:val="24"/>
          <w:szCs w:val="24"/>
        </w:rPr>
        <w:t xml:space="preserve"> (В.И. </w:t>
      </w:r>
      <w:proofErr w:type="spellStart"/>
      <w:r w:rsidR="00A421AC" w:rsidRPr="008F4745">
        <w:rPr>
          <w:rFonts w:ascii="Times New Roman" w:hAnsi="Times New Roman" w:cs="Times New Roman"/>
          <w:sz w:val="24"/>
          <w:szCs w:val="24"/>
        </w:rPr>
        <w:t>Лубовский</w:t>
      </w:r>
      <w:proofErr w:type="spellEnd"/>
      <w:r w:rsidR="00A421AC" w:rsidRPr="008F4745">
        <w:rPr>
          <w:rFonts w:ascii="Times New Roman" w:hAnsi="Times New Roman" w:cs="Times New Roman"/>
          <w:sz w:val="24"/>
          <w:szCs w:val="24"/>
        </w:rPr>
        <w:t xml:space="preserve">) </w:t>
      </w:r>
      <w:r w:rsidR="008F4745">
        <w:rPr>
          <w:rFonts w:ascii="Times New Roman" w:hAnsi="Times New Roman" w:cs="Times New Roman"/>
          <w:sz w:val="24"/>
          <w:szCs w:val="24"/>
        </w:rPr>
        <w:br/>
      </w:r>
      <w:r w:rsidR="00A421AC" w:rsidRPr="008F4745">
        <w:rPr>
          <w:rFonts w:ascii="Times New Roman" w:hAnsi="Times New Roman" w:cs="Times New Roman"/>
          <w:sz w:val="24"/>
          <w:szCs w:val="24"/>
        </w:rPr>
        <w:t xml:space="preserve">Такие нарушения, например, как слепота и глухота, обусловлены, преимущественно, биологическими изменениями. И чем более выражены структурные нарушения, тем менее эффективно педагогическое и психологическое воздействие на психическое развитие аномального ребенка. </w:t>
      </w:r>
      <w:proofErr w:type="spellStart"/>
      <w:r w:rsidR="00A421AC" w:rsidRPr="008F4745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A421AC" w:rsidRPr="008F4745">
        <w:rPr>
          <w:rFonts w:ascii="Times New Roman" w:hAnsi="Times New Roman" w:cs="Times New Roman"/>
          <w:sz w:val="24"/>
          <w:szCs w:val="24"/>
        </w:rPr>
        <w:t xml:space="preserve"> заметил: </w:t>
      </w:r>
      <w:proofErr w:type="gramStart"/>
      <w:r w:rsidR="00A421AC" w:rsidRPr="008F4745">
        <w:rPr>
          <w:rFonts w:ascii="Times New Roman" w:hAnsi="Times New Roman" w:cs="Times New Roman"/>
          <w:sz w:val="24"/>
          <w:szCs w:val="24"/>
        </w:rPr>
        <w:t>«Воспитателю приходится иметь дело не столько с этими биологическими факторами, сколько с их социальными последствиями», т.е. коррекционный процесс во многом направлен на вторичные нарушения с использованием психолого-педагогического подхода, в то время как первичные нарушения реабилитируются преимущественно меди</w:t>
      </w:r>
      <w:r w:rsidR="008F4745">
        <w:rPr>
          <w:rFonts w:ascii="Times New Roman" w:hAnsi="Times New Roman" w:cs="Times New Roman"/>
          <w:sz w:val="24"/>
          <w:szCs w:val="24"/>
        </w:rPr>
        <w:t xml:space="preserve">цинскими средствами </w:t>
      </w:r>
      <w:r w:rsidR="008F4745">
        <w:rPr>
          <w:rFonts w:ascii="Times New Roman" w:hAnsi="Times New Roman" w:cs="Times New Roman"/>
          <w:sz w:val="24"/>
          <w:szCs w:val="24"/>
        </w:rPr>
        <w:br/>
      </w:r>
      <w:r w:rsidR="00A421AC" w:rsidRPr="008F4745">
        <w:rPr>
          <w:rFonts w:ascii="Times New Roman" w:hAnsi="Times New Roman" w:cs="Times New Roman"/>
          <w:sz w:val="24"/>
          <w:szCs w:val="24"/>
        </w:rPr>
        <w:t xml:space="preserve">Коррекционно-направленная музыкальная деятельность - психолого-педагогически ориентированная форма художественной деятельности, нацеленная на коррекцию отклонений в развитии детей средствами музыкального искусства. </w:t>
      </w:r>
      <w:proofErr w:type="gramEnd"/>
    </w:p>
    <w:p w:rsidR="0067119A" w:rsidRPr="008F4745" w:rsidRDefault="00A421A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Предметом методики </w:t>
      </w:r>
      <w:r w:rsidR="0067119A" w:rsidRPr="008F4745">
        <w:rPr>
          <w:rFonts w:ascii="Times New Roman" w:hAnsi="Times New Roman" w:cs="Times New Roman"/>
          <w:sz w:val="24"/>
          <w:szCs w:val="24"/>
        </w:rPr>
        <w:t>использования музыкотерапии как средства</w:t>
      </w:r>
      <w:r w:rsidRPr="008F4745">
        <w:rPr>
          <w:rFonts w:ascii="Times New Roman" w:hAnsi="Times New Roman" w:cs="Times New Roman"/>
          <w:sz w:val="24"/>
          <w:szCs w:val="24"/>
        </w:rPr>
        <w:t xml:space="preserve"> </w:t>
      </w:r>
      <w:r w:rsidR="0067119A" w:rsidRPr="008F4745">
        <w:rPr>
          <w:rFonts w:ascii="Times New Roman" w:hAnsi="Times New Roman" w:cs="Times New Roman"/>
          <w:sz w:val="24"/>
          <w:szCs w:val="24"/>
        </w:rPr>
        <w:t xml:space="preserve">реабилитации детей с ОВЗ </w:t>
      </w:r>
      <w:r w:rsidRPr="008F4745">
        <w:rPr>
          <w:rFonts w:ascii="Times New Roman" w:hAnsi="Times New Roman" w:cs="Times New Roman"/>
          <w:sz w:val="24"/>
          <w:szCs w:val="24"/>
        </w:rPr>
        <w:t xml:space="preserve">являются теория и практика музыкального коррекционного воспитания детей с ограниченными возможностями, включающие в себя изучение особенностей, технологий, условий, обеспечивающих коррекционно-развивающий и музыкально-терапевтический процесс использования музыкального искусства в работе с детьми с ограниченными возможностями. </w:t>
      </w:r>
    </w:p>
    <w:p w:rsidR="0067119A" w:rsidRPr="008F4745" w:rsidRDefault="00A421AC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Методика музыкального воспитания имеет цель - формирование средствами искусства гармоничной социально адаптированной личности ребенка с ограниченными возможностями. </w:t>
      </w:r>
      <w:r w:rsidRPr="008F4745">
        <w:rPr>
          <w:rFonts w:ascii="Times New Roman" w:hAnsi="Times New Roman" w:cs="Times New Roman"/>
          <w:sz w:val="24"/>
          <w:szCs w:val="24"/>
        </w:rPr>
        <w:br/>
        <w:t>Достижение этой цели становится возможным, когда решаются средствами музыки нижеследующие конкретные задачи воспитания и обучения, коррекции отклонений в развитии детей с</w:t>
      </w:r>
      <w:r w:rsidR="0067119A" w:rsidRPr="008F4745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возможностями. </w:t>
      </w:r>
      <w:r w:rsidR="00911A80" w:rsidRPr="008F4745">
        <w:rPr>
          <w:rFonts w:ascii="Times New Roman" w:hAnsi="Times New Roman" w:cs="Times New Roman"/>
          <w:sz w:val="24"/>
          <w:szCs w:val="24"/>
        </w:rPr>
        <w:t>Основная цель музыкального занятия — это коррекция сенсомоторных, эмоционально-волевых, речевых, коммуникативных навыков у детей, путем объединения музыки, слова, движения, наглядного материала, упорядоченных в четкой ритм</w:t>
      </w:r>
      <w:r w:rsidR="008F4745">
        <w:rPr>
          <w:rFonts w:ascii="Times New Roman" w:hAnsi="Times New Roman" w:cs="Times New Roman"/>
          <w:sz w:val="24"/>
          <w:szCs w:val="24"/>
        </w:rPr>
        <w:t xml:space="preserve">ической последовательности. </w:t>
      </w:r>
    </w:p>
    <w:p w:rsidR="008F4745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>Музыкальное занятие осуществляет систематическое, целенаправленное и всестороннее воспитание и формирование музыкальных способностей каждого ребёнка. Развитие музыкальных способностей детей происходит через такие формы работы как пение, музыкально-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, слушание музыки, игра на детских </w:t>
      </w:r>
      <w:r w:rsidRPr="008F4745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музыкальных инструментах. Через музыку дети познают окружающий мир, учатся сопереживать, у них появляются общие темы, общие радости, через музыку они так же учатся выражать свои эмоции, проявлять умственные усилия. Хочется отметить отдельно то, что музыка является альтернативным вариантом работы с </w:t>
      </w:r>
      <w:proofErr w:type="gramStart"/>
      <w:r w:rsidRPr="008F4745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для которых вербальное выражение мысли невозможно или осложнено. В этих случаях воздействие музыкальными методами дает возможность проникнуть в скрытый мир ребенка, осмыслить его эмоциональные проявле</w:t>
      </w:r>
      <w:r w:rsidR="008F4745">
        <w:rPr>
          <w:rFonts w:ascii="Times New Roman" w:hAnsi="Times New Roman" w:cs="Times New Roman"/>
          <w:sz w:val="24"/>
          <w:szCs w:val="24"/>
        </w:rPr>
        <w:t xml:space="preserve">ния, желания, предпочтения. </w:t>
      </w:r>
    </w:p>
    <w:p w:rsidR="008F4745" w:rsidRPr="008F4745" w:rsidRDefault="00911A80" w:rsidP="008F4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Музыкально-коррекционное занятие должно быть неотъемлемой частью комплексной реабилитационной программы обучения, воспитания и коррекции развития детей с сенсорными, моторными, интеллектуальными нарушениями, а так же с проблемами в поведении и коммуникации. Такие занятия дают возможность проводить обучение с учетом психофизиологии ребенка, интенсивно развивают головной мозг, активизируют компенсаторные механизмы, обеспечивают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полисенсорную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 стимуляцию познавательной деятельности ребенка. Одной из важнейших особенностей индивидуальности человека есть функциональная асимметрия мозга. Она обуславливает особенности восприятия информации, памяти, стратегию мышления, эмоциональную сферу человека. И дети, и взрослые имеют разную доминанту полушарий мозга. В процессе взаимодействия полушарий наблюдается функциональный антагонизм — активация одного полушария мозга сопровождается определенным угнетением другого полушария. </w:t>
      </w:r>
    </w:p>
    <w:p w:rsidR="008F4745" w:rsidRDefault="008F4745" w:rsidP="0067119A">
      <w:pPr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8F4745" w:rsidRDefault="00911A80" w:rsidP="008F4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>Литература:</w:t>
      </w:r>
    </w:p>
    <w:p w:rsidR="008F4745" w:rsidRPr="008F4745" w:rsidRDefault="00911A80" w:rsidP="008F47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4745">
        <w:rPr>
          <w:rFonts w:ascii="Times New Roman" w:hAnsi="Times New Roman" w:cs="Times New Roman"/>
          <w:sz w:val="24"/>
          <w:szCs w:val="24"/>
        </w:rPr>
        <w:t xml:space="preserve">Власова Т. А., Певзнер М. С. О детях с отклонениями в развитии. – М., 1973. – 173 с. Коррекционная педагогика: основы обучения и воспитания детей с отклонениями в развитии // Б. П. Пузанов. – М.: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, 2005. – 160 с. </w:t>
      </w:r>
    </w:p>
    <w:p w:rsidR="008F4745" w:rsidRPr="008F4745" w:rsidRDefault="00911A80" w:rsidP="008F47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4745">
        <w:rPr>
          <w:rFonts w:ascii="Times New Roman" w:hAnsi="Times New Roman" w:cs="Times New Roman"/>
          <w:sz w:val="24"/>
          <w:szCs w:val="24"/>
        </w:rPr>
        <w:t>Петрушин</w:t>
      </w:r>
      <w:proofErr w:type="gramEnd"/>
      <w:r w:rsidRPr="008F4745">
        <w:rPr>
          <w:rFonts w:ascii="Times New Roman" w:hAnsi="Times New Roman" w:cs="Times New Roman"/>
          <w:sz w:val="24"/>
          <w:szCs w:val="24"/>
        </w:rPr>
        <w:t xml:space="preserve"> В. И. Музыкальная психотерапия: Теория и практика. – М.: Композитор,1999. – 227 с. </w:t>
      </w:r>
    </w:p>
    <w:p w:rsidR="008F4745" w:rsidRPr="008F4745" w:rsidRDefault="00911A80" w:rsidP="008F474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745">
        <w:rPr>
          <w:rFonts w:ascii="Times New Roman" w:hAnsi="Times New Roman" w:cs="Times New Roman"/>
          <w:sz w:val="24"/>
          <w:szCs w:val="24"/>
        </w:rPr>
        <w:t>Сластенина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 В. А. Основы коррекционной педагогики. – М.: Академия, 2006. – 280 с. </w:t>
      </w:r>
      <w:proofErr w:type="spellStart"/>
      <w:r w:rsidRPr="008F4745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 П., Попов В., Добровольская Н. Методика музыкального воспитания. – М.: Музыка,1990. – 175 с. </w:t>
      </w:r>
    </w:p>
    <w:p w:rsidR="003C5426" w:rsidRPr="005C7D60" w:rsidRDefault="00911A80" w:rsidP="005C7D6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4745">
        <w:rPr>
          <w:rFonts w:ascii="Times New Roman" w:hAnsi="Times New Roman" w:cs="Times New Roman"/>
          <w:sz w:val="24"/>
          <w:szCs w:val="24"/>
        </w:rPr>
        <w:t>Шушарджан</w:t>
      </w:r>
      <w:proofErr w:type="spellEnd"/>
      <w:r w:rsidRPr="008F4745">
        <w:rPr>
          <w:rFonts w:ascii="Times New Roman" w:hAnsi="Times New Roman" w:cs="Times New Roman"/>
          <w:sz w:val="24"/>
          <w:szCs w:val="24"/>
        </w:rPr>
        <w:t xml:space="preserve"> С. В. Музыкотерапия и резервы человеческого организма. – М.,1998. – 153 с.</w:t>
      </w:r>
      <w:r w:rsidRPr="008F4745">
        <w:rPr>
          <w:rFonts w:ascii="Times New Roman" w:hAnsi="Times New Roman" w:cs="Times New Roman"/>
          <w:sz w:val="24"/>
          <w:szCs w:val="24"/>
        </w:rPr>
        <w:br/>
      </w:r>
      <w:r w:rsidR="005C7D6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3C5426" w:rsidRPr="005C7D60" w:rsidSect="008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5B04"/>
    <w:multiLevelType w:val="hybridMultilevel"/>
    <w:tmpl w:val="F12E0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1059E3"/>
    <w:multiLevelType w:val="hybridMultilevel"/>
    <w:tmpl w:val="2080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26"/>
    <w:rsid w:val="001965DD"/>
    <w:rsid w:val="001F5245"/>
    <w:rsid w:val="003C5426"/>
    <w:rsid w:val="005C4E90"/>
    <w:rsid w:val="005C7D60"/>
    <w:rsid w:val="0067119A"/>
    <w:rsid w:val="006F1BDF"/>
    <w:rsid w:val="00810BE4"/>
    <w:rsid w:val="008F4745"/>
    <w:rsid w:val="00911A80"/>
    <w:rsid w:val="00A421AC"/>
    <w:rsid w:val="00A9118E"/>
    <w:rsid w:val="00C059C5"/>
    <w:rsid w:val="00C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1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1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РБТ</dc:creator>
  <cp:lastModifiedBy>Admin</cp:lastModifiedBy>
  <cp:revision>4</cp:revision>
  <dcterms:created xsi:type="dcterms:W3CDTF">2020-02-25T11:25:00Z</dcterms:created>
  <dcterms:modified xsi:type="dcterms:W3CDTF">2023-02-04T05:04:00Z</dcterms:modified>
</cp:coreProperties>
</file>