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4" w:rsidRDefault="00647BD4">
      <w:pPr>
        <w:rPr>
          <w:lang w:val="kk-KZ"/>
        </w:rPr>
      </w:pPr>
      <w:r>
        <w:rPr>
          <w:lang w:val="kk-KZ"/>
        </w:rPr>
        <w:t xml:space="preserve">                                                         </w:t>
      </w:r>
    </w:p>
    <w:p w:rsidR="00B53725" w:rsidRDefault="00647BD4" w:rsidP="00647BD4">
      <w:pPr>
        <w:jc w:val="center"/>
        <w:rPr>
          <w:lang w:val="kk-KZ"/>
        </w:rPr>
      </w:pPr>
      <w:r>
        <w:rPr>
          <w:lang w:val="kk-KZ"/>
        </w:rPr>
        <w:t>Эссе.</w:t>
      </w:r>
    </w:p>
    <w:p w:rsidR="00647BD4" w:rsidRDefault="00647BD4" w:rsidP="00647BD4">
      <w:pPr>
        <w:jc w:val="center"/>
        <w:rPr>
          <w:lang w:val="kk-KZ"/>
        </w:rPr>
      </w:pPr>
      <w:r>
        <w:rPr>
          <w:lang w:val="kk-KZ"/>
        </w:rPr>
        <w:t>«Музыка  менің   өмірімде»</w:t>
      </w:r>
    </w:p>
    <w:p w:rsidR="002E536B" w:rsidRDefault="00647BD4" w:rsidP="00903276">
      <w:pPr>
        <w:rPr>
          <w:sz w:val="24"/>
          <w:szCs w:val="24"/>
          <w:lang w:val="kk-KZ"/>
        </w:rPr>
      </w:pPr>
      <w:r>
        <w:rPr>
          <w:lang w:val="kk-KZ"/>
        </w:rPr>
        <w:t xml:space="preserve">Менің    өмірім  музыкамен   байланысты. Мен  музыканы   өте  жақсы   көремін. Менің  ұнататын  әндерім  Сенбеймін, Қайда, Менімен  биле  т.б. Музыка  мен  ән- күй бірдей </w:t>
      </w:r>
      <w:r w:rsidR="00351506">
        <w:rPr>
          <w:lang w:val="kk-KZ"/>
        </w:rPr>
        <w:t>деп  ойлаймын. Музыканың  әдемілігі  ішті тербетеді. Маған мына әншілердің  әні  ұнайды  Ерке Есмахан, Ернар  Айдар, Қайрат  Нұртас  тағы басқалар. Күйшілер Құрманғазы , Дина ,  кейбір  әндер   болады  мұңды  кейбір әндер  көңілді  болады</w:t>
      </w:r>
      <w:r w:rsidR="00903276">
        <w:rPr>
          <w:lang w:val="kk-KZ"/>
        </w:rPr>
        <w:t>. Маған   көбінесе  айтыстар ұнайды. Олардың түрлері өте көп  болады Суырып  салма т.б. Айтыскерлер  туралы көп  білгім  келеді.Мысалы мен Сара Тастанбекқызы  туралы білемін. Ол 1853 жылы  туылып 1907 жылы  дүниеден  өткен.</w:t>
      </w:r>
    </w:p>
    <w:p w:rsidR="002E536B" w:rsidRDefault="002E536B" w:rsidP="002E536B">
      <w:pPr>
        <w:rPr>
          <w:sz w:val="24"/>
          <w:szCs w:val="24"/>
          <w:lang w:val="kk-KZ"/>
        </w:rPr>
      </w:pPr>
    </w:p>
    <w:p w:rsidR="00647BD4" w:rsidRPr="002E536B" w:rsidRDefault="002E536B" w:rsidP="002E536B">
      <w:pPr>
        <w:tabs>
          <w:tab w:val="left" w:pos="1252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Абдурашид  Айжан Ержанқызы</w:t>
      </w:r>
    </w:p>
    <w:sectPr w:rsidR="00647BD4" w:rsidRPr="002E536B" w:rsidSect="00B5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47BD4"/>
    <w:rsid w:val="002E536B"/>
    <w:rsid w:val="00351506"/>
    <w:rsid w:val="00647BD4"/>
    <w:rsid w:val="00903276"/>
    <w:rsid w:val="00B5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2017-10-22T12:43:00Z</dcterms:created>
  <dcterms:modified xsi:type="dcterms:W3CDTF">2017-10-22T13:16:00Z</dcterms:modified>
</cp:coreProperties>
</file>