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DE" w:rsidRPr="00A70C9E" w:rsidRDefault="00BD14C0" w:rsidP="006908E0">
      <w:pPr>
        <w:pStyle w:val="a0"/>
        <w:ind w:left="426"/>
        <w:jc w:val="center"/>
        <w:rPr>
          <w:rFonts w:ascii="Times New Roman" w:hAnsi="Times New Roman" w:cs="Times New Roman"/>
          <w:sz w:val="28"/>
          <w:szCs w:val="28"/>
        </w:rPr>
      </w:pPr>
      <w:r w:rsidRPr="00A70C9E">
        <w:rPr>
          <w:rFonts w:ascii="Times New Roman" w:hAnsi="Times New Roman" w:cs="Times New Roman"/>
          <w:sz w:val="28"/>
          <w:szCs w:val="28"/>
        </w:rPr>
        <w:t xml:space="preserve">Технологическая карта </w:t>
      </w:r>
    </w:p>
    <w:p w:rsidR="00A37595" w:rsidRPr="00A70C9E" w:rsidRDefault="006908E0" w:rsidP="002870DE">
      <w:pPr>
        <w:pStyle w:val="a0"/>
        <w:jc w:val="center"/>
        <w:rPr>
          <w:rFonts w:ascii="Times New Roman" w:hAnsi="Times New Roman" w:cs="Times New Roman"/>
          <w:b/>
          <w:sz w:val="28"/>
          <w:szCs w:val="28"/>
        </w:rPr>
      </w:pPr>
      <w:r w:rsidRPr="00A70C9E">
        <w:rPr>
          <w:rFonts w:ascii="Times New Roman" w:hAnsi="Times New Roman" w:cs="Times New Roman"/>
          <w:b/>
          <w:sz w:val="28"/>
          <w:szCs w:val="28"/>
        </w:rPr>
        <w:t xml:space="preserve">Урок изобразительного искусства </w:t>
      </w:r>
    </w:p>
    <w:p w:rsidR="006908E0" w:rsidRPr="00054773" w:rsidRDefault="009F07FB" w:rsidP="002870DE">
      <w:pPr>
        <w:pStyle w:val="a0"/>
        <w:jc w:val="center"/>
        <w:rPr>
          <w:rFonts w:ascii="Times New Roman" w:hAnsi="Times New Roman" w:cs="Times New Roman"/>
          <w:b/>
          <w:sz w:val="28"/>
          <w:szCs w:val="28"/>
        </w:rPr>
      </w:pPr>
      <w:r>
        <w:rPr>
          <w:rFonts w:ascii="Times New Roman" w:hAnsi="Times New Roman" w:cs="Times New Roman"/>
          <w:b/>
          <w:sz w:val="28"/>
          <w:szCs w:val="28"/>
        </w:rPr>
        <w:t xml:space="preserve">Класс </w:t>
      </w:r>
      <w:r w:rsidRPr="00D94996">
        <w:rPr>
          <w:rFonts w:ascii="Times New Roman" w:hAnsi="Times New Roman" w:cs="Times New Roman"/>
          <w:b/>
          <w:sz w:val="28"/>
          <w:szCs w:val="28"/>
        </w:rPr>
        <w:t>7</w:t>
      </w:r>
      <w:r w:rsidR="006908E0" w:rsidRPr="00054773">
        <w:rPr>
          <w:rFonts w:ascii="Times New Roman" w:hAnsi="Times New Roman" w:cs="Times New Roman"/>
          <w:b/>
          <w:sz w:val="28"/>
          <w:szCs w:val="28"/>
        </w:rPr>
        <w:t>б</w:t>
      </w:r>
    </w:p>
    <w:p w:rsidR="006908E0" w:rsidRPr="00054773" w:rsidRDefault="006908E0" w:rsidP="002870DE">
      <w:pPr>
        <w:pStyle w:val="a0"/>
        <w:jc w:val="center"/>
        <w:rPr>
          <w:rFonts w:ascii="Times New Roman" w:hAnsi="Times New Roman" w:cs="Times New Roman"/>
          <w:b/>
          <w:sz w:val="28"/>
          <w:szCs w:val="28"/>
        </w:rPr>
      </w:pPr>
      <w:r w:rsidRPr="00054773">
        <w:rPr>
          <w:rFonts w:ascii="Times New Roman" w:hAnsi="Times New Roman" w:cs="Times New Roman"/>
          <w:b/>
          <w:sz w:val="28"/>
          <w:szCs w:val="28"/>
        </w:rPr>
        <w:t xml:space="preserve">Учитель: </w:t>
      </w:r>
      <w:proofErr w:type="spellStart"/>
      <w:r w:rsidR="00D94996">
        <w:rPr>
          <w:rFonts w:ascii="Times New Roman" w:hAnsi="Times New Roman" w:cs="Times New Roman"/>
          <w:b/>
          <w:sz w:val="28"/>
          <w:szCs w:val="28"/>
        </w:rPr>
        <w:t>Ковтунова</w:t>
      </w:r>
      <w:proofErr w:type="spellEnd"/>
      <w:r w:rsidR="00D94996">
        <w:rPr>
          <w:rFonts w:ascii="Times New Roman" w:hAnsi="Times New Roman" w:cs="Times New Roman"/>
          <w:b/>
          <w:sz w:val="28"/>
          <w:szCs w:val="28"/>
        </w:rPr>
        <w:t xml:space="preserve"> А.А </w:t>
      </w:r>
    </w:p>
    <w:p w:rsidR="006908E0" w:rsidRPr="00054773" w:rsidRDefault="006908E0" w:rsidP="006908E0">
      <w:pPr>
        <w:pStyle w:val="a0"/>
        <w:jc w:val="center"/>
        <w:rPr>
          <w:rFonts w:ascii="Times New Roman" w:hAnsi="Times New Roman" w:cs="Times New Roman"/>
          <w:b/>
          <w:sz w:val="28"/>
          <w:szCs w:val="28"/>
        </w:rPr>
      </w:pPr>
      <w:r w:rsidRPr="00054773">
        <w:rPr>
          <w:rFonts w:ascii="Times New Roman" w:hAnsi="Times New Roman" w:cs="Times New Roman"/>
          <w:b/>
          <w:sz w:val="28"/>
          <w:szCs w:val="28"/>
        </w:rPr>
        <w:t>Тема: « Многообразие форм полиграфического дизайна. Композиционные основы макетирования в полиграфическом дизайне</w:t>
      </w:r>
      <w:proofErr w:type="gramStart"/>
      <w:r w:rsidRPr="00054773">
        <w:rPr>
          <w:rFonts w:ascii="Times New Roman" w:hAnsi="Times New Roman" w:cs="Times New Roman"/>
          <w:b/>
          <w:sz w:val="28"/>
          <w:szCs w:val="28"/>
        </w:rPr>
        <w:t>.»</w:t>
      </w:r>
      <w:proofErr w:type="gramEnd"/>
    </w:p>
    <w:p w:rsidR="006908E0" w:rsidRPr="00054773" w:rsidRDefault="006908E0" w:rsidP="006908E0">
      <w:pPr>
        <w:pStyle w:val="a0"/>
        <w:rPr>
          <w:rFonts w:ascii="Times New Roman" w:hAnsi="Times New Roman" w:cs="Times New Roman"/>
          <w:b/>
          <w:sz w:val="28"/>
          <w:szCs w:val="28"/>
        </w:rPr>
      </w:pPr>
      <w:r w:rsidRPr="00054773">
        <w:rPr>
          <w:rFonts w:ascii="Times New Roman" w:hAnsi="Times New Roman" w:cs="Times New Roman"/>
          <w:b/>
          <w:sz w:val="28"/>
          <w:szCs w:val="28"/>
        </w:rPr>
        <w:t xml:space="preserve">            Цель:</w:t>
      </w:r>
      <w:r w:rsidRPr="00054773">
        <w:rPr>
          <w:rFonts w:ascii="Times New Roman" w:eastAsia="Calibri" w:hAnsi="Times New Roman" w:cs="Times New Roman"/>
          <w:sz w:val="28"/>
          <w:szCs w:val="28"/>
        </w:rPr>
        <w:t xml:space="preserve"> Формирование умений и навыков художественно-конструктивной деятельности;</w:t>
      </w:r>
    </w:p>
    <w:p w:rsidR="006908E0" w:rsidRPr="00A70C9E" w:rsidRDefault="006908E0" w:rsidP="006908E0">
      <w:pPr>
        <w:pStyle w:val="a0"/>
        <w:ind w:firstLine="540"/>
        <w:rPr>
          <w:b/>
          <w:sz w:val="28"/>
          <w:szCs w:val="28"/>
        </w:rPr>
      </w:pPr>
      <w:r w:rsidRPr="00A70C9E">
        <w:rPr>
          <w:rFonts w:eastAsia="Calibri" w:cs="Times New Roman"/>
          <w:b/>
          <w:sz w:val="28"/>
          <w:szCs w:val="28"/>
        </w:rPr>
        <w:t xml:space="preserve">     Задачи: </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Приобщать учащихся к графической культуре и освоению графических способов передачи информации;</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Развивать логическое мышление и конструкторские способности;</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Обучать приёмам и навыкам графического дизайна на основе знаний классической и декоративной композиции в процессе изучения и освоения видов полиграфического дизайна;</w:t>
      </w:r>
      <w:r w:rsidRPr="00054773">
        <w:rPr>
          <w:rFonts w:ascii="Times New Roman" w:eastAsia="+mn-ea" w:hAnsi="Times New Roman" w:cs="Times New Roman"/>
          <w:color w:val="000000"/>
          <w:sz w:val="28"/>
          <w:szCs w:val="28"/>
        </w:rPr>
        <w:t xml:space="preserve"> </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Формировать навыки сотрудничества</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Развивать у детей способности художественного восприятия образа и создание своего собственного, значимого и имеющего ценность в общем, деле;</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Научить создавать оригинал-макеты в полиграфическом дизайне;</w:t>
      </w:r>
    </w:p>
    <w:p w:rsidR="006908E0" w:rsidRPr="00054773" w:rsidRDefault="006908E0" w:rsidP="006908E0">
      <w:pPr>
        <w:pStyle w:val="a0"/>
        <w:numPr>
          <w:ilvl w:val="0"/>
          <w:numId w:val="2"/>
        </w:numPr>
        <w:spacing w:after="0" w:line="100" w:lineRule="atLeast"/>
        <w:rPr>
          <w:rFonts w:ascii="Times New Roman" w:hAnsi="Times New Roman" w:cs="Times New Roman"/>
          <w:sz w:val="28"/>
          <w:szCs w:val="28"/>
        </w:rPr>
      </w:pPr>
      <w:r w:rsidRPr="00054773">
        <w:rPr>
          <w:rFonts w:ascii="Times New Roman" w:eastAsia="Calibri" w:hAnsi="Times New Roman" w:cs="Times New Roman"/>
          <w:sz w:val="28"/>
          <w:szCs w:val="28"/>
        </w:rPr>
        <w:t>Познакомить учащихся с профессией дизайнера-графика и издательской деятельностью.</w:t>
      </w:r>
    </w:p>
    <w:p w:rsidR="00A37595" w:rsidRPr="00A70C9E" w:rsidRDefault="006908E0" w:rsidP="00FB01CB">
      <w:pPr>
        <w:pStyle w:val="3"/>
        <w:numPr>
          <w:ilvl w:val="0"/>
          <w:numId w:val="2"/>
        </w:numPr>
        <w:rPr>
          <w:rFonts w:ascii="Times New Roman" w:hAnsi="Times New Roman" w:cs="Times New Roman"/>
          <w:b w:val="0"/>
          <w:sz w:val="28"/>
          <w:szCs w:val="28"/>
        </w:rPr>
      </w:pPr>
      <w:r w:rsidRPr="00054773">
        <w:rPr>
          <w:rFonts w:ascii="Times New Roman" w:hAnsi="Times New Roman" w:cs="Times New Roman"/>
          <w:sz w:val="28"/>
          <w:szCs w:val="28"/>
        </w:rPr>
        <w:t>освоение компетенций</w:t>
      </w:r>
      <w:r w:rsidRPr="00054773">
        <w:rPr>
          <w:rFonts w:ascii="Times New Roman" w:hAnsi="Times New Roman" w:cs="Times New Roman"/>
          <w:b w:val="0"/>
          <w:sz w:val="28"/>
          <w:szCs w:val="28"/>
        </w:rPr>
        <w:t xml:space="preserve">: </w:t>
      </w:r>
      <w:proofErr w:type="gramStart"/>
      <w:r w:rsidRPr="00054773">
        <w:rPr>
          <w:rFonts w:ascii="Times New Roman" w:hAnsi="Times New Roman" w:cs="Times New Roman"/>
          <w:b w:val="0"/>
          <w:sz w:val="28"/>
          <w:szCs w:val="28"/>
        </w:rPr>
        <w:t>ценностно-смысловая</w:t>
      </w:r>
      <w:proofErr w:type="gramEnd"/>
      <w:r w:rsidRPr="00A70C9E">
        <w:rPr>
          <w:rFonts w:ascii="Times New Roman" w:hAnsi="Times New Roman" w:cs="Times New Roman"/>
          <w:b w:val="0"/>
          <w:sz w:val="28"/>
          <w:szCs w:val="28"/>
        </w:rPr>
        <w:t>, ценностно-ориентированная, рефлексивная, коммуникативная, личностное саморазвитие.</w:t>
      </w:r>
    </w:p>
    <w:p w:rsidR="00A37595" w:rsidRPr="00A70C9E" w:rsidRDefault="00A37595" w:rsidP="002870DE">
      <w:pPr>
        <w:pStyle w:val="a0"/>
        <w:jc w:val="center"/>
        <w:rPr>
          <w:sz w:val="28"/>
          <w:szCs w:val="28"/>
        </w:rPr>
      </w:pPr>
    </w:p>
    <w:p w:rsidR="00A37595" w:rsidRPr="00A70C9E" w:rsidRDefault="00A37595" w:rsidP="00FB01CB">
      <w:pPr>
        <w:pStyle w:val="a0"/>
        <w:rPr>
          <w:sz w:val="28"/>
          <w:szCs w:val="28"/>
        </w:rPr>
      </w:pPr>
    </w:p>
    <w:tbl>
      <w:tblPr>
        <w:tblW w:w="0" w:type="auto"/>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4111"/>
        <w:gridCol w:w="10423"/>
      </w:tblGrid>
      <w:tr w:rsidR="00154461" w:rsidRPr="00A70C9E" w:rsidTr="00054773">
        <w:trPr>
          <w:cantSplit/>
          <w:trHeight w:val="6377"/>
        </w:trPr>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461" w:rsidRPr="00A70C9E"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lastRenderedPageBreak/>
              <w:t>Предметные умения:</w:t>
            </w:r>
          </w:p>
          <w:p w:rsidR="00154461" w:rsidRPr="00A70C9E" w:rsidRDefault="00BD14C0">
            <w:pPr>
              <w:pStyle w:val="a0"/>
              <w:spacing w:after="0" w:line="100" w:lineRule="atLeast"/>
              <w:rPr>
                <w:rFonts w:ascii="Times New Roman" w:hAnsi="Times New Roman" w:cs="Times New Roman"/>
                <w:sz w:val="28"/>
                <w:szCs w:val="28"/>
              </w:rPr>
            </w:pPr>
            <w:proofErr w:type="gramStart"/>
            <w:r w:rsidRPr="00A70C9E">
              <w:rPr>
                <w:rFonts w:ascii="Times New Roman" w:hAnsi="Times New Roman" w:cs="Times New Roman"/>
                <w:sz w:val="28"/>
                <w:szCs w:val="28"/>
              </w:rPr>
              <w:t>графические</w:t>
            </w:r>
            <w:proofErr w:type="gramEnd"/>
            <w:r w:rsidRPr="00A70C9E">
              <w:rPr>
                <w:rFonts w:ascii="Times New Roman" w:hAnsi="Times New Roman" w:cs="Times New Roman"/>
                <w:sz w:val="28"/>
                <w:szCs w:val="28"/>
              </w:rPr>
              <w:t>:   макетирование в различных видах</w:t>
            </w:r>
          </w:p>
          <w:p w:rsidR="00154461" w:rsidRPr="00A70C9E" w:rsidRDefault="00154461">
            <w:pPr>
              <w:pStyle w:val="a0"/>
              <w:spacing w:after="0" w:line="100" w:lineRule="atLeast"/>
              <w:rPr>
                <w:rFonts w:ascii="Times New Roman" w:hAnsi="Times New Roman" w:cs="Times New Roman"/>
                <w:sz w:val="28"/>
                <w:szCs w:val="28"/>
              </w:rPr>
            </w:pPr>
          </w:p>
          <w:p w:rsidR="00154461" w:rsidRPr="00A70C9E" w:rsidRDefault="00BD14C0">
            <w:pPr>
              <w:pStyle w:val="a0"/>
              <w:spacing w:after="0" w:line="100" w:lineRule="atLeast"/>
              <w:rPr>
                <w:rFonts w:ascii="Times New Roman" w:hAnsi="Times New Roman" w:cs="Times New Roman"/>
                <w:b/>
                <w:sz w:val="28"/>
                <w:szCs w:val="28"/>
                <w:u w:val="single"/>
              </w:rPr>
            </w:pPr>
            <w:proofErr w:type="spellStart"/>
            <w:proofErr w:type="gramStart"/>
            <w:r w:rsidRPr="00A70C9E">
              <w:rPr>
                <w:rFonts w:ascii="Times New Roman" w:hAnsi="Times New Roman" w:cs="Times New Roman"/>
                <w:b/>
                <w:sz w:val="28"/>
                <w:szCs w:val="28"/>
                <w:u w:val="single"/>
              </w:rPr>
              <w:t>Учебно</w:t>
            </w:r>
            <w:proofErr w:type="spellEnd"/>
            <w:r w:rsidRPr="00A70C9E">
              <w:rPr>
                <w:rFonts w:ascii="Times New Roman" w:hAnsi="Times New Roman" w:cs="Times New Roman"/>
                <w:b/>
                <w:sz w:val="28"/>
                <w:szCs w:val="28"/>
                <w:u w:val="single"/>
              </w:rPr>
              <w:t>- творческие</w:t>
            </w:r>
            <w:proofErr w:type="gramEnd"/>
            <w:r w:rsidRPr="00A70C9E">
              <w:rPr>
                <w:rFonts w:ascii="Times New Roman" w:hAnsi="Times New Roman" w:cs="Times New Roman"/>
                <w:b/>
                <w:sz w:val="28"/>
                <w:szCs w:val="28"/>
                <w:u w:val="single"/>
              </w:rPr>
              <w:t xml:space="preserve"> умения:</w:t>
            </w:r>
          </w:p>
          <w:p w:rsidR="00E81B04" w:rsidRPr="00A70C9E" w:rsidRDefault="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xml:space="preserve">Работать с  различными материалами,  </w:t>
            </w:r>
          </w:p>
          <w:p w:rsidR="00154461" w:rsidRPr="00A70C9E" w:rsidRDefault="00154461">
            <w:pPr>
              <w:pStyle w:val="a0"/>
              <w:spacing w:after="0" w:line="100" w:lineRule="atLeast"/>
              <w:rPr>
                <w:rFonts w:ascii="Times New Roman" w:hAnsi="Times New Roman" w:cs="Times New Roman"/>
                <w:sz w:val="28"/>
                <w:szCs w:val="28"/>
              </w:rPr>
            </w:pPr>
          </w:p>
          <w:p w:rsidR="00154461" w:rsidRPr="00A70C9E"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Речевые умения:</w:t>
            </w:r>
          </w:p>
          <w:p w:rsidR="00154461" w:rsidRPr="00A70C9E" w:rsidRDefault="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Понятно и коротко выражать свою мысль, диалоговое общение</w:t>
            </w:r>
          </w:p>
          <w:p w:rsidR="00154461" w:rsidRPr="00A70C9E" w:rsidRDefault="00154461">
            <w:pPr>
              <w:pStyle w:val="a0"/>
              <w:spacing w:after="0" w:line="100" w:lineRule="atLeast"/>
              <w:rPr>
                <w:rFonts w:ascii="Times New Roman" w:hAnsi="Times New Roman" w:cs="Times New Roman"/>
                <w:sz w:val="28"/>
                <w:szCs w:val="28"/>
              </w:rPr>
            </w:pPr>
          </w:p>
        </w:tc>
        <w:tc>
          <w:tcPr>
            <w:tcW w:w="10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461" w:rsidRPr="00A70C9E"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Личностные  УУД:</w:t>
            </w:r>
          </w:p>
          <w:p w:rsidR="00154461" w:rsidRPr="00A70C9E" w:rsidRDefault="00154461">
            <w:pPr>
              <w:pStyle w:val="a0"/>
              <w:spacing w:after="0" w:line="100" w:lineRule="atLeast"/>
              <w:rPr>
                <w:rFonts w:ascii="Times New Roman" w:hAnsi="Times New Roman" w:cs="Times New Roman"/>
                <w:sz w:val="28"/>
                <w:szCs w:val="28"/>
              </w:rPr>
            </w:pPr>
          </w:p>
          <w:p w:rsidR="00154461" w:rsidRPr="009F07FB"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Регулятивные  УУД:</w:t>
            </w:r>
          </w:p>
          <w:p w:rsidR="00E81B04" w:rsidRPr="00A70C9E" w:rsidRDefault="00E81B04" w:rsidP="00E81B04">
            <w:pPr>
              <w:pStyle w:val="a0"/>
              <w:tabs>
                <w:tab w:val="left" w:pos="1128"/>
              </w:tabs>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определять и формулировать цель деятельности на уроке;</w:t>
            </w:r>
          </w:p>
          <w:p w:rsidR="00154461" w:rsidRPr="00A70C9E" w:rsidRDefault="00E81B04" w:rsidP="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определять правила работы;</w:t>
            </w:r>
          </w:p>
          <w:p w:rsidR="00E81B04" w:rsidRPr="00A70C9E" w:rsidRDefault="00E81B04" w:rsidP="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уметь планировать свою деятельность</w:t>
            </w:r>
          </w:p>
          <w:p w:rsidR="00E81B04" w:rsidRPr="00A70C9E" w:rsidRDefault="00E81B04" w:rsidP="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-проводить оценочную деятельность</w:t>
            </w:r>
          </w:p>
          <w:p w:rsidR="00E81B04" w:rsidRPr="00A70C9E" w:rsidRDefault="00E81B04" w:rsidP="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-анализировать свою творческую деятельность</w:t>
            </w:r>
          </w:p>
          <w:p w:rsidR="00154461" w:rsidRPr="00A70C9E"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Познавательные  УУД:</w:t>
            </w:r>
          </w:p>
          <w:p w:rsidR="00E81B04" w:rsidRPr="00A70C9E" w:rsidRDefault="00E81B04" w:rsidP="00E81B04">
            <w:pPr>
              <w:pStyle w:val="a0"/>
              <w:tabs>
                <w:tab w:val="left" w:pos="1128"/>
              </w:tabs>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действия</w:t>
            </w:r>
            <w:r w:rsidRPr="00A70C9E">
              <w:rPr>
                <w:rFonts w:ascii="Times New Roman" w:hAnsi="Times New Roman" w:cs="Times New Roman"/>
                <w:b/>
                <w:sz w:val="28"/>
                <w:szCs w:val="28"/>
              </w:rPr>
              <w:t xml:space="preserve"> </w:t>
            </w:r>
            <w:r w:rsidRPr="00A70C9E">
              <w:rPr>
                <w:rFonts w:ascii="Times New Roman" w:hAnsi="Times New Roman" w:cs="Times New Roman"/>
                <w:sz w:val="28"/>
                <w:szCs w:val="28"/>
              </w:rPr>
              <w:t>исследования, поиска, отбора необходимой информации,</w:t>
            </w:r>
          </w:p>
          <w:p w:rsidR="00E81B04" w:rsidRPr="00A70C9E" w:rsidRDefault="00E81B04" w:rsidP="00E81B04">
            <w:pPr>
              <w:pStyle w:val="a0"/>
              <w:tabs>
                <w:tab w:val="left" w:pos="1128"/>
              </w:tabs>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моделирование изучаемого материала;</w:t>
            </w:r>
          </w:p>
          <w:p w:rsidR="00154461" w:rsidRPr="00054773" w:rsidRDefault="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xml:space="preserve">- самостоятельное создание способов решения проблем творческого характера </w:t>
            </w:r>
          </w:p>
          <w:p w:rsidR="00154461" w:rsidRPr="009F07FB"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Коммуникативные   УУД:</w:t>
            </w:r>
          </w:p>
          <w:p w:rsidR="00154461" w:rsidRPr="00054773" w:rsidRDefault="00E81B04">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 xml:space="preserve">Умение решать </w:t>
            </w:r>
            <w:proofErr w:type="gramStart"/>
            <w:r w:rsidRPr="00A70C9E">
              <w:rPr>
                <w:rFonts w:ascii="Times New Roman" w:hAnsi="Times New Roman" w:cs="Times New Roman"/>
                <w:sz w:val="28"/>
                <w:szCs w:val="28"/>
              </w:rPr>
              <w:t>проблемы</w:t>
            </w:r>
            <w:proofErr w:type="gramEnd"/>
            <w:r w:rsidRPr="00A70C9E">
              <w:rPr>
                <w:rFonts w:ascii="Times New Roman" w:hAnsi="Times New Roman" w:cs="Times New Roman"/>
                <w:sz w:val="28"/>
                <w:szCs w:val="28"/>
              </w:rPr>
              <w:t xml:space="preserve"> возникающие в результате сотрудничества</w:t>
            </w:r>
          </w:p>
          <w:p w:rsidR="00154461" w:rsidRPr="00A70C9E" w:rsidRDefault="00BD14C0">
            <w:pPr>
              <w:pStyle w:val="a0"/>
              <w:spacing w:after="0" w:line="100" w:lineRule="atLeast"/>
              <w:rPr>
                <w:rFonts w:ascii="Times New Roman" w:hAnsi="Times New Roman" w:cs="Times New Roman"/>
                <w:b/>
                <w:sz w:val="28"/>
                <w:szCs w:val="28"/>
                <w:u w:val="single"/>
              </w:rPr>
            </w:pPr>
            <w:r w:rsidRPr="00A70C9E">
              <w:rPr>
                <w:rFonts w:ascii="Times New Roman" w:hAnsi="Times New Roman" w:cs="Times New Roman"/>
                <w:b/>
                <w:sz w:val="28"/>
                <w:szCs w:val="28"/>
                <w:u w:val="single"/>
              </w:rPr>
              <w:t>Книгопечатная продукция:</w:t>
            </w:r>
          </w:p>
          <w:p w:rsidR="002870DE" w:rsidRPr="00A70C9E" w:rsidRDefault="002870DE">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Виды полиграфической продукции</w:t>
            </w:r>
          </w:p>
          <w:p w:rsidR="00154461" w:rsidRPr="009F07FB" w:rsidRDefault="00154461">
            <w:pPr>
              <w:pStyle w:val="a0"/>
              <w:spacing w:after="0" w:line="100" w:lineRule="atLeast"/>
              <w:rPr>
                <w:rFonts w:ascii="Times New Roman" w:hAnsi="Times New Roman" w:cs="Times New Roman"/>
                <w:sz w:val="28"/>
                <w:szCs w:val="28"/>
              </w:rPr>
            </w:pPr>
          </w:p>
          <w:p w:rsidR="00154461" w:rsidRPr="009F07FB" w:rsidRDefault="00BD14C0">
            <w:pPr>
              <w:pStyle w:val="a0"/>
              <w:spacing w:after="0" w:line="100" w:lineRule="atLeast"/>
              <w:rPr>
                <w:rFonts w:ascii="Times New Roman" w:hAnsi="Times New Roman" w:cs="Times New Roman"/>
                <w:sz w:val="28"/>
                <w:szCs w:val="28"/>
              </w:rPr>
            </w:pPr>
            <w:r w:rsidRPr="00A70C9E">
              <w:rPr>
                <w:rFonts w:ascii="Times New Roman" w:hAnsi="Times New Roman" w:cs="Times New Roman"/>
                <w:b/>
                <w:sz w:val="28"/>
                <w:szCs w:val="28"/>
                <w:u w:val="single"/>
              </w:rPr>
              <w:t xml:space="preserve">Экранно-звуковые пособия: </w:t>
            </w:r>
            <w:r w:rsidRPr="00A70C9E">
              <w:rPr>
                <w:rFonts w:ascii="Times New Roman" w:hAnsi="Times New Roman" w:cs="Times New Roman"/>
                <w:sz w:val="28"/>
                <w:szCs w:val="28"/>
              </w:rPr>
              <w:t>презентация</w:t>
            </w:r>
          </w:p>
          <w:p w:rsidR="00154461" w:rsidRPr="00A70C9E" w:rsidRDefault="00154461">
            <w:pPr>
              <w:pStyle w:val="a0"/>
              <w:spacing w:after="0" w:line="100" w:lineRule="atLeast"/>
              <w:rPr>
                <w:rFonts w:ascii="Times New Roman" w:hAnsi="Times New Roman" w:cs="Times New Roman"/>
                <w:sz w:val="28"/>
                <w:szCs w:val="28"/>
              </w:rPr>
            </w:pPr>
          </w:p>
        </w:tc>
      </w:tr>
    </w:tbl>
    <w:p w:rsidR="00FB01CB" w:rsidRPr="00A70C9E" w:rsidRDefault="00FB01CB" w:rsidP="00FB01CB">
      <w:pPr>
        <w:pStyle w:val="a0"/>
        <w:ind w:firstLine="540"/>
        <w:rPr>
          <w:rFonts w:ascii="Times New Roman" w:hAnsi="Times New Roman" w:cs="Times New Roman"/>
          <w:sz w:val="28"/>
          <w:szCs w:val="28"/>
        </w:rPr>
      </w:pPr>
      <w:r w:rsidRPr="00A70C9E">
        <w:rPr>
          <w:rFonts w:ascii="Times New Roman" w:eastAsia="Calibri" w:hAnsi="Times New Roman" w:cs="Times New Roman"/>
          <w:b/>
          <w:sz w:val="28"/>
          <w:szCs w:val="28"/>
        </w:rPr>
        <w:t>Методы обучения</w:t>
      </w:r>
      <w:r w:rsidRPr="00A70C9E">
        <w:rPr>
          <w:rFonts w:ascii="Times New Roman" w:eastAsia="Calibri" w:hAnsi="Times New Roman" w:cs="Times New Roman"/>
          <w:sz w:val="28"/>
          <w:szCs w:val="28"/>
        </w:rPr>
        <w:t xml:space="preserve">: </w:t>
      </w:r>
    </w:p>
    <w:p w:rsidR="00FB01CB" w:rsidRPr="00A70C9E" w:rsidRDefault="00FB01CB" w:rsidP="00FB01CB">
      <w:pPr>
        <w:pStyle w:val="a0"/>
        <w:numPr>
          <w:ilvl w:val="0"/>
          <w:numId w:val="3"/>
        </w:numPr>
        <w:spacing w:after="0" w:line="100" w:lineRule="atLeast"/>
        <w:rPr>
          <w:rFonts w:ascii="Times New Roman" w:hAnsi="Times New Roman" w:cs="Times New Roman"/>
          <w:sz w:val="28"/>
          <w:szCs w:val="28"/>
        </w:rPr>
      </w:pPr>
      <w:r w:rsidRPr="00A70C9E">
        <w:rPr>
          <w:rFonts w:ascii="Times New Roman" w:eastAsia="Calibri" w:hAnsi="Times New Roman" w:cs="Times New Roman"/>
          <w:sz w:val="28"/>
          <w:szCs w:val="28"/>
        </w:rPr>
        <w:t>Эмоционально-художественное «погружение»;</w:t>
      </w:r>
    </w:p>
    <w:p w:rsidR="00FB01CB" w:rsidRPr="00A70C9E" w:rsidRDefault="00FB01CB" w:rsidP="00FB01CB">
      <w:pPr>
        <w:pStyle w:val="a0"/>
        <w:numPr>
          <w:ilvl w:val="0"/>
          <w:numId w:val="3"/>
        </w:numPr>
        <w:spacing w:after="0" w:line="100" w:lineRule="atLeast"/>
        <w:rPr>
          <w:rFonts w:ascii="Times New Roman" w:hAnsi="Times New Roman" w:cs="Times New Roman"/>
          <w:sz w:val="28"/>
          <w:szCs w:val="28"/>
        </w:rPr>
      </w:pPr>
      <w:r w:rsidRPr="00A70C9E">
        <w:rPr>
          <w:rFonts w:ascii="Times New Roman" w:eastAsia="Calibri" w:hAnsi="Times New Roman" w:cs="Times New Roman"/>
          <w:sz w:val="28"/>
          <w:szCs w:val="28"/>
        </w:rPr>
        <w:t>Создание ситуации творческого поиска;</w:t>
      </w:r>
    </w:p>
    <w:p w:rsidR="00FB01CB" w:rsidRPr="00A70C9E" w:rsidRDefault="00FB01CB" w:rsidP="00FB01CB">
      <w:pPr>
        <w:pStyle w:val="a0"/>
        <w:numPr>
          <w:ilvl w:val="0"/>
          <w:numId w:val="3"/>
        </w:numPr>
        <w:spacing w:after="0" w:line="100" w:lineRule="atLeast"/>
        <w:rPr>
          <w:rFonts w:ascii="Times New Roman" w:hAnsi="Times New Roman" w:cs="Times New Roman"/>
          <w:sz w:val="28"/>
          <w:szCs w:val="28"/>
        </w:rPr>
      </w:pPr>
      <w:r w:rsidRPr="00A70C9E">
        <w:rPr>
          <w:rFonts w:ascii="Times New Roman" w:eastAsia="Calibri" w:hAnsi="Times New Roman" w:cs="Times New Roman"/>
          <w:sz w:val="28"/>
          <w:szCs w:val="28"/>
        </w:rPr>
        <w:t>Метод сравнения и сопоставления,</w:t>
      </w:r>
      <w:r w:rsidRPr="00A70C9E">
        <w:rPr>
          <w:rFonts w:ascii="Times New Roman" w:hAnsi="Times New Roman" w:cs="Times New Roman"/>
          <w:sz w:val="28"/>
          <w:szCs w:val="28"/>
        </w:rPr>
        <w:t xml:space="preserve"> проблемно-поисковый,</w:t>
      </w:r>
    </w:p>
    <w:p w:rsidR="00FB01CB" w:rsidRPr="00A70C9E" w:rsidRDefault="00FB01CB" w:rsidP="00FB01CB">
      <w:pPr>
        <w:pStyle w:val="a0"/>
        <w:numPr>
          <w:ilvl w:val="0"/>
          <w:numId w:val="3"/>
        </w:numPr>
        <w:spacing w:after="0" w:line="100" w:lineRule="atLeast"/>
        <w:rPr>
          <w:rFonts w:ascii="Times New Roman" w:hAnsi="Times New Roman" w:cs="Times New Roman"/>
          <w:sz w:val="28"/>
          <w:szCs w:val="28"/>
        </w:rPr>
      </w:pPr>
      <w:r w:rsidRPr="00A70C9E">
        <w:rPr>
          <w:rFonts w:ascii="Times New Roman" w:eastAsia="Calibri" w:hAnsi="Times New Roman" w:cs="Times New Roman"/>
          <w:sz w:val="28"/>
          <w:szCs w:val="28"/>
        </w:rPr>
        <w:t>Макетирование</w:t>
      </w:r>
      <w:proofErr w:type="gramStart"/>
      <w:r w:rsidRPr="00A70C9E">
        <w:rPr>
          <w:rFonts w:ascii="Times New Roman" w:eastAsia="Calibri" w:hAnsi="Times New Roman" w:cs="Times New Roman"/>
          <w:sz w:val="28"/>
          <w:szCs w:val="28"/>
        </w:rPr>
        <w:t xml:space="preserve"> ;</w:t>
      </w:r>
      <w:proofErr w:type="gramEnd"/>
      <w:r w:rsidRPr="00A70C9E">
        <w:rPr>
          <w:rFonts w:ascii="Times New Roman" w:hAnsi="Times New Roman" w:cs="Times New Roman"/>
          <w:sz w:val="28"/>
          <w:szCs w:val="28"/>
        </w:rPr>
        <w:t xml:space="preserve"> </w:t>
      </w:r>
    </w:p>
    <w:p w:rsidR="00FB01CB" w:rsidRPr="00A70C9E" w:rsidRDefault="00FB01CB" w:rsidP="00FB01CB">
      <w:pPr>
        <w:pStyle w:val="a0"/>
        <w:numPr>
          <w:ilvl w:val="0"/>
          <w:numId w:val="3"/>
        </w:numPr>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метод коллективных и групповых работ</w:t>
      </w:r>
    </w:p>
    <w:p w:rsidR="00FB01CB" w:rsidRPr="00A70C9E" w:rsidRDefault="00FB01CB" w:rsidP="00FB01CB">
      <w:pPr>
        <w:pStyle w:val="a0"/>
        <w:spacing w:after="0" w:line="100" w:lineRule="atLeast"/>
        <w:ind w:left="1260"/>
        <w:rPr>
          <w:rFonts w:ascii="Times New Roman" w:hAnsi="Times New Roman" w:cs="Times New Roman"/>
          <w:sz w:val="28"/>
          <w:szCs w:val="28"/>
        </w:rPr>
      </w:pPr>
    </w:p>
    <w:p w:rsidR="00FB01CB" w:rsidRPr="00A70C9E" w:rsidRDefault="00FB01CB" w:rsidP="00FB01CB">
      <w:pPr>
        <w:pStyle w:val="3"/>
        <w:rPr>
          <w:rFonts w:ascii="Times New Roman" w:hAnsi="Times New Roman" w:cs="Times New Roman"/>
          <w:b w:val="0"/>
          <w:sz w:val="28"/>
          <w:szCs w:val="28"/>
        </w:rPr>
      </w:pPr>
      <w:bookmarkStart w:id="0" w:name="__DdeLink__1244_1536075217"/>
      <w:bookmarkEnd w:id="0"/>
      <w:r w:rsidRPr="00A70C9E">
        <w:rPr>
          <w:rFonts w:ascii="Times New Roman" w:hAnsi="Times New Roman" w:cs="Times New Roman"/>
          <w:sz w:val="28"/>
          <w:szCs w:val="28"/>
        </w:rPr>
        <w:t xml:space="preserve">Формы коллективной    изобразительной  деятельности: </w:t>
      </w:r>
      <w:r w:rsidRPr="00A70C9E">
        <w:rPr>
          <w:rFonts w:ascii="Times New Roman" w:hAnsi="Times New Roman" w:cs="Times New Roman"/>
          <w:b w:val="0"/>
          <w:sz w:val="28"/>
          <w:szCs w:val="28"/>
        </w:rPr>
        <w:t>совместно-взаимодействующая</w:t>
      </w:r>
    </w:p>
    <w:p w:rsidR="00FB01CB" w:rsidRPr="00A70C9E" w:rsidRDefault="00FB01CB" w:rsidP="00FB01CB">
      <w:pPr>
        <w:pStyle w:val="3"/>
        <w:rPr>
          <w:rFonts w:ascii="Times New Roman" w:hAnsi="Times New Roman" w:cs="Times New Roman"/>
          <w:sz w:val="28"/>
          <w:szCs w:val="28"/>
        </w:rPr>
      </w:pPr>
    </w:p>
    <w:p w:rsidR="00154461" w:rsidRPr="00A70C9E" w:rsidRDefault="00154461">
      <w:pPr>
        <w:pStyle w:val="a0"/>
        <w:rPr>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7284"/>
        <w:gridCol w:w="7392"/>
      </w:tblGrid>
      <w:tr w:rsidR="00154461" w:rsidRPr="00A70C9E" w:rsidTr="00054773">
        <w:trPr>
          <w:cantSplit/>
        </w:trPr>
        <w:tc>
          <w:tcPr>
            <w:tcW w:w="146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461" w:rsidRPr="00A70C9E" w:rsidRDefault="00BD14C0">
            <w:pPr>
              <w:pStyle w:val="a0"/>
              <w:spacing w:after="0" w:line="100" w:lineRule="atLeast"/>
              <w:jc w:val="center"/>
              <w:rPr>
                <w:sz w:val="28"/>
                <w:szCs w:val="28"/>
              </w:rPr>
            </w:pPr>
            <w:r w:rsidRPr="00A70C9E">
              <w:rPr>
                <w:rFonts w:ascii="Times New Roman" w:hAnsi="Times New Roman" w:cs="Times New Roman"/>
                <w:b/>
                <w:i/>
                <w:sz w:val="28"/>
                <w:szCs w:val="28"/>
              </w:rPr>
              <w:lastRenderedPageBreak/>
              <w:t>Организация пространства.</w:t>
            </w:r>
          </w:p>
        </w:tc>
      </w:tr>
      <w:tr w:rsidR="00154461" w:rsidRPr="00A70C9E" w:rsidTr="00054773">
        <w:trPr>
          <w:cantSplit/>
        </w:trPr>
        <w:tc>
          <w:tcPr>
            <w:tcW w:w="7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461" w:rsidRPr="00A70C9E" w:rsidRDefault="00BD14C0">
            <w:pPr>
              <w:pStyle w:val="a0"/>
              <w:spacing w:after="0" w:line="100" w:lineRule="atLeast"/>
              <w:rPr>
                <w:sz w:val="28"/>
                <w:szCs w:val="28"/>
              </w:rPr>
            </w:pPr>
            <w:r w:rsidRPr="00A70C9E">
              <w:rPr>
                <w:rFonts w:ascii="Times New Roman" w:hAnsi="Times New Roman" w:cs="Times New Roman"/>
                <w:sz w:val="28"/>
                <w:szCs w:val="28"/>
              </w:rPr>
              <w:t>Формы работы</w:t>
            </w:r>
          </w:p>
        </w:tc>
        <w:tc>
          <w:tcPr>
            <w:tcW w:w="7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75B3A" w:rsidRPr="00A70C9E" w:rsidRDefault="00BD14C0" w:rsidP="00075B3A">
            <w:pPr>
              <w:pStyle w:val="3"/>
              <w:rPr>
                <w:rFonts w:ascii="Times New Roman" w:hAnsi="Times New Roman" w:cs="Times New Roman"/>
                <w:sz w:val="28"/>
                <w:szCs w:val="28"/>
              </w:rPr>
            </w:pPr>
            <w:r w:rsidRPr="00A70C9E">
              <w:rPr>
                <w:rFonts w:ascii="Times New Roman" w:hAnsi="Times New Roman" w:cs="Times New Roman"/>
                <w:sz w:val="28"/>
                <w:szCs w:val="28"/>
              </w:rPr>
              <w:t>Ресурсы</w:t>
            </w:r>
          </w:p>
          <w:p w:rsidR="00075B3A" w:rsidRPr="00A70C9E" w:rsidRDefault="00A17394" w:rsidP="00075B3A">
            <w:pPr>
              <w:pStyle w:val="3"/>
              <w:rPr>
                <w:color w:val="006621"/>
                <w:sz w:val="28"/>
                <w:szCs w:val="28"/>
                <w:shd w:val="clear" w:color="auto" w:fill="FFFFFF"/>
              </w:rPr>
            </w:pPr>
            <w:hyperlink r:id="rId5" w:history="1">
              <w:r w:rsidR="00075B3A" w:rsidRPr="00A70C9E">
                <w:rPr>
                  <w:rStyle w:val="af"/>
                  <w:sz w:val="28"/>
                  <w:szCs w:val="28"/>
                  <w:shd w:val="clear" w:color="auto" w:fill="FFFFFF"/>
                </w:rPr>
                <w:t>www.yellow-elephant.ru/</w:t>
              </w:r>
              <w:r w:rsidR="00075B3A" w:rsidRPr="00A70C9E">
                <w:rPr>
                  <w:rStyle w:val="af"/>
                  <w:b w:val="0"/>
                  <w:bCs w:val="0"/>
                  <w:sz w:val="28"/>
                  <w:szCs w:val="28"/>
                  <w:shd w:val="clear" w:color="auto" w:fill="FFFFFF"/>
                </w:rPr>
                <w:t>design</w:t>
              </w:r>
              <w:r w:rsidR="00075B3A" w:rsidRPr="00A70C9E">
                <w:rPr>
                  <w:rStyle w:val="af"/>
                  <w:sz w:val="28"/>
                  <w:szCs w:val="28"/>
                  <w:shd w:val="clear" w:color="auto" w:fill="FFFFFF"/>
                </w:rPr>
                <w:t>/article/composition</w:t>
              </w:r>
            </w:hyperlink>
            <w:r w:rsidR="00075B3A" w:rsidRPr="00A70C9E">
              <w:rPr>
                <w:color w:val="006621"/>
                <w:sz w:val="28"/>
                <w:szCs w:val="28"/>
                <w:shd w:val="clear" w:color="auto" w:fill="FFFFFF"/>
              </w:rPr>
              <w:t xml:space="preserve">  </w:t>
            </w:r>
          </w:p>
          <w:p w:rsidR="00075B3A" w:rsidRPr="00A70C9E" w:rsidRDefault="00075B3A" w:rsidP="00075B3A">
            <w:pPr>
              <w:pStyle w:val="3"/>
              <w:rPr>
                <w:sz w:val="28"/>
                <w:szCs w:val="28"/>
              </w:rPr>
            </w:pPr>
            <w:r w:rsidRPr="00A70C9E">
              <w:rPr>
                <w:color w:val="006621"/>
                <w:sz w:val="28"/>
                <w:szCs w:val="28"/>
                <w:shd w:val="clear" w:color="auto" w:fill="FFFFFF"/>
              </w:rPr>
              <w:t>www.effecton.net ›</w:t>
            </w:r>
            <w:r w:rsidRPr="00A70C9E">
              <w:rPr>
                <w:rStyle w:val="apple-converted-space"/>
                <w:color w:val="006621"/>
                <w:sz w:val="28"/>
                <w:szCs w:val="28"/>
                <w:shd w:val="clear" w:color="auto" w:fill="FFFFFF"/>
              </w:rPr>
              <w:t> </w:t>
            </w:r>
            <w:hyperlink r:id="rId6" w:tgtFrame="_blank" w:history="1">
              <w:r w:rsidRPr="00A70C9E">
                <w:rPr>
                  <w:rStyle w:val="af"/>
                  <w:color w:val="006621"/>
                  <w:sz w:val="28"/>
                  <w:szCs w:val="28"/>
                  <w:shd w:val="clear" w:color="auto" w:fill="FFFFFF"/>
                </w:rPr>
                <w:t>Стиль и дизайн</w:t>
              </w:r>
            </w:hyperlink>
          </w:p>
          <w:p w:rsidR="00075B3A" w:rsidRPr="00A70C9E" w:rsidRDefault="00075B3A" w:rsidP="00075B3A">
            <w:pPr>
              <w:pStyle w:val="3"/>
              <w:rPr>
                <w:sz w:val="28"/>
                <w:szCs w:val="28"/>
              </w:rPr>
            </w:pPr>
            <w:r w:rsidRPr="00A70C9E">
              <w:rPr>
                <w:color w:val="006621"/>
                <w:sz w:val="28"/>
                <w:szCs w:val="28"/>
                <w:shd w:val="clear" w:color="auto" w:fill="FFFFFF"/>
              </w:rPr>
              <w:t>vk.com/video-48249146_165529532</w:t>
            </w:r>
          </w:p>
          <w:p w:rsidR="00154461" w:rsidRPr="00A70C9E" w:rsidRDefault="00154461">
            <w:pPr>
              <w:pStyle w:val="a0"/>
              <w:spacing w:after="0" w:line="100" w:lineRule="atLeast"/>
              <w:rPr>
                <w:sz w:val="28"/>
                <w:szCs w:val="28"/>
              </w:rPr>
            </w:pPr>
          </w:p>
        </w:tc>
      </w:tr>
      <w:tr w:rsidR="00154461" w:rsidRPr="00A70C9E" w:rsidTr="00054773">
        <w:trPr>
          <w:cantSplit/>
          <w:trHeight w:val="2237"/>
        </w:trPr>
        <w:tc>
          <w:tcPr>
            <w:tcW w:w="7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461" w:rsidRPr="00A70C9E" w:rsidRDefault="00BD14C0">
            <w:pPr>
              <w:pStyle w:val="a0"/>
              <w:spacing w:after="0" w:line="100" w:lineRule="atLeast"/>
              <w:rPr>
                <w:sz w:val="28"/>
                <w:szCs w:val="28"/>
              </w:rPr>
            </w:pPr>
            <w:r w:rsidRPr="00A70C9E">
              <w:rPr>
                <w:rFonts w:ascii="Times New Roman" w:hAnsi="Times New Roman" w:cs="Times New Roman"/>
                <w:sz w:val="28"/>
                <w:szCs w:val="28"/>
              </w:rPr>
              <w:t>Фронтальная</w:t>
            </w:r>
          </w:p>
          <w:p w:rsidR="00154461" w:rsidRPr="00A70C9E" w:rsidRDefault="00BD14C0">
            <w:pPr>
              <w:pStyle w:val="a0"/>
              <w:spacing w:after="0" w:line="100" w:lineRule="atLeast"/>
              <w:rPr>
                <w:sz w:val="28"/>
                <w:szCs w:val="28"/>
              </w:rPr>
            </w:pPr>
            <w:r w:rsidRPr="00A70C9E">
              <w:rPr>
                <w:rFonts w:ascii="Times New Roman" w:hAnsi="Times New Roman" w:cs="Times New Roman"/>
                <w:sz w:val="28"/>
                <w:szCs w:val="28"/>
              </w:rPr>
              <w:t>групповая</w:t>
            </w:r>
          </w:p>
          <w:p w:rsidR="00154461" w:rsidRPr="00A70C9E" w:rsidRDefault="00BD14C0">
            <w:pPr>
              <w:pStyle w:val="a0"/>
              <w:spacing w:after="0" w:line="100" w:lineRule="atLeast"/>
              <w:rPr>
                <w:sz w:val="28"/>
                <w:szCs w:val="28"/>
              </w:rPr>
            </w:pPr>
            <w:r w:rsidRPr="00A70C9E">
              <w:rPr>
                <w:rFonts w:ascii="Times New Roman" w:hAnsi="Times New Roman" w:cs="Times New Roman"/>
                <w:sz w:val="28"/>
                <w:szCs w:val="28"/>
              </w:rPr>
              <w:t>Самостоятельная</w:t>
            </w:r>
          </w:p>
          <w:p w:rsidR="00154461" w:rsidRPr="00A70C9E" w:rsidRDefault="00E81B04">
            <w:pPr>
              <w:pStyle w:val="a0"/>
              <w:spacing w:after="0" w:line="100" w:lineRule="atLeast"/>
              <w:rPr>
                <w:sz w:val="28"/>
                <w:szCs w:val="28"/>
              </w:rPr>
            </w:pPr>
            <w:r w:rsidRPr="00A70C9E">
              <w:rPr>
                <w:rFonts w:ascii="Times New Roman" w:hAnsi="Times New Roman" w:cs="Times New Roman"/>
                <w:sz w:val="28"/>
                <w:szCs w:val="28"/>
              </w:rPr>
              <w:t>Презентация, само</w:t>
            </w:r>
            <w:r w:rsidR="00BD14C0" w:rsidRPr="00A70C9E">
              <w:rPr>
                <w:rFonts w:ascii="Times New Roman" w:hAnsi="Times New Roman" w:cs="Times New Roman"/>
                <w:sz w:val="28"/>
                <w:szCs w:val="28"/>
              </w:rPr>
              <w:t>анализ работ</w:t>
            </w:r>
          </w:p>
          <w:p w:rsidR="00154461" w:rsidRPr="00A70C9E" w:rsidRDefault="00154461">
            <w:pPr>
              <w:pStyle w:val="a0"/>
              <w:spacing w:after="0" w:line="100" w:lineRule="atLeast"/>
              <w:rPr>
                <w:sz w:val="28"/>
                <w:szCs w:val="28"/>
              </w:rPr>
            </w:pPr>
          </w:p>
        </w:tc>
        <w:tc>
          <w:tcPr>
            <w:tcW w:w="7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75B3A" w:rsidRPr="00A70C9E" w:rsidRDefault="00E81B04" w:rsidP="00E81B04">
            <w:pPr>
              <w:pStyle w:val="a0"/>
              <w:spacing w:after="0" w:line="100" w:lineRule="atLeast"/>
              <w:rPr>
                <w:rFonts w:ascii="Times New Roman" w:hAnsi="Times New Roman" w:cs="Times New Roman"/>
                <w:b/>
                <w:sz w:val="28"/>
                <w:szCs w:val="28"/>
                <w:u w:val="single"/>
              </w:rPr>
            </w:pPr>
            <w:r w:rsidRPr="00A70C9E">
              <w:rPr>
                <w:rFonts w:ascii="Times New Roman" w:hAnsi="Times New Roman" w:cs="Times New Roman"/>
                <w:b/>
                <w:sz w:val="28"/>
                <w:szCs w:val="28"/>
                <w:u w:val="single"/>
              </w:rPr>
              <w:t xml:space="preserve"> </w:t>
            </w:r>
          </w:p>
          <w:p w:rsidR="00075B3A" w:rsidRPr="009F07FB" w:rsidRDefault="00E81B04" w:rsidP="00E81B04">
            <w:pPr>
              <w:pStyle w:val="a0"/>
              <w:spacing w:after="0" w:line="100" w:lineRule="atLeast"/>
              <w:rPr>
                <w:rFonts w:ascii="Times New Roman" w:hAnsi="Times New Roman" w:cs="Times New Roman"/>
                <w:sz w:val="28"/>
                <w:szCs w:val="28"/>
                <w:u w:val="single"/>
              </w:rPr>
            </w:pPr>
            <w:r w:rsidRPr="00A70C9E">
              <w:rPr>
                <w:rFonts w:ascii="Times New Roman" w:hAnsi="Times New Roman" w:cs="Times New Roman"/>
                <w:sz w:val="28"/>
                <w:szCs w:val="28"/>
                <w:u w:val="single"/>
              </w:rPr>
              <w:t xml:space="preserve">ТСО: </w:t>
            </w:r>
            <w:proofErr w:type="spellStart"/>
            <w:r w:rsidRPr="00A70C9E">
              <w:rPr>
                <w:rFonts w:ascii="Times New Roman" w:hAnsi="Times New Roman" w:cs="Times New Roman"/>
                <w:sz w:val="28"/>
                <w:szCs w:val="28"/>
                <w:u w:val="single"/>
              </w:rPr>
              <w:t>мультимедио</w:t>
            </w:r>
            <w:proofErr w:type="spellEnd"/>
            <w:r w:rsidRPr="00A70C9E">
              <w:rPr>
                <w:rFonts w:ascii="Times New Roman" w:hAnsi="Times New Roman" w:cs="Times New Roman"/>
                <w:sz w:val="28"/>
                <w:szCs w:val="28"/>
                <w:u w:val="single"/>
              </w:rPr>
              <w:t xml:space="preserve">, </w:t>
            </w:r>
            <w:proofErr w:type="spellStart"/>
            <w:r w:rsidRPr="00A70C9E">
              <w:rPr>
                <w:rFonts w:ascii="Times New Roman" w:hAnsi="Times New Roman" w:cs="Times New Roman"/>
                <w:sz w:val="28"/>
                <w:szCs w:val="28"/>
                <w:u w:val="single"/>
              </w:rPr>
              <w:t>компьюторы</w:t>
            </w:r>
            <w:proofErr w:type="spellEnd"/>
            <w:r w:rsidRPr="00A70C9E">
              <w:rPr>
                <w:rFonts w:ascii="Times New Roman" w:hAnsi="Times New Roman" w:cs="Times New Roman"/>
                <w:sz w:val="28"/>
                <w:szCs w:val="28"/>
                <w:u w:val="single"/>
              </w:rPr>
              <w:t>,</w:t>
            </w:r>
          </w:p>
          <w:p w:rsidR="00655AF9" w:rsidRPr="00A70C9E" w:rsidRDefault="00655AF9" w:rsidP="00655AF9">
            <w:pPr>
              <w:pStyle w:val="a0"/>
              <w:ind w:firstLine="540"/>
              <w:rPr>
                <w:rFonts w:ascii="Times New Roman" w:hAnsi="Times New Roman" w:cs="Times New Roman"/>
                <w:sz w:val="28"/>
                <w:szCs w:val="28"/>
              </w:rPr>
            </w:pPr>
            <w:proofErr w:type="gramStart"/>
            <w:r w:rsidRPr="00A70C9E">
              <w:rPr>
                <w:rFonts w:ascii="Times New Roman" w:hAnsi="Times New Roman" w:cs="Times New Roman"/>
                <w:sz w:val="28"/>
                <w:szCs w:val="28"/>
              </w:rPr>
              <w:t>Материалы:</w:t>
            </w:r>
            <w:r w:rsidRPr="00A70C9E">
              <w:rPr>
                <w:rFonts w:ascii="Times New Roman" w:eastAsia="Calibri" w:hAnsi="Times New Roman" w:cs="Times New Roman"/>
                <w:sz w:val="28"/>
                <w:szCs w:val="28"/>
              </w:rPr>
              <w:t xml:space="preserve"> </w:t>
            </w:r>
            <w:r w:rsidR="00FB01CB" w:rsidRPr="00A70C9E">
              <w:rPr>
                <w:rFonts w:ascii="Times New Roman" w:eastAsia="Calibri" w:hAnsi="Times New Roman" w:cs="Times New Roman"/>
                <w:sz w:val="28"/>
                <w:szCs w:val="28"/>
              </w:rPr>
              <w:t xml:space="preserve"> </w:t>
            </w:r>
            <w:r w:rsidRPr="00A70C9E">
              <w:rPr>
                <w:rFonts w:ascii="Times New Roman" w:eastAsia="Calibri" w:hAnsi="Times New Roman" w:cs="Times New Roman"/>
                <w:sz w:val="28"/>
                <w:szCs w:val="28"/>
              </w:rPr>
              <w:t>традиционные художественно-графические средства – гуашь, цветная бумага, маркеры, фломастеры, фотографии, вырезки из журналов, шрифты, клей, ножницы, образцы книг и журналов.</w:t>
            </w:r>
            <w:proofErr w:type="gramEnd"/>
          </w:p>
          <w:p w:rsidR="00154461" w:rsidRPr="00A70C9E" w:rsidRDefault="00154461">
            <w:pPr>
              <w:pStyle w:val="a0"/>
              <w:spacing w:after="0" w:line="100" w:lineRule="atLeast"/>
              <w:rPr>
                <w:sz w:val="28"/>
                <w:szCs w:val="28"/>
              </w:rPr>
            </w:pPr>
          </w:p>
        </w:tc>
      </w:tr>
    </w:tbl>
    <w:p w:rsidR="00737698" w:rsidRPr="009F07FB" w:rsidRDefault="00737698">
      <w:pPr>
        <w:pStyle w:val="a0"/>
        <w:tabs>
          <w:tab w:val="left" w:pos="1128"/>
        </w:tabs>
        <w:rPr>
          <w:sz w:val="28"/>
          <w:szCs w:val="28"/>
        </w:rPr>
      </w:pPr>
    </w:p>
    <w:tbl>
      <w:tblPr>
        <w:tblW w:w="148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951"/>
        <w:gridCol w:w="2268"/>
        <w:gridCol w:w="8505"/>
        <w:gridCol w:w="2126"/>
      </w:tblGrid>
      <w:tr w:rsidR="004A0946" w:rsidRPr="00A70C9E" w:rsidTr="00054773">
        <w:trPr>
          <w:cantSplit/>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i/>
                <w:sz w:val="28"/>
                <w:szCs w:val="28"/>
              </w:rPr>
              <w:t>Этапы урока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i/>
                <w:sz w:val="28"/>
                <w:szCs w:val="28"/>
              </w:rPr>
              <w:t>Цели этапа</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i/>
                <w:sz w:val="28"/>
                <w:szCs w:val="28"/>
              </w:rPr>
              <w:t>Деятельность учителя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i/>
                <w:sz w:val="28"/>
                <w:szCs w:val="28"/>
              </w:rPr>
              <w:t xml:space="preserve">Деятельность </w:t>
            </w:r>
            <w:proofErr w:type="gramStart"/>
            <w:r w:rsidRPr="00A70C9E">
              <w:rPr>
                <w:rFonts w:ascii="Times New Roman" w:hAnsi="Times New Roman" w:cs="Times New Roman"/>
                <w:b/>
                <w:i/>
                <w:sz w:val="28"/>
                <w:szCs w:val="28"/>
              </w:rPr>
              <w:t>обучающегося</w:t>
            </w:r>
            <w:proofErr w:type="gramEnd"/>
          </w:p>
        </w:tc>
      </w:tr>
      <w:tr w:rsidR="004A0946" w:rsidRPr="00A70C9E" w:rsidTr="00054773">
        <w:trPr>
          <w:cantSplit/>
          <w:trHeight w:val="3542"/>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sz w:val="28"/>
                <w:szCs w:val="28"/>
              </w:rPr>
              <w:t>1.</w:t>
            </w:r>
            <w:r w:rsidRPr="00A70C9E">
              <w:rPr>
                <w:rFonts w:ascii="Times New Roman" w:hAnsi="Times New Roman" w:cs="Times New Roman"/>
                <w:b/>
                <w:sz w:val="28"/>
                <w:szCs w:val="28"/>
              </w:rPr>
              <w:t>Организационный</w:t>
            </w:r>
          </w:p>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sz w:val="28"/>
                <w:szCs w:val="28"/>
              </w:rPr>
              <w:t>(этап мотивации).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b/>
                <w:sz w:val="28"/>
                <w:szCs w:val="28"/>
              </w:rPr>
              <w:t>Подготовка учащихся к работе на уроке:</w:t>
            </w:r>
          </w:p>
          <w:p w:rsidR="004A0946" w:rsidRPr="00054773" w:rsidRDefault="004A0946">
            <w:pPr>
              <w:pStyle w:val="a0"/>
              <w:spacing w:after="0" w:line="100" w:lineRule="atLeast"/>
              <w:rPr>
                <w:sz w:val="28"/>
                <w:szCs w:val="28"/>
              </w:rPr>
            </w:pPr>
            <w:r w:rsidRPr="00A70C9E">
              <w:rPr>
                <w:rFonts w:ascii="Times New Roman" w:hAnsi="Times New Roman" w:cs="Times New Roman"/>
                <w:sz w:val="28"/>
                <w:szCs w:val="28"/>
              </w:rPr>
              <w:t xml:space="preserve">выработка на личностно-значимом уровне </w:t>
            </w:r>
            <w:proofErr w:type="gramStart"/>
            <w:r w:rsidRPr="00A70C9E">
              <w:rPr>
                <w:rFonts w:ascii="Times New Roman" w:hAnsi="Times New Roman" w:cs="Times New Roman"/>
                <w:sz w:val="28"/>
                <w:szCs w:val="28"/>
              </w:rPr>
              <w:t>внутренней</w:t>
            </w:r>
            <w:proofErr w:type="gramEnd"/>
            <w:r w:rsidRPr="00A70C9E">
              <w:rPr>
                <w:rFonts w:ascii="Times New Roman" w:hAnsi="Times New Roman" w:cs="Times New Roman"/>
                <w:sz w:val="28"/>
                <w:szCs w:val="28"/>
              </w:rPr>
              <w:t xml:space="preserve"> </w:t>
            </w:r>
            <w:proofErr w:type="spellStart"/>
            <w:r w:rsidRPr="00A70C9E">
              <w:rPr>
                <w:rFonts w:ascii="Times New Roman" w:hAnsi="Times New Roman" w:cs="Times New Roman"/>
                <w:sz w:val="28"/>
                <w:szCs w:val="28"/>
              </w:rPr>
              <w:t>готовност</w:t>
            </w:r>
            <w:proofErr w:type="spellEnd"/>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sz w:val="28"/>
                <w:szCs w:val="28"/>
              </w:rPr>
              <w:t>1.Добрый день ребята!</w:t>
            </w:r>
          </w:p>
          <w:p w:rsidR="004A0946" w:rsidRPr="00A70C9E" w:rsidRDefault="004A0946">
            <w:pPr>
              <w:pStyle w:val="a0"/>
              <w:spacing w:after="0" w:line="100" w:lineRule="atLeast"/>
              <w:rPr>
                <w:sz w:val="28"/>
                <w:szCs w:val="28"/>
              </w:rPr>
            </w:pPr>
          </w:p>
          <w:p w:rsidR="004A0946" w:rsidRPr="00A70C9E" w:rsidRDefault="004A0946" w:rsidP="00FB01CB">
            <w:pPr>
              <w:spacing w:after="0" w:line="100" w:lineRule="atLeast"/>
              <w:rPr>
                <w:rFonts w:ascii="Times New Roman" w:hAnsi="Times New Roman" w:cs="Times New Roman"/>
                <w:sz w:val="28"/>
                <w:szCs w:val="28"/>
              </w:rPr>
            </w:pPr>
          </w:p>
          <w:p w:rsidR="004A0946" w:rsidRPr="00A70C9E" w:rsidRDefault="004A0946" w:rsidP="00FB01CB">
            <w:pPr>
              <w:pStyle w:val="a0"/>
              <w:spacing w:after="0" w:line="100" w:lineRule="atLeast"/>
              <w:rPr>
                <w:rFonts w:ascii="Times New Roman" w:hAnsi="Times New Roman" w:cs="Times New Roman"/>
                <w:sz w:val="28"/>
                <w:szCs w:val="28"/>
              </w:rPr>
            </w:pPr>
            <w:r w:rsidRPr="00A70C9E">
              <w:rPr>
                <w:rFonts w:ascii="Times New Roman" w:hAnsi="Times New Roman" w:cs="Times New Roman"/>
                <w:sz w:val="28"/>
                <w:szCs w:val="28"/>
              </w:rPr>
              <w:t>Я прошу вас сесть по группам</w:t>
            </w:r>
            <w:proofErr w:type="gramStart"/>
            <w:r w:rsidRPr="00A70C9E">
              <w:rPr>
                <w:rFonts w:ascii="Times New Roman" w:hAnsi="Times New Roman" w:cs="Times New Roman"/>
                <w:sz w:val="28"/>
                <w:szCs w:val="28"/>
              </w:rPr>
              <w:t>.</w:t>
            </w:r>
            <w:proofErr w:type="gramEnd"/>
            <w:r w:rsidRPr="00A70C9E">
              <w:rPr>
                <w:rFonts w:ascii="Times New Roman" w:hAnsi="Times New Roman" w:cs="Times New Roman"/>
                <w:sz w:val="28"/>
                <w:szCs w:val="28"/>
              </w:rPr>
              <w:t xml:space="preserve"> </w:t>
            </w:r>
            <w:proofErr w:type="gramStart"/>
            <w:r w:rsidRPr="00A70C9E">
              <w:rPr>
                <w:rFonts w:ascii="Times New Roman" w:hAnsi="Times New Roman" w:cs="Times New Roman"/>
                <w:sz w:val="28"/>
                <w:szCs w:val="28"/>
              </w:rPr>
              <w:t>п</w:t>
            </w:r>
            <w:proofErr w:type="gramEnd"/>
            <w:r w:rsidRPr="00A70C9E">
              <w:rPr>
                <w:rFonts w:ascii="Times New Roman" w:hAnsi="Times New Roman" w:cs="Times New Roman"/>
                <w:sz w:val="28"/>
                <w:szCs w:val="28"/>
              </w:rPr>
              <w:t>роверить как организованно ваше рабочее место.</w:t>
            </w:r>
          </w:p>
          <w:p w:rsidR="004A0946" w:rsidRPr="00A70C9E" w:rsidRDefault="004A0946" w:rsidP="00FB01CB">
            <w:pPr>
              <w:spacing w:after="0" w:line="100" w:lineRule="atLeast"/>
              <w:rPr>
                <w:rFonts w:ascii="Times New Roman" w:hAnsi="Times New Roman" w:cs="Times New Roman"/>
                <w:sz w:val="28"/>
                <w:szCs w:val="28"/>
              </w:rPr>
            </w:pPr>
          </w:p>
          <w:p w:rsidR="004A0946" w:rsidRPr="00A70C9E" w:rsidRDefault="004A0946" w:rsidP="00FB01CB">
            <w:pPr>
              <w:spacing w:after="0" w:line="100" w:lineRule="atLeast"/>
              <w:rPr>
                <w:rFonts w:ascii="Times New Roman" w:hAnsi="Times New Roman" w:cs="Times New Roman"/>
                <w:sz w:val="28"/>
                <w:szCs w:val="28"/>
              </w:rPr>
            </w:pPr>
          </w:p>
          <w:p w:rsidR="004A0946" w:rsidRPr="00A70C9E" w:rsidRDefault="004A0946" w:rsidP="00FB01CB">
            <w:pPr>
              <w:pStyle w:val="a0"/>
              <w:spacing w:after="0" w:line="100" w:lineRule="atLeast"/>
              <w:rPr>
                <w:sz w:val="28"/>
                <w:szCs w:val="28"/>
              </w:rPr>
            </w:pPr>
            <w:r w:rsidRPr="00A70C9E">
              <w:rPr>
                <w:rFonts w:ascii="Times New Roman" w:hAnsi="Times New Roman" w:cs="Times New Roman"/>
                <w:sz w:val="28"/>
                <w:szCs w:val="28"/>
              </w:rPr>
              <w:t>Ознакомить с зонированием кабинета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A70C9E" w:rsidRDefault="004A0946">
            <w:pPr>
              <w:pStyle w:val="a0"/>
              <w:tabs>
                <w:tab w:val="left" w:pos="1128"/>
              </w:tabs>
              <w:spacing w:after="0" w:line="100" w:lineRule="atLeast"/>
              <w:rPr>
                <w:sz w:val="28"/>
                <w:szCs w:val="28"/>
              </w:rPr>
            </w:pPr>
            <w:r w:rsidRPr="00A70C9E">
              <w:rPr>
                <w:rFonts w:ascii="Times New Roman" w:hAnsi="Times New Roman" w:cs="Times New Roman"/>
                <w:sz w:val="28"/>
                <w:szCs w:val="28"/>
              </w:rPr>
              <w:t>Разделиться по группам</w:t>
            </w:r>
          </w:p>
        </w:tc>
      </w:tr>
      <w:tr w:rsidR="004A0946" w:rsidRPr="00054773" w:rsidTr="00054773">
        <w:trPr>
          <w:cantSplit/>
          <w:trHeight w:val="9354"/>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2. Актуализация опорных знаний и умений.</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Активизация мыслительных операци</w:t>
            </w:r>
            <w:proofErr w:type="gramStart"/>
            <w:r w:rsidRPr="00054773">
              <w:rPr>
                <w:rFonts w:ascii="Times New Roman" w:hAnsi="Times New Roman" w:cs="Times New Roman"/>
                <w:b/>
                <w:sz w:val="28"/>
                <w:szCs w:val="28"/>
              </w:rPr>
              <w:t>й</w:t>
            </w:r>
            <w:r w:rsidRPr="00054773">
              <w:rPr>
                <w:rFonts w:ascii="Times New Roman" w:hAnsi="Times New Roman" w:cs="Times New Roman"/>
                <w:sz w:val="28"/>
                <w:szCs w:val="28"/>
              </w:rPr>
              <w:t>(</w:t>
            </w:r>
            <w:proofErr w:type="spellStart"/>
            <w:proofErr w:type="gramEnd"/>
            <w:r w:rsidRPr="00054773">
              <w:rPr>
                <w:rFonts w:ascii="Times New Roman" w:hAnsi="Times New Roman" w:cs="Times New Roman"/>
                <w:sz w:val="28"/>
                <w:szCs w:val="28"/>
              </w:rPr>
              <w:t>ана-лиз,обобщение,классификация</w:t>
            </w:r>
            <w:proofErr w:type="spellEnd"/>
            <w:r w:rsidRPr="00054773">
              <w:rPr>
                <w:rFonts w:ascii="Times New Roman" w:hAnsi="Times New Roman" w:cs="Times New Roman"/>
                <w:sz w:val="28"/>
                <w:szCs w:val="28"/>
              </w:rPr>
              <w:t xml:space="preserve"> и т.д.)</w:t>
            </w:r>
            <w:r w:rsidRPr="00054773">
              <w:rPr>
                <w:rFonts w:ascii="Times New Roman" w:hAnsi="Times New Roman" w:cs="Times New Roman"/>
                <w:b/>
                <w:sz w:val="28"/>
                <w:szCs w:val="28"/>
              </w:rPr>
              <w:t xml:space="preserve"> и  познавательных процессов</w:t>
            </w:r>
            <w:r w:rsidRPr="00054773">
              <w:rPr>
                <w:rFonts w:ascii="Times New Roman" w:hAnsi="Times New Roman" w:cs="Times New Roman"/>
                <w:sz w:val="28"/>
                <w:szCs w:val="28"/>
              </w:rPr>
              <w:t>(внимание, память)</w:t>
            </w:r>
            <w:r w:rsidRPr="00054773">
              <w:rPr>
                <w:rFonts w:ascii="Times New Roman" w:hAnsi="Times New Roman" w:cs="Times New Roman"/>
                <w:b/>
                <w:sz w:val="28"/>
                <w:szCs w:val="28"/>
              </w:rPr>
              <w:t>.</w:t>
            </w:r>
          </w:p>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 xml:space="preserve"> </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rsidP="004A0946">
            <w:pPr>
              <w:pStyle w:val="a0"/>
              <w:rPr>
                <w:rFonts w:ascii="Times New Roman" w:hAnsi="Times New Roman" w:cs="Times New Roman"/>
                <w:sz w:val="28"/>
                <w:szCs w:val="28"/>
              </w:rPr>
            </w:pPr>
            <w:r w:rsidRPr="00054773">
              <w:rPr>
                <w:rFonts w:ascii="Times New Roman" w:hAnsi="Times New Roman" w:cs="Times New Roman"/>
                <w:sz w:val="28"/>
                <w:szCs w:val="28"/>
              </w:rPr>
              <w:t xml:space="preserve">Нас окружает огромное количество </w:t>
            </w:r>
            <w:proofErr w:type="spellStart"/>
            <w:r w:rsidRPr="00054773">
              <w:rPr>
                <w:rFonts w:ascii="Times New Roman" w:hAnsi="Times New Roman" w:cs="Times New Roman"/>
                <w:sz w:val="28"/>
                <w:szCs w:val="28"/>
              </w:rPr>
              <w:t>многобразной</w:t>
            </w:r>
            <w:proofErr w:type="spellEnd"/>
            <w:r w:rsidRPr="00054773">
              <w:rPr>
                <w:rFonts w:ascii="Times New Roman" w:hAnsi="Times New Roman" w:cs="Times New Roman"/>
                <w:sz w:val="28"/>
                <w:szCs w:val="28"/>
              </w:rPr>
              <w:t xml:space="preserve">  полиграфической продукции. Приведите примеры. </w:t>
            </w:r>
          </w:p>
          <w:p w:rsidR="004A0946" w:rsidRPr="00054773" w:rsidRDefault="004A0946" w:rsidP="00655AF9">
            <w:pPr>
              <w:pStyle w:val="a0"/>
              <w:rPr>
                <w:rFonts w:ascii="Times New Roman" w:eastAsia="Calibri" w:hAnsi="Times New Roman" w:cs="Times New Roman"/>
                <w:b/>
                <w:bCs/>
                <w:i/>
                <w:sz w:val="28"/>
                <w:szCs w:val="28"/>
              </w:rPr>
            </w:pPr>
            <w:proofErr w:type="gramStart"/>
            <w:r w:rsidRPr="00054773">
              <w:rPr>
                <w:rFonts w:ascii="Times New Roman" w:eastAsia="Calibri" w:hAnsi="Times New Roman" w:cs="Times New Roman"/>
                <w:b/>
                <w:bCs/>
                <w:i/>
                <w:sz w:val="28"/>
                <w:szCs w:val="28"/>
              </w:rPr>
              <w:t>п</w:t>
            </w:r>
            <w:proofErr w:type="gramEnd"/>
            <w:r w:rsidRPr="00054773">
              <w:rPr>
                <w:rFonts w:ascii="Times New Roman" w:eastAsia="Calibri" w:hAnsi="Times New Roman" w:cs="Times New Roman"/>
                <w:b/>
                <w:bCs/>
                <w:i/>
                <w:sz w:val="28"/>
                <w:szCs w:val="28"/>
              </w:rPr>
              <w:t>рактическое задание№1</w:t>
            </w:r>
          </w:p>
          <w:p w:rsidR="004A0946" w:rsidRPr="00054773" w:rsidRDefault="004A0946" w:rsidP="00655AF9">
            <w:pPr>
              <w:pStyle w:val="a0"/>
              <w:rPr>
                <w:rFonts w:ascii="Times New Roman" w:eastAsia="Calibri" w:hAnsi="Times New Roman" w:cs="Times New Roman"/>
                <w:b/>
                <w:bCs/>
                <w:i/>
                <w:sz w:val="28"/>
                <w:szCs w:val="28"/>
              </w:rPr>
            </w:pPr>
            <w:proofErr w:type="gramStart"/>
            <w:r w:rsidRPr="00054773">
              <w:rPr>
                <w:rFonts w:ascii="Times New Roman" w:eastAsia="Calibri" w:hAnsi="Times New Roman" w:cs="Times New Roman"/>
                <w:b/>
                <w:bCs/>
                <w:i/>
                <w:sz w:val="28"/>
                <w:szCs w:val="28"/>
              </w:rPr>
              <w:t>(Разделите представленные виды полиграфической продукции на три группы.</w:t>
            </w:r>
            <w:proofErr w:type="gramEnd"/>
            <w:r w:rsidRPr="00054773">
              <w:rPr>
                <w:rFonts w:ascii="Times New Roman" w:eastAsia="Calibri" w:hAnsi="Times New Roman" w:cs="Times New Roman"/>
                <w:b/>
                <w:bCs/>
                <w:i/>
                <w:sz w:val="28"/>
                <w:szCs w:val="28"/>
              </w:rPr>
              <w:t xml:space="preserve"> По какому принципу вы их разделили?</w:t>
            </w:r>
          </w:p>
          <w:p w:rsidR="004A0946" w:rsidRPr="00054773" w:rsidRDefault="004A0946" w:rsidP="00EB2871">
            <w:pPr>
              <w:pStyle w:val="a0"/>
              <w:spacing w:after="0" w:line="100" w:lineRule="atLeast"/>
              <w:rPr>
                <w:rFonts w:ascii="Times New Roman" w:hAnsi="Times New Roman" w:cs="Times New Roman"/>
                <w:sz w:val="28"/>
                <w:szCs w:val="28"/>
              </w:rPr>
            </w:pPr>
            <w:r w:rsidRPr="00054773">
              <w:rPr>
                <w:rFonts w:ascii="Times New Roman" w:eastAsia="Calibri" w:hAnsi="Times New Roman" w:cs="Times New Roman"/>
                <w:b/>
                <w:bCs/>
                <w:i/>
                <w:sz w:val="28"/>
                <w:szCs w:val="28"/>
              </w:rPr>
              <w:t>Есть три группы полиграфической продукции: издательская полиграфия, рекламная полиграфия и представительская продукция. Подберите из предложенного ряда продукцию к этим трем группам</w:t>
            </w:r>
            <w:proofErr w:type="gramStart"/>
            <w:r w:rsidRPr="00054773">
              <w:rPr>
                <w:rFonts w:ascii="Times New Roman" w:eastAsia="Calibri" w:hAnsi="Times New Roman" w:cs="Times New Roman"/>
                <w:b/>
                <w:bCs/>
                <w:i/>
                <w:sz w:val="28"/>
                <w:szCs w:val="28"/>
              </w:rPr>
              <w:t>.(</w:t>
            </w:r>
            <w:proofErr w:type="gramEnd"/>
            <w:r w:rsidRPr="00054773">
              <w:rPr>
                <w:rFonts w:ascii="Times New Roman" w:eastAsia="Calibri" w:hAnsi="Times New Roman" w:cs="Times New Roman"/>
                <w:bCs/>
                <w:i/>
                <w:sz w:val="28"/>
                <w:szCs w:val="28"/>
              </w:rPr>
              <w:t xml:space="preserve"> газеты, брошюры, каталоги, буклеты, визитки, листовки, плакаты, </w:t>
            </w:r>
            <w:proofErr w:type="spellStart"/>
            <w:r w:rsidRPr="00054773">
              <w:rPr>
                <w:rFonts w:ascii="Times New Roman" w:eastAsia="Calibri" w:hAnsi="Times New Roman" w:cs="Times New Roman"/>
                <w:bCs/>
                <w:i/>
                <w:sz w:val="28"/>
                <w:szCs w:val="28"/>
              </w:rPr>
              <w:t>календар</w:t>
            </w:r>
            <w:proofErr w:type="spellEnd"/>
            <w:r w:rsidRPr="00054773">
              <w:rPr>
                <w:rFonts w:ascii="Times New Roman" w:eastAsia="Calibri" w:hAnsi="Times New Roman" w:cs="Times New Roman"/>
                <w:bCs/>
                <w:i/>
                <w:sz w:val="28"/>
                <w:szCs w:val="28"/>
              </w:rPr>
              <w:t xml:space="preserve">, журналы, фирменные бланки, папки, книги, блокноты). </w:t>
            </w:r>
          </w:p>
          <w:p w:rsidR="004A0946" w:rsidRPr="00054773" w:rsidRDefault="004A0946" w:rsidP="001A05AA">
            <w:pPr>
              <w:pStyle w:val="a0"/>
              <w:spacing w:after="0" w:line="100" w:lineRule="atLeast"/>
              <w:ind w:left="308"/>
              <w:rPr>
                <w:rFonts w:ascii="Times New Roman" w:hAnsi="Times New Roman" w:cs="Times New Roman"/>
                <w:sz w:val="28"/>
                <w:szCs w:val="28"/>
              </w:rPr>
            </w:pPr>
          </w:p>
          <w:p w:rsidR="004A0946" w:rsidRPr="00054773" w:rsidRDefault="004A0946" w:rsidP="001A05AA">
            <w:pPr>
              <w:pStyle w:val="a0"/>
              <w:spacing w:after="0" w:line="100" w:lineRule="atLeast"/>
              <w:ind w:left="308"/>
              <w:rPr>
                <w:rFonts w:ascii="Times New Roman" w:hAnsi="Times New Roman" w:cs="Times New Roman"/>
                <w:sz w:val="28"/>
                <w:szCs w:val="28"/>
              </w:rPr>
            </w:pPr>
          </w:p>
          <w:p w:rsidR="004A0946" w:rsidRPr="00054773" w:rsidRDefault="004A0946" w:rsidP="001A05AA">
            <w:pPr>
              <w:pStyle w:val="a0"/>
              <w:spacing w:after="0" w:line="100" w:lineRule="atLeast"/>
              <w:ind w:left="308"/>
              <w:rPr>
                <w:rFonts w:ascii="Times New Roman" w:hAnsi="Times New Roman" w:cs="Times New Roman"/>
                <w:sz w:val="28"/>
                <w:szCs w:val="28"/>
              </w:rPr>
            </w:pPr>
            <w:r w:rsidRPr="00054773">
              <w:rPr>
                <w:rFonts w:ascii="Times New Roman" w:hAnsi="Times New Roman" w:cs="Times New Roman"/>
                <w:sz w:val="28"/>
                <w:szCs w:val="28"/>
              </w:rPr>
              <w:t>Определите тему урока.</w:t>
            </w:r>
          </w:p>
          <w:p w:rsidR="004A0946" w:rsidRPr="00054773" w:rsidRDefault="004A0946" w:rsidP="001A05AA">
            <w:pPr>
              <w:pStyle w:val="a0"/>
              <w:spacing w:after="0" w:line="100" w:lineRule="atLeast"/>
              <w:ind w:left="308"/>
              <w:rPr>
                <w:rFonts w:ascii="Times New Roman" w:hAnsi="Times New Roman" w:cs="Times New Roman"/>
                <w:sz w:val="28"/>
                <w:szCs w:val="28"/>
              </w:rPr>
            </w:pPr>
          </w:p>
          <w:p w:rsidR="004A0946" w:rsidRPr="00054773" w:rsidRDefault="004A0946" w:rsidP="004A0946">
            <w:pPr>
              <w:pStyle w:val="a0"/>
              <w:rPr>
                <w:rFonts w:ascii="Times New Roman" w:hAnsi="Times New Roman" w:cs="Times New Roman"/>
                <w:sz w:val="28"/>
                <w:szCs w:val="28"/>
              </w:rPr>
            </w:pPr>
            <w:r w:rsidRPr="00054773">
              <w:rPr>
                <w:rFonts w:ascii="Times New Roman" w:hAnsi="Times New Roman" w:cs="Times New Roman"/>
                <w:sz w:val="28"/>
                <w:szCs w:val="28"/>
              </w:rPr>
              <w:t>Тема сегодняшнего урока «Многообразие форм полиграфического дизайна. Композиционные основы макетирования»</w:t>
            </w:r>
          </w:p>
          <w:p w:rsidR="004A0946" w:rsidRPr="00054773" w:rsidRDefault="004A0946" w:rsidP="004A0946">
            <w:pPr>
              <w:pStyle w:val="a0"/>
              <w:rPr>
                <w:rFonts w:ascii="Times New Roman" w:hAnsi="Times New Roman" w:cs="Times New Roman"/>
                <w:sz w:val="28"/>
                <w:szCs w:val="28"/>
              </w:rPr>
            </w:pPr>
            <w:r w:rsidRPr="00054773">
              <w:rPr>
                <w:rFonts w:ascii="Times New Roman" w:hAnsi="Times New Roman" w:cs="Times New Roman"/>
                <w:sz w:val="28"/>
                <w:szCs w:val="28"/>
              </w:rPr>
              <w:t>Поработаем над первой частью нашей темы.</w:t>
            </w:r>
          </w:p>
          <w:p w:rsidR="004A0946" w:rsidRPr="00054773" w:rsidRDefault="004A0946" w:rsidP="00EB2871">
            <w:pPr>
              <w:pStyle w:val="a0"/>
              <w:spacing w:after="0" w:line="100" w:lineRule="atLeast"/>
              <w:rPr>
                <w:rFonts w:ascii="Times New Roman" w:hAnsi="Times New Roman" w:cs="Times New Roman"/>
                <w:sz w:val="28"/>
                <w:szCs w:val="2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rsidP="00EB2871">
            <w:pPr>
              <w:pStyle w:val="a0"/>
              <w:rPr>
                <w:rFonts w:ascii="Times New Roman" w:hAnsi="Times New Roman" w:cs="Times New Roman"/>
                <w:sz w:val="28"/>
                <w:szCs w:val="28"/>
              </w:rPr>
            </w:pPr>
            <w:r w:rsidRPr="00054773">
              <w:rPr>
                <w:rFonts w:ascii="Times New Roman" w:hAnsi="Times New Roman" w:cs="Times New Roman"/>
                <w:sz w:val="28"/>
                <w:szCs w:val="28"/>
              </w:rPr>
              <w:t>Работа в группах</w:t>
            </w:r>
          </w:p>
          <w:p w:rsidR="004A0946" w:rsidRPr="00054773" w:rsidRDefault="004A0946" w:rsidP="00EB2871">
            <w:pPr>
              <w:pStyle w:val="a0"/>
              <w:spacing w:after="0" w:line="100" w:lineRule="atLeast"/>
              <w:ind w:left="308"/>
              <w:rPr>
                <w:rFonts w:ascii="Times New Roman" w:hAnsi="Times New Roman" w:cs="Times New Roman"/>
                <w:sz w:val="28"/>
                <w:szCs w:val="28"/>
              </w:rPr>
            </w:pPr>
            <w:r w:rsidRPr="00054773">
              <w:rPr>
                <w:rFonts w:ascii="Times New Roman" w:eastAsia="Calibri" w:hAnsi="Times New Roman" w:cs="Times New Roman"/>
                <w:bCs/>
                <w:i/>
                <w:sz w:val="28"/>
                <w:szCs w:val="28"/>
              </w:rPr>
              <w:t xml:space="preserve">ИЗДАТЕЛЬСКАЯ  ПОЛИГРАФИЯ (газеты, журналы); </w:t>
            </w:r>
          </w:p>
          <w:p w:rsidR="004A0946" w:rsidRPr="00054773" w:rsidRDefault="004A0946" w:rsidP="00EB2871">
            <w:pPr>
              <w:pStyle w:val="a0"/>
              <w:spacing w:after="0" w:line="100" w:lineRule="atLeast"/>
              <w:rPr>
                <w:rFonts w:ascii="Times New Roman" w:hAnsi="Times New Roman" w:cs="Times New Roman"/>
                <w:sz w:val="28"/>
                <w:szCs w:val="28"/>
              </w:rPr>
            </w:pPr>
            <w:r w:rsidRPr="00054773">
              <w:rPr>
                <w:rFonts w:ascii="Times New Roman" w:eastAsia="Calibri" w:hAnsi="Times New Roman" w:cs="Times New Roman"/>
                <w:bCs/>
                <w:i/>
                <w:sz w:val="28"/>
                <w:szCs w:val="28"/>
              </w:rPr>
              <w:t xml:space="preserve">РЕКЛАМНАЯ  ПОЛИГРАФИЯ (брошюры, каталоги, буклеты, листовки, плакаты, календари); </w:t>
            </w:r>
          </w:p>
          <w:p w:rsidR="004A0946" w:rsidRPr="00054773" w:rsidRDefault="004A0946" w:rsidP="00EB2871">
            <w:pPr>
              <w:pStyle w:val="a0"/>
              <w:spacing w:after="0" w:line="100" w:lineRule="atLeast"/>
              <w:rPr>
                <w:rFonts w:ascii="Times New Roman" w:hAnsi="Times New Roman" w:cs="Times New Roman"/>
                <w:sz w:val="28"/>
                <w:szCs w:val="28"/>
              </w:rPr>
            </w:pPr>
            <w:r w:rsidRPr="00054773">
              <w:rPr>
                <w:rFonts w:ascii="Times New Roman" w:eastAsia="Calibri" w:hAnsi="Times New Roman" w:cs="Times New Roman"/>
                <w:bCs/>
                <w:i/>
                <w:sz w:val="28"/>
                <w:szCs w:val="28"/>
              </w:rPr>
              <w:t xml:space="preserve">ПРЕДСТАВИТЕЛЬСКАЯ  ПРОДУКЦИЯ (визитки, фирменные бланки, папки, блокноты). </w:t>
            </w:r>
          </w:p>
          <w:p w:rsidR="004A0946" w:rsidRPr="00054773" w:rsidRDefault="004A0946">
            <w:pPr>
              <w:pStyle w:val="a0"/>
              <w:tabs>
                <w:tab w:val="left" w:pos="1128"/>
              </w:tabs>
              <w:spacing w:after="0" w:line="100" w:lineRule="atLeast"/>
              <w:rPr>
                <w:rFonts w:ascii="Times New Roman" w:hAnsi="Times New Roman" w:cs="Times New Roman"/>
                <w:sz w:val="28"/>
                <w:szCs w:val="28"/>
              </w:rPr>
            </w:pPr>
          </w:p>
        </w:tc>
      </w:tr>
      <w:tr w:rsidR="004A0946" w:rsidRPr="00054773" w:rsidTr="00054773">
        <w:trPr>
          <w:cantSplit/>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3.Постановка учебной проблемы.</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Обеспечение мотивации для принятия цели учебно-познавательной деятельности творческого характера учащимися</w:t>
            </w:r>
          </w:p>
          <w:p w:rsidR="004A0946" w:rsidRPr="00054773" w:rsidRDefault="004A0946">
            <w:pPr>
              <w:pStyle w:val="a0"/>
              <w:tabs>
                <w:tab w:val="left" w:pos="1128"/>
              </w:tabs>
              <w:spacing w:after="0" w:line="100" w:lineRule="atLeast"/>
              <w:rPr>
                <w:rFonts w:ascii="Times New Roman" w:hAnsi="Times New Roman" w:cs="Times New Roman"/>
                <w:sz w:val="28"/>
                <w:szCs w:val="28"/>
              </w:rPr>
            </w:pPr>
          </w:p>
          <w:p w:rsidR="004A0946" w:rsidRPr="00054773" w:rsidRDefault="004A0946">
            <w:pPr>
              <w:pStyle w:val="a0"/>
              <w:tabs>
                <w:tab w:val="left" w:pos="1128"/>
              </w:tabs>
              <w:spacing w:after="0" w:line="100" w:lineRule="atLeast"/>
              <w:rPr>
                <w:rFonts w:ascii="Times New Roman" w:hAnsi="Times New Roman" w:cs="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eastAsia="Calibri" w:hAnsi="Times New Roman" w:cs="Times New Roman"/>
                <w:i/>
                <w:iCs/>
                <w:sz w:val="28"/>
                <w:szCs w:val="28"/>
              </w:rPr>
            </w:pPr>
          </w:p>
          <w:p w:rsidR="004A0946" w:rsidRPr="00054773" w:rsidRDefault="004A0946">
            <w:pPr>
              <w:pStyle w:val="a0"/>
              <w:tabs>
                <w:tab w:val="left" w:pos="1128"/>
              </w:tabs>
              <w:spacing w:after="0" w:line="100" w:lineRule="atLeast"/>
              <w:rPr>
                <w:rFonts w:ascii="Times New Roman" w:eastAsia="Calibri" w:hAnsi="Times New Roman" w:cs="Times New Roman"/>
                <w:i/>
                <w:iCs/>
                <w:sz w:val="28"/>
                <w:szCs w:val="28"/>
              </w:rPr>
            </w:pPr>
            <w:r w:rsidRPr="00054773">
              <w:rPr>
                <w:rFonts w:ascii="Times New Roman" w:eastAsia="Calibri" w:hAnsi="Times New Roman" w:cs="Times New Roman"/>
                <w:i/>
                <w:iCs/>
                <w:sz w:val="28"/>
                <w:szCs w:val="28"/>
              </w:rPr>
              <w:t xml:space="preserve">Итак, мы говорили о полиграфической  продукции, а в теме </w:t>
            </w:r>
            <w:proofErr w:type="gramStart"/>
            <w:r w:rsidRPr="00054773">
              <w:rPr>
                <w:rFonts w:ascii="Times New Roman" w:eastAsia="Calibri" w:hAnsi="Times New Roman" w:cs="Times New Roman"/>
                <w:i/>
                <w:iCs/>
                <w:sz w:val="28"/>
                <w:szCs w:val="28"/>
              </w:rPr>
              <w:t>обозначена</w:t>
            </w:r>
            <w:proofErr w:type="gramEnd"/>
            <w:r w:rsidRPr="00054773">
              <w:rPr>
                <w:rFonts w:ascii="Times New Roman" w:eastAsia="Calibri" w:hAnsi="Times New Roman" w:cs="Times New Roman"/>
                <w:i/>
                <w:iCs/>
                <w:sz w:val="28"/>
                <w:szCs w:val="28"/>
              </w:rPr>
              <w:t xml:space="preserve"> слово дизайн,</w:t>
            </w:r>
          </w:p>
          <w:p w:rsidR="004A0946" w:rsidRPr="00054773" w:rsidRDefault="004A0946">
            <w:pPr>
              <w:pStyle w:val="a0"/>
              <w:tabs>
                <w:tab w:val="left" w:pos="1128"/>
              </w:tabs>
              <w:spacing w:after="0" w:line="100" w:lineRule="atLeast"/>
              <w:rPr>
                <w:rFonts w:ascii="Times New Roman" w:eastAsia="Calibri" w:hAnsi="Times New Roman" w:cs="Times New Roman"/>
                <w:i/>
                <w:iCs/>
                <w:sz w:val="28"/>
                <w:szCs w:val="28"/>
              </w:rPr>
            </w:pPr>
            <w:r w:rsidRPr="00054773">
              <w:rPr>
                <w:rFonts w:ascii="Times New Roman" w:eastAsia="Calibri" w:hAnsi="Times New Roman" w:cs="Times New Roman"/>
                <w:i/>
                <w:iCs/>
                <w:sz w:val="28"/>
                <w:szCs w:val="28"/>
              </w:rPr>
              <w:t>Сравните эти понятия.</w:t>
            </w:r>
          </w:p>
          <w:p w:rsidR="004A0946" w:rsidRPr="00054773" w:rsidRDefault="004A0946">
            <w:pPr>
              <w:pStyle w:val="a0"/>
              <w:tabs>
                <w:tab w:val="left" w:pos="1128"/>
              </w:tabs>
              <w:spacing w:after="0" w:line="100" w:lineRule="atLeast"/>
              <w:rPr>
                <w:rFonts w:ascii="Times New Roman" w:eastAsia="Calibri" w:hAnsi="Times New Roman" w:cs="Times New Roman"/>
                <w:i/>
                <w:iCs/>
                <w:sz w:val="28"/>
                <w:szCs w:val="28"/>
              </w:rPr>
            </w:pPr>
          </w:p>
          <w:p w:rsidR="004A0946" w:rsidRPr="00054773" w:rsidRDefault="004A0946">
            <w:pPr>
              <w:pStyle w:val="a0"/>
              <w:tabs>
                <w:tab w:val="left" w:pos="1128"/>
              </w:tabs>
              <w:spacing w:after="0" w:line="100" w:lineRule="atLeast"/>
              <w:rPr>
                <w:rFonts w:ascii="Times New Roman" w:eastAsia="Calibri" w:hAnsi="Times New Roman" w:cs="Times New Roman"/>
                <w:i/>
                <w:iCs/>
                <w:sz w:val="28"/>
                <w:szCs w:val="28"/>
              </w:rPr>
            </w:pPr>
            <w:r w:rsidRPr="00054773">
              <w:rPr>
                <w:rFonts w:ascii="Times New Roman" w:eastAsia="Calibri" w:hAnsi="Times New Roman" w:cs="Times New Roman"/>
                <w:i/>
                <w:iCs/>
                <w:sz w:val="28"/>
                <w:szCs w:val="28"/>
              </w:rPr>
              <w:t>«Дизайн сродни путешествию на машине времени. Перепрыгнуть в сознание будущего, затем вернуться в настоящее и делать дизайн»</w:t>
            </w:r>
          </w:p>
          <w:p w:rsidR="004A0946" w:rsidRPr="00054773" w:rsidRDefault="004A0946">
            <w:pPr>
              <w:pStyle w:val="a0"/>
              <w:tabs>
                <w:tab w:val="left" w:pos="1128"/>
              </w:tabs>
              <w:spacing w:after="0" w:line="100" w:lineRule="atLeast"/>
              <w:rPr>
                <w:rFonts w:ascii="Times New Roman" w:eastAsia="Calibri" w:hAnsi="Times New Roman" w:cs="Times New Roman"/>
                <w:b/>
                <w:iCs/>
                <w:sz w:val="28"/>
                <w:szCs w:val="28"/>
              </w:rPr>
            </w:pPr>
            <w:r w:rsidRPr="00054773">
              <w:rPr>
                <w:rFonts w:ascii="Times New Roman" w:eastAsia="Calibri" w:hAnsi="Times New Roman" w:cs="Times New Roman"/>
                <w:b/>
                <w:iCs/>
                <w:sz w:val="28"/>
                <w:szCs w:val="28"/>
              </w:rPr>
              <w:t>Объясните это выражение.</w:t>
            </w:r>
          </w:p>
          <w:p w:rsidR="00D31E8F" w:rsidRPr="00054773" w:rsidRDefault="004A0946" w:rsidP="00317BA0">
            <w:pPr>
              <w:pStyle w:val="a0"/>
              <w:rPr>
                <w:rFonts w:ascii="Times New Roman" w:hAnsi="Times New Roman" w:cs="Times New Roman"/>
                <w:sz w:val="28"/>
                <w:szCs w:val="28"/>
              </w:rPr>
            </w:pPr>
            <w:r w:rsidRPr="00054773">
              <w:rPr>
                <w:rFonts w:ascii="Times New Roman" w:hAnsi="Times New Roman" w:cs="Times New Roman"/>
                <w:b/>
                <w:sz w:val="28"/>
                <w:szCs w:val="28"/>
              </w:rPr>
              <w:t xml:space="preserve">Перейдем ко второй части темы. </w:t>
            </w:r>
            <w:r w:rsidRPr="00054773">
              <w:rPr>
                <w:rFonts w:ascii="Times New Roman" w:hAnsi="Times New Roman" w:cs="Times New Roman"/>
                <w:sz w:val="28"/>
                <w:szCs w:val="28"/>
              </w:rPr>
              <w:t xml:space="preserve">«Композиционные основы </w:t>
            </w:r>
            <w:proofErr w:type="gramStart"/>
            <w:r w:rsidRPr="00054773">
              <w:rPr>
                <w:rFonts w:ascii="Times New Roman" w:hAnsi="Times New Roman" w:cs="Times New Roman"/>
                <w:sz w:val="28"/>
                <w:szCs w:val="28"/>
              </w:rPr>
              <w:t>макетирования</w:t>
            </w:r>
            <w:proofErr w:type="gramEnd"/>
            <w:r w:rsidRPr="00054773">
              <w:rPr>
                <w:rFonts w:ascii="Times New Roman" w:hAnsi="Times New Roman" w:cs="Times New Roman"/>
                <w:sz w:val="28"/>
                <w:szCs w:val="28"/>
              </w:rPr>
              <w:t>»</w:t>
            </w:r>
            <w:r w:rsidRPr="00054773">
              <w:rPr>
                <w:rFonts w:ascii="Times New Roman" w:hAnsi="Times New Roman" w:cs="Times New Roman"/>
                <w:b/>
                <w:sz w:val="28"/>
                <w:szCs w:val="28"/>
              </w:rPr>
              <w:t xml:space="preserve"> </w:t>
            </w:r>
            <w:r w:rsidRPr="00054773">
              <w:rPr>
                <w:rFonts w:ascii="Times New Roman" w:hAnsi="Times New Roman" w:cs="Times New Roman"/>
                <w:sz w:val="28"/>
                <w:szCs w:val="28"/>
              </w:rPr>
              <w:t>Какое слово вам незнакомо?</w:t>
            </w:r>
            <w:r w:rsidRPr="00054773">
              <w:rPr>
                <w:rFonts w:ascii="Times New Roman" w:hAnsi="Times New Roman" w:cs="Times New Roman"/>
                <w:b/>
                <w:sz w:val="28"/>
                <w:szCs w:val="28"/>
              </w:rPr>
              <w:t xml:space="preserve"> </w:t>
            </w:r>
            <w:r w:rsidRPr="00054773">
              <w:rPr>
                <w:rFonts w:ascii="Times New Roman" w:hAnsi="Times New Roman" w:cs="Times New Roman"/>
                <w:sz w:val="28"/>
                <w:szCs w:val="28"/>
              </w:rPr>
              <w:t>Что такое макетирование? От какого слова произошло оно?</w:t>
            </w:r>
            <w:r w:rsidRPr="00054773">
              <w:rPr>
                <w:rFonts w:ascii="Times New Roman" w:hAnsi="Times New Roman" w:cs="Times New Roman"/>
                <w:b/>
                <w:sz w:val="28"/>
                <w:szCs w:val="28"/>
              </w:rPr>
              <w:t xml:space="preserve"> </w:t>
            </w:r>
            <w:r w:rsidR="00D31E8F" w:rsidRPr="00054773">
              <w:rPr>
                <w:rFonts w:ascii="Times New Roman" w:hAnsi="Times New Roman" w:cs="Times New Roman"/>
                <w:sz w:val="28"/>
                <w:szCs w:val="28"/>
              </w:rPr>
              <w:t>Как можно сформулировать проблему урока?</w:t>
            </w:r>
          </w:p>
          <w:p w:rsidR="00D31E8F" w:rsidRPr="00054773" w:rsidRDefault="00D31E8F" w:rsidP="00317BA0">
            <w:pPr>
              <w:pStyle w:val="a0"/>
              <w:rPr>
                <w:rFonts w:ascii="Times New Roman" w:hAnsi="Times New Roman" w:cs="Times New Roman"/>
                <w:sz w:val="28"/>
                <w:szCs w:val="28"/>
              </w:rPr>
            </w:pPr>
            <w:r w:rsidRPr="00054773">
              <w:rPr>
                <w:rFonts w:ascii="Times New Roman" w:hAnsi="Times New Roman" w:cs="Times New Roman"/>
                <w:sz w:val="28"/>
                <w:szCs w:val="28"/>
              </w:rPr>
              <w:t>Один помощник мне нужен у доски.</w:t>
            </w:r>
          </w:p>
          <w:p w:rsidR="004A0946" w:rsidRPr="00054773" w:rsidRDefault="004A0946" w:rsidP="00317BA0">
            <w:pPr>
              <w:pStyle w:val="a0"/>
              <w:rPr>
                <w:rFonts w:ascii="Times New Roman" w:hAnsi="Times New Roman" w:cs="Times New Roman"/>
                <w:b/>
                <w:sz w:val="28"/>
                <w:szCs w:val="28"/>
              </w:rPr>
            </w:pPr>
            <w:r w:rsidRPr="00054773">
              <w:rPr>
                <w:rFonts w:ascii="Times New Roman" w:hAnsi="Times New Roman" w:cs="Times New Roman"/>
                <w:sz w:val="28"/>
                <w:szCs w:val="28"/>
              </w:rPr>
              <w:t>Есть некоторые базовые элементы, которые мы используем для создания любой работы. Они составляют структуру дизайна. Это такие элементы композиции как:</w:t>
            </w:r>
          </w:p>
          <w:p w:rsidR="004A0946" w:rsidRPr="00054773" w:rsidRDefault="004A0946" w:rsidP="008E4D79">
            <w:pPr>
              <w:pStyle w:val="a7"/>
              <w:tabs>
                <w:tab w:val="left" w:pos="2841"/>
              </w:tabs>
              <w:spacing w:line="240" w:lineRule="atLeast"/>
              <w:jc w:val="both"/>
              <w:rPr>
                <w:rFonts w:ascii="Times New Roman" w:hAnsi="Times New Roman" w:cs="Times New Roman"/>
                <w:b/>
                <w:sz w:val="28"/>
                <w:szCs w:val="28"/>
              </w:rPr>
            </w:pPr>
            <w:r w:rsidRPr="00054773">
              <w:rPr>
                <w:rFonts w:ascii="Times New Roman" w:hAnsi="Times New Roman" w:cs="Times New Roman"/>
                <w:b/>
                <w:sz w:val="28"/>
                <w:szCs w:val="28"/>
              </w:rPr>
              <w:t>линия</w:t>
            </w:r>
            <w:proofErr w:type="gramStart"/>
            <w:r w:rsidRPr="00054773">
              <w:rPr>
                <w:rFonts w:ascii="Times New Roman" w:hAnsi="Times New Roman" w:cs="Times New Roman"/>
                <w:sz w:val="28"/>
                <w:szCs w:val="28"/>
              </w:rPr>
              <w:t> ,</w:t>
            </w:r>
            <w:proofErr w:type="gramEnd"/>
            <w:r w:rsidRPr="00054773">
              <w:rPr>
                <w:rFonts w:ascii="Times New Roman" w:hAnsi="Times New Roman" w:cs="Times New Roman"/>
                <w:b/>
                <w:sz w:val="28"/>
                <w:szCs w:val="28"/>
              </w:rPr>
              <w:t xml:space="preserve"> </w:t>
            </w:r>
            <w:proofErr w:type="spellStart"/>
            <w:r w:rsidRPr="00054773">
              <w:rPr>
                <w:rFonts w:ascii="Times New Roman" w:hAnsi="Times New Roman" w:cs="Times New Roman"/>
                <w:b/>
                <w:sz w:val="28"/>
                <w:szCs w:val="28"/>
              </w:rPr>
              <w:t>цвет</w:t>
            </w:r>
            <w:r w:rsidRPr="00054773">
              <w:rPr>
                <w:rFonts w:ascii="Times New Roman" w:hAnsi="Times New Roman" w:cs="Times New Roman"/>
                <w:sz w:val="28"/>
                <w:szCs w:val="28"/>
              </w:rPr>
              <w:t>,</w:t>
            </w:r>
            <w:r w:rsidRPr="00054773">
              <w:rPr>
                <w:rFonts w:ascii="Times New Roman" w:hAnsi="Times New Roman" w:cs="Times New Roman"/>
                <w:b/>
                <w:sz w:val="28"/>
                <w:szCs w:val="28"/>
              </w:rPr>
              <w:t>яркость</w:t>
            </w:r>
            <w:proofErr w:type="spellEnd"/>
            <w:r w:rsidRPr="00054773">
              <w:rPr>
                <w:rFonts w:ascii="Times New Roman" w:hAnsi="Times New Roman" w:cs="Times New Roman"/>
                <w:sz w:val="28"/>
                <w:szCs w:val="28"/>
              </w:rPr>
              <w:t> </w:t>
            </w:r>
            <w:r w:rsidRPr="00054773">
              <w:rPr>
                <w:rFonts w:ascii="Times New Roman" w:hAnsi="Times New Roman" w:cs="Times New Roman"/>
                <w:b/>
                <w:sz w:val="28"/>
                <w:szCs w:val="28"/>
              </w:rPr>
              <w:t>форма</w:t>
            </w:r>
            <w:r w:rsidRPr="00054773">
              <w:rPr>
                <w:rFonts w:ascii="Times New Roman" w:hAnsi="Times New Roman" w:cs="Times New Roman"/>
                <w:sz w:val="28"/>
                <w:szCs w:val="28"/>
              </w:rPr>
              <w:t> ,</w:t>
            </w:r>
            <w:r w:rsidRPr="00054773">
              <w:rPr>
                <w:rFonts w:ascii="Times New Roman" w:hAnsi="Times New Roman" w:cs="Times New Roman"/>
                <w:b/>
                <w:sz w:val="28"/>
                <w:szCs w:val="28"/>
              </w:rPr>
              <w:t>текстура</w:t>
            </w:r>
            <w:r w:rsidRPr="00054773">
              <w:rPr>
                <w:rFonts w:ascii="Times New Roman" w:hAnsi="Times New Roman" w:cs="Times New Roman"/>
                <w:sz w:val="28"/>
                <w:szCs w:val="28"/>
              </w:rPr>
              <w:t> </w:t>
            </w:r>
          </w:p>
          <w:p w:rsidR="004A0946" w:rsidRPr="00054773" w:rsidRDefault="004A0946" w:rsidP="008E4D79">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Правила и законы композиции:</w:t>
            </w:r>
          </w:p>
          <w:p w:rsidR="004A0946" w:rsidRPr="00054773" w:rsidRDefault="004A0946" w:rsidP="00317BA0">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баланс</w:t>
            </w:r>
            <w:r w:rsidRPr="00054773">
              <w:rPr>
                <w:rFonts w:ascii="Times New Roman" w:hAnsi="Times New Roman" w:cs="Times New Roman"/>
                <w:sz w:val="28"/>
                <w:szCs w:val="28"/>
              </w:rPr>
              <w:t xml:space="preserve"> — (симметрия, </w:t>
            </w:r>
            <w:proofErr w:type="spellStart"/>
            <w:r w:rsidRPr="00054773">
              <w:rPr>
                <w:rFonts w:ascii="Times New Roman" w:hAnsi="Times New Roman" w:cs="Times New Roman"/>
                <w:sz w:val="28"/>
                <w:szCs w:val="28"/>
              </w:rPr>
              <w:t>асссиметрия</w:t>
            </w:r>
            <w:proofErr w:type="spellEnd"/>
            <w:r w:rsidRPr="00054773">
              <w:rPr>
                <w:rFonts w:ascii="Times New Roman" w:hAnsi="Times New Roman" w:cs="Times New Roman"/>
                <w:sz w:val="28"/>
                <w:szCs w:val="28"/>
              </w:rPr>
              <w:t>),</w:t>
            </w:r>
            <w:r w:rsidRPr="00054773">
              <w:rPr>
                <w:rFonts w:ascii="Times New Roman" w:hAnsi="Times New Roman" w:cs="Times New Roman"/>
                <w:b/>
                <w:sz w:val="28"/>
                <w:szCs w:val="28"/>
              </w:rPr>
              <w:t xml:space="preserve"> пропорция</w:t>
            </w:r>
          </w:p>
          <w:p w:rsidR="004A0946" w:rsidRPr="00054773" w:rsidRDefault="004A0946" w:rsidP="00317BA0">
            <w:pPr>
              <w:pStyle w:val="a7"/>
              <w:spacing w:after="0"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акцент</w:t>
            </w:r>
            <w:r w:rsidRPr="00054773">
              <w:rPr>
                <w:rFonts w:ascii="Times New Roman" w:hAnsi="Times New Roman" w:cs="Times New Roman"/>
                <w:sz w:val="28"/>
                <w:szCs w:val="28"/>
              </w:rPr>
              <w:t> — когда один элемент композиции доминирует над остальными,</w:t>
            </w:r>
          </w:p>
          <w:p w:rsidR="004A0946" w:rsidRPr="00054773" w:rsidRDefault="004A0946" w:rsidP="00317BA0">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гармония</w:t>
            </w:r>
            <w:r w:rsidRPr="00054773">
              <w:rPr>
                <w:rFonts w:ascii="Times New Roman" w:hAnsi="Times New Roman" w:cs="Times New Roman"/>
                <w:sz w:val="28"/>
                <w:szCs w:val="28"/>
              </w:rPr>
              <w:t> — подходящее сочетание компонентов,</w:t>
            </w:r>
          </w:p>
          <w:p w:rsidR="004A0946" w:rsidRPr="00054773" w:rsidRDefault="004A0946" w:rsidP="00317BA0">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динамика, статика</w:t>
            </w:r>
            <w:r w:rsidRPr="00054773">
              <w:rPr>
                <w:rFonts w:ascii="Times New Roman" w:hAnsi="Times New Roman" w:cs="Times New Roman"/>
                <w:sz w:val="28"/>
                <w:szCs w:val="28"/>
              </w:rPr>
              <w:t> — расположение элементов таким образом, чтобы создавалось ощущение движения, а также создания траектории для взгляда,</w:t>
            </w:r>
          </w:p>
          <w:p w:rsidR="004A0946" w:rsidRPr="00054773" w:rsidRDefault="004A0946" w:rsidP="00317BA0">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ритм</w:t>
            </w:r>
            <w:r w:rsidRPr="00054773">
              <w:rPr>
                <w:rFonts w:ascii="Times New Roman" w:hAnsi="Times New Roman" w:cs="Times New Roman"/>
                <w:sz w:val="28"/>
                <w:szCs w:val="28"/>
              </w:rPr>
              <w:t> — повтор элементов для создания эффекта движения,</w:t>
            </w:r>
          </w:p>
          <w:p w:rsidR="004A0946" w:rsidRPr="00054773" w:rsidRDefault="004A0946" w:rsidP="008E4D79">
            <w:pPr>
              <w:pStyle w:val="a7"/>
              <w:tabs>
                <w:tab w:val="left" w:pos="2841"/>
              </w:tabs>
              <w:spacing w:line="240" w:lineRule="atLeast"/>
              <w:jc w:val="both"/>
              <w:rPr>
                <w:rFonts w:ascii="Times New Roman" w:hAnsi="Times New Roman" w:cs="Times New Roman"/>
                <w:sz w:val="28"/>
                <w:szCs w:val="28"/>
              </w:rPr>
            </w:pPr>
            <w:r w:rsidRPr="00054773">
              <w:rPr>
                <w:rFonts w:ascii="Times New Roman" w:hAnsi="Times New Roman" w:cs="Times New Roman"/>
                <w:b/>
                <w:sz w:val="28"/>
                <w:szCs w:val="28"/>
              </w:rPr>
              <w:t>целостность</w:t>
            </w:r>
            <w:r w:rsidRPr="00054773">
              <w:rPr>
                <w:rFonts w:ascii="Times New Roman" w:hAnsi="Times New Roman" w:cs="Times New Roman"/>
                <w:sz w:val="28"/>
                <w:szCs w:val="28"/>
              </w:rPr>
              <w:t> ,</w:t>
            </w:r>
            <w:r w:rsidRPr="00054773">
              <w:rPr>
                <w:rFonts w:ascii="Times New Roman" w:hAnsi="Times New Roman" w:cs="Times New Roman"/>
                <w:b/>
                <w:sz w:val="28"/>
                <w:szCs w:val="28"/>
              </w:rPr>
              <w:t>разнообразие</w:t>
            </w:r>
            <w:r w:rsidRPr="00054773">
              <w:rPr>
                <w:rFonts w:ascii="Times New Roman" w:hAnsi="Times New Roman" w:cs="Times New Roman"/>
                <w:sz w:val="28"/>
                <w:szCs w:val="28"/>
              </w:rPr>
              <w:t xml:space="preserve"> — благодаря </w:t>
            </w:r>
            <w:proofErr w:type="gramStart"/>
            <w:r w:rsidRPr="00054773">
              <w:rPr>
                <w:rFonts w:ascii="Times New Roman" w:hAnsi="Times New Roman" w:cs="Times New Roman"/>
                <w:sz w:val="28"/>
                <w:szCs w:val="28"/>
              </w:rPr>
              <w:t>ему</w:t>
            </w:r>
            <w:proofErr w:type="gramEnd"/>
            <w:r w:rsidRPr="00054773">
              <w:rPr>
                <w:rFonts w:ascii="Times New Roman" w:hAnsi="Times New Roman" w:cs="Times New Roman"/>
                <w:sz w:val="28"/>
                <w:szCs w:val="28"/>
              </w:rPr>
              <w:t xml:space="preserve"> композиция получается интересной и не монотонной</w:t>
            </w:r>
          </w:p>
          <w:p w:rsidR="004A0946" w:rsidRPr="00054773" w:rsidRDefault="004A0946" w:rsidP="008E4D79">
            <w:pPr>
              <w:pStyle w:val="a7"/>
              <w:tabs>
                <w:tab w:val="left" w:pos="2841"/>
              </w:tabs>
              <w:spacing w:line="240" w:lineRule="atLeast"/>
              <w:jc w:val="both"/>
              <w:rPr>
                <w:rFonts w:ascii="Times New Roman" w:hAnsi="Times New Roman" w:cs="Times New Roman"/>
                <w:sz w:val="28"/>
                <w:szCs w:val="2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Дети высказывают своё мнение в ответах на заданные вопросы учителя.</w:t>
            </w:r>
          </w:p>
          <w:p w:rsidR="004A0946" w:rsidRPr="00054773" w:rsidRDefault="004A0946">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Фронтальные ответы уч-ся</w:t>
            </w:r>
          </w:p>
          <w:p w:rsidR="004A0946" w:rsidRPr="00054773" w:rsidRDefault="004A0946" w:rsidP="00A37595">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p>
          <w:p w:rsidR="004A0946" w:rsidRPr="00054773" w:rsidRDefault="004A0946" w:rsidP="00A37595">
            <w:pPr>
              <w:pStyle w:val="a0"/>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Называют элементы композиции,</w:t>
            </w:r>
          </w:p>
          <w:p w:rsidR="004A0946" w:rsidRPr="00054773" w:rsidRDefault="004A0946" w:rsidP="00A37595">
            <w:pPr>
              <w:pStyle w:val="a0"/>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Прикрепляя значки – обозначения на доску.</w:t>
            </w:r>
          </w:p>
          <w:p w:rsidR="004A0946" w:rsidRPr="00054773" w:rsidRDefault="004A0946" w:rsidP="00A37595">
            <w:pPr>
              <w:pStyle w:val="a0"/>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У доски работают два ученика.</w:t>
            </w:r>
          </w:p>
        </w:tc>
      </w:tr>
      <w:tr w:rsidR="004A0946" w:rsidRPr="00054773" w:rsidTr="00054773">
        <w:trPr>
          <w:cantSplit/>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4.Формулирование  учебной проблемы, планирование действий.</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Создание условий для формулировки цели урока и постановки учебных задач</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1E8F" w:rsidRPr="00054773" w:rsidRDefault="00D31E8F" w:rsidP="00D31E8F">
            <w:pPr>
              <w:pStyle w:val="a0"/>
              <w:rPr>
                <w:rFonts w:ascii="Times New Roman" w:hAnsi="Times New Roman" w:cs="Times New Roman"/>
                <w:sz w:val="28"/>
                <w:szCs w:val="28"/>
              </w:rPr>
            </w:pPr>
            <w:r w:rsidRPr="00054773">
              <w:rPr>
                <w:rFonts w:ascii="Times New Roman" w:hAnsi="Times New Roman" w:cs="Times New Roman"/>
                <w:sz w:val="28"/>
                <w:szCs w:val="28"/>
              </w:rPr>
              <w:t>Как вы понимаете слово оригинал-макет?</w:t>
            </w:r>
          </w:p>
          <w:p w:rsidR="004A0946" w:rsidRPr="00054773" w:rsidRDefault="004A0946">
            <w:pPr>
              <w:pStyle w:val="a0"/>
              <w:tabs>
                <w:tab w:val="left" w:pos="1128"/>
              </w:tabs>
              <w:spacing w:after="0" w:line="100" w:lineRule="atLeast"/>
              <w:rPr>
                <w:rFonts w:ascii="Times New Roman" w:eastAsia="Calibri" w:hAnsi="Times New Roman" w:cs="Times New Roman"/>
                <w:bCs/>
                <w:i/>
                <w:iCs/>
                <w:sz w:val="28"/>
                <w:szCs w:val="28"/>
              </w:rPr>
            </w:pPr>
          </w:p>
          <w:p w:rsidR="004A0946" w:rsidRPr="00054773" w:rsidRDefault="004A0946">
            <w:pPr>
              <w:pStyle w:val="a0"/>
              <w:tabs>
                <w:tab w:val="left" w:pos="1128"/>
              </w:tabs>
              <w:spacing w:after="0" w:line="100" w:lineRule="atLeast"/>
              <w:rPr>
                <w:rFonts w:ascii="Times New Roman" w:eastAsia="Calibri" w:hAnsi="Times New Roman" w:cs="Times New Roman"/>
                <w:b/>
                <w:bCs/>
                <w:i/>
                <w:iCs/>
                <w:sz w:val="28"/>
                <w:szCs w:val="28"/>
              </w:rPr>
            </w:pPr>
            <w:r w:rsidRPr="00054773">
              <w:rPr>
                <w:rFonts w:ascii="Times New Roman" w:eastAsia="Calibri" w:hAnsi="Times New Roman" w:cs="Times New Roman"/>
                <w:b/>
                <w:bCs/>
                <w:i/>
                <w:iCs/>
                <w:sz w:val="28"/>
                <w:szCs w:val="28"/>
              </w:rPr>
              <w:t xml:space="preserve">Сформулируйте задачи </w:t>
            </w:r>
            <w:proofErr w:type="spellStart"/>
            <w:r w:rsidRPr="00054773">
              <w:rPr>
                <w:rFonts w:ascii="Times New Roman" w:eastAsia="Calibri" w:hAnsi="Times New Roman" w:cs="Times New Roman"/>
                <w:b/>
                <w:bCs/>
                <w:i/>
                <w:iCs/>
                <w:sz w:val="28"/>
                <w:szCs w:val="28"/>
              </w:rPr>
              <w:t>урока</w:t>
            </w:r>
            <w:proofErr w:type="gramStart"/>
            <w:r w:rsidRPr="00054773">
              <w:rPr>
                <w:rFonts w:ascii="Times New Roman" w:eastAsia="Calibri" w:hAnsi="Times New Roman" w:cs="Times New Roman"/>
                <w:b/>
                <w:bCs/>
                <w:i/>
                <w:iCs/>
                <w:sz w:val="28"/>
                <w:szCs w:val="28"/>
              </w:rPr>
              <w:t>:</w:t>
            </w:r>
            <w:r w:rsidR="00D31E8F" w:rsidRPr="00054773">
              <w:rPr>
                <w:rFonts w:ascii="Times New Roman" w:eastAsia="Calibri" w:hAnsi="Times New Roman" w:cs="Times New Roman"/>
                <w:b/>
                <w:bCs/>
                <w:i/>
                <w:iCs/>
                <w:sz w:val="28"/>
                <w:szCs w:val="28"/>
              </w:rPr>
              <w:t>и</w:t>
            </w:r>
            <w:proofErr w:type="gramEnd"/>
            <w:r w:rsidR="00D31E8F" w:rsidRPr="00054773">
              <w:rPr>
                <w:rFonts w:ascii="Times New Roman" w:eastAsia="Calibri" w:hAnsi="Times New Roman" w:cs="Times New Roman"/>
                <w:b/>
                <w:bCs/>
                <w:i/>
                <w:iCs/>
                <w:sz w:val="28"/>
                <w:szCs w:val="28"/>
              </w:rPr>
              <w:t>сходя</w:t>
            </w:r>
            <w:proofErr w:type="spellEnd"/>
            <w:r w:rsidR="00D31E8F" w:rsidRPr="00054773">
              <w:rPr>
                <w:rFonts w:ascii="Times New Roman" w:eastAsia="Calibri" w:hAnsi="Times New Roman" w:cs="Times New Roman"/>
                <w:b/>
                <w:bCs/>
                <w:i/>
                <w:iCs/>
                <w:sz w:val="28"/>
                <w:szCs w:val="28"/>
              </w:rPr>
              <w:t xml:space="preserve"> из темы, проблемы урока:</w:t>
            </w:r>
          </w:p>
          <w:p w:rsidR="004A0946" w:rsidRPr="00054773" w:rsidRDefault="004A0946">
            <w:pPr>
              <w:pStyle w:val="a0"/>
              <w:tabs>
                <w:tab w:val="left" w:pos="1128"/>
              </w:tabs>
              <w:spacing w:after="0" w:line="100" w:lineRule="atLeast"/>
              <w:rPr>
                <w:rFonts w:ascii="Times New Roman" w:eastAsia="Calibri" w:hAnsi="Times New Roman" w:cs="Times New Roman"/>
                <w:bCs/>
                <w:i/>
                <w:iCs/>
                <w:sz w:val="28"/>
                <w:szCs w:val="28"/>
              </w:rPr>
            </w:pPr>
            <w:r w:rsidRPr="00054773">
              <w:rPr>
                <w:rFonts w:ascii="Times New Roman" w:eastAsia="Calibri" w:hAnsi="Times New Roman" w:cs="Times New Roman"/>
                <w:bCs/>
                <w:i/>
                <w:iCs/>
                <w:sz w:val="28"/>
                <w:szCs w:val="28"/>
              </w:rPr>
              <w:t>Выполнить творческую работу на создание оригинал-макета  полиграфического дизайна, используя правила композиции.</w:t>
            </w:r>
          </w:p>
          <w:p w:rsidR="004A0946" w:rsidRPr="00054773" w:rsidRDefault="004A0946">
            <w:pPr>
              <w:pStyle w:val="a0"/>
              <w:tabs>
                <w:tab w:val="left" w:pos="1128"/>
              </w:tabs>
              <w:spacing w:after="0" w:line="100" w:lineRule="atLeast"/>
              <w:rPr>
                <w:rFonts w:ascii="Times New Roman" w:eastAsia="Calibri" w:hAnsi="Times New Roman" w:cs="Times New Roman"/>
                <w:bCs/>
                <w:i/>
                <w:iCs/>
                <w:sz w:val="28"/>
                <w:szCs w:val="28"/>
              </w:rPr>
            </w:pPr>
          </w:p>
          <w:p w:rsidR="004A0946" w:rsidRPr="00054773" w:rsidRDefault="004A0946">
            <w:pPr>
              <w:pStyle w:val="a0"/>
              <w:tabs>
                <w:tab w:val="left" w:pos="1128"/>
              </w:tabs>
              <w:spacing w:after="0" w:line="100" w:lineRule="atLeast"/>
              <w:rPr>
                <w:rFonts w:ascii="Times New Roman" w:eastAsia="Calibri" w:hAnsi="Times New Roman" w:cs="Times New Roman"/>
                <w:bCs/>
                <w:i/>
                <w:iCs/>
                <w:sz w:val="28"/>
                <w:szCs w:val="28"/>
              </w:rPr>
            </w:pPr>
          </w:p>
          <w:p w:rsidR="004A0946" w:rsidRPr="00054773" w:rsidRDefault="004A0946">
            <w:pPr>
              <w:pStyle w:val="a0"/>
              <w:tabs>
                <w:tab w:val="left" w:pos="1128"/>
              </w:tabs>
              <w:spacing w:after="0" w:line="100" w:lineRule="atLeast"/>
              <w:rPr>
                <w:rFonts w:ascii="Times New Roman" w:eastAsia="Calibri" w:hAnsi="Times New Roman" w:cs="Times New Roman"/>
                <w:bCs/>
                <w:i/>
                <w:iCs/>
                <w:sz w:val="28"/>
                <w:szCs w:val="28"/>
              </w:rPr>
            </w:pPr>
          </w:p>
          <w:p w:rsidR="004A0946" w:rsidRPr="00054773" w:rsidRDefault="004A0946" w:rsidP="00FD0497">
            <w:pPr>
              <w:pStyle w:val="a0"/>
              <w:tabs>
                <w:tab w:val="left" w:pos="1128"/>
              </w:tabs>
              <w:spacing w:after="0" w:line="100" w:lineRule="atLeast"/>
              <w:rPr>
                <w:rFonts w:ascii="Times New Roman" w:hAnsi="Times New Roman" w:cs="Times New Roman"/>
                <w:sz w:val="28"/>
                <w:szCs w:val="2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Дети предлагают задачи урока</w:t>
            </w:r>
          </w:p>
        </w:tc>
      </w:tr>
      <w:tr w:rsidR="004A0946" w:rsidRPr="00054773" w:rsidTr="00054773">
        <w:trPr>
          <w:cantSplit/>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5.Открытие нового знания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Установление правильности  и осознанности усвоения учебного материала, выявление пробелов и неверных представлений</w:t>
            </w:r>
          </w:p>
          <w:p w:rsidR="004A0946" w:rsidRPr="00054773" w:rsidRDefault="004A0946">
            <w:pPr>
              <w:pStyle w:val="a0"/>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 их коррекция</w:t>
            </w:r>
            <w:r w:rsidRPr="00054773">
              <w:rPr>
                <w:rFonts w:ascii="Times New Roman" w:hAnsi="Times New Roman" w:cs="Times New Roman"/>
                <w:sz w:val="28"/>
                <w:szCs w:val="28"/>
              </w:rPr>
              <w:t>.</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31E8F" w:rsidRPr="00054773" w:rsidRDefault="00D31E8F" w:rsidP="00FD0497">
            <w:pPr>
              <w:pStyle w:val="a0"/>
              <w:tabs>
                <w:tab w:val="left" w:pos="1128"/>
              </w:tabs>
              <w:spacing w:after="0" w:line="100" w:lineRule="atLeast"/>
              <w:rPr>
                <w:rFonts w:ascii="Times New Roman" w:eastAsia="Calibri" w:hAnsi="Times New Roman" w:cs="Times New Roman"/>
                <w:bCs/>
                <w:i/>
                <w:iCs/>
                <w:sz w:val="28"/>
                <w:szCs w:val="28"/>
              </w:rPr>
            </w:pPr>
            <w:r w:rsidRPr="00054773">
              <w:rPr>
                <w:rFonts w:ascii="Times New Roman" w:eastAsia="Calibri" w:hAnsi="Times New Roman" w:cs="Times New Roman"/>
                <w:bCs/>
                <w:i/>
                <w:iCs/>
                <w:sz w:val="28"/>
                <w:szCs w:val="28"/>
              </w:rPr>
              <w:t>Перед выполнением  задания я предлагаю вам познакомиться еще с одним правилом композиции.</w:t>
            </w:r>
          </w:p>
          <w:p w:rsidR="004A0946" w:rsidRPr="00BB4F4F" w:rsidRDefault="004A0946" w:rsidP="00BB4F4F">
            <w:pPr>
              <w:pStyle w:val="a7"/>
              <w:spacing w:after="0" w:line="240" w:lineRule="atLeast"/>
              <w:jc w:val="both"/>
              <w:rPr>
                <w:rFonts w:ascii="Times New Roman" w:hAnsi="Times New Roman" w:cs="Times New Roman"/>
                <w:sz w:val="28"/>
                <w:szCs w:val="28"/>
              </w:rPr>
            </w:pPr>
            <w:r w:rsidRPr="00054773">
              <w:rPr>
                <w:rFonts w:ascii="Times New Roman" w:hAnsi="Times New Roman" w:cs="Times New Roman"/>
                <w:sz w:val="28"/>
                <w:szCs w:val="28"/>
              </w:rPr>
              <w:t>"Правило трех" иногда связывают с "золотым сечением", что не совсем верно. "Золотое сечение" — это математическая функция, используемая в искусстве и архитектуре, рассказывающая об идеальном расстоянии между объектами для их лучшего восприятия. "Правило трех" больше относится к дизайну и является законом композиции</w:t>
            </w:r>
            <w:proofErr w:type="gramStart"/>
            <w:r w:rsidRPr="00054773">
              <w:rPr>
                <w:rFonts w:ascii="Times New Roman" w:hAnsi="Times New Roman" w:cs="Times New Roman"/>
                <w:sz w:val="28"/>
                <w:szCs w:val="28"/>
              </w:rPr>
              <w:t>."</w:t>
            </w:r>
            <w:proofErr w:type="gramEnd"/>
            <w:r w:rsidRPr="00054773">
              <w:rPr>
                <w:rFonts w:ascii="Times New Roman" w:hAnsi="Times New Roman" w:cs="Times New Roman"/>
                <w:sz w:val="28"/>
                <w:szCs w:val="28"/>
              </w:rPr>
              <w:t>Правило трех" говорит о том, что путем равномерного деления дизайнерской картинки с помощью горизонтальных и вертикальных линий — каждые четыре из них будут создавать 9 частей. Пересечения этих линий — это фокусные точки изображения или фотографии. И в этих точках объект воспринимается лучше всего. Вот фотография ребенка на пляже — такая, какой мы ее видим изначально.</w:t>
            </w:r>
          </w:p>
          <w:p w:rsidR="004A0946" w:rsidRPr="00BB4F4F" w:rsidRDefault="004A0946" w:rsidP="00BB4F4F">
            <w:pPr>
              <w:pStyle w:val="a7"/>
              <w:spacing w:after="0"/>
              <w:jc w:val="both"/>
              <w:rPr>
                <w:rFonts w:ascii="Times New Roman" w:hAnsi="Times New Roman" w:cs="Times New Roman"/>
                <w:sz w:val="28"/>
                <w:szCs w:val="28"/>
              </w:rPr>
            </w:pPr>
            <w:r w:rsidRPr="00054773">
              <w:rPr>
                <w:rFonts w:ascii="Times New Roman" w:hAnsi="Times New Roman" w:cs="Times New Roman"/>
                <w:sz w:val="28"/>
                <w:szCs w:val="28"/>
              </w:rPr>
              <w:t>Теперь проведем интересный эксперимент, нарисовав две горизонтальные и две вертикальные линии, разделив фото на девять равных частей.</w:t>
            </w:r>
          </w:p>
          <w:p w:rsidR="004A0946" w:rsidRPr="00BB4F4F" w:rsidRDefault="004A0946" w:rsidP="00BB4F4F">
            <w:pPr>
              <w:pStyle w:val="a7"/>
              <w:spacing w:after="0"/>
              <w:jc w:val="both"/>
              <w:rPr>
                <w:rFonts w:ascii="Times New Roman" w:hAnsi="Times New Roman" w:cs="Times New Roman"/>
                <w:sz w:val="28"/>
                <w:szCs w:val="28"/>
              </w:rPr>
            </w:pPr>
            <w:r w:rsidRPr="00054773">
              <w:rPr>
                <w:rFonts w:ascii="Times New Roman" w:hAnsi="Times New Roman" w:cs="Times New Roman"/>
                <w:sz w:val="28"/>
                <w:szCs w:val="28"/>
              </w:rPr>
              <w:t>Теперь давайте немного поиграем с фокусными точками. Какова фокусная точка фотографии? На что мы хотим обратить внимание глаза? Скорее всего, это голова мальчика. Теперь мы регулируем сетку так, чтобы переместить одно из четырех пересечений на нашу фокусную точку.</w:t>
            </w:r>
          </w:p>
          <w:p w:rsidR="004A0946" w:rsidRPr="00BB4F4F" w:rsidRDefault="004A0946" w:rsidP="00BB4F4F">
            <w:pPr>
              <w:pStyle w:val="a7"/>
              <w:spacing w:after="0"/>
              <w:jc w:val="both"/>
              <w:rPr>
                <w:rFonts w:ascii="Times New Roman" w:hAnsi="Times New Roman" w:cs="Times New Roman"/>
                <w:sz w:val="28"/>
                <w:szCs w:val="28"/>
              </w:rPr>
            </w:pPr>
            <w:r w:rsidRPr="00054773">
              <w:rPr>
                <w:rFonts w:ascii="Times New Roman" w:hAnsi="Times New Roman" w:cs="Times New Roman"/>
                <w:sz w:val="28"/>
                <w:szCs w:val="28"/>
              </w:rPr>
              <w:t>Теперь мы просто обрезаем изображение согласно новым границам. Вот как фото выглядит теперь.</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p>
        </w:tc>
      </w:tr>
      <w:tr w:rsidR="004A0946" w:rsidRPr="00054773" w:rsidTr="00054773">
        <w:trPr>
          <w:cantSplit/>
          <w:trHeight w:val="10488"/>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6. Первичная проверка понимания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Установление правильности  и осознанности усвоения учебного материала, выявление пробелов и неверных представлений</w:t>
            </w:r>
          </w:p>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 их коррекция.</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B20712">
            <w:pPr>
              <w:pStyle w:val="a0"/>
              <w:tabs>
                <w:tab w:val="left" w:pos="1128"/>
              </w:tabs>
              <w:spacing w:after="0" w:line="100" w:lineRule="atLeast"/>
              <w:rPr>
                <w:rFonts w:ascii="Times New Roman" w:eastAsia="Calibri" w:hAnsi="Times New Roman" w:cs="Times New Roman"/>
                <w:bCs/>
                <w:i/>
                <w:iCs/>
                <w:sz w:val="28"/>
                <w:szCs w:val="28"/>
              </w:rPr>
            </w:pPr>
            <w:r w:rsidRPr="00054773">
              <w:rPr>
                <w:rFonts w:ascii="Times New Roman" w:eastAsia="Calibri" w:hAnsi="Times New Roman" w:cs="Times New Roman"/>
                <w:bCs/>
                <w:i/>
                <w:iCs/>
                <w:sz w:val="28"/>
                <w:szCs w:val="28"/>
              </w:rPr>
              <w:t>«</w:t>
            </w:r>
            <w:r w:rsidR="004A0946" w:rsidRPr="00054773">
              <w:rPr>
                <w:rFonts w:ascii="Times New Roman" w:eastAsia="Calibri" w:hAnsi="Times New Roman" w:cs="Times New Roman"/>
                <w:bCs/>
                <w:i/>
                <w:iCs/>
                <w:sz w:val="28"/>
                <w:szCs w:val="28"/>
              </w:rPr>
              <w:t>Все начинается с идеи (именно идеи создают деньги, а не наоборот), вы отвечаете ей, используя все свои знания для того, чтобы представить ее в самом притягательном и соблазнительном свете…»</w:t>
            </w:r>
          </w:p>
          <w:p w:rsidR="00B20712" w:rsidRPr="00054773" w:rsidRDefault="00B20712">
            <w:pPr>
              <w:pStyle w:val="a0"/>
              <w:tabs>
                <w:tab w:val="left" w:pos="1128"/>
              </w:tabs>
              <w:spacing w:after="0" w:line="100" w:lineRule="atLeast"/>
              <w:rPr>
                <w:rFonts w:ascii="Times New Roman" w:eastAsia="Calibri" w:hAnsi="Times New Roman" w:cs="Times New Roman"/>
                <w:bCs/>
                <w:i/>
                <w:iCs/>
                <w:sz w:val="28"/>
                <w:szCs w:val="28"/>
              </w:rPr>
            </w:pPr>
            <w:proofErr w:type="gramStart"/>
            <w:r w:rsidRPr="00054773">
              <w:rPr>
                <w:rFonts w:ascii="Times New Roman" w:eastAsia="Calibri" w:hAnsi="Times New Roman" w:cs="Times New Roman"/>
                <w:bCs/>
                <w:i/>
                <w:iCs/>
                <w:sz w:val="28"/>
                <w:szCs w:val="28"/>
              </w:rPr>
              <w:t>Итак</w:t>
            </w:r>
            <w:proofErr w:type="gramEnd"/>
            <w:r w:rsidRPr="00054773">
              <w:rPr>
                <w:rFonts w:ascii="Times New Roman" w:eastAsia="Calibri" w:hAnsi="Times New Roman" w:cs="Times New Roman"/>
                <w:bCs/>
                <w:i/>
                <w:iCs/>
                <w:sz w:val="28"/>
                <w:szCs w:val="28"/>
              </w:rPr>
              <w:t xml:space="preserve"> мы сегодня отрабатываем вашу идею оформления оригинал – макета  «Календарь» и представляем ее обществу в самом привлекательном свете, т.е. рекламируем ее. </w:t>
            </w:r>
          </w:p>
          <w:p w:rsidR="004A0946" w:rsidRPr="00054773" w:rsidRDefault="004A0946">
            <w:pPr>
              <w:pStyle w:val="a0"/>
              <w:tabs>
                <w:tab w:val="left" w:pos="1128"/>
              </w:tabs>
              <w:spacing w:after="0" w:line="100" w:lineRule="atLeast"/>
              <w:rPr>
                <w:rFonts w:ascii="Times New Roman" w:eastAsia="Calibri" w:hAnsi="Times New Roman" w:cs="Times New Roman"/>
                <w:b/>
                <w:bCs/>
                <w:i/>
                <w:iCs/>
                <w:sz w:val="28"/>
                <w:szCs w:val="28"/>
              </w:rPr>
            </w:pPr>
            <w:r w:rsidRPr="00054773">
              <w:rPr>
                <w:rFonts w:ascii="Times New Roman" w:eastAsia="Calibri" w:hAnsi="Times New Roman" w:cs="Times New Roman"/>
                <w:b/>
                <w:bCs/>
                <w:i/>
                <w:iCs/>
                <w:sz w:val="28"/>
                <w:szCs w:val="28"/>
              </w:rPr>
              <w:t>Прочитайте задание №2</w:t>
            </w:r>
          </w:p>
          <w:p w:rsidR="004A0946" w:rsidRPr="00BB4F4F" w:rsidRDefault="004A0946" w:rsidP="00BB4F4F">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Уточняем, правильность понимания задания, выявляем наличие вопросов по ходу ведения работы.</w:t>
            </w:r>
          </w:p>
          <w:p w:rsidR="004A0946" w:rsidRPr="00054773" w:rsidRDefault="004A0946" w:rsidP="00444840">
            <w:pPr>
              <w:pStyle w:val="a0"/>
              <w:rPr>
                <w:rFonts w:ascii="Times New Roman" w:hAnsi="Times New Roman" w:cs="Times New Roman"/>
                <w:sz w:val="28"/>
                <w:szCs w:val="28"/>
              </w:rPr>
            </w:pPr>
            <w:r w:rsidRPr="00054773">
              <w:rPr>
                <w:rFonts w:ascii="Times New Roman" w:eastAsia="Calibri" w:hAnsi="Times New Roman" w:cs="Times New Roman"/>
                <w:b/>
                <w:bCs/>
                <w:sz w:val="28"/>
                <w:szCs w:val="28"/>
              </w:rPr>
              <w:t>Что необходимо учащимся для успешного выполнения проекта?</w:t>
            </w:r>
          </w:p>
          <w:p w:rsidR="004A0946" w:rsidRPr="00054773" w:rsidRDefault="004A0946" w:rsidP="00444840">
            <w:pPr>
              <w:pStyle w:val="a0"/>
              <w:ind w:left="720"/>
              <w:rPr>
                <w:rFonts w:ascii="Times New Roman" w:hAnsi="Times New Roman" w:cs="Times New Roman"/>
                <w:sz w:val="28"/>
                <w:szCs w:val="28"/>
              </w:rPr>
            </w:pPr>
            <w:r w:rsidRPr="00054773">
              <w:rPr>
                <w:rFonts w:ascii="Times New Roman" w:hAnsi="Times New Roman" w:cs="Times New Roman"/>
                <w:sz w:val="28"/>
                <w:szCs w:val="28"/>
              </w:rPr>
              <w:t xml:space="preserve">Способность творчески мыслить, последовательно рассуждать и  представлять свои идеи. </w:t>
            </w:r>
          </w:p>
          <w:p w:rsidR="004A0946" w:rsidRPr="00054773" w:rsidRDefault="004A0946" w:rsidP="00444840">
            <w:pPr>
              <w:pStyle w:val="a0"/>
              <w:ind w:left="720"/>
              <w:rPr>
                <w:rFonts w:ascii="Times New Roman" w:hAnsi="Times New Roman" w:cs="Times New Roman"/>
                <w:sz w:val="28"/>
                <w:szCs w:val="28"/>
              </w:rPr>
            </w:pPr>
            <w:r w:rsidRPr="00054773">
              <w:rPr>
                <w:rFonts w:ascii="Times New Roman" w:hAnsi="Times New Roman" w:cs="Times New Roman"/>
                <w:sz w:val="28"/>
                <w:szCs w:val="28"/>
              </w:rPr>
              <w:t xml:space="preserve">Уметь работать в команде и обладать навыками общения. </w:t>
            </w:r>
          </w:p>
          <w:p w:rsidR="004A0946" w:rsidRPr="00054773" w:rsidRDefault="004A0946" w:rsidP="00444840">
            <w:pPr>
              <w:pStyle w:val="a0"/>
              <w:ind w:left="720"/>
              <w:rPr>
                <w:rFonts w:ascii="Times New Roman" w:hAnsi="Times New Roman" w:cs="Times New Roman"/>
                <w:sz w:val="28"/>
                <w:szCs w:val="28"/>
              </w:rPr>
            </w:pPr>
            <w:r w:rsidRPr="00054773">
              <w:rPr>
                <w:rFonts w:ascii="Times New Roman" w:hAnsi="Times New Roman" w:cs="Times New Roman"/>
                <w:sz w:val="28"/>
                <w:szCs w:val="28"/>
              </w:rPr>
              <w:t xml:space="preserve">Определять приоритеты, планировать конкретные результаты и нести персональную ответственность за них. </w:t>
            </w:r>
          </w:p>
          <w:p w:rsidR="004A0946" w:rsidRPr="00054773" w:rsidRDefault="004A0946" w:rsidP="00444840">
            <w:pPr>
              <w:pStyle w:val="a0"/>
              <w:ind w:left="720"/>
              <w:rPr>
                <w:rFonts w:ascii="Times New Roman" w:hAnsi="Times New Roman" w:cs="Times New Roman"/>
                <w:sz w:val="28"/>
                <w:szCs w:val="28"/>
              </w:rPr>
            </w:pPr>
            <w:r w:rsidRPr="00054773">
              <w:rPr>
                <w:rFonts w:ascii="Times New Roman" w:hAnsi="Times New Roman" w:cs="Times New Roman"/>
                <w:sz w:val="28"/>
                <w:szCs w:val="28"/>
              </w:rPr>
              <w:t xml:space="preserve">Эффективно использовать знания реальной жизни. </w:t>
            </w:r>
          </w:p>
          <w:p w:rsidR="004A0946" w:rsidRPr="00054773" w:rsidRDefault="004A0946" w:rsidP="00444840">
            <w:pPr>
              <w:pStyle w:val="a0"/>
              <w:ind w:left="720"/>
              <w:rPr>
                <w:rFonts w:ascii="Times New Roman" w:hAnsi="Times New Roman" w:cs="Times New Roman"/>
                <w:sz w:val="28"/>
                <w:szCs w:val="28"/>
              </w:rPr>
            </w:pPr>
            <w:r w:rsidRPr="00054773">
              <w:rPr>
                <w:rFonts w:ascii="Times New Roman" w:hAnsi="Times New Roman" w:cs="Times New Roman"/>
                <w:sz w:val="28"/>
                <w:szCs w:val="28"/>
              </w:rPr>
              <w:t>Умение защитить проект, доказать его жизнеспособность.</w:t>
            </w:r>
          </w:p>
          <w:p w:rsidR="00B20712" w:rsidRPr="00054773" w:rsidRDefault="00B20712" w:rsidP="00B20712">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Определим критерии оценивания вашей работы:</w:t>
            </w:r>
          </w:p>
          <w:p w:rsidR="00B20712" w:rsidRPr="00054773" w:rsidRDefault="00B20712" w:rsidP="00B20712">
            <w:pPr>
              <w:pStyle w:val="a0"/>
              <w:numPr>
                <w:ilvl w:val="0"/>
                <w:numId w:val="5"/>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Соответствие теме</w:t>
            </w:r>
          </w:p>
          <w:p w:rsidR="00B20712" w:rsidRPr="00054773" w:rsidRDefault="00B20712" w:rsidP="00B20712">
            <w:pPr>
              <w:pStyle w:val="a0"/>
              <w:numPr>
                <w:ilvl w:val="0"/>
                <w:numId w:val="5"/>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Соблюдение правил композиции</w:t>
            </w:r>
          </w:p>
          <w:p w:rsidR="00B20712" w:rsidRPr="00054773" w:rsidRDefault="00B20712" w:rsidP="00B20712">
            <w:pPr>
              <w:pStyle w:val="a0"/>
              <w:numPr>
                <w:ilvl w:val="0"/>
                <w:numId w:val="5"/>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Маркетинг.</w:t>
            </w:r>
          </w:p>
          <w:p w:rsidR="00B20712" w:rsidRPr="00054773" w:rsidRDefault="00B20712" w:rsidP="00B20712">
            <w:pPr>
              <w:pStyle w:val="a0"/>
              <w:numPr>
                <w:ilvl w:val="0"/>
                <w:numId w:val="5"/>
              </w:numPr>
              <w:tabs>
                <w:tab w:val="left" w:pos="1128"/>
              </w:tabs>
              <w:spacing w:after="0" w:line="100" w:lineRule="atLeast"/>
              <w:rPr>
                <w:rFonts w:ascii="Times New Roman" w:hAnsi="Times New Roman" w:cs="Times New Roman"/>
                <w:sz w:val="28"/>
                <w:szCs w:val="28"/>
              </w:rPr>
            </w:pPr>
            <w:proofErr w:type="spellStart"/>
            <w:r w:rsidRPr="00054773">
              <w:rPr>
                <w:rFonts w:ascii="Times New Roman" w:hAnsi="Times New Roman" w:cs="Times New Roman"/>
                <w:sz w:val="28"/>
                <w:szCs w:val="28"/>
              </w:rPr>
              <w:t>Креативность</w:t>
            </w:r>
            <w:proofErr w:type="spellEnd"/>
            <w:r w:rsidRPr="00054773">
              <w:rPr>
                <w:rFonts w:ascii="Times New Roman" w:hAnsi="Times New Roman" w:cs="Times New Roman"/>
                <w:sz w:val="28"/>
                <w:szCs w:val="28"/>
              </w:rPr>
              <w:t xml:space="preserve"> решения проекта</w:t>
            </w:r>
          </w:p>
          <w:p w:rsidR="00B20712" w:rsidRPr="00054773" w:rsidRDefault="00B20712" w:rsidP="00B20712">
            <w:pPr>
              <w:pStyle w:val="a0"/>
              <w:numPr>
                <w:ilvl w:val="0"/>
                <w:numId w:val="5"/>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Презентация с рекламой вашего проекта.</w:t>
            </w:r>
          </w:p>
          <w:p w:rsidR="004A0946" w:rsidRPr="00054773" w:rsidRDefault="004A0946" w:rsidP="00444840">
            <w:pPr>
              <w:pStyle w:val="a0"/>
              <w:tabs>
                <w:tab w:val="left" w:pos="1128"/>
              </w:tabs>
              <w:spacing w:after="0" w:line="100" w:lineRule="atLeast"/>
              <w:ind w:left="720"/>
              <w:rPr>
                <w:rFonts w:ascii="Times New Roman" w:hAnsi="Times New Roman" w:cs="Times New Roman"/>
                <w:sz w:val="28"/>
                <w:szCs w:val="2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Дети, под руководством учителя, анализирует задания, определяют их сложность,</w:t>
            </w:r>
          </w:p>
        </w:tc>
      </w:tr>
      <w:tr w:rsidR="004A0946" w:rsidRPr="00054773" w:rsidTr="00054773">
        <w:trPr>
          <w:cantSplit/>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7.Применение новых знаний.</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t>Обеспечение усвоение новые знаний и способов действий на уровне применения в изменённой ситуации.</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Самостоятельная работа над проектом</w:t>
            </w:r>
          </w:p>
          <w:p w:rsidR="00750054" w:rsidRPr="00054773" w:rsidRDefault="00750054">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Работают несколько групп:</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 xml:space="preserve">Компьютерный дизайн «Музыкальный календарь в </w:t>
            </w:r>
            <w:proofErr w:type="spellStart"/>
            <w:r w:rsidRPr="00054773">
              <w:rPr>
                <w:rFonts w:ascii="Times New Roman" w:hAnsi="Times New Roman" w:cs="Times New Roman"/>
                <w:sz w:val="28"/>
                <w:szCs w:val="28"/>
              </w:rPr>
              <w:t>плейкасте</w:t>
            </w:r>
            <w:proofErr w:type="spellEnd"/>
            <w:r w:rsidRPr="00054773">
              <w:rPr>
                <w:rFonts w:ascii="Times New Roman" w:hAnsi="Times New Roman" w:cs="Times New Roman"/>
                <w:sz w:val="28"/>
                <w:szCs w:val="28"/>
              </w:rPr>
              <w:t>».</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Компьютерный дизайн «</w:t>
            </w:r>
            <w:proofErr w:type="spellStart"/>
            <w:r w:rsidRPr="00054773">
              <w:rPr>
                <w:rFonts w:ascii="Times New Roman" w:hAnsi="Times New Roman" w:cs="Times New Roman"/>
                <w:sz w:val="28"/>
                <w:szCs w:val="28"/>
              </w:rPr>
              <w:t>Фотокалендарь</w:t>
            </w:r>
            <w:proofErr w:type="spellEnd"/>
            <w:r w:rsidRPr="00054773">
              <w:rPr>
                <w:rFonts w:ascii="Times New Roman" w:hAnsi="Times New Roman" w:cs="Times New Roman"/>
                <w:sz w:val="28"/>
                <w:szCs w:val="28"/>
              </w:rPr>
              <w:t>»</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Дизайнерская студия- Календарь «Знаки Зодиака»</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Дизайнерская студи</w:t>
            </w:r>
            <w:proofErr w:type="gramStart"/>
            <w:r w:rsidRPr="00054773">
              <w:rPr>
                <w:rFonts w:ascii="Times New Roman" w:hAnsi="Times New Roman" w:cs="Times New Roman"/>
                <w:sz w:val="28"/>
                <w:szCs w:val="28"/>
              </w:rPr>
              <w:t>я-</w:t>
            </w:r>
            <w:proofErr w:type="gramEnd"/>
            <w:r w:rsidRPr="00054773">
              <w:rPr>
                <w:rFonts w:ascii="Times New Roman" w:hAnsi="Times New Roman" w:cs="Times New Roman"/>
                <w:sz w:val="28"/>
                <w:szCs w:val="28"/>
              </w:rPr>
              <w:t xml:space="preserve"> Юмористический Календарь  «</w:t>
            </w:r>
            <w:proofErr w:type="spellStart"/>
            <w:r w:rsidRPr="00054773">
              <w:rPr>
                <w:rFonts w:ascii="Times New Roman" w:hAnsi="Times New Roman" w:cs="Times New Roman"/>
                <w:sz w:val="28"/>
                <w:szCs w:val="28"/>
              </w:rPr>
              <w:t>Календурь</w:t>
            </w:r>
            <w:proofErr w:type="spellEnd"/>
            <w:r w:rsidRPr="00054773">
              <w:rPr>
                <w:rFonts w:ascii="Times New Roman" w:hAnsi="Times New Roman" w:cs="Times New Roman"/>
                <w:sz w:val="28"/>
                <w:szCs w:val="28"/>
              </w:rPr>
              <w:t>»</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 xml:space="preserve">Дизайнерская студия- Календарь Учителя </w:t>
            </w:r>
          </w:p>
          <w:p w:rsidR="00750054" w:rsidRPr="00054773" w:rsidRDefault="00750054" w:rsidP="00750054">
            <w:pPr>
              <w:pStyle w:val="a0"/>
              <w:numPr>
                <w:ilvl w:val="0"/>
                <w:numId w:val="6"/>
              </w:numPr>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Дизайнерская студия- Календарь Выпускника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rsidP="00A37595">
            <w:pPr>
              <w:pStyle w:val="a0"/>
              <w:rPr>
                <w:rFonts w:ascii="Times New Roman" w:hAnsi="Times New Roman" w:cs="Times New Roman"/>
                <w:sz w:val="28"/>
                <w:szCs w:val="28"/>
              </w:rPr>
            </w:pPr>
            <w:r w:rsidRPr="00054773">
              <w:rPr>
                <w:rFonts w:ascii="Times New Roman" w:hAnsi="Times New Roman" w:cs="Times New Roman"/>
                <w:sz w:val="28"/>
                <w:szCs w:val="28"/>
              </w:rPr>
              <w:t xml:space="preserve">Дети, соблюдая определённый план своих действий, работают над </w:t>
            </w:r>
            <w:r w:rsidRPr="00054773">
              <w:rPr>
                <w:rFonts w:ascii="Times New Roman" w:eastAsia="Calibri" w:hAnsi="Times New Roman" w:cs="Times New Roman"/>
                <w:sz w:val="28"/>
                <w:szCs w:val="28"/>
              </w:rPr>
              <w:t>проектированием оригинал-макета</w:t>
            </w:r>
          </w:p>
          <w:p w:rsidR="004A0946" w:rsidRPr="00054773" w:rsidRDefault="004A0946">
            <w:pPr>
              <w:pStyle w:val="a0"/>
              <w:tabs>
                <w:tab w:val="left" w:pos="1128"/>
              </w:tabs>
              <w:spacing w:after="0" w:line="100" w:lineRule="atLeast"/>
              <w:rPr>
                <w:rFonts w:ascii="Times New Roman" w:hAnsi="Times New Roman" w:cs="Times New Roman"/>
                <w:sz w:val="28"/>
                <w:szCs w:val="28"/>
              </w:rPr>
            </w:pPr>
          </w:p>
        </w:tc>
      </w:tr>
      <w:tr w:rsidR="004A0946" w:rsidRPr="00054773" w:rsidTr="00054773">
        <w:trPr>
          <w:cantSplit/>
          <w:trHeight w:val="10196"/>
        </w:trPr>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b/>
                <w:sz w:val="28"/>
                <w:szCs w:val="28"/>
              </w:rPr>
              <w:lastRenderedPageBreak/>
              <w:t>8.Рефлексия учебной деятельности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Анализ и оценка успешности достижения цели. Выявление качества и уровня овладения знаниями.</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rsidP="00423792">
            <w:pPr>
              <w:pStyle w:val="a0"/>
              <w:rPr>
                <w:rFonts w:ascii="Times New Roman" w:eastAsia="Calibri" w:hAnsi="Times New Roman" w:cs="Times New Roman"/>
                <w:b/>
                <w:sz w:val="28"/>
                <w:szCs w:val="28"/>
              </w:rPr>
            </w:pPr>
            <w:r w:rsidRPr="00054773">
              <w:rPr>
                <w:rFonts w:ascii="Times New Roman" w:eastAsia="Calibri" w:hAnsi="Times New Roman" w:cs="Times New Roman"/>
                <w:b/>
                <w:sz w:val="28"/>
                <w:szCs w:val="28"/>
              </w:rPr>
              <w:t>Защита проектов</w:t>
            </w:r>
          </w:p>
          <w:p w:rsidR="000217B9" w:rsidRPr="00054773" w:rsidRDefault="000217B9" w:rsidP="000C35B7">
            <w:pPr>
              <w:pStyle w:val="a0"/>
              <w:ind w:firstLine="360"/>
              <w:rPr>
                <w:rFonts w:ascii="Times New Roman" w:eastAsia="Calibri" w:hAnsi="Times New Roman" w:cs="Times New Roman"/>
                <w:b/>
                <w:sz w:val="28"/>
                <w:szCs w:val="28"/>
              </w:rPr>
            </w:pPr>
            <w:r w:rsidRPr="00054773">
              <w:rPr>
                <w:rFonts w:ascii="Times New Roman" w:eastAsia="Calibri" w:hAnsi="Times New Roman" w:cs="Times New Roman"/>
                <w:b/>
                <w:sz w:val="28"/>
                <w:szCs w:val="28"/>
              </w:rPr>
              <w:t xml:space="preserve">Оценка проектов с помощью </w:t>
            </w:r>
            <w:proofErr w:type="spellStart"/>
            <w:r w:rsidRPr="00054773">
              <w:rPr>
                <w:rFonts w:ascii="Times New Roman" w:eastAsia="Calibri" w:hAnsi="Times New Roman" w:cs="Times New Roman"/>
                <w:b/>
                <w:sz w:val="28"/>
                <w:szCs w:val="28"/>
              </w:rPr>
              <w:t>стикеров</w:t>
            </w:r>
            <w:proofErr w:type="spellEnd"/>
          </w:p>
          <w:p w:rsidR="00750054" w:rsidRPr="00054773" w:rsidRDefault="00750054" w:rsidP="000C35B7">
            <w:pPr>
              <w:pStyle w:val="a0"/>
              <w:ind w:firstLine="360"/>
              <w:rPr>
                <w:rFonts w:ascii="Times New Roman" w:eastAsia="Calibri" w:hAnsi="Times New Roman" w:cs="Times New Roman"/>
                <w:b/>
                <w:sz w:val="28"/>
                <w:szCs w:val="28"/>
              </w:rPr>
            </w:pPr>
            <w:r w:rsidRPr="00054773">
              <w:rPr>
                <w:rFonts w:ascii="Times New Roman" w:eastAsia="Calibri" w:hAnsi="Times New Roman" w:cs="Times New Roman"/>
                <w:b/>
                <w:sz w:val="28"/>
                <w:szCs w:val="28"/>
              </w:rPr>
              <w:t xml:space="preserve">Рефлексия с помощью </w:t>
            </w:r>
            <w:r w:rsidR="000217B9" w:rsidRPr="00054773">
              <w:rPr>
                <w:rFonts w:ascii="Times New Roman" w:eastAsia="Calibri" w:hAnsi="Times New Roman" w:cs="Times New Roman"/>
                <w:b/>
                <w:sz w:val="28"/>
                <w:szCs w:val="28"/>
              </w:rPr>
              <w:t>большого пальца:</w:t>
            </w:r>
          </w:p>
          <w:p w:rsidR="000217B9" w:rsidRPr="00054773" w:rsidRDefault="000217B9" w:rsidP="000C35B7">
            <w:pPr>
              <w:pStyle w:val="a0"/>
              <w:ind w:firstLine="360"/>
              <w:rPr>
                <w:rFonts w:ascii="Times New Roman" w:eastAsia="Calibri" w:hAnsi="Times New Roman" w:cs="Times New Roman"/>
                <w:sz w:val="28"/>
                <w:szCs w:val="28"/>
              </w:rPr>
            </w:pPr>
            <w:r w:rsidRPr="00054773">
              <w:rPr>
                <w:rFonts w:ascii="Times New Roman" w:eastAsia="Calibri" w:hAnsi="Times New Roman" w:cs="Times New Roman"/>
                <w:sz w:val="28"/>
                <w:szCs w:val="28"/>
              </w:rPr>
              <w:t>Достигнута ли цель урока</w:t>
            </w:r>
          </w:p>
          <w:p w:rsidR="000217B9" w:rsidRPr="00054773" w:rsidRDefault="000217B9" w:rsidP="000C35B7">
            <w:pPr>
              <w:pStyle w:val="a0"/>
              <w:ind w:firstLine="360"/>
              <w:rPr>
                <w:rFonts w:ascii="Times New Roman" w:eastAsia="Calibri" w:hAnsi="Times New Roman" w:cs="Times New Roman"/>
                <w:sz w:val="28"/>
                <w:szCs w:val="28"/>
              </w:rPr>
            </w:pPr>
            <w:r w:rsidRPr="00054773">
              <w:rPr>
                <w:rFonts w:ascii="Times New Roman" w:eastAsia="Calibri" w:hAnsi="Times New Roman" w:cs="Times New Roman"/>
                <w:sz w:val="28"/>
                <w:szCs w:val="28"/>
              </w:rPr>
              <w:t>Довольны ли вы результатом работы</w:t>
            </w:r>
          </w:p>
          <w:p w:rsidR="004A0946" w:rsidRPr="00BB4F4F" w:rsidRDefault="000217B9" w:rsidP="00423792">
            <w:pPr>
              <w:pStyle w:val="a0"/>
              <w:ind w:firstLine="360"/>
              <w:rPr>
                <w:rFonts w:ascii="Times New Roman" w:eastAsia="Calibri" w:hAnsi="Times New Roman" w:cs="Times New Roman"/>
                <w:sz w:val="28"/>
                <w:szCs w:val="28"/>
              </w:rPr>
            </w:pPr>
            <w:r w:rsidRPr="00054773">
              <w:rPr>
                <w:rFonts w:ascii="Times New Roman" w:eastAsia="Calibri" w:hAnsi="Times New Roman" w:cs="Times New Roman"/>
                <w:sz w:val="28"/>
                <w:szCs w:val="28"/>
              </w:rPr>
              <w:t>Ваше участие в коллективной работе.</w:t>
            </w:r>
          </w:p>
          <w:p w:rsidR="004A0946" w:rsidRPr="00054773" w:rsidRDefault="004A0946" w:rsidP="000C35B7">
            <w:pPr>
              <w:pStyle w:val="a0"/>
              <w:ind w:firstLine="360"/>
              <w:rPr>
                <w:rFonts w:ascii="Times New Roman" w:eastAsia="Calibri" w:hAnsi="Times New Roman" w:cs="Times New Roman"/>
                <w:b/>
                <w:sz w:val="28"/>
                <w:szCs w:val="28"/>
              </w:rPr>
            </w:pPr>
            <w:r w:rsidRPr="00054773">
              <w:rPr>
                <w:rFonts w:ascii="Times New Roman" w:eastAsia="Calibri" w:hAnsi="Times New Roman" w:cs="Times New Roman"/>
                <w:b/>
                <w:sz w:val="28"/>
                <w:szCs w:val="28"/>
              </w:rPr>
              <w:t>Перспектива:</w:t>
            </w:r>
          </w:p>
          <w:p w:rsidR="00BB4F4F" w:rsidRPr="00BB4F4F" w:rsidRDefault="004A0946" w:rsidP="00423792">
            <w:pPr>
              <w:pStyle w:val="a0"/>
              <w:ind w:firstLine="360"/>
              <w:rPr>
                <w:rFonts w:ascii="Times New Roman" w:hAnsi="Times New Roman" w:cs="Times New Roman"/>
                <w:sz w:val="28"/>
                <w:szCs w:val="28"/>
              </w:rPr>
            </w:pPr>
            <w:r w:rsidRPr="00054773">
              <w:rPr>
                <w:rFonts w:ascii="Times New Roman" w:eastAsia="Calibri" w:hAnsi="Times New Roman" w:cs="Times New Roman"/>
                <w:i/>
                <w:sz w:val="28"/>
                <w:szCs w:val="28"/>
              </w:rPr>
              <w:t xml:space="preserve">Графический дизайн в настоящее время становится все более интегрирующей профессией, объединяющей в работе со сложным, многоуровневым предметом визуальной реальности принципы и методы различных профессиональных дисциплин. </w:t>
            </w:r>
          </w:p>
          <w:p w:rsidR="00423792" w:rsidRPr="00054773" w:rsidRDefault="004A0946" w:rsidP="00423792">
            <w:pPr>
              <w:pStyle w:val="a0"/>
              <w:ind w:firstLine="360"/>
              <w:rPr>
                <w:rFonts w:ascii="Times New Roman" w:hAnsi="Times New Roman" w:cs="Times New Roman"/>
                <w:sz w:val="28"/>
                <w:szCs w:val="28"/>
              </w:rPr>
            </w:pPr>
            <w:r w:rsidRPr="00054773">
              <w:rPr>
                <w:rFonts w:ascii="Times New Roman" w:eastAsia="Calibri" w:hAnsi="Times New Roman" w:cs="Times New Roman"/>
                <w:b/>
                <w:i/>
                <w:sz w:val="28"/>
                <w:szCs w:val="28"/>
              </w:rPr>
              <w:t>Современный дизайнер-график —</w:t>
            </w:r>
            <w:r w:rsidRPr="00054773">
              <w:rPr>
                <w:rFonts w:ascii="Times New Roman" w:eastAsia="Calibri" w:hAnsi="Times New Roman" w:cs="Times New Roman"/>
                <w:i/>
                <w:sz w:val="28"/>
                <w:szCs w:val="28"/>
              </w:rPr>
              <w:t xml:space="preserve"> это специалист творческой профессии, который не только владеет методами «информационного проектирования», но и является истинным художником, смело использующим средства изобразительного искусства в своей работе</w:t>
            </w:r>
          </w:p>
          <w:p w:rsidR="004A0946" w:rsidRPr="00BB4F4F" w:rsidRDefault="004A0946" w:rsidP="00BB4F4F">
            <w:pPr>
              <w:pStyle w:val="a0"/>
              <w:ind w:firstLine="360"/>
              <w:rPr>
                <w:rFonts w:ascii="Times New Roman" w:hAnsi="Times New Roman" w:cs="Times New Roman"/>
                <w:sz w:val="28"/>
                <w:szCs w:val="28"/>
              </w:rPr>
            </w:pPr>
            <w:r w:rsidRPr="00054773">
              <w:rPr>
                <w:rFonts w:ascii="Times New Roman" w:eastAsia="Calibri" w:hAnsi="Times New Roman" w:cs="Times New Roman"/>
                <w:b/>
                <w:bCs/>
                <w:i/>
                <w:sz w:val="28"/>
                <w:szCs w:val="28"/>
              </w:rPr>
              <w:t>Дизайнер-график</w:t>
            </w:r>
            <w:r w:rsidRPr="00054773">
              <w:rPr>
                <w:rFonts w:ascii="Times New Roman" w:eastAsia="Calibri" w:hAnsi="Times New Roman" w:cs="Times New Roman"/>
                <w:i/>
                <w:sz w:val="28"/>
                <w:szCs w:val="28"/>
              </w:rPr>
              <w:t xml:space="preserve"> — это и проектировщик, умеющий выбирать средства, необходимые для успешного решения той или иной коммуникативной задачи, и </w:t>
            </w:r>
            <w:proofErr w:type="spellStart"/>
            <w:r w:rsidRPr="00054773">
              <w:rPr>
                <w:rFonts w:ascii="Times New Roman" w:eastAsia="Calibri" w:hAnsi="Times New Roman" w:cs="Times New Roman"/>
                <w:i/>
                <w:sz w:val="28"/>
                <w:szCs w:val="28"/>
              </w:rPr>
              <w:t>маркетолог</w:t>
            </w:r>
            <w:proofErr w:type="spellEnd"/>
            <w:r w:rsidRPr="00054773">
              <w:rPr>
                <w:rFonts w:ascii="Times New Roman" w:eastAsia="Calibri" w:hAnsi="Times New Roman" w:cs="Times New Roman"/>
                <w:i/>
                <w:sz w:val="28"/>
                <w:szCs w:val="28"/>
              </w:rPr>
              <w:t>, который легко ориентируется в рынке информации и хорошо представляет, кто может быть ее потенциальным потребителем, и психолог, знающий законы зрительного восприятия.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946" w:rsidRPr="00054773" w:rsidRDefault="004A0946">
            <w:pPr>
              <w:pStyle w:val="a0"/>
              <w:tabs>
                <w:tab w:val="left" w:pos="1128"/>
              </w:tabs>
              <w:spacing w:after="0" w:line="100" w:lineRule="atLeast"/>
              <w:rPr>
                <w:rFonts w:ascii="Times New Roman" w:hAnsi="Times New Roman" w:cs="Times New Roman"/>
                <w:sz w:val="28"/>
                <w:szCs w:val="28"/>
              </w:rPr>
            </w:pPr>
            <w:r w:rsidRPr="00054773">
              <w:rPr>
                <w:rFonts w:ascii="Times New Roman" w:hAnsi="Times New Roman" w:cs="Times New Roman"/>
                <w:sz w:val="28"/>
                <w:szCs w:val="28"/>
              </w:rPr>
              <w:t>В конце урока выставка  результатов с обсуждением  работ.</w:t>
            </w:r>
          </w:p>
        </w:tc>
      </w:tr>
    </w:tbl>
    <w:p w:rsidR="00154461" w:rsidRPr="009F07FB" w:rsidRDefault="00154461">
      <w:pPr>
        <w:pStyle w:val="a0"/>
        <w:tabs>
          <w:tab w:val="left" w:pos="1128"/>
        </w:tabs>
        <w:rPr>
          <w:rFonts w:ascii="Times New Roman" w:hAnsi="Times New Roman" w:cs="Times New Roman"/>
          <w:sz w:val="28"/>
          <w:szCs w:val="28"/>
        </w:rPr>
      </w:pPr>
    </w:p>
    <w:sectPr w:rsidR="00154461" w:rsidRPr="009F07FB" w:rsidSect="00154461">
      <w:pgSz w:w="16838" w:h="11906" w:orient="landscape"/>
      <w:pgMar w:top="426"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284"/>
    <w:multiLevelType w:val="multilevel"/>
    <w:tmpl w:val="998C132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
    <w:nsid w:val="21614318"/>
    <w:multiLevelType w:val="multilevel"/>
    <w:tmpl w:val="64B878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B5936F5"/>
    <w:multiLevelType w:val="hybridMultilevel"/>
    <w:tmpl w:val="CA92ECD8"/>
    <w:lvl w:ilvl="0" w:tplc="8138A3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A3347"/>
    <w:multiLevelType w:val="multilevel"/>
    <w:tmpl w:val="C0B468F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4">
    <w:nsid w:val="373815D0"/>
    <w:multiLevelType w:val="hybridMultilevel"/>
    <w:tmpl w:val="DEAE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C0093"/>
    <w:multiLevelType w:val="multilevel"/>
    <w:tmpl w:val="7BDE893C"/>
    <w:lvl w:ilvl="0">
      <w:start w:val="1"/>
      <w:numFmt w:val="decimal"/>
      <w:lvlText w:val="%1."/>
      <w:lvlJc w:val="left"/>
      <w:pPr>
        <w:tabs>
          <w:tab w:val="num" w:pos="1260"/>
        </w:tabs>
        <w:ind w:left="1260" w:hanging="360"/>
      </w:p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154461"/>
    <w:rsid w:val="000217B9"/>
    <w:rsid w:val="00054773"/>
    <w:rsid w:val="00075B3A"/>
    <w:rsid w:val="000C35B7"/>
    <w:rsid w:val="00154461"/>
    <w:rsid w:val="001A05AA"/>
    <w:rsid w:val="002870DE"/>
    <w:rsid w:val="00317BA0"/>
    <w:rsid w:val="003E7AB8"/>
    <w:rsid w:val="00423792"/>
    <w:rsid w:val="00444840"/>
    <w:rsid w:val="004A0946"/>
    <w:rsid w:val="00504923"/>
    <w:rsid w:val="005C7082"/>
    <w:rsid w:val="005D3755"/>
    <w:rsid w:val="00655AF9"/>
    <w:rsid w:val="006908E0"/>
    <w:rsid w:val="00737698"/>
    <w:rsid w:val="00750054"/>
    <w:rsid w:val="007E4D49"/>
    <w:rsid w:val="008E4D79"/>
    <w:rsid w:val="009F07FB"/>
    <w:rsid w:val="00A17394"/>
    <w:rsid w:val="00A37595"/>
    <w:rsid w:val="00A70C9E"/>
    <w:rsid w:val="00B20712"/>
    <w:rsid w:val="00B75493"/>
    <w:rsid w:val="00BB4F4F"/>
    <w:rsid w:val="00BD14C0"/>
    <w:rsid w:val="00D31E8F"/>
    <w:rsid w:val="00D94996"/>
    <w:rsid w:val="00E65BA3"/>
    <w:rsid w:val="00E81B04"/>
    <w:rsid w:val="00EB2871"/>
    <w:rsid w:val="00EC3F48"/>
    <w:rsid w:val="00FB01CB"/>
    <w:rsid w:val="00FD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93"/>
  </w:style>
  <w:style w:type="paragraph" w:styleId="3">
    <w:name w:val="heading 3"/>
    <w:basedOn w:val="a0"/>
    <w:rsid w:val="00154461"/>
    <w:pPr>
      <w:keepNext/>
      <w:spacing w:before="240" w:after="60" w:line="100" w:lineRule="atLeast"/>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154461"/>
    <w:pPr>
      <w:suppressAutoHyphens/>
    </w:pPr>
    <w:rPr>
      <w:rFonts w:ascii="Calibri" w:eastAsia="SimSun" w:hAnsi="Calibri" w:cs="Calibri"/>
      <w:lang w:eastAsia="en-US"/>
    </w:rPr>
  </w:style>
  <w:style w:type="character" w:customStyle="1" w:styleId="a4">
    <w:name w:val="Верхний колонтитул Знак"/>
    <w:basedOn w:val="a1"/>
    <w:rsid w:val="00154461"/>
  </w:style>
  <w:style w:type="character" w:customStyle="1" w:styleId="a5">
    <w:name w:val="Нижний колонтитул Знак"/>
    <w:basedOn w:val="a1"/>
    <w:rsid w:val="00154461"/>
  </w:style>
  <w:style w:type="paragraph" w:customStyle="1" w:styleId="a6">
    <w:name w:val="Заголовок"/>
    <w:basedOn w:val="a0"/>
    <w:next w:val="a7"/>
    <w:rsid w:val="00154461"/>
    <w:pPr>
      <w:keepNext/>
      <w:spacing w:before="240" w:after="120"/>
    </w:pPr>
    <w:rPr>
      <w:rFonts w:ascii="Arial" w:eastAsia="Microsoft YaHei" w:hAnsi="Arial" w:cs="Mangal"/>
      <w:sz w:val="28"/>
      <w:szCs w:val="28"/>
    </w:rPr>
  </w:style>
  <w:style w:type="paragraph" w:styleId="a7">
    <w:name w:val="Body Text"/>
    <w:basedOn w:val="a0"/>
    <w:rsid w:val="00154461"/>
    <w:pPr>
      <w:spacing w:after="120"/>
    </w:pPr>
  </w:style>
  <w:style w:type="paragraph" w:styleId="a8">
    <w:name w:val="List"/>
    <w:basedOn w:val="a7"/>
    <w:rsid w:val="00154461"/>
    <w:rPr>
      <w:rFonts w:cs="Mangal"/>
    </w:rPr>
  </w:style>
  <w:style w:type="paragraph" w:styleId="a9">
    <w:name w:val="Title"/>
    <w:basedOn w:val="a0"/>
    <w:rsid w:val="00154461"/>
    <w:pPr>
      <w:suppressLineNumbers/>
      <w:spacing w:before="120" w:after="120"/>
    </w:pPr>
    <w:rPr>
      <w:rFonts w:cs="Mangal"/>
      <w:i/>
      <w:iCs/>
      <w:sz w:val="24"/>
      <w:szCs w:val="24"/>
    </w:rPr>
  </w:style>
  <w:style w:type="paragraph" w:styleId="aa">
    <w:name w:val="index heading"/>
    <w:basedOn w:val="a0"/>
    <w:rsid w:val="00154461"/>
    <w:pPr>
      <w:suppressLineNumbers/>
    </w:pPr>
    <w:rPr>
      <w:rFonts w:cs="Mangal"/>
    </w:rPr>
  </w:style>
  <w:style w:type="paragraph" w:styleId="ab">
    <w:name w:val="header"/>
    <w:basedOn w:val="a0"/>
    <w:rsid w:val="00154461"/>
    <w:pPr>
      <w:tabs>
        <w:tab w:val="center" w:pos="4677"/>
        <w:tab w:val="right" w:pos="9355"/>
      </w:tabs>
      <w:spacing w:after="0" w:line="100" w:lineRule="atLeast"/>
    </w:pPr>
  </w:style>
  <w:style w:type="paragraph" w:styleId="ac">
    <w:name w:val="footer"/>
    <w:basedOn w:val="a0"/>
    <w:rsid w:val="00154461"/>
    <w:pPr>
      <w:tabs>
        <w:tab w:val="center" w:pos="4677"/>
        <w:tab w:val="right" w:pos="9355"/>
      </w:tabs>
      <w:spacing w:after="0" w:line="100" w:lineRule="atLeast"/>
    </w:pPr>
  </w:style>
  <w:style w:type="paragraph" w:styleId="ad">
    <w:name w:val="List Paragraph"/>
    <w:basedOn w:val="a0"/>
    <w:rsid w:val="00154461"/>
    <w:pPr>
      <w:ind w:left="720"/>
      <w:contextualSpacing/>
    </w:pPr>
  </w:style>
  <w:style w:type="paragraph" w:customStyle="1" w:styleId="ae">
    <w:name w:val="Содержимое врезки"/>
    <w:basedOn w:val="a7"/>
    <w:rsid w:val="00154461"/>
  </w:style>
  <w:style w:type="character" w:customStyle="1" w:styleId="1">
    <w:name w:val="Основной шрифт абзаца1"/>
    <w:rsid w:val="00FB01CB"/>
  </w:style>
  <w:style w:type="character" w:customStyle="1" w:styleId="-">
    <w:name w:val="Интернет-ссылка"/>
    <w:rsid w:val="00317BA0"/>
    <w:rPr>
      <w:color w:val="000080"/>
      <w:u w:val="single"/>
    </w:rPr>
  </w:style>
  <w:style w:type="character" w:customStyle="1" w:styleId="apple-converted-space">
    <w:name w:val="apple-converted-space"/>
    <w:basedOn w:val="a1"/>
    <w:rsid w:val="00075B3A"/>
  </w:style>
  <w:style w:type="character" w:styleId="af">
    <w:name w:val="Hyperlink"/>
    <w:basedOn w:val="a1"/>
    <w:uiPriority w:val="99"/>
    <w:unhideWhenUsed/>
    <w:rsid w:val="00075B3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ecton.net/103.html" TargetMode="External"/><Relationship Id="rId5" Type="http://schemas.openxmlformats.org/officeDocument/2006/relationships/hyperlink" Target="http://www.yellow-elephant.ru/design/article/composi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s</cp:lastModifiedBy>
  <cp:revision>16</cp:revision>
  <cp:lastPrinted>2014-11-26T13:15:00Z</cp:lastPrinted>
  <dcterms:created xsi:type="dcterms:W3CDTF">2012-07-13T04:26:00Z</dcterms:created>
  <dcterms:modified xsi:type="dcterms:W3CDTF">2018-12-06T07:30:00Z</dcterms:modified>
</cp:coreProperties>
</file>