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5F51C1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«СОЗВЕЗДИЯ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5F51C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СОЗВЕЗДИЯ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 xml:space="preserve">Созвездия – это воображаемые рисунки на небе, созданные на основании положения, которые появились на основе фантазии поэтов, фермеров и астрономов. Они использовали привычные для нас формы и придумывали их последние 6000 лет. Главная цель созвездий – быстро показать локацию звезды и рассказать ее особенности. При идеально темной ночи вы сможете заметить 1000-1500 звезд. Но как понять на что вы смотрите? Для этого и нужны ярчайшие созвездия, разделяющие небеса на опознаваемые сектора. К примеру, если найдете три ярких звезды, то поймете, что рассматриваете часть Ориона. А дальше уже дело памяти, ведь в левом плече скрывается Бетельгейзе, а в ноге – Ригель. Рядом заметите Гончие Псы и его звезды.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F51C1" w:rsidRPr="005F51C1" w:rsidTr="005F51C1">
        <w:trPr>
          <w:tblCellSpacing w:w="15" w:type="dxa"/>
        </w:trPr>
        <w:tc>
          <w:tcPr>
            <w:tcW w:w="0" w:type="auto"/>
            <w:gridSpan w:val="2"/>
            <w:shd w:val="clear" w:color="auto" w:fill="0E4D7A"/>
            <w:vAlign w:val="center"/>
            <w:hideMark/>
          </w:tcPr>
          <w:p w:rsidR="005F51C1" w:rsidRPr="005F51C1" w:rsidRDefault="005F51C1" w:rsidP="005F51C1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hyperlink r:id="rId8" w:tooltip="Карты звездного неба" w:history="1">
              <w:r w:rsidRPr="005F51C1">
                <w:rPr>
                  <w:rStyle w:val="a5"/>
                  <w:b w:val="0"/>
                  <w:bCs w:val="0"/>
                  <w:color w:val="auto"/>
                  <w:sz w:val="24"/>
                  <w:szCs w:val="24"/>
                </w:rPr>
                <w:t>Карты звездного неба и созвездий</w:t>
              </w:r>
            </w:hyperlink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F51C1" w:rsidRPr="005F51C1" w:rsidRDefault="005F51C1" w:rsidP="005F51C1">
            <w:pPr>
              <w:pStyle w:val="a6"/>
              <w:spacing w:before="240" w:beforeAutospacing="0" w:after="240" w:afterAutospacing="0"/>
              <w:jc w:val="both"/>
            </w:pPr>
            <w:r w:rsidRPr="005F51C1">
              <w:t>Новейшие карты звездного неба, схемы созвездий, а также их варианты онлайн пригодятся каждому, кого манят космические просторы. Вдобавок, почему бы не заглянуть в программы и сервисы, позволяющие путешествовать по космосу во вселенских масштабах.</w:t>
            </w:r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shd w:val="clear" w:color="auto" w:fill="E0E0E0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838200"/>
                  <wp:effectExtent l="19050" t="0" r="0" b="0"/>
                  <wp:docPr id="9" name="Рисунок 1" descr="Карты звездного неб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ы звездного неб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C1" w:rsidRPr="005F51C1" w:rsidTr="005F51C1">
        <w:trPr>
          <w:tblCellSpacing w:w="15" w:type="dxa"/>
        </w:trPr>
        <w:tc>
          <w:tcPr>
            <w:tcW w:w="0" w:type="auto"/>
            <w:gridSpan w:val="2"/>
            <w:shd w:val="clear" w:color="auto" w:fill="0E4D7A"/>
            <w:vAlign w:val="center"/>
            <w:hideMark/>
          </w:tcPr>
          <w:p w:rsidR="005F51C1" w:rsidRPr="005F51C1" w:rsidRDefault="005F51C1" w:rsidP="005F51C1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Pr="005F51C1">
                <w:rPr>
                  <w:rStyle w:val="a5"/>
                  <w:b w:val="0"/>
                  <w:bCs w:val="0"/>
                  <w:color w:val="auto"/>
                  <w:sz w:val="24"/>
                  <w:szCs w:val="24"/>
                </w:rPr>
                <w:t>Астеризмы</w:t>
              </w:r>
            </w:hyperlink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F51C1" w:rsidRPr="005F51C1" w:rsidRDefault="005F51C1" w:rsidP="005F51C1">
            <w:pPr>
              <w:pStyle w:val="a6"/>
              <w:spacing w:before="240" w:beforeAutospacing="0" w:after="240" w:afterAutospacing="0"/>
              <w:jc w:val="both"/>
            </w:pPr>
            <w:r w:rsidRPr="005F51C1">
              <w:t>Для наблюдаемых созвездий на небе из северного полушария использовали формы внутри них – астеризмы. Для некоторых задействовали альтернативные названия созвездий, чтобы упростить запоминание и опознавание. Так есть Большой Ковш (в Большой Медведице) и Малый Ковш (Малая Медведица). Ниже описаны наиболее популярные астеризмы.</w:t>
            </w:r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shd w:val="clear" w:color="auto" w:fill="E0E0E0"/>
            <w:vAlign w:val="center"/>
            <w:hideMark/>
          </w:tcPr>
          <w:p w:rsidR="005F51C1" w:rsidRPr="005F51C1" w:rsidRDefault="005F51C1" w:rsidP="005F51C1">
            <w:pPr>
              <w:numPr>
                <w:ilvl w:val="0"/>
                <w:numId w:val="15"/>
              </w:numPr>
              <w:spacing w:before="48" w:after="48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51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Какая разница между астеризмами и созвездиями?</w:t>
              </w:r>
            </w:hyperlink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Все окружающий мир созвездия распределены по месяцам. То есть, их максимальный уровень видимости в небе полностью зависит от сезона. Поэтому при классификации выделяют группы, согласно 4 временам года (зима, весна, лето и осень). Главное запомнить один момент. Если вы отслеживаете созвездия строго по календарю, то приступать нужно в 21:00. При наблюдениях раньше срока, необходимо отодвинуть назад половину месяца, а если вы приступили после 21:00, то прибавьте половину.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Для навигационного удобства мы распределили все названия созвездий в порядке алфавита. Это чрезвычайно полезно, если вас занимает конкретное скопление. Не забывайте, что на схемах отображаются лишь ярчайшие звезды. Чтобы вникнуть более детально, нужно открыть карту звездного неба или планисферу – подвиж</w:t>
      </w:r>
      <w:r>
        <w:t xml:space="preserve">ный вариант.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F51C1" w:rsidRPr="005F51C1" w:rsidTr="005F51C1">
        <w:trPr>
          <w:tblCellSpacing w:w="15" w:type="dxa"/>
        </w:trPr>
        <w:tc>
          <w:tcPr>
            <w:tcW w:w="0" w:type="auto"/>
            <w:gridSpan w:val="2"/>
            <w:shd w:val="clear" w:color="auto" w:fill="0E4D7A"/>
            <w:vAlign w:val="center"/>
            <w:hideMark/>
          </w:tcPr>
          <w:p w:rsidR="005F51C1" w:rsidRPr="005F51C1" w:rsidRDefault="005F51C1" w:rsidP="005F51C1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hyperlink r:id="rId12" w:tooltip="Фотографии созвездий" w:history="1">
              <w:r w:rsidRPr="005F51C1">
                <w:rPr>
                  <w:rStyle w:val="a5"/>
                  <w:b w:val="0"/>
                  <w:bCs w:val="0"/>
                  <w:color w:val="auto"/>
                  <w:sz w:val="24"/>
                  <w:szCs w:val="24"/>
                </w:rPr>
                <w:t>Фотографии созвездий</w:t>
              </w:r>
            </w:hyperlink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F51C1" w:rsidRPr="005F51C1" w:rsidRDefault="005F51C1" w:rsidP="005F51C1">
            <w:pPr>
              <w:pStyle w:val="a6"/>
              <w:spacing w:before="240" w:beforeAutospacing="0" w:after="240" w:afterAutospacing="0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C1" w:rsidRPr="005F51C1" w:rsidTr="005F51C1">
        <w:trPr>
          <w:tblCellSpacing w:w="15" w:type="dxa"/>
        </w:trPr>
        <w:tc>
          <w:tcPr>
            <w:tcW w:w="5000" w:type="pct"/>
            <w:shd w:val="clear" w:color="auto" w:fill="E0E0E0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333500"/>
                  <wp:effectExtent l="19050" t="0" r="0" b="0"/>
                  <wp:docPr id="8" name="Рисунок 2" descr="Фотографии созвезди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графии созвезди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51C1" w:rsidRPr="005F51C1" w:rsidRDefault="005F51C1" w:rsidP="005F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Четкие границы между созвездиями прорисовали лишь в начале 20-го века. Всего их 88, но 48 основаны на греческих, запечатленных Птолемеем во 2-м веке. Окончательное распределение произошло в 1922 году при помощи астронома из Америки Генри Норриса Рассела. Границы создал в 1930 году астроном из Бельгии Эджен Делпорт (вертикальные и горизонтальные линии).</w:t>
      </w:r>
    </w:p>
    <w:p w:rsidR="005F51C1" w:rsidRPr="005F51C1" w:rsidRDefault="005F51C1" w:rsidP="005F51C1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5F51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7349" cy="6076950"/>
            <wp:effectExtent l="19050" t="0" r="2401" b="0"/>
            <wp:docPr id="7" name="Рисунок 3" descr="Созвездия для каждого месяца 1856 года. Это редкая цветная карта северного полушария, сделанная В. Дж. Эвансом. Созвездия прорисованы очень детально и отображают зодиакальные фигуры. Вы видите Большую и Малую Медведицы, Дракона, Персея, Кассиопею, Жирафа и Цефе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вездия для каждого месяца 1856 года. Это редкая цветная карта северного полушария, сделанная В. Дж. Эвансом. Созвездия прорисованы очень детально и отображают зодиакальные фигуры. Вы видите Большую и Малую Медведицы, Дракона, Персея, Кассиопею, Жирафа и Цефея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49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1" w:rsidRPr="005F51C1" w:rsidRDefault="005F51C1" w:rsidP="005F51C1">
      <w:pPr>
        <w:pStyle w:val="wp-caption-text"/>
        <w:shd w:val="clear" w:color="auto" w:fill="F7F7F7"/>
        <w:spacing w:before="240" w:beforeAutospacing="0" w:after="240" w:afterAutospacing="0"/>
        <w:jc w:val="both"/>
      </w:pPr>
      <w:r w:rsidRPr="005F51C1">
        <w:t>Созвездия для каждого месяца 1856 года. Это редкая цветная карта северного полушария, сделанная В. Дж. Эвансом. Созвездия прорисованы очень детально и отображают зодиакальные фигуры. Вы видите Большую и Малую Медведицы, Дракона, Персея, Кассиопею, Жирафа и Цефея.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Большая часть сохранила имена своих предшественников: 50 – Рим, Греция и Ближний Восток, а 38 – современные. Но человечество существует не одно тысячелетие, поэтому созвездия появлялись и исчезали в зависимости от культуры. Например, Стенной Квадрант создали в 1795 году, но позже поделили на Дракона и Волопаса.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Греческое созвездие Корабль Арго было разделено Николасом Луисом де Лакай на Киль, Паруса и Корму. Его официально ввели в каталог в 1763 году.</w:t>
      </w:r>
    </w:p>
    <w:p w:rsidR="005F51C1" w:rsidRPr="005F51C1" w:rsidRDefault="005F51C1" w:rsidP="005F51C1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5F51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33636" cy="3905250"/>
            <wp:effectExtent l="19050" t="0" r="0" b="0"/>
            <wp:docPr id="4" name="Рисунок 4" descr="Созвездие Корабль Арго (1690 год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вездие Корабль Арго (1690 год)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36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1" w:rsidRPr="005F51C1" w:rsidRDefault="005F51C1" w:rsidP="005F51C1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5F51C1">
        <w:rPr>
          <w:i/>
        </w:rPr>
        <w:t>Созвездие Корабль Арго (1690 год).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Когда идет речь о звездах и объектах, то ученые имеют в виду, что они лежат в границах этих созвездий. Сами по себе созвездия не реальны, потому что в действительности все звезды и туманности удалены друг от друга на большие расстояния и даже плоскости (хотя с Земли мы видим ровные линии).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Более того, удаленность означает также отставание во времени, ведь мы наблюдаем их в прошлом, а значит сейчас они могут быть совершенно иными. Например, Антарес в Скорпионе удален от нас на 550 световых лет, поэтому мы и видим его прежнего. То же самое касается и трехмерной туманности Стрельца (5200 световых лет). Есть и более дальние объекты – NGC 4038 в созвездии Ворон (45 миллионов световых лет).</w:t>
      </w:r>
    </w:p>
    <w:p w:rsidR="005F51C1" w:rsidRPr="005F51C1" w:rsidRDefault="005F51C1" w:rsidP="005F51C1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i/>
          <w:sz w:val="24"/>
          <w:szCs w:val="24"/>
        </w:rPr>
      </w:pPr>
      <w:r w:rsidRPr="005F51C1">
        <w:rPr>
          <w:bCs w:val="0"/>
          <w:i/>
          <w:sz w:val="24"/>
          <w:szCs w:val="24"/>
        </w:rPr>
        <w:t>Определение</w:t>
      </w:r>
    </w:p>
    <w:p w:rsidR="005F51C1" w:rsidRPr="005F51C1" w:rsidRDefault="005F51C1" w:rsidP="005F51C1">
      <w:pPr>
        <w:pStyle w:val="a6"/>
        <w:shd w:val="clear" w:color="auto" w:fill="F7F7F7"/>
        <w:spacing w:before="0" w:beforeAutospacing="0" w:after="240" w:afterAutospacing="0"/>
        <w:jc w:val="both"/>
      </w:pPr>
      <w:r w:rsidRPr="005F51C1">
        <w:t>Это группа звезд, создающая определенную форму. Или же одна из 88 официальных конфигураций, занесенная в каталог. Некоторые словари настаивают, что это любая из определенной группировки звезд, которая отображает существо в небесах и имеет название.</w:t>
      </w:r>
    </w:p>
    <w:p w:rsidR="005F51C1" w:rsidRPr="005F51C1" w:rsidRDefault="005F51C1" w:rsidP="005F51C1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i/>
          <w:sz w:val="24"/>
          <w:szCs w:val="24"/>
        </w:rPr>
      </w:pPr>
      <w:r w:rsidRPr="005F51C1">
        <w:rPr>
          <w:bCs w:val="0"/>
          <w:i/>
          <w:sz w:val="24"/>
          <w:szCs w:val="24"/>
        </w:rPr>
        <w:t>История</w:t>
      </w:r>
    </w:p>
    <w:p w:rsidR="005F51C1" w:rsidRPr="005F51C1" w:rsidRDefault="005F51C1" w:rsidP="005F51C1">
      <w:pPr>
        <w:pStyle w:val="a6"/>
        <w:shd w:val="clear" w:color="auto" w:fill="F7F7F7"/>
        <w:spacing w:before="0" w:beforeAutospacing="0" w:after="240" w:afterAutospacing="0"/>
        <w:jc w:val="both"/>
      </w:pPr>
      <w:r w:rsidRPr="005F51C1">
        <w:t>Древние люди, глядя на небо, отмечали фигуры различных животных и даже героев. Они начали придумывать им истории, чтобы легче запомнить расположение.</w:t>
      </w:r>
    </w:p>
    <w:p w:rsidR="005F51C1" w:rsidRPr="005F51C1" w:rsidRDefault="005F51C1" w:rsidP="005F51C1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5F51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3514" cy="4657725"/>
            <wp:effectExtent l="19050" t="0" r="4336" b="0"/>
            <wp:docPr id="5" name="Рисунок 5" descr="Орион и Телец. Эта пластина содержит 13 кар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он и Телец. Эта пластина содержит 13 карт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14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1" w:rsidRPr="005F51C1" w:rsidRDefault="005F51C1" w:rsidP="005F51C1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5F51C1">
        <w:rPr>
          <w:i/>
        </w:rPr>
        <w:t>Орион и Телец. Эта пластина содержит 13 карт.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Например, Орион и Телец многие века почитались различными культурами и обладали рядом легенд. Как только астрономы приступили к созданию первых карт, они воспользовались уже существующими мифами.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Слово «созвездие» берет свое начало от латинского constellātiō – «множество со звездами». Согласно римскому солдату и историку Аммиану Марцеллину его начали использовать в 4 веке. В английский язык оно пришло в 14 веке и сначала относилось к планетарным союзам. Только в середине 16 века начало принимать современное значение.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В основе каталога лежит 48 греческих созвездий, предложенных Птолемеем. Но он лишь перечислил то, что открыл греческий астроном Евдокс Книда (он ввел астрономию в Вавилоне в 4 веке до н.э). 30 из них относятся к древности, а некоторые затрагивают даже Бронзовый век.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Греки переняли Вавилонскую астрономию, поэтому созвездия начали пересекаться и накладываться. Многие из них не смогли отыскать греки, вавилоняне, арабы или китайцы, потому что они не были видны. Южные записали в конце 16-го века голландские мореплаватели Федерико де Хоутман и Питер Дирксзун Кейзер. Позже их включили в звездный атлас Иоганна Байера «Уранометрия» (1603 г.).</w:t>
      </w:r>
    </w:p>
    <w:p w:rsidR="005F51C1" w:rsidRPr="005F51C1" w:rsidRDefault="005F51C1" w:rsidP="005F51C1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5F51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7535" cy="3876675"/>
            <wp:effectExtent l="19050" t="0" r="3565" b="0"/>
            <wp:docPr id="6" name="Рисунок 6" descr="Гравюра «Уранометрии» Иоганна Байера, демонстрирующая новые южные созвезд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вюра «Уранометрии» Иоганна Байера, демонстрирующая новые южные созвездия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3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1" w:rsidRPr="005F51C1" w:rsidRDefault="005F51C1" w:rsidP="005F51C1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5F51C1">
        <w:rPr>
          <w:i/>
        </w:rPr>
        <w:t>Гравюра «Уранометрии» Иоганна Байера, демонстрирующая новые южные созвездия.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Байер добавил 11 созвездий, включая Тукан, Муху, Золотую Рыбу, Индейца и Феникса. Кроме того, он дал примерно 1564 звездам греческие буквы, придавая им значение по яркости (начал с Альфы). Они сохранились до сегодня и занимают свое место среди 10000 звезд, которые видно без использования приборов. У некоторых есть полные имена, потому что они обладали чрезвычайно сильной яркостью (Альдебаран, Бетельгейзе и прочие).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Несколько созвездий добавил астроном из Франции Николас Луис де Лакай. Его каталог опубликовали в 1756 году. Он просматривал южное небо и нашел 13 новых созвездий. Среди них заметны Октант, Живописец, Печь, Столовая Гора и Насос.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Из 88 созвездий 36 расположены в северном небе и 52 в южном.</w:t>
      </w:r>
    </w:p>
    <w:p w:rsidR="005F51C1" w:rsidRPr="005F51C1" w:rsidRDefault="005F51C1" w:rsidP="005F51C1">
      <w:pPr>
        <w:pStyle w:val="a6"/>
        <w:shd w:val="clear" w:color="auto" w:fill="F7F7F7"/>
        <w:spacing w:before="0" w:beforeAutospacing="0" w:after="240" w:afterAutospacing="0"/>
        <w:jc w:val="both"/>
      </w:pPr>
      <w:r w:rsidRPr="005F51C1">
        <w:t>Созвездия могут стать незаменимым инструментом в изучении звезд, разбросанных по всему небу. Просто объединяйте их и любуйтесь невероятными космическими чудесами.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Если вы новичок и только стучитесь в двери любительской астрономии, то вам не сдвинуться с места, если не преодолеете первое препятствие – умение разбираться в созвездиях. У вас не получится отыскать галактику Андромеда, если вы не можете понять, откуда вообще начинать и куда смотреть. Конечно, первые попытки разобраться во всем этом небесном массиве могут испугать, но это вполне реально.</w:t>
      </w:r>
    </w:p>
    <w:p w:rsidR="005F51C1" w:rsidRPr="005F51C1" w:rsidRDefault="005F51C1" w:rsidP="005F51C1">
      <w:pPr>
        <w:pStyle w:val="a6"/>
        <w:shd w:val="clear" w:color="auto" w:fill="F7F7F7"/>
        <w:spacing w:before="240" w:beforeAutospacing="0" w:after="240" w:afterAutospacing="0"/>
        <w:jc w:val="both"/>
      </w:pPr>
      <w:r w:rsidRPr="005F51C1">
        <w:t>Вы ведь помните свой первый день в школе? Множество незнакомых лиц, неизвестные предметы и обстановка. Но наверняка даже тогда, вам удалось завести с кем-то беседу. И так постепенно, день за днем вы адаптировались, пока не стали своим. Так вот созвездия – это друзья, открывающие дорогу в новый мир, поэтому с ними нужно подружиться, а не бояться.</w:t>
      </w:r>
    </w:p>
    <w:p w:rsidR="005058FB" w:rsidRPr="0081565D" w:rsidRDefault="005058FB" w:rsidP="0081565D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81565D" w:rsidRDefault="0081565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1565D" w:rsidRPr="005F51C1" w:rsidRDefault="00A17342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5F51C1" w:rsidRDefault="005F51C1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305CC">
          <w:rPr>
            <w:rStyle w:val="a5"/>
            <w:rFonts w:ascii="Times New Roman" w:hAnsi="Times New Roman" w:cs="Times New Roman"/>
            <w:sz w:val="24"/>
            <w:szCs w:val="24"/>
          </w:rPr>
          <w:t>https://spacegid.com/constellations</w:t>
        </w:r>
      </w:hyperlink>
    </w:p>
    <w:p w:rsidR="005F51C1" w:rsidRDefault="005F51C1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305CC">
          <w:rPr>
            <w:rStyle w:val="a5"/>
            <w:rFonts w:ascii="Times New Roman" w:hAnsi="Times New Roman" w:cs="Times New Roman"/>
            <w:sz w:val="24"/>
            <w:szCs w:val="24"/>
          </w:rPr>
          <w:t>https://kipmu-ru.turbopages.org/kipmu.ru/s/sozvezdiya/</w:t>
        </w:r>
      </w:hyperlink>
    </w:p>
    <w:p w:rsidR="005F51C1" w:rsidRPr="00FD73A0" w:rsidRDefault="005F51C1" w:rsidP="005F51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3A0" w:rsidRPr="005F51C1" w:rsidRDefault="00FD73A0" w:rsidP="005F51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65D" w:rsidRPr="0081565D" w:rsidRDefault="0081565D" w:rsidP="0081565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CD" w:rsidRPr="004F04CD" w:rsidRDefault="004F04CD" w:rsidP="004F04C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17" w:rsidRDefault="002E3217" w:rsidP="00C57B10">
      <w:pPr>
        <w:spacing w:after="0" w:line="240" w:lineRule="auto"/>
      </w:pPr>
      <w:r>
        <w:separator/>
      </w:r>
    </w:p>
  </w:endnote>
  <w:endnote w:type="continuationSeparator" w:id="1">
    <w:p w:rsidR="002E3217" w:rsidRDefault="002E3217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17" w:rsidRDefault="002E3217" w:rsidP="00C57B10">
      <w:pPr>
        <w:spacing w:after="0" w:line="240" w:lineRule="auto"/>
      </w:pPr>
      <w:r>
        <w:separator/>
      </w:r>
    </w:p>
  </w:footnote>
  <w:footnote w:type="continuationSeparator" w:id="1">
    <w:p w:rsidR="002E3217" w:rsidRDefault="002E3217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3172"/>
    <w:multiLevelType w:val="multilevel"/>
    <w:tmpl w:val="4ED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1004"/>
    <w:multiLevelType w:val="multilevel"/>
    <w:tmpl w:val="375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D056C"/>
    <w:multiLevelType w:val="multilevel"/>
    <w:tmpl w:val="5DA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1259E"/>
    <w:multiLevelType w:val="multilevel"/>
    <w:tmpl w:val="CA5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854F6"/>
    <w:multiLevelType w:val="multilevel"/>
    <w:tmpl w:val="55F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A1FEC"/>
    <w:multiLevelType w:val="multilevel"/>
    <w:tmpl w:val="994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8BB"/>
    <w:multiLevelType w:val="multilevel"/>
    <w:tmpl w:val="491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121CA"/>
    <w:multiLevelType w:val="multilevel"/>
    <w:tmpl w:val="F25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6ED0"/>
    <w:multiLevelType w:val="multilevel"/>
    <w:tmpl w:val="E1B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85481"/>
    <w:multiLevelType w:val="multilevel"/>
    <w:tmpl w:val="34F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92EE4"/>
    <w:multiLevelType w:val="multilevel"/>
    <w:tmpl w:val="1AF2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A53E4"/>
    <w:multiLevelType w:val="multilevel"/>
    <w:tmpl w:val="519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D7555"/>
    <w:multiLevelType w:val="multilevel"/>
    <w:tmpl w:val="09F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D72E2"/>
    <w:multiLevelType w:val="multilevel"/>
    <w:tmpl w:val="1AF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C4F8B"/>
    <w:multiLevelType w:val="multilevel"/>
    <w:tmpl w:val="820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  <w:num w:numId="1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54982"/>
    <w:rsid w:val="0007574D"/>
    <w:rsid w:val="00082189"/>
    <w:rsid w:val="00082B3C"/>
    <w:rsid w:val="001171D0"/>
    <w:rsid w:val="00123D4F"/>
    <w:rsid w:val="00181417"/>
    <w:rsid w:val="001D77ED"/>
    <w:rsid w:val="0023091C"/>
    <w:rsid w:val="002655C2"/>
    <w:rsid w:val="00274377"/>
    <w:rsid w:val="002C6CB4"/>
    <w:rsid w:val="002D2E07"/>
    <w:rsid w:val="002E3217"/>
    <w:rsid w:val="0041596A"/>
    <w:rsid w:val="0042776D"/>
    <w:rsid w:val="0043017F"/>
    <w:rsid w:val="00490341"/>
    <w:rsid w:val="004B357C"/>
    <w:rsid w:val="004D0D4D"/>
    <w:rsid w:val="004F04CD"/>
    <w:rsid w:val="005058FB"/>
    <w:rsid w:val="00587FDD"/>
    <w:rsid w:val="005B722E"/>
    <w:rsid w:val="005F4021"/>
    <w:rsid w:val="005F51C1"/>
    <w:rsid w:val="006078D0"/>
    <w:rsid w:val="00633721"/>
    <w:rsid w:val="0063381C"/>
    <w:rsid w:val="00647419"/>
    <w:rsid w:val="00691BF9"/>
    <w:rsid w:val="006D087B"/>
    <w:rsid w:val="006D1EA2"/>
    <w:rsid w:val="006E5C0C"/>
    <w:rsid w:val="00744CA7"/>
    <w:rsid w:val="0081565D"/>
    <w:rsid w:val="008E0E6D"/>
    <w:rsid w:val="008E2364"/>
    <w:rsid w:val="0091030F"/>
    <w:rsid w:val="009316DA"/>
    <w:rsid w:val="00933124"/>
    <w:rsid w:val="00934A1C"/>
    <w:rsid w:val="00996E82"/>
    <w:rsid w:val="00A13489"/>
    <w:rsid w:val="00A17342"/>
    <w:rsid w:val="00A21BB8"/>
    <w:rsid w:val="00A329F4"/>
    <w:rsid w:val="00A73153"/>
    <w:rsid w:val="00A937B3"/>
    <w:rsid w:val="00BC0041"/>
    <w:rsid w:val="00C06172"/>
    <w:rsid w:val="00C22071"/>
    <w:rsid w:val="00C57B10"/>
    <w:rsid w:val="00C63018"/>
    <w:rsid w:val="00C71C37"/>
    <w:rsid w:val="00CB26D1"/>
    <w:rsid w:val="00CE5FD8"/>
    <w:rsid w:val="00D61DBF"/>
    <w:rsid w:val="00D91C3C"/>
    <w:rsid w:val="00E365B0"/>
    <w:rsid w:val="00EC2FA0"/>
    <w:rsid w:val="00FD5B69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paragraph" w:customStyle="1" w:styleId="table-holder">
    <w:name w:val="table-holder"/>
    <w:basedOn w:val="a"/>
    <w:rsid w:val="0008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osmose.com/kartyi-zvezdnogo-neba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v-kosmose.com/planeta-zeml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-kosmose.com/sozvezdiya/fotografii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kipmu-ru.turbopages.org/kipmu.ru/s/sozvezd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kosmose.com/sozvezdiya/raznitsa-mezhdu-asterizmami-i-sozvezdiyam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v-kosmose.com/sozvezdiya/asterizmyi/" TargetMode="External"/><Relationship Id="rId19" Type="http://schemas.openxmlformats.org/officeDocument/2006/relationships/hyperlink" Target="https://spacegid.com/constell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29</cp:revision>
  <dcterms:created xsi:type="dcterms:W3CDTF">2020-02-16T06:37:00Z</dcterms:created>
  <dcterms:modified xsi:type="dcterms:W3CDTF">2021-02-26T10:11:00Z</dcterms:modified>
</cp:coreProperties>
</file>