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CE" w:rsidRPr="00A079CE" w:rsidRDefault="00A079CE" w:rsidP="00A07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b/>
          <w:bCs/>
          <w:sz w:val="21"/>
          <w:lang w:eastAsia="ru-RU"/>
        </w:rPr>
        <w:t>Методические рекомендации по организации спортивных прогулок</w:t>
      </w:r>
    </w:p>
    <w:p w:rsidR="00A079CE" w:rsidRPr="00A079CE" w:rsidRDefault="00A079CE" w:rsidP="00A07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i/>
          <w:iCs/>
          <w:sz w:val="21"/>
          <w:lang w:eastAsia="ru-RU"/>
        </w:rPr>
        <w:t>Спортивная прогулка – вид прогулки, в которой используются разнообразные элементы детской деятельности спортивной тематики.</w:t>
      </w:r>
    </w:p>
    <w:p w:rsidR="00A079CE" w:rsidRPr="00A079CE" w:rsidRDefault="00A079CE" w:rsidP="00A07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1"/>
          <w:szCs w:val="21"/>
          <w:lang w:eastAsia="ru-RU"/>
        </w:rPr>
        <w:t>Спортивные прогулки могут проводиться не реже одного-двух раз в месяц в те дни, когда организуется непосредственно образовательная деятельность, требующая большой умственной нагрузки, или непосредственно образовательная деятельность по художественному творчеству.</w:t>
      </w:r>
    </w:p>
    <w:p w:rsidR="00A079CE" w:rsidRPr="00A079CE" w:rsidRDefault="00A079CE" w:rsidP="00A07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1"/>
          <w:szCs w:val="21"/>
          <w:lang w:eastAsia="ru-RU"/>
        </w:rPr>
        <w:t>В зависимости от погодных условий двигательная деятельность на воздухе может быть различной интенсивности, чтобы они не переохлаждались или не перегревались. Как именно будет организована двигательная активность, воспитатель определяет перед выходом на прогулку, ориентируясь на конкретные метеоусловия. В ходе спортивной прогулки следует чередовать задания с высокой двигательной активностью и игры малой подвижности, командные игры и подгрупповые, индивидуальные упражнения.</w:t>
      </w:r>
    </w:p>
    <w:p w:rsidR="00A079CE" w:rsidRPr="00A079CE" w:rsidRDefault="00A079CE" w:rsidP="00A07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1"/>
          <w:szCs w:val="21"/>
          <w:lang w:eastAsia="ru-RU"/>
        </w:rPr>
        <w:t>Организация спортивной прогулки предполагает знакомство воспитанников с различными видами спорта, спортсменами. Возможна экскурсия или целевая прогулка на стадион (городской, школьный, дворовый). Наблюдение за тем, как занимаются спортсмены или школьники, поможет вызвать у дошкольников интерес, желание заниматься спортом.</w:t>
      </w:r>
    </w:p>
    <w:p w:rsidR="00A079CE" w:rsidRPr="00A079CE" w:rsidRDefault="00A079CE" w:rsidP="00A07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1"/>
          <w:szCs w:val="21"/>
          <w:lang w:eastAsia="ru-RU"/>
        </w:rPr>
        <w:t>Спортивная прогулка не может быть насыщена только двигательными видами деятельности. Рекомендуется подбирать задания познавательного характера и спортивной направленности. Например, дидактические игры («Летние и зимние виды спорта», «Какой вид спорта здесь лишний?», «Узнай по силуэту», «Кто больше назовет видов спорта с мячом»), игры на внимание («Верно ли исходное положение при метании, беге»), на воображение («Изобрази вид спорта»). Также можно включать литературные задания (загадки, считалки, стихи).</w:t>
      </w:r>
    </w:p>
    <w:p w:rsidR="00A079CE" w:rsidRPr="00A079CE" w:rsidRDefault="00A079CE" w:rsidP="00A07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1"/>
          <w:szCs w:val="21"/>
          <w:lang w:eastAsia="ru-RU"/>
        </w:rPr>
        <w:t>Спортивные прогулки требуют предварительной работы. Важным этапом подготовки к проведению такого вида прогулки является накопление детьми опыта пользования физкультурным инвентарем: ракеткой, мячом, скакалкой и т.д. Так как на спортивной прогулке воспитанники играют вместе с воспитателем, то они овладевают навыками быстрее.</w:t>
      </w:r>
    </w:p>
    <w:p w:rsidR="00A079CE" w:rsidRPr="00A079CE" w:rsidRDefault="00A079CE" w:rsidP="00A07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b/>
          <w:bCs/>
          <w:i/>
          <w:iCs/>
          <w:sz w:val="21"/>
          <w:lang w:eastAsia="ru-RU"/>
        </w:rPr>
        <w:t>С детьми младшего дошкольного возраста</w:t>
      </w:r>
      <w:r w:rsidRPr="00A079CE">
        <w:rPr>
          <w:rFonts w:ascii="Times New Roman" w:eastAsia="Times New Roman" w:hAnsi="Times New Roman" w:cs="Times New Roman"/>
          <w:sz w:val="21"/>
          <w:szCs w:val="21"/>
          <w:lang w:eastAsia="ru-RU"/>
        </w:rPr>
        <w:t xml:space="preserve"> на спортивной прогулке можно организовать разнообразные подвижные игры сюжетного характера, включающие основные виды движения. Можно соорудить условные спортивные площадки, где старшие воспитанники будут играть с младшими, давать им двигательные задания, обучать определенным двигательным навыкам.</w:t>
      </w:r>
    </w:p>
    <w:p w:rsidR="00A079CE" w:rsidRPr="00A079CE" w:rsidRDefault="00A079CE" w:rsidP="00A07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b/>
          <w:bCs/>
          <w:i/>
          <w:iCs/>
          <w:sz w:val="21"/>
          <w:lang w:eastAsia="ru-RU"/>
        </w:rPr>
        <w:t>С детьми старшего дошкольного возраста</w:t>
      </w:r>
      <w:r w:rsidRPr="00A079CE">
        <w:rPr>
          <w:rFonts w:ascii="Times New Roman" w:eastAsia="Times New Roman" w:hAnsi="Times New Roman" w:cs="Times New Roman"/>
          <w:sz w:val="21"/>
          <w:szCs w:val="21"/>
          <w:lang w:eastAsia="ru-RU"/>
        </w:rPr>
        <w:t xml:space="preserve"> можно поговорить об истории развития спорта, познакомить их со спортивными играми древности и современными спортивными играми, рассказать об Олимпиаде. Можно ввести сюжетно-ролевые игры «Олимпиада», «Спортивные кружки», «Футбольный матч», в которых воспитанники смогут примерить на себя роли комментатора, судьи, зрителей, спортсменов, продавцов билетов и др.</w:t>
      </w:r>
    </w:p>
    <w:p w:rsidR="00A079CE" w:rsidRPr="00A079CE" w:rsidRDefault="00A079CE" w:rsidP="00A07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1"/>
          <w:szCs w:val="21"/>
          <w:lang w:eastAsia="ru-RU"/>
        </w:rPr>
        <w:t xml:space="preserve">Начиная со старшей группы, следует вводить адаптированные к дошкольному возрасту командные спортивные игры: пионербол, футбол, хоккей, волейбол, теннис и т.д. Можно рассказать воспитанникам о народных играх, популярные в детские годы их родителей, бабушек и дедушек, таких, как городки, классики, </w:t>
      </w:r>
      <w:proofErr w:type="spellStart"/>
      <w:r w:rsidRPr="00A079CE">
        <w:rPr>
          <w:rFonts w:ascii="Times New Roman" w:eastAsia="Times New Roman" w:hAnsi="Times New Roman" w:cs="Times New Roman"/>
          <w:sz w:val="21"/>
          <w:szCs w:val="21"/>
          <w:lang w:eastAsia="ru-RU"/>
        </w:rPr>
        <w:t>штандер</w:t>
      </w:r>
      <w:proofErr w:type="spellEnd"/>
      <w:r w:rsidRPr="00A079CE">
        <w:rPr>
          <w:rFonts w:ascii="Times New Roman" w:eastAsia="Times New Roman" w:hAnsi="Times New Roman" w:cs="Times New Roman"/>
          <w:sz w:val="21"/>
          <w:szCs w:val="21"/>
          <w:lang w:eastAsia="ru-RU"/>
        </w:rPr>
        <w:t>. Для спортивных игр желательно отводить не менее половины времени всей спортивной прогулки.</w:t>
      </w:r>
    </w:p>
    <w:p w:rsidR="00A079CE" w:rsidRPr="00A079CE" w:rsidRDefault="00A079CE" w:rsidP="00A07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1"/>
          <w:szCs w:val="21"/>
          <w:lang w:eastAsia="ru-RU"/>
        </w:rPr>
        <w:t>Структура спортивной прогулки может включать:</w:t>
      </w:r>
    </w:p>
    <w:p w:rsidR="00A079CE" w:rsidRPr="00A079CE" w:rsidRDefault="00A079CE" w:rsidP="00A079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1"/>
          <w:szCs w:val="21"/>
          <w:lang w:eastAsia="ru-RU"/>
        </w:rPr>
        <w:t>Организационный момент или вводную беседу;</w:t>
      </w:r>
    </w:p>
    <w:p w:rsidR="00A079CE" w:rsidRPr="00A079CE" w:rsidRDefault="00A079CE" w:rsidP="00A079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1"/>
          <w:szCs w:val="21"/>
          <w:lang w:eastAsia="ru-RU"/>
        </w:rPr>
        <w:t>Подвижные, спортивные игры;</w:t>
      </w:r>
    </w:p>
    <w:p w:rsidR="00A079CE" w:rsidRPr="00A079CE" w:rsidRDefault="00A079CE" w:rsidP="00A079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1"/>
          <w:szCs w:val="21"/>
          <w:lang w:eastAsia="ru-RU"/>
        </w:rPr>
        <w:t>Спортивные упражнения;</w:t>
      </w:r>
    </w:p>
    <w:p w:rsidR="00A079CE" w:rsidRPr="00A079CE" w:rsidRDefault="00A079CE" w:rsidP="00A079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1"/>
          <w:szCs w:val="21"/>
          <w:lang w:eastAsia="ru-RU"/>
        </w:rPr>
        <w:t>Самостоятельную деятельность детей;</w:t>
      </w:r>
    </w:p>
    <w:p w:rsidR="00A079CE" w:rsidRPr="00A079CE" w:rsidRDefault="00A079CE" w:rsidP="00A079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1"/>
          <w:szCs w:val="21"/>
          <w:lang w:eastAsia="ru-RU"/>
        </w:rPr>
        <w:t>Индивидуальную работу по различным направлениям развития воспитанников;</w:t>
      </w:r>
    </w:p>
    <w:p w:rsidR="00A079CE" w:rsidRPr="00A079CE" w:rsidRDefault="00A079CE" w:rsidP="00A079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1"/>
          <w:szCs w:val="21"/>
          <w:lang w:eastAsia="ru-RU"/>
        </w:rPr>
        <w:t>Подведение итогов прогулки, выполнение творческого задания.</w:t>
      </w:r>
    </w:p>
    <w:p w:rsidR="00A079CE" w:rsidRPr="00A079CE" w:rsidRDefault="00A079CE" w:rsidP="00A07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1"/>
          <w:szCs w:val="21"/>
          <w:lang w:eastAsia="ru-RU"/>
        </w:rPr>
        <w:lastRenderedPageBreak/>
        <w:t>Важно отличать подобные прогулки от спортивных праздников – тщательно подготовленных мероприятий для детей, требующих наличия у них определенных навыков и умений. Спортивные прогулки предоставляют воспитанникам некоторую свободу выбора (для этого следует подобрать несколько вариантов заданий, игр, упражнений), при этом учитываются их интересы, желания. Прогулки не так строго структурированы, как спортивные праздники и развлечения.</w:t>
      </w:r>
    </w:p>
    <w:p w:rsidR="00A079CE" w:rsidRPr="00A079CE" w:rsidRDefault="00A079CE" w:rsidP="00A079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9CE">
        <w:rPr>
          <w:rFonts w:ascii="Times New Roman" w:eastAsia="Times New Roman" w:hAnsi="Times New Roman" w:cs="Times New Roman"/>
          <w:i/>
          <w:iCs/>
          <w:sz w:val="21"/>
          <w:lang w:eastAsia="ru-RU"/>
        </w:rPr>
        <w:t xml:space="preserve">Примерные сценарии прогулок-походов и спортивных прогулок представлены в журнале «Справочник старшего воспитателя дошкольного учреждения» № 10/ октябрь 2013, </w:t>
      </w:r>
    </w:p>
    <w:p w:rsidR="00A079CE" w:rsidRPr="00A079CE" w:rsidRDefault="00A079CE" w:rsidP="00A079CE">
      <w:pPr>
        <w:spacing w:after="0" w:line="240" w:lineRule="auto"/>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4"/>
          <w:szCs w:val="24"/>
          <w:lang w:eastAsia="ru-RU"/>
        </w:rPr>
        <w:t xml:space="preserve">О прогулке в детском саду </w:t>
      </w:r>
      <w:r w:rsidRPr="00A079CE">
        <w:rPr>
          <w:rFonts w:ascii="Times New Roman" w:eastAsia="Times New Roman" w:hAnsi="Times New Roman" w:cs="Times New Roman"/>
          <w:sz w:val="24"/>
          <w:szCs w:val="24"/>
          <w:lang w:eastAsia="ru-RU"/>
        </w:rPr>
        <w:br/>
        <w:t xml:space="preserve">Прогулка – важный режимный момент, одно из основных, но </w:t>
      </w:r>
      <w:proofErr w:type="gramStart"/>
      <w:r w:rsidRPr="00A079CE">
        <w:rPr>
          <w:rFonts w:ascii="Times New Roman" w:eastAsia="Times New Roman" w:hAnsi="Times New Roman" w:cs="Times New Roman"/>
          <w:sz w:val="24"/>
          <w:szCs w:val="24"/>
          <w:lang w:eastAsia="ru-RU"/>
        </w:rPr>
        <w:t>в</w:t>
      </w:r>
      <w:proofErr w:type="gramEnd"/>
      <w:r w:rsidRPr="00A079CE">
        <w:rPr>
          <w:rFonts w:ascii="Times New Roman" w:eastAsia="Times New Roman" w:hAnsi="Times New Roman" w:cs="Times New Roman"/>
          <w:sz w:val="24"/>
          <w:szCs w:val="24"/>
          <w:lang w:eastAsia="ru-RU"/>
        </w:rPr>
        <w:t xml:space="preserve"> то же </w:t>
      </w:r>
      <w:r w:rsidRPr="00A079CE">
        <w:rPr>
          <w:rFonts w:ascii="Times New Roman" w:eastAsia="Times New Roman" w:hAnsi="Times New Roman" w:cs="Times New Roman"/>
          <w:sz w:val="24"/>
          <w:szCs w:val="24"/>
          <w:lang w:eastAsia="ru-RU"/>
        </w:rPr>
        <w:br/>
        <w:t xml:space="preserve">время действенных оздоровительных мероприятий. Какие виды прогулок </w:t>
      </w:r>
      <w:r w:rsidRPr="00A079CE">
        <w:rPr>
          <w:rFonts w:ascii="Times New Roman" w:eastAsia="Times New Roman" w:hAnsi="Times New Roman" w:cs="Times New Roman"/>
          <w:sz w:val="24"/>
          <w:szCs w:val="24"/>
          <w:lang w:eastAsia="ru-RU"/>
        </w:rPr>
        <w:br/>
        <w:t xml:space="preserve">могут проводиться с детьми в ДОО? Какие структурные компоненты </w:t>
      </w:r>
      <w:r w:rsidRPr="00A079CE">
        <w:rPr>
          <w:rFonts w:ascii="Times New Roman" w:eastAsia="Times New Roman" w:hAnsi="Times New Roman" w:cs="Times New Roman"/>
          <w:sz w:val="24"/>
          <w:szCs w:val="24"/>
          <w:lang w:eastAsia="ru-RU"/>
        </w:rPr>
        <w:br/>
        <w:t xml:space="preserve">включает в себя прогулка, каков порядок подготовки детей к ней? Ответы на </w:t>
      </w:r>
      <w:r w:rsidRPr="00A079CE">
        <w:rPr>
          <w:rFonts w:ascii="Times New Roman" w:eastAsia="Times New Roman" w:hAnsi="Times New Roman" w:cs="Times New Roman"/>
          <w:sz w:val="24"/>
          <w:szCs w:val="24"/>
          <w:lang w:eastAsia="ru-RU"/>
        </w:rPr>
        <w:br/>
        <w:t xml:space="preserve">эти и многие другие вопросы касательно организации прогулок в детском </w:t>
      </w:r>
      <w:r w:rsidRPr="00A079CE">
        <w:rPr>
          <w:rFonts w:ascii="Times New Roman" w:eastAsia="Times New Roman" w:hAnsi="Times New Roman" w:cs="Times New Roman"/>
          <w:sz w:val="24"/>
          <w:szCs w:val="24"/>
          <w:lang w:eastAsia="ru-RU"/>
        </w:rPr>
        <w:br/>
        <w:t xml:space="preserve">саду можно найти в электронной системе «Образование» (далее - ЭСО). </w:t>
      </w:r>
      <w:r w:rsidRPr="00A079CE">
        <w:rPr>
          <w:rFonts w:ascii="Times New Roman" w:eastAsia="Times New Roman" w:hAnsi="Times New Roman" w:cs="Times New Roman"/>
          <w:sz w:val="24"/>
          <w:szCs w:val="24"/>
          <w:lang w:eastAsia="ru-RU"/>
        </w:rPr>
        <w:br/>
        <w:t xml:space="preserve">Рассмотрим наиболее интересные вопросы: </w:t>
      </w:r>
      <w:r w:rsidRPr="00A079CE">
        <w:rPr>
          <w:rFonts w:ascii="Times New Roman" w:eastAsia="Times New Roman" w:hAnsi="Times New Roman" w:cs="Times New Roman"/>
          <w:sz w:val="24"/>
          <w:szCs w:val="24"/>
          <w:lang w:eastAsia="ru-RU"/>
        </w:rPr>
        <w:br/>
        <w:t xml:space="preserve">Какие виды прогулок могут проводиться с детьми в дошкольной </w:t>
      </w:r>
      <w:r w:rsidRPr="00A079CE">
        <w:rPr>
          <w:rFonts w:ascii="Times New Roman" w:eastAsia="Times New Roman" w:hAnsi="Times New Roman" w:cs="Times New Roman"/>
          <w:sz w:val="24"/>
          <w:szCs w:val="24"/>
          <w:lang w:eastAsia="ru-RU"/>
        </w:rPr>
        <w:br/>
        <w:t xml:space="preserve">образовательной организации? </w:t>
      </w:r>
      <w:r w:rsidRPr="00A079CE">
        <w:rPr>
          <w:rFonts w:ascii="Times New Roman" w:eastAsia="Times New Roman" w:hAnsi="Times New Roman" w:cs="Times New Roman"/>
          <w:sz w:val="24"/>
          <w:szCs w:val="24"/>
          <w:lang w:eastAsia="ru-RU"/>
        </w:rPr>
        <w:br/>
        <w:t xml:space="preserve">Современные требования к обновлению образовательного процесса </w:t>
      </w:r>
      <w:r w:rsidRPr="00A079CE">
        <w:rPr>
          <w:rFonts w:ascii="Times New Roman" w:eastAsia="Times New Roman" w:hAnsi="Times New Roman" w:cs="Times New Roman"/>
          <w:sz w:val="24"/>
          <w:szCs w:val="24"/>
          <w:lang w:eastAsia="ru-RU"/>
        </w:rPr>
        <w:br/>
        <w:t xml:space="preserve">предполагают проведение в дошкольной образовательной организации </w:t>
      </w:r>
      <w:r w:rsidRPr="00A079CE">
        <w:rPr>
          <w:rFonts w:ascii="Times New Roman" w:eastAsia="Times New Roman" w:hAnsi="Times New Roman" w:cs="Times New Roman"/>
          <w:sz w:val="24"/>
          <w:szCs w:val="24"/>
          <w:lang w:eastAsia="ru-RU"/>
        </w:rPr>
        <w:br/>
        <w:t xml:space="preserve">прогулок максимально разнообразных по содержанию и организации. </w:t>
      </w:r>
      <w:r w:rsidRPr="00A079CE">
        <w:rPr>
          <w:rFonts w:ascii="Times New Roman" w:eastAsia="Times New Roman" w:hAnsi="Times New Roman" w:cs="Times New Roman"/>
          <w:sz w:val="24"/>
          <w:szCs w:val="24"/>
          <w:lang w:eastAsia="ru-RU"/>
        </w:rPr>
        <w:br/>
        <w:t xml:space="preserve">Помимо традиционной, сложившейся годами структуры прогулки с детьми, </w:t>
      </w:r>
      <w:r w:rsidRPr="00A079CE">
        <w:rPr>
          <w:rFonts w:ascii="Times New Roman" w:eastAsia="Times New Roman" w:hAnsi="Times New Roman" w:cs="Times New Roman"/>
          <w:sz w:val="24"/>
          <w:szCs w:val="24"/>
          <w:lang w:eastAsia="ru-RU"/>
        </w:rPr>
        <w:br/>
        <w:t xml:space="preserve">могут проводиться тематические прогулки, выстроенные по принципу </w:t>
      </w:r>
      <w:r w:rsidRPr="00A079CE">
        <w:rPr>
          <w:rFonts w:ascii="Times New Roman" w:eastAsia="Times New Roman" w:hAnsi="Times New Roman" w:cs="Times New Roman"/>
          <w:sz w:val="24"/>
          <w:szCs w:val="24"/>
          <w:lang w:eastAsia="ru-RU"/>
        </w:rPr>
        <w:br/>
        <w:t xml:space="preserve">доминирования вида детской деятельности или являющиеся продолжением </w:t>
      </w:r>
      <w:r w:rsidRPr="00A079CE">
        <w:rPr>
          <w:rFonts w:ascii="Times New Roman" w:eastAsia="Times New Roman" w:hAnsi="Times New Roman" w:cs="Times New Roman"/>
          <w:sz w:val="24"/>
          <w:szCs w:val="24"/>
          <w:lang w:eastAsia="ru-RU"/>
        </w:rPr>
        <w:br/>
        <w:t xml:space="preserve">темы дня в образовательном процессе: прогулки-походы, развлекательные </w:t>
      </w:r>
      <w:r w:rsidRPr="00A079CE">
        <w:rPr>
          <w:rFonts w:ascii="Times New Roman" w:eastAsia="Times New Roman" w:hAnsi="Times New Roman" w:cs="Times New Roman"/>
          <w:sz w:val="24"/>
          <w:szCs w:val="24"/>
          <w:lang w:eastAsia="ru-RU"/>
        </w:rPr>
        <w:br/>
        <w:t xml:space="preserve">прогулки с персонажем, прогулки-события, спортивные прогулки, прогулки </w:t>
      </w:r>
      <w:r w:rsidRPr="00A079CE">
        <w:rPr>
          <w:rFonts w:ascii="Times New Roman" w:eastAsia="Times New Roman" w:hAnsi="Times New Roman" w:cs="Times New Roman"/>
          <w:sz w:val="24"/>
          <w:szCs w:val="24"/>
          <w:lang w:eastAsia="ru-RU"/>
        </w:rPr>
        <w:br/>
        <w:t xml:space="preserve">– трудовые акции. </w:t>
      </w:r>
      <w:r w:rsidRPr="00A079CE">
        <w:rPr>
          <w:rFonts w:ascii="Times New Roman" w:eastAsia="Times New Roman" w:hAnsi="Times New Roman" w:cs="Times New Roman"/>
          <w:sz w:val="24"/>
          <w:szCs w:val="24"/>
          <w:lang w:eastAsia="ru-RU"/>
        </w:rPr>
        <w:br/>
        <w:t xml:space="preserve">Обязательные составляющие прогулок – совместная деятельность </w:t>
      </w:r>
      <w:r w:rsidRPr="00A079CE">
        <w:rPr>
          <w:rFonts w:ascii="Times New Roman" w:eastAsia="Times New Roman" w:hAnsi="Times New Roman" w:cs="Times New Roman"/>
          <w:sz w:val="24"/>
          <w:szCs w:val="24"/>
          <w:lang w:eastAsia="ru-RU"/>
        </w:rPr>
        <w:br/>
        <w:t xml:space="preserve">детьми, </w:t>
      </w:r>
      <w:r w:rsidRPr="00A079CE">
        <w:rPr>
          <w:rFonts w:ascii="Times New Roman" w:eastAsia="Times New Roman" w:hAnsi="Times New Roman" w:cs="Times New Roman"/>
          <w:sz w:val="24"/>
          <w:szCs w:val="24"/>
          <w:lang w:eastAsia="ru-RU"/>
        </w:rPr>
        <w:br/>
        <w:t xml:space="preserve">совместная </w:t>
      </w:r>
      <w:r w:rsidRPr="00A079CE">
        <w:rPr>
          <w:rFonts w:ascii="Times New Roman" w:eastAsia="Times New Roman" w:hAnsi="Times New Roman" w:cs="Times New Roman"/>
          <w:sz w:val="24"/>
          <w:szCs w:val="24"/>
          <w:lang w:eastAsia="ru-RU"/>
        </w:rPr>
        <w:br/>
        <w:t xml:space="preserve">деятельность </w:t>
      </w:r>
      <w:r w:rsidRPr="00A079CE">
        <w:rPr>
          <w:rFonts w:ascii="Times New Roman" w:eastAsia="Times New Roman" w:hAnsi="Times New Roman" w:cs="Times New Roman"/>
          <w:sz w:val="24"/>
          <w:szCs w:val="24"/>
          <w:lang w:eastAsia="ru-RU"/>
        </w:rPr>
        <w:br/>
        <w:t xml:space="preserve">со </w:t>
      </w:r>
      <w:r w:rsidRPr="00A079CE">
        <w:rPr>
          <w:rFonts w:ascii="Times New Roman" w:eastAsia="Times New Roman" w:hAnsi="Times New Roman" w:cs="Times New Roman"/>
          <w:sz w:val="24"/>
          <w:szCs w:val="24"/>
          <w:lang w:eastAsia="ru-RU"/>
        </w:rPr>
        <w:br/>
        <w:t xml:space="preserve">сверстниками </w:t>
      </w:r>
      <w:r w:rsidRPr="00A079CE">
        <w:rPr>
          <w:rFonts w:ascii="Times New Roman" w:eastAsia="Times New Roman" w:hAnsi="Times New Roman" w:cs="Times New Roman"/>
          <w:sz w:val="24"/>
          <w:szCs w:val="24"/>
          <w:lang w:eastAsia="ru-RU"/>
        </w:rPr>
        <w:br/>
        <w:t xml:space="preserve">самостоятельная деятельность ребенка. Совместная деятельность взрослого </w:t>
      </w:r>
      <w:r w:rsidRPr="00A079CE">
        <w:rPr>
          <w:rFonts w:ascii="Times New Roman" w:eastAsia="Times New Roman" w:hAnsi="Times New Roman" w:cs="Times New Roman"/>
          <w:sz w:val="24"/>
          <w:szCs w:val="24"/>
          <w:lang w:eastAsia="ru-RU"/>
        </w:rPr>
        <w:br/>
        <w:t xml:space="preserve">с детьми в ходе проведения прогулки проявляется особенно ярко, т. к. </w:t>
      </w:r>
      <w:r w:rsidRPr="00A079CE">
        <w:rPr>
          <w:rFonts w:ascii="Times New Roman" w:eastAsia="Times New Roman" w:hAnsi="Times New Roman" w:cs="Times New Roman"/>
          <w:sz w:val="24"/>
          <w:szCs w:val="24"/>
          <w:lang w:eastAsia="ru-RU"/>
        </w:rPr>
        <w:br/>
        <w:t xml:space="preserve">именно здесь осуществляется тесное общение между ними во всех видах </w:t>
      </w:r>
      <w:r w:rsidRPr="00A079CE">
        <w:rPr>
          <w:rFonts w:ascii="Times New Roman" w:eastAsia="Times New Roman" w:hAnsi="Times New Roman" w:cs="Times New Roman"/>
          <w:sz w:val="24"/>
          <w:szCs w:val="24"/>
          <w:lang w:eastAsia="ru-RU"/>
        </w:rPr>
        <w:br/>
        <w:t xml:space="preserve">деятельности. При этом ведущей игровой деятельности ребенка на прогулке </w:t>
      </w:r>
      <w:r w:rsidRPr="00A079CE">
        <w:rPr>
          <w:rFonts w:ascii="Times New Roman" w:eastAsia="Times New Roman" w:hAnsi="Times New Roman" w:cs="Times New Roman"/>
          <w:sz w:val="24"/>
          <w:szCs w:val="24"/>
          <w:lang w:eastAsia="ru-RU"/>
        </w:rPr>
        <w:br/>
        <w:t xml:space="preserve">любого вида должна отводиться особая роль. </w:t>
      </w:r>
      <w:r w:rsidRPr="00A079CE">
        <w:rPr>
          <w:rFonts w:ascii="Times New Roman" w:eastAsia="Times New Roman" w:hAnsi="Times New Roman" w:cs="Times New Roman"/>
          <w:sz w:val="24"/>
          <w:szCs w:val="24"/>
          <w:lang w:eastAsia="ru-RU"/>
        </w:rPr>
        <w:br/>
        <w:t xml:space="preserve">Что такое спортивная прогулка? </w:t>
      </w:r>
      <w:r w:rsidRPr="00A079CE">
        <w:rPr>
          <w:rFonts w:ascii="Times New Roman" w:eastAsia="Times New Roman" w:hAnsi="Times New Roman" w:cs="Times New Roman"/>
          <w:sz w:val="24"/>
          <w:szCs w:val="24"/>
          <w:lang w:eastAsia="ru-RU"/>
        </w:rPr>
        <w:br/>
        <w:t xml:space="preserve">Спортивная прогулка - особый вид прогулки, в которой используются </w:t>
      </w:r>
      <w:r w:rsidRPr="00A079CE">
        <w:rPr>
          <w:rFonts w:ascii="Times New Roman" w:eastAsia="Times New Roman" w:hAnsi="Times New Roman" w:cs="Times New Roman"/>
          <w:sz w:val="24"/>
          <w:szCs w:val="24"/>
          <w:lang w:eastAsia="ru-RU"/>
        </w:rPr>
        <w:br/>
        <w:t xml:space="preserve">разнообразные элементы детской деятельности спортивной тематики. Цели </w:t>
      </w:r>
      <w:r w:rsidRPr="00A079CE">
        <w:rPr>
          <w:rFonts w:ascii="Times New Roman" w:eastAsia="Times New Roman" w:hAnsi="Times New Roman" w:cs="Times New Roman"/>
          <w:sz w:val="24"/>
          <w:szCs w:val="24"/>
          <w:lang w:eastAsia="ru-RU"/>
        </w:rPr>
        <w:br/>
        <w:t xml:space="preserve">такой </w:t>
      </w:r>
      <w:r w:rsidRPr="00A079CE">
        <w:rPr>
          <w:rFonts w:ascii="Times New Roman" w:eastAsia="Times New Roman" w:hAnsi="Times New Roman" w:cs="Times New Roman"/>
          <w:sz w:val="24"/>
          <w:szCs w:val="24"/>
          <w:lang w:eastAsia="ru-RU"/>
        </w:rPr>
        <w:br/>
        <w:t xml:space="preserve">прогулки </w:t>
      </w:r>
      <w:r w:rsidRPr="00A079CE">
        <w:rPr>
          <w:rFonts w:ascii="Times New Roman" w:eastAsia="Times New Roman" w:hAnsi="Times New Roman" w:cs="Times New Roman"/>
          <w:sz w:val="24"/>
          <w:szCs w:val="24"/>
          <w:lang w:eastAsia="ru-RU"/>
        </w:rPr>
        <w:br/>
        <w:t xml:space="preserve">предусматривают </w:t>
      </w:r>
      <w:r w:rsidRPr="00A079CE">
        <w:rPr>
          <w:rFonts w:ascii="Times New Roman" w:eastAsia="Times New Roman" w:hAnsi="Times New Roman" w:cs="Times New Roman"/>
          <w:sz w:val="24"/>
          <w:szCs w:val="24"/>
          <w:lang w:eastAsia="ru-RU"/>
        </w:rPr>
        <w:br/>
        <w:t xml:space="preserve">укрепление </w:t>
      </w:r>
      <w:r w:rsidRPr="00A079CE">
        <w:rPr>
          <w:rFonts w:ascii="Times New Roman" w:eastAsia="Times New Roman" w:hAnsi="Times New Roman" w:cs="Times New Roman"/>
          <w:sz w:val="24"/>
          <w:szCs w:val="24"/>
          <w:lang w:eastAsia="ru-RU"/>
        </w:rPr>
        <w:br/>
        <w:t xml:space="preserve">здоровья, </w:t>
      </w:r>
      <w:r w:rsidRPr="00A079CE">
        <w:rPr>
          <w:rFonts w:ascii="Times New Roman" w:eastAsia="Times New Roman" w:hAnsi="Times New Roman" w:cs="Times New Roman"/>
          <w:sz w:val="24"/>
          <w:szCs w:val="24"/>
          <w:lang w:eastAsia="ru-RU"/>
        </w:rPr>
        <w:br/>
        <w:t xml:space="preserve">профилактику утомления, физическое и умственное развитие, оптимизацию </w:t>
      </w:r>
      <w:r w:rsidRPr="00A079CE">
        <w:rPr>
          <w:rFonts w:ascii="Times New Roman" w:eastAsia="Times New Roman" w:hAnsi="Times New Roman" w:cs="Times New Roman"/>
          <w:sz w:val="24"/>
          <w:szCs w:val="24"/>
          <w:lang w:eastAsia="ru-RU"/>
        </w:rPr>
        <w:br/>
        <w:t xml:space="preserve">двигательной активности детей. При правильной организации спортивные </w:t>
      </w:r>
      <w:r w:rsidRPr="00A079CE">
        <w:rPr>
          <w:rFonts w:ascii="Times New Roman" w:eastAsia="Times New Roman" w:hAnsi="Times New Roman" w:cs="Times New Roman"/>
          <w:sz w:val="24"/>
          <w:szCs w:val="24"/>
          <w:lang w:eastAsia="ru-RU"/>
        </w:rPr>
        <w:br/>
        <w:t xml:space="preserve">прогулки оказывают закаливающее воздействие на организм в естественных </w:t>
      </w:r>
      <w:r w:rsidRPr="00A079CE">
        <w:rPr>
          <w:rFonts w:ascii="Times New Roman" w:eastAsia="Times New Roman" w:hAnsi="Times New Roman" w:cs="Times New Roman"/>
          <w:sz w:val="24"/>
          <w:szCs w:val="24"/>
          <w:lang w:eastAsia="ru-RU"/>
        </w:rPr>
        <w:br/>
        <w:t xml:space="preserve">условиях, способствуют повышению уровня физической подготовленности </w:t>
      </w:r>
      <w:r w:rsidRPr="00A079CE">
        <w:rPr>
          <w:rFonts w:ascii="Times New Roman" w:eastAsia="Times New Roman" w:hAnsi="Times New Roman" w:cs="Times New Roman"/>
          <w:sz w:val="24"/>
          <w:szCs w:val="24"/>
          <w:lang w:eastAsia="ru-RU"/>
        </w:rPr>
        <w:br/>
        <w:t xml:space="preserve">детей дошкольного возраста. Акцент в таких прогулках делается на </w:t>
      </w:r>
      <w:r w:rsidRPr="00A079CE">
        <w:rPr>
          <w:rFonts w:ascii="Times New Roman" w:eastAsia="Times New Roman" w:hAnsi="Times New Roman" w:cs="Times New Roman"/>
          <w:sz w:val="24"/>
          <w:szCs w:val="24"/>
          <w:lang w:eastAsia="ru-RU"/>
        </w:rPr>
        <w:br/>
        <w:t xml:space="preserve">формировании физических качеств, воспитании интереса к спорту и </w:t>
      </w:r>
      <w:r w:rsidRPr="00A079CE">
        <w:rPr>
          <w:rFonts w:ascii="Times New Roman" w:eastAsia="Times New Roman" w:hAnsi="Times New Roman" w:cs="Times New Roman"/>
          <w:sz w:val="24"/>
          <w:szCs w:val="24"/>
          <w:lang w:eastAsia="ru-RU"/>
        </w:rPr>
        <w:br/>
        <w:t xml:space="preserve">здоровому образу жизни. </w:t>
      </w:r>
      <w:r w:rsidRPr="00A079CE">
        <w:rPr>
          <w:rFonts w:ascii="Times New Roman" w:eastAsia="Times New Roman" w:hAnsi="Times New Roman" w:cs="Times New Roman"/>
          <w:sz w:val="24"/>
          <w:szCs w:val="24"/>
          <w:lang w:eastAsia="ru-RU"/>
        </w:rPr>
        <w:br/>
        <w:t xml:space="preserve">При организации спортивной прогулки как одного из видов прогулок в </w:t>
      </w:r>
      <w:r w:rsidRPr="00A079CE">
        <w:rPr>
          <w:rFonts w:ascii="Times New Roman" w:eastAsia="Times New Roman" w:hAnsi="Times New Roman" w:cs="Times New Roman"/>
          <w:sz w:val="24"/>
          <w:szCs w:val="24"/>
          <w:lang w:eastAsia="ru-RU"/>
        </w:rPr>
        <w:br/>
        <w:t xml:space="preserve">дошкольной образовательной организации важно помнить, что </w:t>
      </w:r>
      <w:r w:rsidRPr="00A079CE">
        <w:rPr>
          <w:rFonts w:ascii="Times New Roman" w:eastAsia="Times New Roman" w:hAnsi="Times New Roman" w:cs="Times New Roman"/>
          <w:sz w:val="24"/>
          <w:szCs w:val="24"/>
          <w:lang w:eastAsia="ru-RU"/>
        </w:rPr>
        <w:br/>
        <w:t xml:space="preserve">спортивным упражнениям и элементам спортивных игр дети обучаются в </w:t>
      </w:r>
      <w:r w:rsidRPr="00A079CE">
        <w:rPr>
          <w:rFonts w:ascii="Times New Roman" w:eastAsia="Times New Roman" w:hAnsi="Times New Roman" w:cs="Times New Roman"/>
          <w:sz w:val="24"/>
          <w:szCs w:val="24"/>
          <w:lang w:eastAsia="ru-RU"/>
        </w:rPr>
        <w:br/>
        <w:t xml:space="preserve">основном на занятиях по физическому развитию, которые проводятся на </w:t>
      </w:r>
      <w:r w:rsidRPr="00A079CE">
        <w:rPr>
          <w:rFonts w:ascii="Times New Roman" w:eastAsia="Times New Roman" w:hAnsi="Times New Roman" w:cs="Times New Roman"/>
          <w:sz w:val="24"/>
          <w:szCs w:val="24"/>
          <w:lang w:eastAsia="ru-RU"/>
        </w:rPr>
        <w:br/>
        <w:t xml:space="preserve">свежем воздухе. В методической литературе для воспитателей рекомендуется </w:t>
      </w:r>
      <w:r w:rsidRPr="00A079CE">
        <w:rPr>
          <w:rFonts w:ascii="Times New Roman" w:eastAsia="Times New Roman" w:hAnsi="Times New Roman" w:cs="Times New Roman"/>
          <w:sz w:val="24"/>
          <w:szCs w:val="24"/>
          <w:lang w:eastAsia="ru-RU"/>
        </w:rPr>
        <w:br/>
        <w:t xml:space="preserve">использовать спортивные игры и упражнения, в которых дошкольникам </w:t>
      </w:r>
      <w:r w:rsidRPr="00A079CE">
        <w:rPr>
          <w:rFonts w:ascii="Times New Roman" w:eastAsia="Times New Roman" w:hAnsi="Times New Roman" w:cs="Times New Roman"/>
          <w:sz w:val="24"/>
          <w:szCs w:val="24"/>
          <w:lang w:eastAsia="ru-RU"/>
        </w:rPr>
        <w:br/>
        <w:t xml:space="preserve">физические </w:t>
      </w:r>
      <w:r w:rsidRPr="00A079CE">
        <w:rPr>
          <w:rFonts w:ascii="Times New Roman" w:eastAsia="Times New Roman" w:hAnsi="Times New Roman" w:cs="Times New Roman"/>
          <w:sz w:val="24"/>
          <w:szCs w:val="24"/>
          <w:lang w:eastAsia="ru-RU"/>
        </w:rPr>
        <w:br/>
        <w:t xml:space="preserve">нагрузки, </w:t>
      </w:r>
      <w:r w:rsidRPr="00A079CE">
        <w:rPr>
          <w:rFonts w:ascii="Times New Roman" w:eastAsia="Times New Roman" w:hAnsi="Times New Roman" w:cs="Times New Roman"/>
          <w:sz w:val="24"/>
          <w:szCs w:val="24"/>
          <w:lang w:eastAsia="ru-RU"/>
        </w:rPr>
        <w:br/>
        <w:t xml:space="preserve">чередующиеся </w:t>
      </w:r>
      <w:r w:rsidRPr="00A079CE">
        <w:rPr>
          <w:rFonts w:ascii="Times New Roman" w:eastAsia="Times New Roman" w:hAnsi="Times New Roman" w:cs="Times New Roman"/>
          <w:sz w:val="24"/>
          <w:szCs w:val="24"/>
          <w:lang w:eastAsia="ru-RU"/>
        </w:rPr>
        <w:br/>
        <w:t xml:space="preserve">с </w:t>
      </w:r>
      <w:r w:rsidRPr="00A079CE">
        <w:rPr>
          <w:rFonts w:ascii="Times New Roman" w:eastAsia="Times New Roman" w:hAnsi="Times New Roman" w:cs="Times New Roman"/>
          <w:sz w:val="24"/>
          <w:szCs w:val="24"/>
          <w:lang w:eastAsia="ru-RU"/>
        </w:rPr>
        <w:br/>
        <w:t xml:space="preserve">заданиями </w:t>
      </w:r>
      <w:r w:rsidRPr="00A079CE">
        <w:rPr>
          <w:rFonts w:ascii="Times New Roman" w:eastAsia="Times New Roman" w:hAnsi="Times New Roman" w:cs="Times New Roman"/>
          <w:sz w:val="24"/>
          <w:szCs w:val="24"/>
          <w:lang w:eastAsia="ru-RU"/>
        </w:rPr>
        <w:br/>
        <w:t xml:space="preserve">расслабление мышц. Это спортивные игры, которые включают в себя такие </w:t>
      </w:r>
    </w:p>
    <w:p w:rsidR="00A079CE" w:rsidRPr="00A079CE" w:rsidRDefault="00A079CE" w:rsidP="00A079CE">
      <w:pPr>
        <w:spacing w:after="0" w:line="240" w:lineRule="auto"/>
        <w:rPr>
          <w:rFonts w:ascii="Times New Roman" w:eastAsia="Times New Roman" w:hAnsi="Times New Roman" w:cs="Times New Roman"/>
          <w:sz w:val="24"/>
          <w:szCs w:val="24"/>
          <w:lang w:eastAsia="ru-RU"/>
        </w:rPr>
      </w:pPr>
      <w:r w:rsidRPr="00A079CE">
        <w:rPr>
          <w:rFonts w:ascii="Times New Roman" w:eastAsia="Times New Roman" w:hAnsi="Times New Roman" w:cs="Times New Roman"/>
          <w:sz w:val="24"/>
          <w:szCs w:val="24"/>
          <w:lang w:eastAsia="ru-RU"/>
        </w:rPr>
        <w:t xml:space="preserve">основные движения, как ходьба, бег, прыжки, бросание, ловля и метание </w:t>
      </w:r>
      <w:r w:rsidRPr="00A079CE">
        <w:rPr>
          <w:rFonts w:ascii="Times New Roman" w:eastAsia="Times New Roman" w:hAnsi="Times New Roman" w:cs="Times New Roman"/>
          <w:sz w:val="24"/>
          <w:szCs w:val="24"/>
          <w:lang w:eastAsia="ru-RU"/>
        </w:rPr>
        <w:br/>
        <w:t xml:space="preserve">мяча, лазание и т. д. Но для того чтобы дети овладели навыками спортивных </w:t>
      </w:r>
      <w:r w:rsidRPr="00A079CE">
        <w:rPr>
          <w:rFonts w:ascii="Times New Roman" w:eastAsia="Times New Roman" w:hAnsi="Times New Roman" w:cs="Times New Roman"/>
          <w:sz w:val="24"/>
          <w:szCs w:val="24"/>
          <w:lang w:eastAsia="ru-RU"/>
        </w:rPr>
        <w:br/>
        <w:t xml:space="preserve">упражнений и научились играть в спортивные игры, необходимо постоянно </w:t>
      </w:r>
      <w:r w:rsidRPr="00A079CE">
        <w:rPr>
          <w:rFonts w:ascii="Times New Roman" w:eastAsia="Times New Roman" w:hAnsi="Times New Roman" w:cs="Times New Roman"/>
          <w:sz w:val="24"/>
          <w:szCs w:val="24"/>
          <w:lang w:eastAsia="ru-RU"/>
        </w:rPr>
        <w:br/>
        <w:t xml:space="preserve">повторять и закреплять их во время прогулок. Поэтому воспитатели обычно </w:t>
      </w:r>
      <w:r w:rsidRPr="00A079CE">
        <w:rPr>
          <w:rFonts w:ascii="Times New Roman" w:eastAsia="Times New Roman" w:hAnsi="Times New Roman" w:cs="Times New Roman"/>
          <w:sz w:val="24"/>
          <w:szCs w:val="24"/>
          <w:lang w:eastAsia="ru-RU"/>
        </w:rPr>
        <w:br/>
        <w:t xml:space="preserve">распределяют спортивные игры и упражнения на все прогулки. </w:t>
      </w:r>
      <w:r w:rsidRPr="00A079CE">
        <w:rPr>
          <w:rFonts w:ascii="Times New Roman" w:eastAsia="Times New Roman" w:hAnsi="Times New Roman" w:cs="Times New Roman"/>
          <w:sz w:val="24"/>
          <w:szCs w:val="24"/>
          <w:lang w:eastAsia="ru-RU"/>
        </w:rPr>
        <w:br/>
      </w:r>
      <w:proofErr w:type="gramStart"/>
      <w:r w:rsidRPr="00A079CE">
        <w:rPr>
          <w:rFonts w:ascii="Times New Roman" w:eastAsia="Times New Roman" w:hAnsi="Times New Roman" w:cs="Times New Roman"/>
          <w:sz w:val="24"/>
          <w:szCs w:val="24"/>
          <w:lang w:eastAsia="ru-RU"/>
        </w:rPr>
        <w:t xml:space="preserve">К спортивным упражнениям относятся катание на велосипедах, </w:t>
      </w:r>
      <w:r w:rsidRPr="00A079CE">
        <w:rPr>
          <w:rFonts w:ascii="Times New Roman" w:eastAsia="Times New Roman" w:hAnsi="Times New Roman" w:cs="Times New Roman"/>
          <w:sz w:val="24"/>
          <w:szCs w:val="24"/>
          <w:lang w:eastAsia="ru-RU"/>
        </w:rPr>
        <w:br/>
        <w:t xml:space="preserve">самокатах, санках, лыжах, а к спортивным играм - городки, баскетбол, </w:t>
      </w:r>
      <w:r w:rsidRPr="00A079CE">
        <w:rPr>
          <w:rFonts w:ascii="Times New Roman" w:eastAsia="Times New Roman" w:hAnsi="Times New Roman" w:cs="Times New Roman"/>
          <w:sz w:val="24"/>
          <w:szCs w:val="24"/>
          <w:lang w:eastAsia="ru-RU"/>
        </w:rPr>
        <w:br/>
        <w:t xml:space="preserve">бадминтон, настольный теннис, футбол, хоккей, волейбол, баскетбол, серсо, </w:t>
      </w:r>
      <w:r w:rsidRPr="00A079CE">
        <w:rPr>
          <w:rFonts w:ascii="Times New Roman" w:eastAsia="Times New Roman" w:hAnsi="Times New Roman" w:cs="Times New Roman"/>
          <w:sz w:val="24"/>
          <w:szCs w:val="24"/>
          <w:lang w:eastAsia="ru-RU"/>
        </w:rPr>
        <w:br/>
      </w:r>
      <w:proofErr w:type="spellStart"/>
      <w:r w:rsidRPr="00A079CE">
        <w:rPr>
          <w:rFonts w:ascii="Times New Roman" w:eastAsia="Times New Roman" w:hAnsi="Times New Roman" w:cs="Times New Roman"/>
          <w:sz w:val="24"/>
          <w:szCs w:val="24"/>
          <w:lang w:eastAsia="ru-RU"/>
        </w:rPr>
        <w:t>кольцеброс</w:t>
      </w:r>
      <w:proofErr w:type="spellEnd"/>
      <w:r w:rsidRPr="00A079CE">
        <w:rPr>
          <w:rFonts w:ascii="Times New Roman" w:eastAsia="Times New Roman" w:hAnsi="Times New Roman" w:cs="Times New Roman"/>
          <w:sz w:val="24"/>
          <w:szCs w:val="24"/>
          <w:lang w:eastAsia="ru-RU"/>
        </w:rPr>
        <w:t xml:space="preserve"> и др. </w:t>
      </w:r>
      <w:r w:rsidRPr="00A079CE">
        <w:rPr>
          <w:rFonts w:ascii="Times New Roman" w:eastAsia="Times New Roman" w:hAnsi="Times New Roman" w:cs="Times New Roman"/>
          <w:sz w:val="24"/>
          <w:szCs w:val="24"/>
          <w:lang w:eastAsia="ru-RU"/>
        </w:rPr>
        <w:br/>
        <w:t xml:space="preserve">При распределении спортивных игр и упражнений в течение дня </w:t>
      </w:r>
      <w:r w:rsidRPr="00A079CE">
        <w:rPr>
          <w:rFonts w:ascii="Times New Roman" w:eastAsia="Times New Roman" w:hAnsi="Times New Roman" w:cs="Times New Roman"/>
          <w:sz w:val="24"/>
          <w:szCs w:val="24"/>
          <w:lang w:eastAsia="ru-RU"/>
        </w:rPr>
        <w:br/>
        <w:t xml:space="preserve">следует </w:t>
      </w:r>
      <w:r w:rsidRPr="00A079CE">
        <w:rPr>
          <w:rFonts w:ascii="Times New Roman" w:eastAsia="Times New Roman" w:hAnsi="Times New Roman" w:cs="Times New Roman"/>
          <w:sz w:val="24"/>
          <w:szCs w:val="24"/>
          <w:lang w:eastAsia="ru-RU"/>
        </w:rPr>
        <w:br/>
        <w:t xml:space="preserve">учитывать </w:t>
      </w:r>
      <w:r w:rsidRPr="00A079CE">
        <w:rPr>
          <w:rFonts w:ascii="Times New Roman" w:eastAsia="Times New Roman" w:hAnsi="Times New Roman" w:cs="Times New Roman"/>
          <w:sz w:val="24"/>
          <w:szCs w:val="24"/>
          <w:lang w:eastAsia="ru-RU"/>
        </w:rPr>
        <w:br/>
        <w:t xml:space="preserve">соотношение </w:t>
      </w:r>
      <w:r w:rsidRPr="00A079CE">
        <w:rPr>
          <w:rFonts w:ascii="Times New Roman" w:eastAsia="Times New Roman" w:hAnsi="Times New Roman" w:cs="Times New Roman"/>
          <w:sz w:val="24"/>
          <w:szCs w:val="24"/>
          <w:lang w:eastAsia="ru-RU"/>
        </w:rPr>
        <w:br/>
        <w:t xml:space="preserve">нового </w:t>
      </w:r>
      <w:r w:rsidRPr="00A079CE">
        <w:rPr>
          <w:rFonts w:ascii="Times New Roman" w:eastAsia="Times New Roman" w:hAnsi="Times New Roman" w:cs="Times New Roman"/>
          <w:sz w:val="24"/>
          <w:szCs w:val="24"/>
          <w:lang w:eastAsia="ru-RU"/>
        </w:rPr>
        <w:br/>
        <w:t xml:space="preserve">программного </w:t>
      </w:r>
      <w:r w:rsidRPr="00A079CE">
        <w:rPr>
          <w:rFonts w:ascii="Times New Roman" w:eastAsia="Times New Roman" w:hAnsi="Times New Roman" w:cs="Times New Roman"/>
          <w:sz w:val="24"/>
          <w:szCs w:val="24"/>
          <w:lang w:eastAsia="ru-RU"/>
        </w:rPr>
        <w:br/>
        <w:t xml:space="preserve">материала, </w:t>
      </w:r>
      <w:r w:rsidRPr="00A079CE">
        <w:rPr>
          <w:rFonts w:ascii="Times New Roman" w:eastAsia="Times New Roman" w:hAnsi="Times New Roman" w:cs="Times New Roman"/>
          <w:sz w:val="24"/>
          <w:szCs w:val="24"/>
          <w:lang w:eastAsia="ru-RU"/>
        </w:rPr>
        <w:br/>
        <w:t xml:space="preserve">предлагаемого на занятиях по физическому развитию (как в зале, так и на </w:t>
      </w:r>
      <w:r w:rsidRPr="00A079CE">
        <w:rPr>
          <w:rFonts w:ascii="Times New Roman" w:eastAsia="Times New Roman" w:hAnsi="Times New Roman" w:cs="Times New Roman"/>
          <w:sz w:val="24"/>
          <w:szCs w:val="24"/>
          <w:lang w:eastAsia="ru-RU"/>
        </w:rPr>
        <w:br/>
        <w:t>воздухе), и ежедневных игр и упражнений</w:t>
      </w:r>
      <w:proofErr w:type="gramEnd"/>
      <w:r w:rsidRPr="00A079CE">
        <w:rPr>
          <w:rFonts w:ascii="Times New Roman" w:eastAsia="Times New Roman" w:hAnsi="Times New Roman" w:cs="Times New Roman"/>
          <w:sz w:val="24"/>
          <w:szCs w:val="24"/>
          <w:lang w:eastAsia="ru-RU"/>
        </w:rPr>
        <w:t xml:space="preserve">, </w:t>
      </w:r>
      <w:proofErr w:type="gramStart"/>
      <w:r w:rsidRPr="00A079CE">
        <w:rPr>
          <w:rFonts w:ascii="Times New Roman" w:eastAsia="Times New Roman" w:hAnsi="Times New Roman" w:cs="Times New Roman"/>
          <w:sz w:val="24"/>
          <w:szCs w:val="24"/>
          <w:lang w:eastAsia="ru-RU"/>
        </w:rPr>
        <w:t>которые</w:t>
      </w:r>
      <w:proofErr w:type="gramEnd"/>
      <w:r w:rsidRPr="00A079CE">
        <w:rPr>
          <w:rFonts w:ascii="Times New Roman" w:eastAsia="Times New Roman" w:hAnsi="Times New Roman" w:cs="Times New Roman"/>
          <w:sz w:val="24"/>
          <w:szCs w:val="24"/>
          <w:lang w:eastAsia="ru-RU"/>
        </w:rPr>
        <w:t xml:space="preserve"> проводятся воспитателем </w:t>
      </w:r>
      <w:r w:rsidRPr="00A079CE">
        <w:rPr>
          <w:rFonts w:ascii="Times New Roman" w:eastAsia="Times New Roman" w:hAnsi="Times New Roman" w:cs="Times New Roman"/>
          <w:sz w:val="24"/>
          <w:szCs w:val="24"/>
          <w:lang w:eastAsia="ru-RU"/>
        </w:rPr>
        <w:br/>
      </w:r>
      <w:proofErr w:type="spellStart"/>
      <w:r w:rsidRPr="00A079CE">
        <w:rPr>
          <w:rFonts w:ascii="Times New Roman" w:eastAsia="Times New Roman" w:hAnsi="Times New Roman" w:cs="Times New Roman"/>
          <w:sz w:val="24"/>
          <w:szCs w:val="24"/>
          <w:lang w:eastAsia="ru-RU"/>
        </w:rPr>
        <w:t>наутренней</w:t>
      </w:r>
      <w:proofErr w:type="spellEnd"/>
      <w:r w:rsidRPr="00A079CE">
        <w:rPr>
          <w:rFonts w:ascii="Times New Roman" w:eastAsia="Times New Roman" w:hAnsi="Times New Roman" w:cs="Times New Roman"/>
          <w:sz w:val="24"/>
          <w:szCs w:val="24"/>
          <w:lang w:eastAsia="ru-RU"/>
        </w:rPr>
        <w:t xml:space="preserve"> и вечерней прогулках. Это будет способствовать закреплению и </w:t>
      </w:r>
      <w:r w:rsidRPr="00A079CE">
        <w:rPr>
          <w:rFonts w:ascii="Times New Roman" w:eastAsia="Times New Roman" w:hAnsi="Times New Roman" w:cs="Times New Roman"/>
          <w:sz w:val="24"/>
          <w:szCs w:val="24"/>
          <w:lang w:eastAsia="ru-RU"/>
        </w:rPr>
        <w:br/>
        <w:t xml:space="preserve">совершенствованию движений. </w:t>
      </w:r>
      <w:r w:rsidRPr="00A079CE">
        <w:rPr>
          <w:rFonts w:ascii="Times New Roman" w:eastAsia="Times New Roman" w:hAnsi="Times New Roman" w:cs="Times New Roman"/>
          <w:sz w:val="24"/>
          <w:szCs w:val="24"/>
          <w:lang w:eastAsia="ru-RU"/>
        </w:rPr>
        <w:br/>
        <w:t xml:space="preserve">Спортивные прогулки могут проводиться не реже одного-двух раз в </w:t>
      </w:r>
      <w:r w:rsidRPr="00A079CE">
        <w:rPr>
          <w:rFonts w:ascii="Times New Roman" w:eastAsia="Times New Roman" w:hAnsi="Times New Roman" w:cs="Times New Roman"/>
          <w:sz w:val="24"/>
          <w:szCs w:val="24"/>
          <w:lang w:eastAsia="ru-RU"/>
        </w:rPr>
        <w:br/>
        <w:t xml:space="preserve">месяц в те дни, когда организуется непосредственно образовательная </w:t>
      </w:r>
      <w:r w:rsidRPr="00A079CE">
        <w:rPr>
          <w:rFonts w:ascii="Times New Roman" w:eastAsia="Times New Roman" w:hAnsi="Times New Roman" w:cs="Times New Roman"/>
          <w:sz w:val="24"/>
          <w:szCs w:val="24"/>
          <w:lang w:eastAsia="ru-RU"/>
        </w:rPr>
        <w:br/>
        <w:t xml:space="preserve">деятельность, </w:t>
      </w:r>
      <w:r w:rsidRPr="00A079CE">
        <w:rPr>
          <w:rFonts w:ascii="Times New Roman" w:eastAsia="Times New Roman" w:hAnsi="Times New Roman" w:cs="Times New Roman"/>
          <w:sz w:val="24"/>
          <w:szCs w:val="24"/>
          <w:lang w:eastAsia="ru-RU"/>
        </w:rPr>
        <w:br/>
        <w:t xml:space="preserve">требующая </w:t>
      </w:r>
      <w:r w:rsidRPr="00A079CE">
        <w:rPr>
          <w:rFonts w:ascii="Times New Roman" w:eastAsia="Times New Roman" w:hAnsi="Times New Roman" w:cs="Times New Roman"/>
          <w:sz w:val="24"/>
          <w:szCs w:val="24"/>
          <w:lang w:eastAsia="ru-RU"/>
        </w:rPr>
        <w:br/>
        <w:t xml:space="preserve">большой </w:t>
      </w:r>
      <w:r w:rsidRPr="00A079CE">
        <w:rPr>
          <w:rFonts w:ascii="Times New Roman" w:eastAsia="Times New Roman" w:hAnsi="Times New Roman" w:cs="Times New Roman"/>
          <w:sz w:val="24"/>
          <w:szCs w:val="24"/>
          <w:lang w:eastAsia="ru-RU"/>
        </w:rPr>
        <w:br/>
        <w:t xml:space="preserve">умственной </w:t>
      </w:r>
      <w:r w:rsidRPr="00A079CE">
        <w:rPr>
          <w:rFonts w:ascii="Times New Roman" w:eastAsia="Times New Roman" w:hAnsi="Times New Roman" w:cs="Times New Roman"/>
          <w:sz w:val="24"/>
          <w:szCs w:val="24"/>
          <w:lang w:eastAsia="ru-RU"/>
        </w:rPr>
        <w:br/>
        <w:t xml:space="preserve">нагрузки, </w:t>
      </w:r>
      <w:r w:rsidRPr="00A079CE">
        <w:rPr>
          <w:rFonts w:ascii="Times New Roman" w:eastAsia="Times New Roman" w:hAnsi="Times New Roman" w:cs="Times New Roman"/>
          <w:sz w:val="24"/>
          <w:szCs w:val="24"/>
          <w:lang w:eastAsia="ru-RU"/>
        </w:rPr>
        <w:br/>
        <w:t xml:space="preserve">или </w:t>
      </w:r>
      <w:r w:rsidRPr="00A079CE">
        <w:rPr>
          <w:rFonts w:ascii="Times New Roman" w:eastAsia="Times New Roman" w:hAnsi="Times New Roman" w:cs="Times New Roman"/>
          <w:sz w:val="24"/>
          <w:szCs w:val="24"/>
          <w:lang w:eastAsia="ru-RU"/>
        </w:rPr>
        <w:br/>
        <w:t xml:space="preserve">непосредственно </w:t>
      </w:r>
      <w:r w:rsidRPr="00A079CE">
        <w:rPr>
          <w:rFonts w:ascii="Times New Roman" w:eastAsia="Times New Roman" w:hAnsi="Times New Roman" w:cs="Times New Roman"/>
          <w:sz w:val="24"/>
          <w:szCs w:val="24"/>
          <w:lang w:eastAsia="ru-RU"/>
        </w:rPr>
        <w:br/>
        <w:t xml:space="preserve">образовательная </w:t>
      </w:r>
      <w:r w:rsidRPr="00A079CE">
        <w:rPr>
          <w:rFonts w:ascii="Times New Roman" w:eastAsia="Times New Roman" w:hAnsi="Times New Roman" w:cs="Times New Roman"/>
          <w:sz w:val="24"/>
          <w:szCs w:val="24"/>
          <w:lang w:eastAsia="ru-RU"/>
        </w:rPr>
        <w:br/>
        <w:t xml:space="preserve">деятельность </w:t>
      </w:r>
      <w:r w:rsidRPr="00A079CE">
        <w:rPr>
          <w:rFonts w:ascii="Times New Roman" w:eastAsia="Times New Roman" w:hAnsi="Times New Roman" w:cs="Times New Roman"/>
          <w:sz w:val="24"/>
          <w:szCs w:val="24"/>
          <w:lang w:eastAsia="ru-RU"/>
        </w:rPr>
        <w:br/>
        <w:t xml:space="preserve">по </w:t>
      </w:r>
      <w:r w:rsidRPr="00A079CE">
        <w:rPr>
          <w:rFonts w:ascii="Times New Roman" w:eastAsia="Times New Roman" w:hAnsi="Times New Roman" w:cs="Times New Roman"/>
          <w:sz w:val="24"/>
          <w:szCs w:val="24"/>
          <w:lang w:eastAsia="ru-RU"/>
        </w:rPr>
        <w:br/>
        <w:t xml:space="preserve">художественному </w:t>
      </w:r>
      <w:r w:rsidRPr="00A079CE">
        <w:rPr>
          <w:rFonts w:ascii="Times New Roman" w:eastAsia="Times New Roman" w:hAnsi="Times New Roman" w:cs="Times New Roman"/>
          <w:sz w:val="24"/>
          <w:szCs w:val="24"/>
          <w:lang w:eastAsia="ru-RU"/>
        </w:rPr>
        <w:br/>
        <w:t xml:space="preserve">творчеству. </w:t>
      </w:r>
      <w:r w:rsidRPr="00A079CE">
        <w:rPr>
          <w:rFonts w:ascii="Times New Roman" w:eastAsia="Times New Roman" w:hAnsi="Times New Roman" w:cs="Times New Roman"/>
          <w:sz w:val="24"/>
          <w:szCs w:val="24"/>
          <w:lang w:eastAsia="ru-RU"/>
        </w:rPr>
        <w:br/>
        <w:t xml:space="preserve">В зависимости от погодных условий двигательная деятельность детей </w:t>
      </w:r>
      <w:r w:rsidRPr="00A079CE">
        <w:rPr>
          <w:rFonts w:ascii="Times New Roman" w:eastAsia="Times New Roman" w:hAnsi="Times New Roman" w:cs="Times New Roman"/>
          <w:sz w:val="24"/>
          <w:szCs w:val="24"/>
          <w:lang w:eastAsia="ru-RU"/>
        </w:rPr>
        <w:br/>
        <w:t xml:space="preserve">на </w:t>
      </w:r>
      <w:r w:rsidRPr="00A079CE">
        <w:rPr>
          <w:rFonts w:ascii="Times New Roman" w:eastAsia="Times New Roman" w:hAnsi="Times New Roman" w:cs="Times New Roman"/>
          <w:sz w:val="24"/>
          <w:szCs w:val="24"/>
          <w:lang w:eastAsia="ru-RU"/>
        </w:rPr>
        <w:br/>
        <w:t xml:space="preserve">воздухе </w:t>
      </w:r>
      <w:r w:rsidRPr="00A079CE">
        <w:rPr>
          <w:rFonts w:ascii="Times New Roman" w:eastAsia="Times New Roman" w:hAnsi="Times New Roman" w:cs="Times New Roman"/>
          <w:sz w:val="24"/>
          <w:szCs w:val="24"/>
          <w:lang w:eastAsia="ru-RU"/>
        </w:rPr>
        <w:br/>
        <w:t xml:space="preserve">может </w:t>
      </w:r>
      <w:r w:rsidRPr="00A079CE">
        <w:rPr>
          <w:rFonts w:ascii="Times New Roman" w:eastAsia="Times New Roman" w:hAnsi="Times New Roman" w:cs="Times New Roman"/>
          <w:sz w:val="24"/>
          <w:szCs w:val="24"/>
          <w:lang w:eastAsia="ru-RU"/>
        </w:rPr>
        <w:br/>
        <w:t xml:space="preserve">быть </w:t>
      </w:r>
      <w:r w:rsidRPr="00A079CE">
        <w:rPr>
          <w:rFonts w:ascii="Times New Roman" w:eastAsia="Times New Roman" w:hAnsi="Times New Roman" w:cs="Times New Roman"/>
          <w:sz w:val="24"/>
          <w:szCs w:val="24"/>
          <w:lang w:eastAsia="ru-RU"/>
        </w:rPr>
        <w:br/>
        <w:t xml:space="preserve">различной </w:t>
      </w:r>
      <w:r w:rsidRPr="00A079CE">
        <w:rPr>
          <w:rFonts w:ascii="Times New Roman" w:eastAsia="Times New Roman" w:hAnsi="Times New Roman" w:cs="Times New Roman"/>
          <w:sz w:val="24"/>
          <w:szCs w:val="24"/>
          <w:lang w:eastAsia="ru-RU"/>
        </w:rPr>
        <w:br/>
        <w:t xml:space="preserve">интенсивности, </w:t>
      </w:r>
      <w:r w:rsidRPr="00A079CE">
        <w:rPr>
          <w:rFonts w:ascii="Times New Roman" w:eastAsia="Times New Roman" w:hAnsi="Times New Roman" w:cs="Times New Roman"/>
          <w:sz w:val="24"/>
          <w:szCs w:val="24"/>
          <w:lang w:eastAsia="ru-RU"/>
        </w:rPr>
        <w:br/>
        <w:t xml:space="preserve">чтобы </w:t>
      </w:r>
      <w:r w:rsidRPr="00A079CE">
        <w:rPr>
          <w:rFonts w:ascii="Times New Roman" w:eastAsia="Times New Roman" w:hAnsi="Times New Roman" w:cs="Times New Roman"/>
          <w:sz w:val="24"/>
          <w:szCs w:val="24"/>
          <w:lang w:eastAsia="ru-RU"/>
        </w:rPr>
        <w:br/>
        <w:t xml:space="preserve">они </w:t>
      </w:r>
      <w:r w:rsidRPr="00A079CE">
        <w:rPr>
          <w:rFonts w:ascii="Times New Roman" w:eastAsia="Times New Roman" w:hAnsi="Times New Roman" w:cs="Times New Roman"/>
          <w:sz w:val="24"/>
          <w:szCs w:val="24"/>
          <w:lang w:eastAsia="ru-RU"/>
        </w:rPr>
        <w:br/>
        <w:t xml:space="preserve">не </w:t>
      </w:r>
      <w:r w:rsidRPr="00A079CE">
        <w:rPr>
          <w:rFonts w:ascii="Times New Roman" w:eastAsia="Times New Roman" w:hAnsi="Times New Roman" w:cs="Times New Roman"/>
          <w:sz w:val="24"/>
          <w:szCs w:val="24"/>
          <w:lang w:eastAsia="ru-RU"/>
        </w:rPr>
        <w:br/>
        <w:t xml:space="preserve">переохлаждались или не перегревались. Как именно будет организована </w:t>
      </w:r>
      <w:r w:rsidRPr="00A079CE">
        <w:rPr>
          <w:rFonts w:ascii="Times New Roman" w:eastAsia="Times New Roman" w:hAnsi="Times New Roman" w:cs="Times New Roman"/>
          <w:sz w:val="24"/>
          <w:szCs w:val="24"/>
          <w:lang w:eastAsia="ru-RU"/>
        </w:rPr>
        <w:br/>
        <w:t xml:space="preserve">двигательная </w:t>
      </w:r>
      <w:r w:rsidRPr="00A079CE">
        <w:rPr>
          <w:rFonts w:ascii="Times New Roman" w:eastAsia="Times New Roman" w:hAnsi="Times New Roman" w:cs="Times New Roman"/>
          <w:sz w:val="24"/>
          <w:szCs w:val="24"/>
          <w:lang w:eastAsia="ru-RU"/>
        </w:rPr>
        <w:br/>
        <w:t xml:space="preserve">активность, </w:t>
      </w:r>
      <w:r w:rsidRPr="00A079CE">
        <w:rPr>
          <w:rFonts w:ascii="Times New Roman" w:eastAsia="Times New Roman" w:hAnsi="Times New Roman" w:cs="Times New Roman"/>
          <w:sz w:val="24"/>
          <w:szCs w:val="24"/>
          <w:lang w:eastAsia="ru-RU"/>
        </w:rPr>
        <w:br/>
        <w:t xml:space="preserve">воспитатель </w:t>
      </w:r>
      <w:r w:rsidRPr="00A079CE">
        <w:rPr>
          <w:rFonts w:ascii="Times New Roman" w:eastAsia="Times New Roman" w:hAnsi="Times New Roman" w:cs="Times New Roman"/>
          <w:sz w:val="24"/>
          <w:szCs w:val="24"/>
          <w:lang w:eastAsia="ru-RU"/>
        </w:rPr>
        <w:br/>
        <w:t xml:space="preserve">определяет </w:t>
      </w:r>
      <w:r w:rsidRPr="00A079CE">
        <w:rPr>
          <w:rFonts w:ascii="Times New Roman" w:eastAsia="Times New Roman" w:hAnsi="Times New Roman" w:cs="Times New Roman"/>
          <w:sz w:val="24"/>
          <w:szCs w:val="24"/>
          <w:lang w:eastAsia="ru-RU"/>
        </w:rPr>
        <w:br/>
        <w:t xml:space="preserve">перед </w:t>
      </w:r>
      <w:r w:rsidRPr="00A079CE">
        <w:rPr>
          <w:rFonts w:ascii="Times New Roman" w:eastAsia="Times New Roman" w:hAnsi="Times New Roman" w:cs="Times New Roman"/>
          <w:sz w:val="24"/>
          <w:szCs w:val="24"/>
          <w:lang w:eastAsia="ru-RU"/>
        </w:rPr>
        <w:br/>
        <w:t xml:space="preserve">выходом </w:t>
      </w:r>
      <w:r w:rsidRPr="00A079CE">
        <w:rPr>
          <w:rFonts w:ascii="Times New Roman" w:eastAsia="Times New Roman" w:hAnsi="Times New Roman" w:cs="Times New Roman"/>
          <w:sz w:val="24"/>
          <w:szCs w:val="24"/>
          <w:lang w:eastAsia="ru-RU"/>
        </w:rPr>
        <w:br/>
        <w:t xml:space="preserve">на </w:t>
      </w:r>
      <w:r w:rsidRPr="00A079CE">
        <w:rPr>
          <w:rFonts w:ascii="Times New Roman" w:eastAsia="Times New Roman" w:hAnsi="Times New Roman" w:cs="Times New Roman"/>
          <w:sz w:val="24"/>
          <w:szCs w:val="24"/>
          <w:lang w:eastAsia="ru-RU"/>
        </w:rPr>
        <w:br/>
        <w:t xml:space="preserve">прогулку, ориентируясь на конкретные метеоусловия. В ходе спортивной </w:t>
      </w:r>
      <w:r w:rsidRPr="00A079CE">
        <w:rPr>
          <w:rFonts w:ascii="Times New Roman" w:eastAsia="Times New Roman" w:hAnsi="Times New Roman" w:cs="Times New Roman"/>
          <w:sz w:val="24"/>
          <w:szCs w:val="24"/>
          <w:lang w:eastAsia="ru-RU"/>
        </w:rPr>
        <w:br/>
        <w:t xml:space="preserve">прогулки следует чередовать задания с высокой двигательной активностью и </w:t>
      </w:r>
      <w:r w:rsidRPr="00A079CE">
        <w:rPr>
          <w:rFonts w:ascii="Times New Roman" w:eastAsia="Times New Roman" w:hAnsi="Times New Roman" w:cs="Times New Roman"/>
          <w:sz w:val="24"/>
          <w:szCs w:val="24"/>
          <w:lang w:eastAsia="ru-RU"/>
        </w:rPr>
        <w:br/>
        <w:t xml:space="preserve">игры </w:t>
      </w:r>
      <w:r w:rsidRPr="00A079CE">
        <w:rPr>
          <w:rFonts w:ascii="Times New Roman" w:eastAsia="Times New Roman" w:hAnsi="Times New Roman" w:cs="Times New Roman"/>
          <w:sz w:val="24"/>
          <w:szCs w:val="24"/>
          <w:lang w:eastAsia="ru-RU"/>
        </w:rPr>
        <w:br/>
        <w:t xml:space="preserve">малой </w:t>
      </w:r>
      <w:r w:rsidRPr="00A079CE">
        <w:rPr>
          <w:rFonts w:ascii="Times New Roman" w:eastAsia="Times New Roman" w:hAnsi="Times New Roman" w:cs="Times New Roman"/>
          <w:sz w:val="24"/>
          <w:szCs w:val="24"/>
          <w:lang w:eastAsia="ru-RU"/>
        </w:rPr>
        <w:br/>
        <w:t xml:space="preserve">подвижности, </w:t>
      </w:r>
      <w:r w:rsidRPr="00A079CE">
        <w:rPr>
          <w:rFonts w:ascii="Times New Roman" w:eastAsia="Times New Roman" w:hAnsi="Times New Roman" w:cs="Times New Roman"/>
          <w:sz w:val="24"/>
          <w:szCs w:val="24"/>
          <w:lang w:eastAsia="ru-RU"/>
        </w:rPr>
        <w:br/>
        <w:t xml:space="preserve">командные </w:t>
      </w:r>
      <w:r w:rsidRPr="00A079CE">
        <w:rPr>
          <w:rFonts w:ascii="Times New Roman" w:eastAsia="Times New Roman" w:hAnsi="Times New Roman" w:cs="Times New Roman"/>
          <w:sz w:val="24"/>
          <w:szCs w:val="24"/>
          <w:lang w:eastAsia="ru-RU"/>
        </w:rPr>
        <w:br/>
        <w:t xml:space="preserve">игры </w:t>
      </w:r>
      <w:r w:rsidRPr="00A079CE">
        <w:rPr>
          <w:rFonts w:ascii="Times New Roman" w:eastAsia="Times New Roman" w:hAnsi="Times New Roman" w:cs="Times New Roman"/>
          <w:sz w:val="24"/>
          <w:szCs w:val="24"/>
          <w:lang w:eastAsia="ru-RU"/>
        </w:rPr>
        <w:br/>
        <w:t xml:space="preserve">и </w:t>
      </w:r>
      <w:r w:rsidRPr="00A079CE">
        <w:rPr>
          <w:rFonts w:ascii="Times New Roman" w:eastAsia="Times New Roman" w:hAnsi="Times New Roman" w:cs="Times New Roman"/>
          <w:sz w:val="24"/>
          <w:szCs w:val="24"/>
          <w:lang w:eastAsia="ru-RU"/>
        </w:rPr>
        <w:br/>
        <w:t xml:space="preserve">подгрупповые, </w:t>
      </w:r>
      <w:r w:rsidRPr="00A079CE">
        <w:rPr>
          <w:rFonts w:ascii="Times New Roman" w:eastAsia="Times New Roman" w:hAnsi="Times New Roman" w:cs="Times New Roman"/>
          <w:sz w:val="24"/>
          <w:szCs w:val="24"/>
          <w:lang w:eastAsia="ru-RU"/>
        </w:rPr>
        <w:br/>
        <w:t xml:space="preserve">индивидуальные упражнения. </w:t>
      </w:r>
      <w:r w:rsidRPr="00A079CE">
        <w:rPr>
          <w:rFonts w:ascii="Times New Roman" w:eastAsia="Times New Roman" w:hAnsi="Times New Roman" w:cs="Times New Roman"/>
          <w:sz w:val="24"/>
          <w:szCs w:val="24"/>
          <w:lang w:eastAsia="ru-RU"/>
        </w:rPr>
        <w:br/>
        <w:t xml:space="preserve">Организация </w:t>
      </w:r>
      <w:r w:rsidRPr="00A079CE">
        <w:rPr>
          <w:rFonts w:ascii="Times New Roman" w:eastAsia="Times New Roman" w:hAnsi="Times New Roman" w:cs="Times New Roman"/>
          <w:sz w:val="24"/>
          <w:szCs w:val="24"/>
          <w:lang w:eastAsia="ru-RU"/>
        </w:rPr>
        <w:br/>
        <w:t xml:space="preserve">спортивной </w:t>
      </w:r>
      <w:r w:rsidRPr="00A079CE">
        <w:rPr>
          <w:rFonts w:ascii="Times New Roman" w:eastAsia="Times New Roman" w:hAnsi="Times New Roman" w:cs="Times New Roman"/>
          <w:sz w:val="24"/>
          <w:szCs w:val="24"/>
          <w:lang w:eastAsia="ru-RU"/>
        </w:rPr>
        <w:br/>
        <w:t xml:space="preserve">прогулки </w:t>
      </w:r>
      <w:r w:rsidRPr="00A079CE">
        <w:rPr>
          <w:rFonts w:ascii="Times New Roman" w:eastAsia="Times New Roman" w:hAnsi="Times New Roman" w:cs="Times New Roman"/>
          <w:sz w:val="24"/>
          <w:szCs w:val="24"/>
          <w:lang w:eastAsia="ru-RU"/>
        </w:rPr>
        <w:br/>
        <w:t xml:space="preserve">предполагает </w:t>
      </w:r>
      <w:r w:rsidRPr="00A079CE">
        <w:rPr>
          <w:rFonts w:ascii="Times New Roman" w:eastAsia="Times New Roman" w:hAnsi="Times New Roman" w:cs="Times New Roman"/>
          <w:sz w:val="24"/>
          <w:szCs w:val="24"/>
          <w:lang w:eastAsia="ru-RU"/>
        </w:rPr>
        <w:br/>
        <w:t xml:space="preserve">знакомство </w:t>
      </w:r>
      <w:r w:rsidRPr="00A079CE">
        <w:rPr>
          <w:rFonts w:ascii="Times New Roman" w:eastAsia="Times New Roman" w:hAnsi="Times New Roman" w:cs="Times New Roman"/>
          <w:sz w:val="24"/>
          <w:szCs w:val="24"/>
          <w:lang w:eastAsia="ru-RU"/>
        </w:rPr>
        <w:br/>
        <w:t xml:space="preserve">воспитанников с различными видами спорта, спортсменами. Возможна </w:t>
      </w:r>
      <w:r w:rsidRPr="00A079CE">
        <w:rPr>
          <w:rFonts w:ascii="Times New Roman" w:eastAsia="Times New Roman" w:hAnsi="Times New Roman" w:cs="Times New Roman"/>
          <w:sz w:val="24"/>
          <w:szCs w:val="24"/>
          <w:lang w:eastAsia="ru-RU"/>
        </w:rPr>
        <w:br/>
        <w:t xml:space="preserve">экскурсия или целевая прогулка на стадион (городской, школьный, </w:t>
      </w:r>
      <w:r w:rsidRPr="00A079CE">
        <w:rPr>
          <w:rFonts w:ascii="Times New Roman" w:eastAsia="Times New Roman" w:hAnsi="Times New Roman" w:cs="Times New Roman"/>
          <w:sz w:val="24"/>
          <w:szCs w:val="24"/>
          <w:lang w:eastAsia="ru-RU"/>
        </w:rPr>
        <w:br/>
        <w:t xml:space="preserve">дворовый) с целью наблюдения за тем, как занимаются спортсмены или </w:t>
      </w:r>
      <w:r w:rsidRPr="00A079CE">
        <w:rPr>
          <w:rFonts w:ascii="Times New Roman" w:eastAsia="Times New Roman" w:hAnsi="Times New Roman" w:cs="Times New Roman"/>
          <w:sz w:val="24"/>
          <w:szCs w:val="24"/>
          <w:lang w:eastAsia="ru-RU"/>
        </w:rPr>
        <w:br/>
        <w:t xml:space="preserve">школьники. Спортивная прогулка </w:t>
      </w:r>
      <w:r w:rsidRPr="00A079CE">
        <w:rPr>
          <w:rFonts w:ascii="Times New Roman" w:eastAsia="Times New Roman" w:hAnsi="Times New Roman" w:cs="Times New Roman"/>
          <w:sz w:val="24"/>
          <w:szCs w:val="24"/>
          <w:lang w:eastAsia="ru-RU"/>
        </w:rPr>
        <w:br/>
        <w:t xml:space="preserve">не может быть насыщена только </w:t>
      </w:r>
      <w:r w:rsidRPr="00A079CE">
        <w:rPr>
          <w:rFonts w:ascii="Times New Roman" w:eastAsia="Times New Roman" w:hAnsi="Times New Roman" w:cs="Times New Roman"/>
          <w:sz w:val="24"/>
          <w:szCs w:val="24"/>
          <w:lang w:eastAsia="ru-RU"/>
        </w:rPr>
        <w:br/>
        <w:t xml:space="preserve">двигательными видами деятельности. Рекомендуется подбирать задания </w:t>
      </w:r>
      <w:r w:rsidRPr="00A079CE">
        <w:rPr>
          <w:rFonts w:ascii="Times New Roman" w:eastAsia="Times New Roman" w:hAnsi="Times New Roman" w:cs="Times New Roman"/>
          <w:sz w:val="24"/>
          <w:szCs w:val="24"/>
          <w:lang w:eastAsia="ru-RU"/>
        </w:rPr>
        <w:br/>
        <w:t xml:space="preserve">познавательного характера и спортивной направленности. </w:t>
      </w:r>
      <w:r w:rsidRPr="00A079CE">
        <w:rPr>
          <w:rFonts w:ascii="Times New Roman" w:eastAsia="Times New Roman" w:hAnsi="Times New Roman" w:cs="Times New Roman"/>
          <w:sz w:val="24"/>
          <w:szCs w:val="24"/>
          <w:lang w:eastAsia="ru-RU"/>
        </w:rPr>
        <w:br/>
        <w:t xml:space="preserve">Спортивные прогулки требуют предварительной работы. Важным </w:t>
      </w:r>
      <w:r w:rsidRPr="00A079CE">
        <w:rPr>
          <w:rFonts w:ascii="Times New Roman" w:eastAsia="Times New Roman" w:hAnsi="Times New Roman" w:cs="Times New Roman"/>
          <w:sz w:val="24"/>
          <w:szCs w:val="24"/>
          <w:lang w:eastAsia="ru-RU"/>
        </w:rPr>
        <w:br/>
        <w:t xml:space="preserve">этапом подготовки к проведению спортивной прогулки является накопление </w:t>
      </w:r>
      <w:r w:rsidRPr="00A079CE">
        <w:rPr>
          <w:rFonts w:ascii="Times New Roman" w:eastAsia="Times New Roman" w:hAnsi="Times New Roman" w:cs="Times New Roman"/>
          <w:sz w:val="24"/>
          <w:szCs w:val="24"/>
          <w:lang w:eastAsia="ru-RU"/>
        </w:rPr>
        <w:br/>
        <w:t xml:space="preserve">детьми опыта пользования предметами: ракеткой, мячом, скакалкой и т. д. </w:t>
      </w:r>
      <w:r w:rsidRPr="00A079CE">
        <w:rPr>
          <w:rFonts w:ascii="Times New Roman" w:eastAsia="Times New Roman" w:hAnsi="Times New Roman" w:cs="Times New Roman"/>
          <w:sz w:val="24"/>
          <w:szCs w:val="24"/>
          <w:lang w:eastAsia="ru-RU"/>
        </w:rPr>
        <w:br/>
        <w:t xml:space="preserve">Сценарий спортивной прогулки составляется воспитателем по физической </w:t>
      </w:r>
      <w:r w:rsidRPr="00A079CE">
        <w:rPr>
          <w:rFonts w:ascii="Times New Roman" w:eastAsia="Times New Roman" w:hAnsi="Times New Roman" w:cs="Times New Roman"/>
          <w:sz w:val="24"/>
          <w:szCs w:val="24"/>
          <w:lang w:eastAsia="ru-RU"/>
        </w:rPr>
        <w:br/>
        <w:t xml:space="preserve">культуре вместе с воспитателем группы. В помощь воспитателям в </w:t>
      </w:r>
      <w:r w:rsidRPr="00A079CE">
        <w:rPr>
          <w:rFonts w:ascii="Times New Roman" w:eastAsia="Times New Roman" w:hAnsi="Times New Roman" w:cs="Times New Roman"/>
          <w:sz w:val="24"/>
          <w:szCs w:val="24"/>
          <w:lang w:eastAsia="ru-RU"/>
        </w:rPr>
        <w:br/>
        <w:t xml:space="preserve">методическом кабинете рекомендуется сделать подборку сценариев данных </w:t>
      </w:r>
      <w:r w:rsidRPr="00A079CE">
        <w:rPr>
          <w:rFonts w:ascii="Times New Roman" w:eastAsia="Times New Roman" w:hAnsi="Times New Roman" w:cs="Times New Roman"/>
          <w:sz w:val="24"/>
          <w:szCs w:val="24"/>
          <w:lang w:eastAsia="ru-RU"/>
        </w:rPr>
        <w:br/>
        <w:t xml:space="preserve">прогулок, а также спортивных игр и упражнений с подробным описанием. </w:t>
      </w:r>
    </w:p>
    <w:p w:rsidR="00F1633B" w:rsidRDefault="00F1633B"/>
    <w:sectPr w:rsidR="00F1633B" w:rsidSect="00F16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77352"/>
    <w:multiLevelType w:val="multilevel"/>
    <w:tmpl w:val="6376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079CE"/>
    <w:rsid w:val="00A079CE"/>
    <w:rsid w:val="00F16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79CE"/>
    <w:rPr>
      <w:b/>
      <w:bCs/>
    </w:rPr>
  </w:style>
  <w:style w:type="character" w:styleId="a5">
    <w:name w:val="Emphasis"/>
    <w:basedOn w:val="a0"/>
    <w:uiPriority w:val="20"/>
    <w:qFormat/>
    <w:rsid w:val="00A079CE"/>
    <w:rPr>
      <w:i/>
      <w:iCs/>
    </w:rPr>
  </w:style>
</w:styles>
</file>

<file path=word/webSettings.xml><?xml version="1.0" encoding="utf-8"?>
<w:webSettings xmlns:r="http://schemas.openxmlformats.org/officeDocument/2006/relationships" xmlns:w="http://schemas.openxmlformats.org/wordprocessingml/2006/main">
  <w:divs>
    <w:div w:id="96028865">
      <w:bodyDiv w:val="1"/>
      <w:marLeft w:val="0"/>
      <w:marRight w:val="0"/>
      <w:marTop w:val="0"/>
      <w:marBottom w:val="0"/>
      <w:divBdr>
        <w:top w:val="none" w:sz="0" w:space="0" w:color="auto"/>
        <w:left w:val="none" w:sz="0" w:space="0" w:color="auto"/>
        <w:bottom w:val="none" w:sz="0" w:space="0" w:color="auto"/>
        <w:right w:val="none" w:sz="0" w:space="0" w:color="auto"/>
      </w:divBdr>
      <w:divsChild>
        <w:div w:id="1702590970">
          <w:marLeft w:val="0"/>
          <w:marRight w:val="0"/>
          <w:marTop w:val="0"/>
          <w:marBottom w:val="0"/>
          <w:divBdr>
            <w:top w:val="none" w:sz="0" w:space="0" w:color="auto"/>
            <w:left w:val="none" w:sz="0" w:space="0" w:color="auto"/>
            <w:bottom w:val="none" w:sz="0" w:space="0" w:color="auto"/>
            <w:right w:val="none" w:sz="0" w:space="0" w:color="auto"/>
          </w:divBdr>
        </w:div>
      </w:divsChild>
    </w:div>
    <w:div w:id="1159542412">
      <w:bodyDiv w:val="1"/>
      <w:marLeft w:val="0"/>
      <w:marRight w:val="0"/>
      <w:marTop w:val="0"/>
      <w:marBottom w:val="0"/>
      <w:divBdr>
        <w:top w:val="none" w:sz="0" w:space="0" w:color="auto"/>
        <w:left w:val="none" w:sz="0" w:space="0" w:color="auto"/>
        <w:bottom w:val="none" w:sz="0" w:space="0" w:color="auto"/>
        <w:right w:val="none" w:sz="0" w:space="0" w:color="auto"/>
      </w:divBdr>
      <w:divsChild>
        <w:div w:id="856701234">
          <w:marLeft w:val="0"/>
          <w:marRight w:val="0"/>
          <w:marTop w:val="0"/>
          <w:marBottom w:val="0"/>
          <w:divBdr>
            <w:top w:val="none" w:sz="0" w:space="0" w:color="auto"/>
            <w:left w:val="none" w:sz="0" w:space="0" w:color="auto"/>
            <w:bottom w:val="none" w:sz="0" w:space="0" w:color="auto"/>
            <w:right w:val="none" w:sz="0" w:space="0" w:color="auto"/>
          </w:divBdr>
        </w:div>
      </w:divsChild>
    </w:div>
    <w:div w:id="14865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2</cp:revision>
  <dcterms:created xsi:type="dcterms:W3CDTF">2017-01-30T10:31:00Z</dcterms:created>
  <dcterms:modified xsi:type="dcterms:W3CDTF">2017-01-30T10:49:00Z</dcterms:modified>
</cp:coreProperties>
</file>