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4E" w:rsidRPr="003E6432" w:rsidRDefault="003E6432" w:rsidP="00BE20A8">
      <w:pPr>
        <w:pStyle w:val="1"/>
        <w:rPr>
          <w:rFonts w:ascii="Times New Roman" w:hAnsi="Times New Roman" w:cs="Times New Roman"/>
          <w:b w:val="0"/>
          <w:sz w:val="32"/>
          <w:szCs w:val="32"/>
        </w:rPr>
      </w:pPr>
      <w:r>
        <w:t xml:space="preserve">                            </w:t>
      </w:r>
      <w:r w:rsidR="00F92E4E" w:rsidRPr="003E6432">
        <w:rPr>
          <w:rFonts w:ascii="Times New Roman" w:hAnsi="Times New Roman" w:cs="Times New Roman"/>
          <w:b w:val="0"/>
          <w:color w:val="auto"/>
          <w:sz w:val="32"/>
          <w:szCs w:val="32"/>
        </w:rPr>
        <w:t>Муниципальное бюджетное учреждение</w:t>
      </w:r>
    </w:p>
    <w:p w:rsidR="00F92E4E" w:rsidRPr="00B05782" w:rsidRDefault="00F92E4E" w:rsidP="00F92E4E">
      <w:pPr>
        <w:jc w:val="center"/>
        <w:rPr>
          <w:sz w:val="32"/>
          <w:szCs w:val="32"/>
        </w:rPr>
      </w:pPr>
      <w:r w:rsidRPr="00B05782">
        <w:rPr>
          <w:sz w:val="32"/>
          <w:szCs w:val="32"/>
        </w:rPr>
        <w:t>дополнительного образования города Ростова-на-Дону</w:t>
      </w:r>
    </w:p>
    <w:p w:rsidR="00F92E4E" w:rsidRPr="00B05782" w:rsidRDefault="00F92E4E" w:rsidP="00F92E4E">
      <w:pPr>
        <w:jc w:val="center"/>
        <w:rPr>
          <w:sz w:val="32"/>
          <w:szCs w:val="32"/>
        </w:rPr>
      </w:pPr>
      <w:r w:rsidRPr="00B05782">
        <w:rPr>
          <w:sz w:val="32"/>
          <w:szCs w:val="32"/>
        </w:rPr>
        <w:t>«Дворец творчества детей и молодёжи»</w:t>
      </w:r>
    </w:p>
    <w:p w:rsidR="00F92E4E" w:rsidRPr="00B05782" w:rsidRDefault="00F92E4E" w:rsidP="00F92E4E">
      <w:pPr>
        <w:jc w:val="center"/>
        <w:rPr>
          <w:sz w:val="32"/>
          <w:szCs w:val="32"/>
        </w:rPr>
      </w:pPr>
    </w:p>
    <w:p w:rsidR="00F92E4E" w:rsidRPr="00B05782" w:rsidRDefault="00F92E4E" w:rsidP="00F92E4E">
      <w:pPr>
        <w:jc w:val="center"/>
        <w:rPr>
          <w:sz w:val="32"/>
          <w:szCs w:val="28"/>
        </w:rPr>
      </w:pPr>
      <w:r w:rsidRPr="00B05782">
        <w:rPr>
          <w:sz w:val="32"/>
          <w:szCs w:val="28"/>
        </w:rPr>
        <w:t xml:space="preserve">Сектор </w:t>
      </w:r>
      <w:proofErr w:type="gramStart"/>
      <w:r>
        <w:rPr>
          <w:sz w:val="32"/>
          <w:szCs w:val="28"/>
        </w:rPr>
        <w:t>естественно-научной</w:t>
      </w:r>
      <w:proofErr w:type="gramEnd"/>
      <w:r>
        <w:rPr>
          <w:sz w:val="32"/>
          <w:szCs w:val="28"/>
        </w:rPr>
        <w:t xml:space="preserve"> </w:t>
      </w:r>
      <w:r w:rsidRPr="00B05782">
        <w:rPr>
          <w:sz w:val="32"/>
          <w:szCs w:val="28"/>
        </w:rPr>
        <w:t>направленности</w:t>
      </w:r>
    </w:p>
    <w:p w:rsidR="00F92E4E" w:rsidRPr="00B05782" w:rsidRDefault="00F92E4E" w:rsidP="00F92E4E">
      <w:pPr>
        <w:jc w:val="center"/>
        <w:rPr>
          <w:b/>
          <w:sz w:val="32"/>
          <w:szCs w:val="28"/>
        </w:rPr>
      </w:pPr>
    </w:p>
    <w:p w:rsidR="00F92E4E" w:rsidRPr="00B05782" w:rsidRDefault="00F92E4E" w:rsidP="00F92E4E">
      <w:pPr>
        <w:jc w:val="center"/>
        <w:rPr>
          <w:b/>
          <w:sz w:val="32"/>
          <w:szCs w:val="28"/>
        </w:rPr>
      </w:pPr>
    </w:p>
    <w:p w:rsidR="00F92E4E" w:rsidRDefault="00F92E4E" w:rsidP="00F92E4E">
      <w:pPr>
        <w:jc w:val="center"/>
        <w:rPr>
          <w:b/>
          <w:sz w:val="32"/>
          <w:szCs w:val="28"/>
        </w:rPr>
      </w:pPr>
    </w:p>
    <w:p w:rsidR="00F92E4E" w:rsidRPr="00B05782" w:rsidRDefault="00F92E4E" w:rsidP="00F92E4E">
      <w:pPr>
        <w:jc w:val="center"/>
        <w:rPr>
          <w:b/>
          <w:sz w:val="32"/>
          <w:szCs w:val="28"/>
        </w:rPr>
      </w:pPr>
    </w:p>
    <w:p w:rsidR="00F92E4E" w:rsidRPr="00B05782" w:rsidRDefault="00F92E4E" w:rsidP="00F92E4E">
      <w:pPr>
        <w:jc w:val="center"/>
        <w:rPr>
          <w:b/>
          <w:sz w:val="28"/>
          <w:szCs w:val="28"/>
        </w:rPr>
      </w:pPr>
    </w:p>
    <w:p w:rsidR="00F92E4E" w:rsidRDefault="008D3A67" w:rsidP="00F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разработка </w:t>
      </w:r>
      <w:r w:rsidR="00F92E4E">
        <w:rPr>
          <w:b/>
          <w:sz w:val="28"/>
          <w:szCs w:val="28"/>
        </w:rPr>
        <w:t xml:space="preserve">занятия по теме </w:t>
      </w:r>
    </w:p>
    <w:p w:rsidR="00F92E4E" w:rsidRPr="00B05782" w:rsidRDefault="00513D76" w:rsidP="00F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«Птица 2023</w:t>
      </w:r>
      <w:r w:rsidR="00F92E4E">
        <w:rPr>
          <w:b/>
          <w:sz w:val="28"/>
          <w:szCs w:val="28"/>
        </w:rPr>
        <w:t xml:space="preserve"> года</w:t>
      </w:r>
      <w:r w:rsidR="001A1D4D">
        <w:rPr>
          <w:b/>
          <w:sz w:val="28"/>
          <w:szCs w:val="28"/>
        </w:rPr>
        <w:t xml:space="preserve"> </w:t>
      </w:r>
      <w:r w:rsidR="00F92E4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кроншнеп</w:t>
      </w:r>
      <w:r w:rsidR="00F92E4E">
        <w:rPr>
          <w:b/>
          <w:sz w:val="28"/>
          <w:szCs w:val="28"/>
        </w:rPr>
        <w:t>».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  <w:r w:rsidRPr="00B05782">
        <w:rPr>
          <w:sz w:val="28"/>
          <w:szCs w:val="28"/>
        </w:rPr>
        <w:t xml:space="preserve">Возраст детей: </w:t>
      </w:r>
      <w:r>
        <w:rPr>
          <w:sz w:val="28"/>
          <w:szCs w:val="28"/>
        </w:rPr>
        <w:t>7-11лет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</w:p>
    <w:p w:rsidR="00F92E4E" w:rsidRPr="00B05782" w:rsidRDefault="00F92E4E" w:rsidP="00F92E4E">
      <w:pPr>
        <w:jc w:val="center"/>
        <w:rPr>
          <w:sz w:val="28"/>
          <w:szCs w:val="28"/>
        </w:rPr>
      </w:pPr>
      <w:r w:rsidRPr="00B05782">
        <w:rPr>
          <w:sz w:val="28"/>
          <w:szCs w:val="28"/>
        </w:rPr>
        <w:t xml:space="preserve">Дополнительная общеобразовательная программа: 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  <w:r w:rsidRPr="00B05782">
        <w:rPr>
          <w:sz w:val="28"/>
          <w:szCs w:val="28"/>
        </w:rPr>
        <w:t>«</w:t>
      </w:r>
      <w:r>
        <w:rPr>
          <w:sz w:val="28"/>
          <w:szCs w:val="28"/>
        </w:rPr>
        <w:t>Юный исследователь</w:t>
      </w:r>
      <w:r w:rsidRPr="00B05782">
        <w:rPr>
          <w:sz w:val="28"/>
          <w:szCs w:val="28"/>
        </w:rPr>
        <w:t>».</w:t>
      </w:r>
    </w:p>
    <w:p w:rsidR="00F92E4E" w:rsidRPr="00B05782" w:rsidRDefault="00F92E4E" w:rsidP="00F92E4E">
      <w:pPr>
        <w:jc w:val="center"/>
        <w:rPr>
          <w:sz w:val="28"/>
          <w:szCs w:val="28"/>
        </w:rPr>
      </w:pPr>
    </w:p>
    <w:p w:rsidR="00F92E4E" w:rsidRPr="00B05782" w:rsidRDefault="00F92E4E" w:rsidP="00F92E4E">
      <w:pPr>
        <w:jc w:val="center"/>
        <w:rPr>
          <w:b/>
          <w:sz w:val="32"/>
        </w:rPr>
      </w:pPr>
    </w:p>
    <w:p w:rsidR="00F92E4E" w:rsidRPr="00B05782" w:rsidRDefault="00F92E4E" w:rsidP="00F92E4E">
      <w:pPr>
        <w:jc w:val="center"/>
        <w:rPr>
          <w:b/>
          <w:sz w:val="32"/>
        </w:rPr>
      </w:pPr>
    </w:p>
    <w:p w:rsidR="00F92E4E" w:rsidRPr="00B05782" w:rsidRDefault="00F92E4E" w:rsidP="00F92E4E">
      <w:pPr>
        <w:jc w:val="center"/>
        <w:rPr>
          <w:b/>
          <w:sz w:val="32"/>
        </w:rPr>
      </w:pPr>
    </w:p>
    <w:p w:rsidR="00F92E4E" w:rsidRPr="00B05782" w:rsidRDefault="00F92E4E" w:rsidP="00F92E4E">
      <w:pPr>
        <w:jc w:val="center"/>
        <w:rPr>
          <w:sz w:val="32"/>
        </w:rPr>
      </w:pPr>
    </w:p>
    <w:p w:rsidR="00F92E4E" w:rsidRPr="00B05782" w:rsidRDefault="00F92E4E" w:rsidP="00F92E4E">
      <w:pPr>
        <w:jc w:val="center"/>
        <w:rPr>
          <w:sz w:val="32"/>
        </w:rPr>
      </w:pPr>
    </w:p>
    <w:p w:rsidR="00F92E4E" w:rsidRPr="00B05782" w:rsidRDefault="00F92E4E" w:rsidP="00F92E4E">
      <w:pPr>
        <w:jc w:val="center"/>
        <w:rPr>
          <w:sz w:val="32"/>
        </w:rPr>
      </w:pPr>
    </w:p>
    <w:p w:rsidR="00F92E4E" w:rsidRDefault="001A1D4D" w:rsidP="008D3A67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Разработчик</w:t>
      </w:r>
      <w:r w:rsidR="00F92E4E" w:rsidRPr="00B05782">
        <w:rPr>
          <w:i/>
          <w:sz w:val="28"/>
          <w:szCs w:val="28"/>
        </w:rPr>
        <w:t>:</w:t>
      </w:r>
    </w:p>
    <w:p w:rsidR="008D3A67" w:rsidRDefault="008D3A67" w:rsidP="008D3A67">
      <w:pPr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Ковалёва Л.П.,</w:t>
      </w:r>
    </w:p>
    <w:p w:rsidR="008D3A67" w:rsidRDefault="008D3A67" w:rsidP="008D3A67">
      <w:pPr>
        <w:spacing w:line="276" w:lineRule="auto"/>
        <w:jc w:val="right"/>
        <w:rPr>
          <w:sz w:val="28"/>
          <w:szCs w:val="28"/>
        </w:rPr>
      </w:pPr>
      <w:r>
        <w:rPr>
          <w:sz w:val="32"/>
        </w:rPr>
        <w:t xml:space="preserve"> </w:t>
      </w:r>
      <w:r>
        <w:rPr>
          <w:sz w:val="28"/>
          <w:szCs w:val="28"/>
        </w:rPr>
        <w:t>педагог дополнительного образования</w:t>
      </w:r>
    </w:p>
    <w:p w:rsidR="008D3A67" w:rsidRPr="0034799B" w:rsidRDefault="008D3A67" w:rsidP="008D3A67">
      <w:pPr>
        <w:tabs>
          <w:tab w:val="left" w:pos="5685"/>
        </w:tabs>
        <w:spacing w:line="276" w:lineRule="auto"/>
        <w:ind w:left="4247" w:firstLine="709"/>
        <w:jc w:val="center"/>
        <w:rPr>
          <w:sz w:val="28"/>
          <w:szCs w:val="28"/>
        </w:rPr>
      </w:pPr>
      <w:r w:rsidRPr="0034799B">
        <w:rPr>
          <w:sz w:val="28"/>
          <w:szCs w:val="28"/>
        </w:rPr>
        <w:t xml:space="preserve">МБУ ДО ДТДМ г. Ростова-на-Дону </w:t>
      </w:r>
    </w:p>
    <w:p w:rsidR="008D3A67" w:rsidRDefault="008D3A67" w:rsidP="008D3A67">
      <w:pPr>
        <w:spacing w:line="276" w:lineRule="auto"/>
        <w:jc w:val="right"/>
        <w:rPr>
          <w:i/>
          <w:sz w:val="28"/>
          <w:szCs w:val="28"/>
        </w:rPr>
      </w:pPr>
    </w:p>
    <w:p w:rsidR="008D3A67" w:rsidRPr="00B05782" w:rsidRDefault="008D3A67" w:rsidP="00F92E4E">
      <w:pPr>
        <w:jc w:val="right"/>
        <w:rPr>
          <w:i/>
          <w:sz w:val="28"/>
          <w:szCs w:val="28"/>
        </w:rPr>
      </w:pPr>
    </w:p>
    <w:p w:rsidR="008D3A67" w:rsidRPr="00B05782" w:rsidRDefault="008D3A67" w:rsidP="008D3A67">
      <w:pPr>
        <w:tabs>
          <w:tab w:val="left" w:pos="5685"/>
        </w:tabs>
        <w:ind w:left="4247" w:firstLine="709"/>
        <w:jc w:val="right"/>
        <w:rPr>
          <w:b/>
          <w:i/>
          <w:sz w:val="28"/>
          <w:szCs w:val="28"/>
        </w:rPr>
      </w:pPr>
    </w:p>
    <w:p w:rsidR="00F92E4E" w:rsidRDefault="00F92E4E" w:rsidP="00F92E4E">
      <w:pPr>
        <w:jc w:val="right"/>
        <w:rPr>
          <w:sz w:val="28"/>
          <w:szCs w:val="28"/>
        </w:rPr>
      </w:pPr>
    </w:p>
    <w:p w:rsidR="008D3A67" w:rsidRPr="00B05782" w:rsidRDefault="008D3A67" w:rsidP="00F92E4E">
      <w:pPr>
        <w:jc w:val="right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5685"/>
        </w:tabs>
        <w:ind w:left="4247" w:firstLine="709"/>
        <w:jc w:val="right"/>
        <w:rPr>
          <w:b/>
          <w:i/>
          <w:sz w:val="28"/>
          <w:szCs w:val="28"/>
        </w:rPr>
      </w:pPr>
    </w:p>
    <w:p w:rsidR="00F92E4E" w:rsidRDefault="00F92E4E" w:rsidP="008D3A67">
      <w:pPr>
        <w:tabs>
          <w:tab w:val="left" w:pos="3600"/>
        </w:tabs>
        <w:rPr>
          <w:sz w:val="28"/>
          <w:szCs w:val="28"/>
        </w:rPr>
      </w:pPr>
    </w:p>
    <w:p w:rsidR="008D3A67" w:rsidRDefault="008D3A67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8D3A67" w:rsidRDefault="008D3A67" w:rsidP="00F92E4E">
      <w:pPr>
        <w:tabs>
          <w:tab w:val="left" w:pos="3600"/>
        </w:tabs>
        <w:jc w:val="center"/>
        <w:rPr>
          <w:sz w:val="28"/>
          <w:szCs w:val="28"/>
        </w:rPr>
      </w:pPr>
    </w:p>
    <w:p w:rsidR="00F92E4E" w:rsidRPr="00B05782" w:rsidRDefault="00F92E4E" w:rsidP="00F92E4E">
      <w:pPr>
        <w:tabs>
          <w:tab w:val="left" w:pos="3600"/>
        </w:tabs>
        <w:jc w:val="center"/>
        <w:rPr>
          <w:sz w:val="28"/>
          <w:szCs w:val="28"/>
        </w:rPr>
      </w:pPr>
      <w:r w:rsidRPr="00B05782">
        <w:rPr>
          <w:sz w:val="28"/>
          <w:szCs w:val="28"/>
        </w:rPr>
        <w:t>г. Ростов-на-Дону</w:t>
      </w:r>
    </w:p>
    <w:p w:rsidR="00F92E4E" w:rsidRDefault="00513D76" w:rsidP="00F92E4E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F92E4E" w:rsidRPr="00B05782">
        <w:rPr>
          <w:sz w:val="28"/>
          <w:szCs w:val="28"/>
        </w:rPr>
        <w:t>г.</w:t>
      </w: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Default="00F92E4E" w:rsidP="00F92E4E">
      <w:pPr>
        <w:jc w:val="center"/>
        <w:rPr>
          <w:sz w:val="28"/>
          <w:szCs w:val="28"/>
        </w:rPr>
      </w:pPr>
    </w:p>
    <w:p w:rsidR="00F92E4E" w:rsidRPr="00B05782" w:rsidRDefault="00F92E4E" w:rsidP="00F92E4E">
      <w:pPr>
        <w:jc w:val="center"/>
        <w:rPr>
          <w:sz w:val="28"/>
          <w:szCs w:val="28"/>
        </w:rPr>
      </w:pPr>
    </w:p>
    <w:p w:rsidR="001C7880" w:rsidRDefault="00F92E4E" w:rsidP="001C7880">
      <w:pPr>
        <w:rPr>
          <w:sz w:val="28"/>
          <w:szCs w:val="28"/>
        </w:rPr>
      </w:pPr>
      <w:r w:rsidRPr="00B05782">
        <w:rPr>
          <w:b/>
          <w:sz w:val="28"/>
          <w:szCs w:val="28"/>
        </w:rPr>
        <w:t>Тема занятия:</w:t>
      </w:r>
      <w:r w:rsidRPr="00B05782">
        <w:rPr>
          <w:sz w:val="28"/>
          <w:szCs w:val="28"/>
        </w:rPr>
        <w:t xml:space="preserve"> </w:t>
      </w:r>
      <w:r w:rsidR="001C7880">
        <w:rPr>
          <w:sz w:val="28"/>
          <w:szCs w:val="28"/>
        </w:rPr>
        <w:t xml:space="preserve"> </w:t>
      </w:r>
      <w:r w:rsidR="00E55E31">
        <w:rPr>
          <w:sz w:val="28"/>
          <w:szCs w:val="28"/>
        </w:rPr>
        <w:t>«Птица 2023</w:t>
      </w:r>
      <w:r w:rsidR="001C7880" w:rsidRPr="001C7880">
        <w:rPr>
          <w:sz w:val="28"/>
          <w:szCs w:val="28"/>
        </w:rPr>
        <w:t xml:space="preserve"> года</w:t>
      </w:r>
      <w:r w:rsidR="001C7880">
        <w:rPr>
          <w:sz w:val="28"/>
          <w:szCs w:val="28"/>
        </w:rPr>
        <w:t xml:space="preserve"> </w:t>
      </w:r>
      <w:r w:rsidR="001C7880" w:rsidRPr="001C7880">
        <w:rPr>
          <w:sz w:val="28"/>
          <w:szCs w:val="28"/>
        </w:rPr>
        <w:t>-</w:t>
      </w:r>
      <w:r w:rsidR="00E55E31">
        <w:rPr>
          <w:sz w:val="28"/>
          <w:szCs w:val="28"/>
        </w:rPr>
        <w:t xml:space="preserve"> кроншнеп</w:t>
      </w:r>
      <w:r w:rsidR="001C7880" w:rsidRPr="001C7880">
        <w:rPr>
          <w:sz w:val="28"/>
          <w:szCs w:val="28"/>
        </w:rPr>
        <w:t>».</w:t>
      </w:r>
    </w:p>
    <w:p w:rsidR="00E55E31" w:rsidRPr="001C7880" w:rsidRDefault="00E55E31" w:rsidP="001C7880">
      <w:pPr>
        <w:rPr>
          <w:b/>
          <w:sz w:val="28"/>
          <w:szCs w:val="28"/>
        </w:rPr>
      </w:pPr>
    </w:p>
    <w:p w:rsidR="001C7880" w:rsidRDefault="00F92E4E" w:rsidP="001C7880">
      <w:pPr>
        <w:rPr>
          <w:sz w:val="28"/>
          <w:szCs w:val="28"/>
        </w:rPr>
      </w:pPr>
      <w:r w:rsidRPr="00B05782">
        <w:rPr>
          <w:b/>
          <w:sz w:val="28"/>
          <w:szCs w:val="28"/>
        </w:rPr>
        <w:t>Цель занятия</w:t>
      </w:r>
      <w:r w:rsidRPr="00E072FA">
        <w:rPr>
          <w:b/>
          <w:sz w:val="28"/>
          <w:szCs w:val="28"/>
        </w:rPr>
        <w:t xml:space="preserve">: </w:t>
      </w:r>
      <w:r w:rsidR="003E6432">
        <w:rPr>
          <w:sz w:val="28"/>
          <w:szCs w:val="28"/>
        </w:rPr>
        <w:t>Познакомить детей с птицей 2023</w:t>
      </w:r>
      <w:r w:rsidR="001C7880">
        <w:rPr>
          <w:sz w:val="28"/>
          <w:szCs w:val="28"/>
        </w:rPr>
        <w:t xml:space="preserve"> года –</w:t>
      </w:r>
      <w:r w:rsidR="00BF5157">
        <w:rPr>
          <w:sz w:val="28"/>
          <w:szCs w:val="28"/>
        </w:rPr>
        <w:t xml:space="preserve"> </w:t>
      </w:r>
      <w:r w:rsidR="003E6432">
        <w:rPr>
          <w:sz w:val="28"/>
          <w:szCs w:val="28"/>
        </w:rPr>
        <w:t>кроншнепом</w:t>
      </w:r>
      <w:r w:rsidR="001C7880">
        <w:rPr>
          <w:sz w:val="28"/>
          <w:szCs w:val="28"/>
        </w:rPr>
        <w:t>.</w:t>
      </w:r>
    </w:p>
    <w:p w:rsidR="001C7880" w:rsidRDefault="001C7880" w:rsidP="001C7880">
      <w:pPr>
        <w:pStyle w:val="1"/>
        <w:rPr>
          <w:color w:val="auto"/>
        </w:rPr>
      </w:pPr>
      <w:r>
        <w:rPr>
          <w:color w:val="auto"/>
        </w:rPr>
        <w:t>Задачи:</w:t>
      </w:r>
    </w:p>
    <w:p w:rsidR="001C7880" w:rsidRDefault="001C7880" w:rsidP="001C788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 развивать познавательную активность, любознательность и интерес к изучению окружающего мира в целом и птиц в частности;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познакомить детей с внешним видом, образом жизни, особенностями питания, гнездования</w:t>
      </w:r>
      <w:r w:rsidR="003E6432">
        <w:rPr>
          <w:sz w:val="28"/>
          <w:szCs w:val="28"/>
        </w:rPr>
        <w:t xml:space="preserve"> кроншнепа</w:t>
      </w:r>
      <w:r>
        <w:rPr>
          <w:sz w:val="28"/>
          <w:szCs w:val="28"/>
        </w:rPr>
        <w:t>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создать условия для развития экологической грамотности у детей, формирования ценностного отношения к природе;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воспитывать бережное отношение к природе, любовь к «братьям нашим меньшим», к Донскому краю;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создать атмосферу взаимопонимания и поддержки;</w:t>
      </w:r>
    </w:p>
    <w:bookmarkEnd w:id="0"/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научить детей рисовать птиц в технике «пластилиновая живопись».</w:t>
      </w:r>
    </w:p>
    <w:p w:rsidR="001C7880" w:rsidRDefault="001C7880" w:rsidP="001C7880">
      <w:pPr>
        <w:rPr>
          <w:sz w:val="28"/>
          <w:szCs w:val="28"/>
        </w:rPr>
      </w:pPr>
      <w:r>
        <w:rPr>
          <w:rStyle w:val="10"/>
        </w:rPr>
        <w:t>Оборудование</w:t>
      </w:r>
      <w:r>
        <w:rPr>
          <w:sz w:val="28"/>
          <w:szCs w:val="28"/>
        </w:rPr>
        <w:t xml:space="preserve">: 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 xml:space="preserve">- картинки с  изображениями  </w:t>
      </w:r>
      <w:r w:rsidR="003E6432">
        <w:rPr>
          <w:sz w:val="28"/>
          <w:szCs w:val="28"/>
        </w:rPr>
        <w:t>кроншнепа;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 раздаточный материал;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-белый картон;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-пластилин;</w:t>
      </w:r>
    </w:p>
    <w:p w:rsidR="001C7880" w:rsidRDefault="001C7880" w:rsidP="001C7880">
      <w:pPr>
        <w:rPr>
          <w:sz w:val="28"/>
          <w:szCs w:val="28"/>
        </w:rPr>
      </w:pPr>
      <w:r>
        <w:rPr>
          <w:sz w:val="28"/>
          <w:szCs w:val="28"/>
        </w:rPr>
        <w:t>-салфетки.</w:t>
      </w:r>
    </w:p>
    <w:p w:rsidR="00F92E4E" w:rsidRPr="00145F7D" w:rsidRDefault="00F92E4E" w:rsidP="00145F7D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072FA">
        <w:rPr>
          <w:sz w:val="28"/>
          <w:szCs w:val="28"/>
        </w:rPr>
        <w:t xml:space="preserve"> </w:t>
      </w:r>
    </w:p>
    <w:p w:rsidR="00F92E4E" w:rsidRPr="00B05782" w:rsidRDefault="00F92E4E" w:rsidP="00F92E4E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B05782">
        <w:rPr>
          <w:b/>
          <w:sz w:val="28"/>
          <w:szCs w:val="28"/>
        </w:rPr>
        <w:t>Структура занятия:</w:t>
      </w:r>
    </w:p>
    <w:p w:rsidR="00F92E4E" w:rsidRPr="00B05782" w:rsidRDefault="00F92E4E" w:rsidP="00F92E4E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F92E4E" w:rsidRDefault="00F92E4E" w:rsidP="00F92E4E">
      <w:pPr>
        <w:widowControl/>
        <w:autoSpaceDE/>
        <w:adjustRightInd/>
        <w:spacing w:line="276" w:lineRule="auto"/>
        <w:contextualSpacing/>
        <w:jc w:val="center"/>
        <w:rPr>
          <w:b/>
          <w:i/>
          <w:sz w:val="28"/>
          <w:szCs w:val="28"/>
        </w:rPr>
      </w:pPr>
      <w:r w:rsidRPr="00B05782">
        <w:rPr>
          <w:b/>
          <w:i/>
          <w:sz w:val="28"/>
          <w:szCs w:val="28"/>
        </w:rPr>
        <w:t>1.Организационный этап.</w:t>
      </w:r>
    </w:p>
    <w:p w:rsidR="001C7880" w:rsidRDefault="001C7880" w:rsidP="001C7880">
      <w:pPr>
        <w:jc w:val="both"/>
      </w:pPr>
    </w:p>
    <w:p w:rsidR="001C7880" w:rsidRDefault="001C7880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>- Здравствуйте, ребята.</w:t>
      </w:r>
      <w:r w:rsidR="00513D76">
        <w:rPr>
          <w:sz w:val="28"/>
          <w:szCs w:val="28"/>
        </w:rPr>
        <w:t xml:space="preserve"> Тема нашего занятия «Птица 2023</w:t>
      </w:r>
      <w:r>
        <w:rPr>
          <w:sz w:val="28"/>
          <w:szCs w:val="28"/>
        </w:rPr>
        <w:t xml:space="preserve"> года». Сегодня мы поговорим об этой замечательной птице. Познакомимся с её внешним видом, образом жизни, особенностями питания и гнездования.</w:t>
      </w:r>
    </w:p>
    <w:p w:rsidR="001C7880" w:rsidRDefault="001C7880" w:rsidP="001C7880">
      <w:pPr>
        <w:jc w:val="both"/>
        <w:rPr>
          <w:sz w:val="28"/>
          <w:szCs w:val="28"/>
        </w:rPr>
      </w:pPr>
    </w:p>
    <w:p w:rsidR="00145F7D" w:rsidRDefault="001C7880" w:rsidP="00145F7D">
      <w:pPr>
        <w:widowControl/>
        <w:autoSpaceDE/>
        <w:adjustRightInd/>
        <w:spacing w:line="276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</w:t>
      </w:r>
      <w:r w:rsidRPr="00B05782">
        <w:rPr>
          <w:b/>
          <w:i/>
          <w:sz w:val="28"/>
          <w:szCs w:val="28"/>
        </w:rPr>
        <w:t>2.Основной этап.</w:t>
      </w:r>
    </w:p>
    <w:p w:rsidR="001C7880" w:rsidRPr="00145F7D" w:rsidRDefault="00145F7D" w:rsidP="00145F7D">
      <w:pPr>
        <w:widowControl/>
        <w:autoSpaceDE/>
        <w:adjustRightInd/>
        <w:spacing w:line="276" w:lineRule="auto"/>
        <w:contextualSpacing/>
        <w:rPr>
          <w:b/>
          <w:i/>
          <w:sz w:val="28"/>
          <w:szCs w:val="28"/>
        </w:rPr>
      </w:pPr>
      <w:r>
        <w:t xml:space="preserve">                                                           </w:t>
      </w:r>
      <w:r w:rsidRPr="00145F7D">
        <w:rPr>
          <w:b/>
          <w:sz w:val="28"/>
          <w:szCs w:val="28"/>
        </w:rPr>
        <w:t>Акту</w:t>
      </w:r>
      <w:r w:rsidR="001C7880" w:rsidRPr="00145F7D">
        <w:rPr>
          <w:b/>
          <w:sz w:val="28"/>
          <w:szCs w:val="28"/>
        </w:rPr>
        <w:t>ализация  знаний.</w:t>
      </w:r>
    </w:p>
    <w:p w:rsidR="001C7880" w:rsidRDefault="001C7880" w:rsidP="001C7880">
      <w:pPr>
        <w:jc w:val="both"/>
      </w:pPr>
    </w:p>
    <w:p w:rsidR="001C7880" w:rsidRDefault="001C7880" w:rsidP="001C7880">
      <w:pPr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Ребята, давайте вспомним, каких птиц вы знаете? ( Дети отвечают)</w:t>
      </w:r>
    </w:p>
    <w:p w:rsidR="001C7880" w:rsidRDefault="001C7880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каким признакам можно разделить птиц? ( Дети отвечают)</w:t>
      </w:r>
    </w:p>
    <w:p w:rsidR="001C7880" w:rsidRDefault="001C7880" w:rsidP="001C7880">
      <w:pPr>
        <w:jc w:val="both"/>
        <w:rPr>
          <w:sz w:val="28"/>
          <w:szCs w:val="28"/>
        </w:rPr>
      </w:pPr>
    </w:p>
    <w:p w:rsidR="001C7880" w:rsidRDefault="001C7880" w:rsidP="001C78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Птиц можно разделить на перелетных и зимующих, на хищных, растительноядных и насекомоядных, на водоплавающих, околоводных и лесных, певчих и </w:t>
      </w:r>
      <w:r w:rsidR="00992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непевчих</w:t>
      </w:r>
      <w:proofErr w:type="spellEnd"/>
      <w:r w:rsidR="009927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так далее.</w:t>
      </w:r>
      <w:proofErr w:type="gramEnd"/>
    </w:p>
    <w:p w:rsidR="001C7880" w:rsidRDefault="001C7880" w:rsidP="001C7880">
      <w:pPr>
        <w:jc w:val="both"/>
        <w:rPr>
          <w:sz w:val="28"/>
          <w:szCs w:val="28"/>
        </w:rPr>
      </w:pPr>
    </w:p>
    <w:p w:rsidR="001F664D" w:rsidRDefault="001C7880" w:rsidP="003B0DD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3B0DD5">
        <w:rPr>
          <w:sz w:val="28"/>
          <w:szCs w:val="28"/>
        </w:rPr>
        <w:lastRenderedPageBreak/>
        <w:t xml:space="preserve">   Наш герой –  </w:t>
      </w:r>
      <w:r w:rsidR="00BF5157" w:rsidRPr="003B0DD5">
        <w:rPr>
          <w:color w:val="000000"/>
          <w:sz w:val="28"/>
          <w:szCs w:val="28"/>
        </w:rPr>
        <w:t xml:space="preserve">птица перелетная, </w:t>
      </w:r>
      <w:r w:rsidR="00BF5157" w:rsidRPr="003B0DD5">
        <w:rPr>
          <w:sz w:val="28"/>
          <w:szCs w:val="28"/>
        </w:rPr>
        <w:t xml:space="preserve"> </w:t>
      </w:r>
      <w:r w:rsidR="00BF5157" w:rsidRPr="003B0DD5">
        <w:rPr>
          <w:color w:val="000000"/>
          <w:sz w:val="28"/>
          <w:szCs w:val="28"/>
        </w:rPr>
        <w:t xml:space="preserve">предпочитает открытые пространства - степные участки возле водоёмов, луга, болота, тундру. </w:t>
      </w:r>
      <w:r w:rsidR="00BF5157" w:rsidRPr="003B0DD5">
        <w:rPr>
          <w:color w:val="000000"/>
          <w:sz w:val="28"/>
          <w:szCs w:val="28"/>
          <w:shd w:val="clear" w:color="auto" w:fill="FFFFFF"/>
        </w:rPr>
        <w:t>Эта птица – о</w:t>
      </w:r>
      <w:r w:rsidR="00BF5157" w:rsidRPr="003B0DD5">
        <w:rPr>
          <w:rStyle w:val="a8"/>
          <w:color w:val="000000"/>
          <w:sz w:val="28"/>
          <w:szCs w:val="28"/>
          <w:shd w:val="clear" w:color="auto" w:fill="FFFFFF"/>
        </w:rPr>
        <w:t>дна из самых редких птиц в мире</w:t>
      </w:r>
      <w:r w:rsidR="00BF5157" w:rsidRPr="003B0DD5">
        <w:rPr>
          <w:color w:val="000000"/>
          <w:sz w:val="28"/>
          <w:szCs w:val="28"/>
          <w:shd w:val="clear" w:color="auto" w:fill="FFFFFF"/>
        </w:rPr>
        <w:t xml:space="preserve"> и находится на грани выживания из-за экологических факторов, обусловленными различными формами влияния деятельности человека на природу.  Птица </w:t>
      </w:r>
      <w:r w:rsidR="00BF5157" w:rsidRPr="003B0DD5">
        <w:rPr>
          <w:color w:val="000000"/>
          <w:sz w:val="28"/>
          <w:szCs w:val="28"/>
        </w:rPr>
        <w:t xml:space="preserve">легко узнаётся по длинному, немного изогнутому вниз клюву. </w:t>
      </w:r>
    </w:p>
    <w:p w:rsidR="00BF5157" w:rsidRPr="003B0DD5" w:rsidRDefault="00BF5157" w:rsidP="003B0DD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3B0DD5">
        <w:rPr>
          <w:color w:val="000000"/>
          <w:sz w:val="28"/>
          <w:szCs w:val="28"/>
        </w:rPr>
        <w:t>Итак, ребята, кто-нибудь из вас догадался, о какой птице идет речь?</w:t>
      </w:r>
    </w:p>
    <w:p w:rsidR="006A57F7" w:rsidRPr="001F664D" w:rsidRDefault="003B0DD5" w:rsidP="001F664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3B0DD5">
        <w:rPr>
          <w:color w:val="000000"/>
          <w:sz w:val="28"/>
          <w:szCs w:val="28"/>
        </w:rPr>
        <w:t>(Дети высказывают свои предположения).</w:t>
      </w:r>
    </w:p>
    <w:p w:rsidR="006A57F7" w:rsidRDefault="006A57F7" w:rsidP="006A57F7">
      <w:pPr>
        <w:pStyle w:val="1"/>
        <w:rPr>
          <w:color w:val="auto"/>
        </w:rPr>
      </w:pPr>
      <w:r>
        <w:rPr>
          <w:color w:val="auto"/>
        </w:rPr>
        <w:t xml:space="preserve">                                     Изучение нового материала.</w:t>
      </w:r>
    </w:p>
    <w:p w:rsidR="006A57F7" w:rsidRDefault="006A57F7" w:rsidP="006A57F7"/>
    <w:p w:rsidR="006A57F7" w:rsidRDefault="006A57F7" w:rsidP="006A57F7">
      <w:pPr>
        <w:rPr>
          <w:sz w:val="28"/>
          <w:szCs w:val="28"/>
        </w:rPr>
      </w:pPr>
      <w:r>
        <w:t>(</w:t>
      </w:r>
      <w:r>
        <w:rPr>
          <w:sz w:val="28"/>
          <w:szCs w:val="28"/>
        </w:rPr>
        <w:t xml:space="preserve"> На доске – картинки с </w:t>
      </w:r>
      <w:r w:rsidRPr="008C4747">
        <w:rPr>
          <w:sz w:val="28"/>
          <w:szCs w:val="28"/>
        </w:rPr>
        <w:t>изображением</w:t>
      </w:r>
      <w:r w:rsidR="00EE0C30" w:rsidRPr="008C4747">
        <w:rPr>
          <w:sz w:val="28"/>
          <w:szCs w:val="28"/>
        </w:rPr>
        <w:t xml:space="preserve"> </w:t>
      </w:r>
      <w:r w:rsidR="00EE0C30" w:rsidRPr="008C4747">
        <w:rPr>
          <w:color w:val="000000"/>
          <w:sz w:val="28"/>
          <w:szCs w:val="28"/>
        </w:rPr>
        <w:t>кроншнепа</w:t>
      </w:r>
      <w:r>
        <w:rPr>
          <w:sz w:val="28"/>
          <w:szCs w:val="28"/>
        </w:rPr>
        <w:t>.)</w:t>
      </w:r>
    </w:p>
    <w:p w:rsidR="006A57F7" w:rsidRPr="006A57F7" w:rsidRDefault="006A57F7" w:rsidP="00F67C15">
      <w:pPr>
        <w:shd w:val="clear" w:color="auto" w:fill="FFFFFF"/>
        <w:spacing w:line="276" w:lineRule="auto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  Ежегодно с 1996 года Союз охраны птиц России (СОПР) выбирает птицу года.</w:t>
      </w:r>
      <w:r w:rsidRPr="006A57F7">
        <w:t xml:space="preserve"> </w:t>
      </w:r>
      <w:r w:rsidRPr="006A57F7">
        <w:rPr>
          <w:b/>
          <w:bCs/>
          <w:color w:val="212121"/>
          <w:sz w:val="28"/>
          <w:szCs w:val="28"/>
        </w:rPr>
        <w:t>Чтобы быть «назначенной» птицей года, кандидат на этот титул должен удовлетворять нескольким требованиям: птица должна быть распространена на всей или большей части территории нашей страны, она должна быть легко узнаваема и нуждаться во внимании и помощи человека. </w:t>
      </w:r>
    </w:p>
    <w:p w:rsidR="003B0DD5" w:rsidRDefault="006A57F7" w:rsidP="00F67C15">
      <w:pPr>
        <w:shd w:val="clear" w:color="auto" w:fill="FFFFFF"/>
        <w:spacing w:line="276" w:lineRule="auto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Этой птице посвящаются эколого-просветительские мероприятия и природоохранные акции, которые прохо</w:t>
      </w:r>
      <w:r w:rsidR="00EE0C30">
        <w:rPr>
          <w:b/>
          <w:bCs/>
          <w:color w:val="212121"/>
          <w:sz w:val="28"/>
          <w:szCs w:val="28"/>
        </w:rPr>
        <w:t xml:space="preserve">дят в течение всего года. </w:t>
      </w:r>
    </w:p>
    <w:p w:rsidR="006A57F7" w:rsidRDefault="006A57F7" w:rsidP="00F67C15">
      <w:pPr>
        <w:shd w:val="clear" w:color="auto" w:fill="FFFFFF"/>
        <w:spacing w:line="276" w:lineRule="auto"/>
        <w:jc w:val="both"/>
        <w:rPr>
          <w:b/>
          <w:color w:val="333333"/>
          <w:sz w:val="28"/>
          <w:szCs w:val="28"/>
        </w:rPr>
      </w:pPr>
      <w:r w:rsidRPr="006A57F7">
        <w:rPr>
          <w:b/>
          <w:color w:val="333333"/>
          <w:sz w:val="28"/>
          <w:szCs w:val="28"/>
        </w:rPr>
        <w:t>Цель кампании Союза охраны птиц России «Птица года» — привлечение внимания населения России к нашим птицам и проблемам их охраны.</w:t>
      </w:r>
    </w:p>
    <w:p w:rsidR="003B0DD5" w:rsidRDefault="003B0DD5" w:rsidP="003B0DD5">
      <w:pPr>
        <w:shd w:val="clear" w:color="auto" w:fill="FFFFFF"/>
        <w:spacing w:line="276" w:lineRule="auto"/>
        <w:jc w:val="both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 xml:space="preserve">В 2023 году символом года  по решению Союза охраны птиц России стал </w:t>
      </w:r>
      <w:r w:rsidRPr="003B0DD5">
        <w:rPr>
          <w:b/>
          <w:color w:val="000000"/>
          <w:sz w:val="28"/>
          <w:szCs w:val="28"/>
        </w:rPr>
        <w:t>кроншнеп</w:t>
      </w:r>
      <w:r>
        <w:rPr>
          <w:b/>
          <w:bCs/>
          <w:color w:val="212121"/>
          <w:sz w:val="28"/>
          <w:szCs w:val="28"/>
        </w:rPr>
        <w:t>.</w:t>
      </w:r>
    </w:p>
    <w:p w:rsidR="001F664D" w:rsidRPr="001F664D" w:rsidRDefault="001F664D" w:rsidP="001F664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1F664D">
        <w:rPr>
          <w:b/>
          <w:sz w:val="28"/>
          <w:szCs w:val="28"/>
          <w:shd w:val="clear" w:color="auto" w:fill="FFFFFF"/>
        </w:rPr>
        <w:t>Кроншнеп</w:t>
      </w:r>
      <w:r w:rsidRPr="001F664D">
        <w:rPr>
          <w:sz w:val="28"/>
          <w:szCs w:val="28"/>
          <w:shd w:val="clear" w:color="auto" w:fill="FFFFFF"/>
        </w:rPr>
        <w:t xml:space="preserve"> является ярким представителем семейства </w:t>
      </w:r>
      <w:proofErr w:type="spellStart"/>
      <w:r w:rsidRPr="001F664D">
        <w:rPr>
          <w:sz w:val="28"/>
          <w:szCs w:val="28"/>
          <w:shd w:val="clear" w:color="auto" w:fill="FFFFFF"/>
        </w:rPr>
        <w:t>бекасовых</w:t>
      </w:r>
      <w:proofErr w:type="spellEnd"/>
      <w:r w:rsidRPr="001F664D">
        <w:rPr>
          <w:sz w:val="28"/>
          <w:szCs w:val="28"/>
          <w:shd w:val="clear" w:color="auto" w:fill="FFFFFF"/>
        </w:rPr>
        <w:t xml:space="preserve">, относится к отряду </w:t>
      </w:r>
      <w:proofErr w:type="spellStart"/>
      <w:r w:rsidRPr="001F664D">
        <w:rPr>
          <w:sz w:val="28"/>
          <w:szCs w:val="28"/>
          <w:shd w:val="clear" w:color="auto" w:fill="FFFFFF"/>
        </w:rPr>
        <w:t>Ржанкообразных</w:t>
      </w:r>
      <w:proofErr w:type="spellEnd"/>
      <w:r w:rsidRPr="001F664D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  <w:r w:rsidRPr="001F664D">
        <w:rPr>
          <w:sz w:val="28"/>
          <w:szCs w:val="28"/>
          <w:shd w:val="clear" w:color="auto" w:fill="FFFFFF"/>
        </w:rPr>
        <w:t>Их легко распознать по особым длинным клювам, немного загнутым вниз, которые помогают им выискивать добычу во влажном илистом дне.</w:t>
      </w:r>
    </w:p>
    <w:p w:rsidR="003B0DD5" w:rsidRPr="008C4747" w:rsidRDefault="003B0DD5" w:rsidP="001F664D">
      <w:pPr>
        <w:shd w:val="clear" w:color="auto" w:fill="FFFFFF"/>
        <w:jc w:val="both"/>
        <w:rPr>
          <w:sz w:val="28"/>
          <w:szCs w:val="28"/>
        </w:rPr>
      </w:pPr>
      <w:r w:rsidRPr="008C4747">
        <w:rPr>
          <w:sz w:val="28"/>
          <w:szCs w:val="28"/>
        </w:rPr>
        <w:t>Из двух русских названий этой группы  куликов (кроншнеп и степной кулик) прижилось первое, немецкое по происхождению. Оно переводится как коронный, то есть королевский кулик. Возможно, птица получила такое название за крупные размеры по сравнению с другими куликами.</w:t>
      </w:r>
    </w:p>
    <w:p w:rsidR="003B0DD5" w:rsidRDefault="003B0DD5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8C4747">
        <w:rPr>
          <w:sz w:val="28"/>
          <w:szCs w:val="28"/>
        </w:rPr>
        <w:t xml:space="preserve">На территории Российской Федерации отмечались семь видов кроншнепов, два из которых </w:t>
      </w:r>
      <w:r w:rsidR="001F664D" w:rsidRPr="008C4747">
        <w:rPr>
          <w:sz w:val="28"/>
          <w:szCs w:val="28"/>
        </w:rPr>
        <w:t>считаются вымершими.</w:t>
      </w:r>
      <w:r w:rsidR="00F50C21" w:rsidRPr="008C4747">
        <w:rPr>
          <w:sz w:val="28"/>
          <w:szCs w:val="28"/>
        </w:rPr>
        <w:t xml:space="preserve"> На сегодняшний день в России можно наблюдать 5 видов кроншнепов</w:t>
      </w:r>
      <w:r w:rsidR="00F50C21" w:rsidRPr="008C4747">
        <w:rPr>
          <w:color w:val="000000"/>
          <w:sz w:val="28"/>
          <w:szCs w:val="28"/>
        </w:rPr>
        <w:t>: большого, среднего, малютку, дальневосточного и тонкоклювого.</w:t>
      </w:r>
    </w:p>
    <w:p w:rsidR="00E55E31" w:rsidRPr="008C4747" w:rsidRDefault="00E55E31" w:rsidP="00E55E31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E55E31">
        <w:rPr>
          <w:color w:val="000000"/>
          <w:sz w:val="28"/>
          <w:szCs w:val="28"/>
        </w:rPr>
        <w:lastRenderedPageBreak/>
        <w:t>Во многих регионах России кроншнепы занесены в региональные Красные книги.</w:t>
      </w:r>
      <w:r>
        <w:rPr>
          <w:color w:val="000000"/>
          <w:sz w:val="28"/>
          <w:szCs w:val="28"/>
        </w:rPr>
        <w:t xml:space="preserve"> </w:t>
      </w:r>
      <w:r w:rsidRPr="00E55E31">
        <w:rPr>
          <w:color w:val="000000"/>
          <w:sz w:val="28"/>
          <w:szCs w:val="28"/>
        </w:rPr>
        <w:t>Несмотря на «</w:t>
      </w:r>
      <w:proofErr w:type="spellStart"/>
      <w:r w:rsidRPr="00E55E31">
        <w:rPr>
          <w:color w:val="000000"/>
          <w:sz w:val="28"/>
          <w:szCs w:val="28"/>
        </w:rPr>
        <w:t>краснокнижность</w:t>
      </w:r>
      <w:proofErr w:type="spellEnd"/>
      <w:r w:rsidRPr="00E55E31">
        <w:rPr>
          <w:color w:val="000000"/>
          <w:sz w:val="28"/>
          <w:szCs w:val="28"/>
        </w:rPr>
        <w:t>» в части регионов на кроншнепов разрешена охота.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  <w:shd w:val="clear" w:color="auto" w:fill="FFFFFF"/>
        </w:rPr>
        <w:t>Особенности и среда обитания</w:t>
      </w:r>
      <w:r w:rsidR="00604272" w:rsidRPr="008C4747">
        <w:rPr>
          <w:b/>
          <w:sz w:val="28"/>
          <w:szCs w:val="28"/>
          <w:shd w:val="clear" w:color="auto" w:fill="FFFFFF"/>
        </w:rPr>
        <w:t>.</w:t>
      </w:r>
    </w:p>
    <w:p w:rsidR="00604272" w:rsidRPr="008C4747" w:rsidRDefault="00604272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</w:rPr>
        <w:t xml:space="preserve">Кроншнепы относятся к подотряду куликов отряда </w:t>
      </w:r>
      <w:proofErr w:type="spellStart"/>
      <w:r w:rsidRPr="008C4747">
        <w:rPr>
          <w:sz w:val="28"/>
          <w:szCs w:val="28"/>
        </w:rPr>
        <w:t>ржанкообразных</w:t>
      </w:r>
      <w:proofErr w:type="spellEnd"/>
      <w:r w:rsidRPr="008C4747">
        <w:rPr>
          <w:sz w:val="28"/>
          <w:szCs w:val="28"/>
        </w:rPr>
        <w:t>. Это крупные птицы</w:t>
      </w:r>
      <w:r w:rsidRPr="008C4747">
        <w:rPr>
          <w:sz w:val="28"/>
          <w:szCs w:val="28"/>
          <w:shd w:val="clear" w:color="auto" w:fill="FFFFFF"/>
        </w:rPr>
        <w:t xml:space="preserve">. </w:t>
      </w:r>
      <w:r w:rsidRPr="008C4747">
        <w:rPr>
          <w:sz w:val="28"/>
          <w:szCs w:val="28"/>
        </w:rPr>
        <w:t xml:space="preserve"> Самый характерный признак всех кроншнепов – длинный, загнутый вниз клюв.</w:t>
      </w:r>
      <w:r w:rsidR="00013BDA" w:rsidRPr="008C4747">
        <w:rPr>
          <w:sz w:val="28"/>
          <w:szCs w:val="28"/>
        </w:rPr>
        <w:t xml:space="preserve"> </w:t>
      </w:r>
      <w:r w:rsidRPr="008C4747">
        <w:rPr>
          <w:sz w:val="28"/>
          <w:szCs w:val="28"/>
        </w:rPr>
        <w:t xml:space="preserve"> Птицы используют его как пинцет, собирая корм – насекомых и других мелких беспозвоночных – в густой траве и по берегам водоемов.</w:t>
      </w:r>
      <w:r w:rsidR="00013BDA" w:rsidRPr="008C4747">
        <w:rPr>
          <w:sz w:val="28"/>
          <w:szCs w:val="28"/>
        </w:rPr>
        <w:t xml:space="preserve"> </w:t>
      </w:r>
      <w:r w:rsidR="00013BDA" w:rsidRPr="008C4747">
        <w:rPr>
          <w:sz w:val="28"/>
          <w:szCs w:val="28"/>
          <w:shd w:val="clear" w:color="auto" w:fill="FFFFFF"/>
        </w:rPr>
        <w:t xml:space="preserve">Сходный по форме клюв есть только у ибисов – крупных околоводных птиц, родственных цаплям и аистам. Отличаются кроншнепы от многих других птиц и голосом – это громкие флейтовые свисты, обычно </w:t>
      </w:r>
      <w:r w:rsidR="009F493A" w:rsidRPr="008C4747">
        <w:rPr>
          <w:sz w:val="28"/>
          <w:szCs w:val="28"/>
          <w:shd w:val="clear" w:color="auto" w:fill="FFFFFF"/>
        </w:rPr>
        <w:t>переходящие в журчащие трели.</w:t>
      </w:r>
    </w:p>
    <w:p w:rsidR="005436F1" w:rsidRPr="008C4747" w:rsidRDefault="00604272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</w:rPr>
        <w:t>Населяют</w:t>
      </w:r>
      <w:r w:rsidR="008C4747">
        <w:rPr>
          <w:sz w:val="28"/>
          <w:szCs w:val="28"/>
        </w:rPr>
        <w:t xml:space="preserve"> </w:t>
      </w:r>
      <w:r w:rsidRPr="008C4747">
        <w:rPr>
          <w:sz w:val="28"/>
          <w:szCs w:val="28"/>
        </w:rPr>
        <w:t xml:space="preserve"> </w:t>
      </w:r>
      <w:proofErr w:type="gramStart"/>
      <w:r w:rsidRPr="008C4747">
        <w:rPr>
          <w:sz w:val="28"/>
          <w:szCs w:val="28"/>
        </w:rPr>
        <w:t>кроншнепы</w:t>
      </w:r>
      <w:proofErr w:type="gramEnd"/>
      <w:r w:rsidRPr="008C4747">
        <w:rPr>
          <w:sz w:val="28"/>
          <w:szCs w:val="28"/>
        </w:rPr>
        <w:t xml:space="preserve"> открытые пространства – луга, верховые болота, участки около водоемов. Гнездо устраивают на земле. </w:t>
      </w:r>
      <w:r w:rsidR="005436F1" w:rsidRPr="008C4747">
        <w:rPr>
          <w:sz w:val="28"/>
          <w:szCs w:val="28"/>
          <w:shd w:val="clear" w:color="auto" w:fill="FFFFFF"/>
        </w:rPr>
        <w:t>Окрас перьев кроншнепа бывает преимущественно серого, белого и бежево-коричневого оттенков. Обитает птица кроншнеп в основном на территории Центральной и Северной Европы, часто встречаются в Азии (больше всего их в Киргизии и в восточной области озера Байкал).</w:t>
      </w:r>
    </w:p>
    <w:p w:rsidR="00F50C21" w:rsidRPr="008C4747" w:rsidRDefault="00F50C2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</w:rPr>
        <w:t>Большой кроншнеп</w:t>
      </w:r>
      <w:r w:rsidRPr="008C4747">
        <w:rPr>
          <w:sz w:val="28"/>
          <w:szCs w:val="28"/>
        </w:rPr>
        <w:t xml:space="preserve"> размером с небольшую курицу. </w:t>
      </w:r>
      <w:r w:rsidRPr="008C4747">
        <w:rPr>
          <w:sz w:val="28"/>
          <w:szCs w:val="28"/>
          <w:shd w:val="clear" w:color="auto" w:fill="FFFFFF"/>
        </w:rPr>
        <w:t>Масса самых крупных особей большого кроншнепа достигает 1 кг, длина тела колеблется в диапазоне от 50 до 65 см, размах крыльев птицы – до 100 см</w:t>
      </w:r>
    </w:p>
    <w:p w:rsidR="009F493A" w:rsidRPr="008C4747" w:rsidRDefault="009F493A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  <w:shd w:val="clear" w:color="auto" w:fill="FFFFFF"/>
        </w:rPr>
        <w:t>Дальневосточный кроншнеп</w:t>
      </w:r>
      <w:r w:rsidRPr="008C4747">
        <w:rPr>
          <w:sz w:val="28"/>
          <w:szCs w:val="28"/>
          <w:shd w:val="clear" w:color="auto" w:fill="FFFFFF"/>
        </w:rPr>
        <w:t xml:space="preserve"> считается самым крупным куликом из </w:t>
      </w:r>
      <w:proofErr w:type="gramStart"/>
      <w:r w:rsidRPr="008C4747">
        <w:rPr>
          <w:sz w:val="28"/>
          <w:szCs w:val="28"/>
          <w:shd w:val="clear" w:color="auto" w:fill="FFFFFF"/>
        </w:rPr>
        <w:t>обитающих</w:t>
      </w:r>
      <w:proofErr w:type="gramEnd"/>
      <w:r w:rsidRPr="008C4747">
        <w:rPr>
          <w:sz w:val="28"/>
          <w:szCs w:val="28"/>
          <w:shd w:val="clear" w:color="auto" w:fill="FFFFFF"/>
        </w:rPr>
        <w:t xml:space="preserve"> на территории России. Размах его крыльев достигает одного метра, лапы длинные, спина преимущественно темно-бурой окраски, брюшная область – более светлая. Надхвостье темное, клюв длинный и загнутый вниз. Гнездятся в основном на Камчатке и в Приамурском регионе. Также обитает в районе Северо-Восточного Китая и в Северной Корее. По причине того, что эти птицы строили гнезда на открытых местностях, они были истреблены охотниками, бродячими собаками и лисицами. По некоторым оценкам на сегодняшний день в мире их насчитывается менее 40 000 особей.</w:t>
      </w:r>
    </w:p>
    <w:p w:rsidR="009F493A" w:rsidRPr="008C4747" w:rsidRDefault="009F493A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 xml:space="preserve">Размеры </w:t>
      </w:r>
      <w:r w:rsidRPr="008C4747">
        <w:rPr>
          <w:b/>
          <w:sz w:val="28"/>
          <w:szCs w:val="28"/>
          <w:shd w:val="clear" w:color="auto" w:fill="FFFFFF"/>
        </w:rPr>
        <w:t>среднего кроншнепа</w:t>
      </w:r>
      <w:r w:rsidRPr="008C4747">
        <w:rPr>
          <w:sz w:val="28"/>
          <w:szCs w:val="28"/>
          <w:shd w:val="clear" w:color="auto" w:fill="FFFFFF"/>
        </w:rPr>
        <w:t xml:space="preserve"> отличаются от размеров большого кроншнепа. Длина их тела не превышает 50 см, размах крыльев – не более 75-80 см. Вес самцов достигает 500 грамм, самок – до 650 грамм. В отличие от крупного кроншнепа, имеют темя черно-бурого окраса, разделенное белой полоской. Брови светлые, клюв более короткий. Обитает преимущественно на болотах в северной части Европы, часто гнездится в молодых лесных массивах и на местах пожарищ, но в обязательном порядке неподалеку от воды.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  <w:shd w:val="clear" w:color="auto" w:fill="FFFFFF"/>
        </w:rPr>
        <w:lastRenderedPageBreak/>
        <w:t>Кроншнеп малютка</w:t>
      </w:r>
      <w:r w:rsidRPr="008C4747">
        <w:rPr>
          <w:sz w:val="28"/>
          <w:szCs w:val="28"/>
          <w:shd w:val="clear" w:color="auto" w:fill="FFFFFF"/>
        </w:rPr>
        <w:t xml:space="preserve"> отличается от своего большого собрата коротким клювом и меньшими размерами тела. Ареал его обитания ранее простирался от южной полосы западносибирской тайги до Казахстана и песков Волги и Урала.</w:t>
      </w:r>
      <w:r w:rsidR="009F493A" w:rsidRPr="008C4747">
        <w:rPr>
          <w:sz w:val="28"/>
          <w:szCs w:val="28"/>
          <w:shd w:val="clear" w:color="auto" w:fill="FFFFFF"/>
        </w:rPr>
        <w:t xml:space="preserve"> </w:t>
      </w:r>
      <w:r w:rsidRPr="008C4747">
        <w:rPr>
          <w:sz w:val="28"/>
          <w:szCs w:val="28"/>
          <w:shd w:val="clear" w:color="auto" w:fill="FFFFFF"/>
        </w:rPr>
        <w:t>Зимой птицы улетали в средиземноморские страны. На данный момент большинством орнитологов считаются практически исчезнувшими с лица планеты. Сибирский кроншнеп малютка гнездится прямо посреди полян вдоль сибирских рек.</w:t>
      </w:r>
      <w:r w:rsidR="009F493A" w:rsidRPr="008C4747">
        <w:rPr>
          <w:sz w:val="28"/>
          <w:szCs w:val="28"/>
          <w:shd w:val="clear" w:color="auto" w:fill="FFFFFF"/>
        </w:rPr>
        <w:t xml:space="preserve"> </w:t>
      </w:r>
      <w:r w:rsidRPr="008C4747">
        <w:rPr>
          <w:sz w:val="28"/>
          <w:szCs w:val="28"/>
          <w:shd w:val="clear" w:color="auto" w:fill="FFFFFF"/>
        </w:rPr>
        <w:t>Гнезда этих маленьких птиц обыкновенно расположены в небольших лунках, слегка утопленных в землю, в которые они и откладывают свои яйца.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  <w:shd w:val="clear" w:color="auto" w:fill="FFFFFF"/>
        </w:rPr>
        <w:t>Тонкоклювый кроншнеп</w:t>
      </w:r>
      <w:r w:rsidRPr="008C4747">
        <w:rPr>
          <w:sz w:val="28"/>
          <w:szCs w:val="28"/>
          <w:shd w:val="clear" w:color="auto" w:fill="FFFFFF"/>
        </w:rPr>
        <w:t xml:space="preserve"> внешне почти не отличим от большого, за исключением более скромных размеров и мене</w:t>
      </w:r>
      <w:r w:rsidR="00013BDA" w:rsidRPr="008C4747">
        <w:rPr>
          <w:sz w:val="28"/>
          <w:szCs w:val="28"/>
          <w:shd w:val="clear" w:color="auto" w:fill="FFFFFF"/>
        </w:rPr>
        <w:t>е изогнутого укороченного клюва.</w:t>
      </w:r>
      <w:r w:rsidR="009F493A" w:rsidRPr="008C4747">
        <w:rPr>
          <w:sz w:val="28"/>
          <w:szCs w:val="28"/>
          <w:shd w:val="clear" w:color="auto" w:fill="FFFFFF"/>
        </w:rPr>
        <w:t xml:space="preserve"> </w:t>
      </w:r>
      <w:r w:rsidRPr="008C4747">
        <w:rPr>
          <w:sz w:val="28"/>
          <w:szCs w:val="28"/>
          <w:shd w:val="clear" w:color="auto" w:fill="FFFFFF"/>
        </w:rPr>
        <w:t>Обитает на заболоченных лугах, в смешанных березово-осиновых лесах и на обширных торфяниках. На зимовке был замечен в Марокко и близлежащих странах.</w:t>
      </w:r>
      <w:r w:rsidR="009F493A" w:rsidRPr="008C4747">
        <w:rPr>
          <w:sz w:val="28"/>
          <w:szCs w:val="28"/>
          <w:shd w:val="clear" w:color="auto" w:fill="FFFFFF"/>
        </w:rPr>
        <w:t xml:space="preserve"> </w:t>
      </w:r>
      <w:r w:rsidRPr="008C4747">
        <w:rPr>
          <w:sz w:val="28"/>
          <w:szCs w:val="28"/>
          <w:shd w:val="clear" w:color="auto" w:fill="FFFFFF"/>
        </w:rPr>
        <w:t>На данный момент считается одной из самых редких птиц во всем мире. Окрас их отличается от крупных представителей вида наличием черных сердцевидных пестрых пятен на груди, голос схож, но немного выше и тоньше</w:t>
      </w:r>
      <w:r w:rsidR="001C74DE" w:rsidRPr="008C4747">
        <w:rPr>
          <w:sz w:val="28"/>
          <w:szCs w:val="28"/>
          <w:shd w:val="clear" w:color="auto" w:fill="FFFFFF"/>
        </w:rPr>
        <w:t>.</w:t>
      </w:r>
    </w:p>
    <w:p w:rsidR="001C74DE" w:rsidRPr="008C4747" w:rsidRDefault="001C74DE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proofErr w:type="gramStart"/>
      <w:r w:rsidRPr="008C4747">
        <w:rPr>
          <w:sz w:val="28"/>
          <w:szCs w:val="28"/>
          <w:shd w:val="clear" w:color="auto" w:fill="FFFFFF"/>
        </w:rPr>
        <w:t>Трагична судьба</w:t>
      </w:r>
      <w:proofErr w:type="gramEnd"/>
      <w:r w:rsidRPr="008C4747">
        <w:rPr>
          <w:sz w:val="28"/>
          <w:szCs w:val="28"/>
          <w:shd w:val="clear" w:color="auto" w:fill="FFFFFF"/>
        </w:rPr>
        <w:t> </w:t>
      </w:r>
      <w:hyperlink r:id="rId7" w:tooltip="Эскимосский кроншнеп" w:history="1">
        <w:r w:rsidRPr="008C4747">
          <w:rPr>
            <w:rStyle w:val="a4"/>
            <w:b/>
            <w:color w:val="auto"/>
            <w:sz w:val="28"/>
            <w:szCs w:val="28"/>
            <w:u w:val="none"/>
            <w:shd w:val="clear" w:color="auto" w:fill="FFFFFF"/>
          </w:rPr>
          <w:t>эскимосского кроншнепа</w:t>
        </w:r>
      </w:hyperlink>
      <w:r w:rsidR="009F493A" w:rsidRPr="008C4747">
        <w:rPr>
          <w:sz w:val="28"/>
          <w:szCs w:val="28"/>
          <w:shd w:val="clear" w:color="auto" w:fill="FFFFFF"/>
        </w:rPr>
        <w:t xml:space="preserve">. </w:t>
      </w:r>
      <w:r w:rsidRPr="008C4747">
        <w:rPr>
          <w:sz w:val="28"/>
          <w:szCs w:val="28"/>
          <w:shd w:val="clear" w:color="auto" w:fill="FFFFFF"/>
        </w:rPr>
        <w:t xml:space="preserve"> Раньше он населял тундры Северной Америки и зимовал в пампах Южной. Иногда залетал на Чукотский полуостров и в бассейн Анадыря. Эта птица подвергалась неограниченному преследованию на пролётах. Вплотную сбившиеся стаи этих доверчивых по отношению к человеку птиц давали на пахотных землях долины Миссисипи прекрасную возможность истреблять их тысячами. В течение 30 лет этих кроншнепов полностью истребили.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  <w:shd w:val="clear" w:color="auto" w:fill="FFFFFF"/>
        </w:rPr>
        <w:t>Характер и образ жизни кроншнепа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Кроншнеп – кулик, ведущий социальный образ жизни. Во время перелетов, которые они предпочитают проводить ночью, птицы организуются в огромные стаи. На местах зимовки они обыкновенно скапливаются в большом количестве.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 xml:space="preserve">Основная часть дня у них занята поиском пищи, во время которого они </w:t>
      </w:r>
      <w:r w:rsidR="00013BDA" w:rsidRPr="008C4747">
        <w:rPr>
          <w:sz w:val="28"/>
          <w:szCs w:val="28"/>
          <w:shd w:val="clear" w:color="auto" w:fill="FFFFFF"/>
        </w:rPr>
        <w:t xml:space="preserve"> </w:t>
      </w:r>
      <w:r w:rsidRPr="008C4747">
        <w:rPr>
          <w:sz w:val="28"/>
          <w:szCs w:val="28"/>
          <w:shd w:val="clear" w:color="auto" w:fill="FFFFFF"/>
        </w:rPr>
        <w:t xml:space="preserve">разгуливают по открытой местности, то и </w:t>
      </w:r>
      <w:proofErr w:type="gramStart"/>
      <w:r w:rsidRPr="008C4747">
        <w:rPr>
          <w:sz w:val="28"/>
          <w:szCs w:val="28"/>
          <w:shd w:val="clear" w:color="auto" w:fill="FFFFFF"/>
        </w:rPr>
        <w:t>дело</w:t>
      </w:r>
      <w:proofErr w:type="gramEnd"/>
      <w:r w:rsidRPr="008C4747">
        <w:rPr>
          <w:sz w:val="28"/>
          <w:szCs w:val="28"/>
          <w:shd w:val="clear" w:color="auto" w:fill="FFFFFF"/>
        </w:rPr>
        <w:t xml:space="preserve"> запуская свой длинный и изогнутый клюв в песок или ил.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В отличие от многих других пернатых, ритм жизни кроншнепов зависит не от смены дня и ночи, а от отливов и приливов. Когда вода уходит – птицы начинают интенсивно разыскивать пропитание, во время прилива они отдыхают, издавая мелодичные трели, сходные со звуками флейты.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Зимовать кроншнепы предпочитают в жарких странах с</w:t>
      </w:r>
      <w:r w:rsidR="00604272" w:rsidRPr="008C4747">
        <w:rPr>
          <w:sz w:val="28"/>
          <w:szCs w:val="28"/>
          <w:shd w:val="clear" w:color="auto" w:fill="FFFFFF"/>
        </w:rPr>
        <w:t>о</w:t>
      </w:r>
      <w:r w:rsidRPr="008C4747">
        <w:rPr>
          <w:sz w:val="28"/>
          <w:szCs w:val="28"/>
          <w:shd w:val="clear" w:color="auto" w:fill="FFFFFF"/>
        </w:rPr>
        <w:t xml:space="preserve"> средиземноморским климатом, в наших же широтах птицы появляются весной (обычно в конце марта – середине апреля).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lastRenderedPageBreak/>
        <w:t>В том случае, если одна особь заприметила подкрадывающегося хищника, она обязательно предупреждает своих сородичей, издавая серию коротких звуков. Трели некоторых разновидностей напоминают ржание жеребенка.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Ночуют птицы в укромных местах (в густой траве и прибрежных зарослях), недоступных для человека и своих врагов, таких как различные собаки и лисы. Кроншнепы редко ведут оседлый образ жизни, предпочитая сезонные миграции с места на место.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  <w:shd w:val="clear" w:color="auto" w:fill="FFFFFF"/>
        </w:rPr>
        <w:t>Питание кроншнепа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 xml:space="preserve">Осенью и весной кроншнеп питается преимущественно ягодами, такими как черника, клюква, </w:t>
      </w:r>
      <w:proofErr w:type="spellStart"/>
      <w:r w:rsidRPr="008C4747">
        <w:rPr>
          <w:sz w:val="28"/>
          <w:szCs w:val="28"/>
          <w:shd w:val="clear" w:color="auto" w:fill="FFFFFF"/>
        </w:rPr>
        <w:t>шикша</w:t>
      </w:r>
      <w:proofErr w:type="spellEnd"/>
      <w:r w:rsidRPr="008C4747">
        <w:rPr>
          <w:sz w:val="28"/>
          <w:szCs w:val="28"/>
          <w:shd w:val="clear" w:color="auto" w:fill="FFFFFF"/>
        </w:rPr>
        <w:t xml:space="preserve"> и брусника, простоявшая зиму. Помет птиц в это время года содержит большое количество семян этих ягод, которые попадая в почву</w:t>
      </w:r>
      <w:r w:rsidR="00604272" w:rsidRPr="008C4747">
        <w:rPr>
          <w:sz w:val="28"/>
          <w:szCs w:val="28"/>
          <w:shd w:val="clear" w:color="auto" w:fill="FFFFFF"/>
        </w:rPr>
        <w:t xml:space="preserve">, </w:t>
      </w:r>
      <w:r w:rsidRPr="008C4747">
        <w:rPr>
          <w:sz w:val="28"/>
          <w:szCs w:val="28"/>
          <w:shd w:val="clear" w:color="auto" w:fill="FFFFFF"/>
        </w:rPr>
        <w:t xml:space="preserve"> могут прорастать и пускать корни.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В остальной период рацион кроншнепа состоит из разнообразных насекомых, личинок, небольших лягушек, грызунов и ящериц.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Птицы, обитающие в прибрежных районах, питаются кольчатыми червями, креветками, моллюсками и крабами, которых кроншнеп употребляет в пищу, предварительно оторвав им клешни и лапы.</w:t>
      </w:r>
    </w:p>
    <w:p w:rsidR="005436F1" w:rsidRPr="008C4747" w:rsidRDefault="005436F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Клюв в данном случае выступает в роли своеобразного пинцета. Могут питаться также мышами, землеройками и даже небольшими птичками.</w:t>
      </w:r>
    </w:p>
    <w:p w:rsidR="001C74DE" w:rsidRPr="008C4747" w:rsidRDefault="001C74DE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b/>
          <w:sz w:val="28"/>
          <w:szCs w:val="28"/>
          <w:shd w:val="clear" w:color="auto" w:fill="FFFFFF"/>
        </w:rPr>
      </w:pPr>
      <w:r w:rsidRPr="008C4747">
        <w:rPr>
          <w:b/>
          <w:sz w:val="28"/>
          <w:szCs w:val="28"/>
          <w:shd w:val="clear" w:color="auto" w:fill="FFFFFF"/>
        </w:rPr>
        <w:t>Размножение и продолжительность жизни</w:t>
      </w:r>
    </w:p>
    <w:p w:rsidR="001C74DE" w:rsidRDefault="001C74DE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Как уже упоминалось выше в описании кроншнепа, эти кулики являются социальными птицами, а потому гнездятся стаями и образуют пары. Гнезда представляют собой небольшие лунки в земле, укрытые высохшей травой, перьями и мелкими веточками.</w:t>
      </w:r>
      <w:r w:rsidR="0017532F" w:rsidRPr="008C4747">
        <w:rPr>
          <w:sz w:val="28"/>
          <w:szCs w:val="28"/>
          <w:shd w:val="clear" w:color="auto" w:fill="FFFFFF"/>
        </w:rPr>
        <w:t xml:space="preserve"> Непосредственно перед тем, как приступить к спариванию, самцы завлекают самок особым токовым полетом. </w:t>
      </w:r>
      <w:r w:rsidRPr="008C4747">
        <w:rPr>
          <w:sz w:val="28"/>
          <w:szCs w:val="28"/>
          <w:shd w:val="clear" w:color="auto" w:fill="FFFFFF"/>
        </w:rPr>
        <w:t>Откладывать яйца птицы начинают примерно в середине весны</w:t>
      </w:r>
      <w:r w:rsidR="0017532F" w:rsidRPr="008C4747">
        <w:rPr>
          <w:sz w:val="28"/>
          <w:szCs w:val="28"/>
          <w:shd w:val="clear" w:color="auto" w:fill="FFFFFF"/>
        </w:rPr>
        <w:t xml:space="preserve">. </w:t>
      </w:r>
      <w:r w:rsidR="0017532F" w:rsidRPr="008C4747">
        <w:rPr>
          <w:sz w:val="28"/>
          <w:szCs w:val="28"/>
        </w:rPr>
        <w:t xml:space="preserve"> В кладке 4 яйца, их окраска оливковая с темными пятнами. Насиживают кладку оба родителя примерно в течение четырех недель. Птенцы </w:t>
      </w:r>
      <w:proofErr w:type="gramStart"/>
      <w:r w:rsidR="0017532F" w:rsidRPr="008C4747">
        <w:rPr>
          <w:sz w:val="28"/>
          <w:szCs w:val="28"/>
        </w:rPr>
        <w:t>вылупляются</w:t>
      </w:r>
      <w:proofErr w:type="gramEnd"/>
      <w:r w:rsidR="0017532F" w:rsidRPr="008C4747">
        <w:rPr>
          <w:sz w:val="28"/>
          <w:szCs w:val="28"/>
        </w:rPr>
        <w:t xml:space="preserve"> зрячими и покрытыми пухом; обсохнув, они покидают гнездо и держатся с родителями до подъема на крыло.</w:t>
      </w:r>
      <w:r w:rsidR="0017532F" w:rsidRPr="008C4747">
        <w:rPr>
          <w:sz w:val="28"/>
          <w:szCs w:val="28"/>
          <w:shd w:val="clear" w:color="auto" w:fill="FFFFFF"/>
        </w:rPr>
        <w:t xml:space="preserve"> </w:t>
      </w:r>
      <w:r w:rsidRPr="008C4747">
        <w:rPr>
          <w:sz w:val="28"/>
          <w:szCs w:val="28"/>
          <w:shd w:val="clear" w:color="auto" w:fill="FFFFFF"/>
        </w:rPr>
        <w:t>После пяти – шести недель такого образа жизни птенцы начинают самостоятельно летать и находить себе пропитание.</w:t>
      </w:r>
    </w:p>
    <w:p w:rsidR="00E55E31" w:rsidRDefault="00E55E31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8C4747">
        <w:rPr>
          <w:sz w:val="28"/>
          <w:szCs w:val="28"/>
          <w:shd w:val="clear" w:color="auto" w:fill="FFFFFF"/>
        </w:rPr>
        <w:t>Продолжительность их жизни также под вопросом, большинство орнитологов называют цифру от 10 до 20 лет. Однако доподлинно известно об особях, достигших тридцатилетнего возраста.</w:t>
      </w:r>
    </w:p>
    <w:p w:rsidR="00915664" w:rsidRDefault="00915664" w:rsidP="008C4747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sz w:val="28"/>
          <w:szCs w:val="28"/>
          <w:shd w:val="clear" w:color="auto" w:fill="FFFFFF"/>
        </w:rPr>
      </w:pPr>
      <w:r w:rsidRPr="00915664">
        <w:rPr>
          <w:b/>
          <w:sz w:val="28"/>
          <w:szCs w:val="28"/>
        </w:rPr>
        <w:t>Опасения орнитологов</w:t>
      </w:r>
    </w:p>
    <w:p w:rsidR="00915664" w:rsidRDefault="00733536" w:rsidP="00915664">
      <w:pPr>
        <w:shd w:val="clear" w:color="auto" w:fill="FFFFFF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Основная причина, влияющая на сокращение численности</w:t>
      </w:r>
      <w:r w:rsidR="009156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многих </w:t>
      </w:r>
      <w:r w:rsidR="00915664">
        <w:rPr>
          <w:sz w:val="28"/>
          <w:szCs w:val="28"/>
        </w:rPr>
        <w:t xml:space="preserve">куликов </w:t>
      </w:r>
      <w:r>
        <w:rPr>
          <w:sz w:val="28"/>
          <w:szCs w:val="28"/>
        </w:rPr>
        <w:t xml:space="preserve">– исчезновение и деградация местообитаний. </w:t>
      </w:r>
      <w:r w:rsidR="00915664">
        <w:rPr>
          <w:sz w:val="28"/>
          <w:szCs w:val="28"/>
        </w:rPr>
        <w:t xml:space="preserve">Птицы </w:t>
      </w:r>
      <w:r>
        <w:rPr>
          <w:sz w:val="28"/>
          <w:szCs w:val="28"/>
        </w:rPr>
        <w:t>не смогли выдержать пресс экономического развития. Строящиеся города, дороги, линии электропередач, загрязнение, осушение водно-болотных угодий, зарегулирование рек и строительство д</w:t>
      </w:r>
      <w:r w:rsidR="00915664">
        <w:rPr>
          <w:sz w:val="28"/>
          <w:szCs w:val="28"/>
        </w:rPr>
        <w:t>амб, влияющих на гидрологически</w:t>
      </w:r>
      <w:r>
        <w:rPr>
          <w:sz w:val="28"/>
          <w:szCs w:val="28"/>
        </w:rPr>
        <w:t xml:space="preserve">й режим болот и рек, применение ядохимикатов в сельском хозяйстве – этот список можно продолжать и продолжать. Наряду с </w:t>
      </w:r>
      <w:r w:rsidR="00915664">
        <w:rPr>
          <w:sz w:val="28"/>
          <w:szCs w:val="28"/>
        </w:rPr>
        <w:t xml:space="preserve">антропогенными факторами,  долговременные засухи приводят </w:t>
      </w:r>
      <w:r>
        <w:rPr>
          <w:sz w:val="28"/>
          <w:szCs w:val="28"/>
        </w:rPr>
        <w:t xml:space="preserve"> к исчезновению мест обитания птиц открытых пространств.</w:t>
      </w:r>
      <w:r w:rsidR="00915664">
        <w:rPr>
          <w:sz w:val="28"/>
          <w:szCs w:val="28"/>
        </w:rPr>
        <w:t xml:space="preserve"> </w:t>
      </w:r>
    </w:p>
    <w:p w:rsidR="00605EAA" w:rsidRDefault="00605EAA" w:rsidP="00605EAA">
      <w:pPr>
        <w:pStyle w:val="1"/>
        <w:rPr>
          <w:color w:val="auto"/>
        </w:rPr>
      </w:pPr>
      <w:r>
        <w:t xml:space="preserve">                             </w:t>
      </w:r>
      <w:r>
        <w:rPr>
          <w:color w:val="auto"/>
        </w:rPr>
        <w:t xml:space="preserve">                   Физкультминутка.</w:t>
      </w:r>
    </w:p>
    <w:p w:rsidR="00605EAA" w:rsidRPr="00605EAA" w:rsidRDefault="00605EAA" w:rsidP="00605EAA">
      <w:pPr>
        <w:rPr>
          <w:lang w:eastAsia="en-US"/>
        </w:rPr>
      </w:pPr>
    </w:p>
    <w:p w:rsidR="00605EAA" w:rsidRDefault="00605EAA" w:rsidP="00605EAA">
      <w:pPr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 xml:space="preserve">  Ребята, вы, наверное, устали? Хотите немного подвигаться?</w:t>
      </w:r>
    </w:p>
    <w:p w:rsidR="00605EAA" w:rsidRDefault="00605EAA" w:rsidP="00605EAA">
      <w:pPr>
        <w:rPr>
          <w:rStyle w:val="20"/>
          <w:sz w:val="28"/>
          <w:szCs w:val="28"/>
        </w:rPr>
      </w:pPr>
    </w:p>
    <w:p w:rsidR="00605EAA" w:rsidRDefault="00605EAA" w:rsidP="00605EAA">
      <w:pPr>
        <w:rPr>
          <w:rFonts w:asciiTheme="minorHAnsi" w:eastAsiaTheme="minorHAnsi" w:hAnsiTheme="minorHAnsi" w:cstheme="minorBidi"/>
        </w:rPr>
      </w:pPr>
      <w:r>
        <w:rPr>
          <w:sz w:val="28"/>
          <w:szCs w:val="28"/>
        </w:rPr>
        <w:t>Прошу детей встать и выйти из-за стола. Предлагаю выполнить некоторые несложные упражнения. Проговариваю текст, а дети выполняют движения по тексту: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Руки подняли и покачали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Руки нагнули, кисти встряхнули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В стороны руки, плавно помашем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Как они сядут, тоже помашем –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Крылья сложили назад.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 - Ну вот, ребята, немного размялись, молодцы, садитесь.</w:t>
      </w:r>
    </w:p>
    <w:p w:rsidR="00605EAA" w:rsidRDefault="00605EAA" w:rsidP="00605EAA">
      <w:pPr>
        <w:rPr>
          <w:sz w:val="28"/>
          <w:szCs w:val="28"/>
        </w:rPr>
      </w:pPr>
    </w:p>
    <w:p w:rsidR="00605EAA" w:rsidRDefault="00915664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 -А сейчас я </w:t>
      </w:r>
      <w:r w:rsidR="00605EAA">
        <w:rPr>
          <w:sz w:val="28"/>
          <w:szCs w:val="28"/>
        </w:rPr>
        <w:t>предлагаю вам интересную игру.</w:t>
      </w:r>
    </w:p>
    <w:p w:rsidR="00F50C21" w:rsidRDefault="00F50C21" w:rsidP="00605EAA">
      <w:pPr>
        <w:rPr>
          <w:sz w:val="28"/>
          <w:szCs w:val="28"/>
        </w:rPr>
      </w:pPr>
    </w:p>
    <w:p w:rsidR="00605EAA" w:rsidRDefault="00605EAA" w:rsidP="00605E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Игра «ДА - НЕТ».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Группа делится на 2 команды, педагог задает вопрос, и каждая команда по очереди дает ответ. Ответы односложные: да или нет. За правильный ответ полагается жетон, у кого больше жетонов – та команда выиграла. </w:t>
      </w:r>
    </w:p>
    <w:p w:rsidR="00605EAA" w:rsidRDefault="00605EAA" w:rsidP="00605EAA">
      <w:pPr>
        <w:rPr>
          <w:sz w:val="28"/>
          <w:szCs w:val="28"/>
        </w:rPr>
      </w:pP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E20A8">
        <w:rPr>
          <w:sz w:val="28"/>
          <w:szCs w:val="28"/>
        </w:rPr>
        <w:t>Кроншнеп</w:t>
      </w:r>
      <w:r w:rsidR="00733536">
        <w:rPr>
          <w:sz w:val="28"/>
          <w:szCs w:val="28"/>
        </w:rPr>
        <w:t xml:space="preserve"> – перелетная птица.  (Да</w:t>
      </w:r>
      <w:r>
        <w:rPr>
          <w:sz w:val="28"/>
          <w:szCs w:val="28"/>
        </w:rPr>
        <w:t>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BE20A8" w:rsidRPr="00BE20A8">
        <w:rPr>
          <w:sz w:val="28"/>
          <w:szCs w:val="28"/>
        </w:rPr>
        <w:t xml:space="preserve"> </w:t>
      </w:r>
      <w:r w:rsidR="00BE20A8">
        <w:rPr>
          <w:sz w:val="28"/>
          <w:szCs w:val="28"/>
        </w:rPr>
        <w:t>Кроншнеп</w:t>
      </w:r>
      <w:r>
        <w:rPr>
          <w:sz w:val="28"/>
          <w:szCs w:val="28"/>
        </w:rPr>
        <w:t xml:space="preserve"> </w:t>
      </w:r>
      <w:r w:rsidR="008C4747">
        <w:rPr>
          <w:sz w:val="28"/>
          <w:szCs w:val="28"/>
        </w:rPr>
        <w:t xml:space="preserve">дальневосточный </w:t>
      </w:r>
      <w:r>
        <w:rPr>
          <w:sz w:val="28"/>
          <w:szCs w:val="28"/>
        </w:rPr>
        <w:t xml:space="preserve"> достигает 30 см  в длину. (Нет)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20A8">
        <w:rPr>
          <w:sz w:val="28"/>
          <w:szCs w:val="28"/>
        </w:rPr>
        <w:t xml:space="preserve">Кроншнеп </w:t>
      </w:r>
      <w:r w:rsidR="00F67C15">
        <w:rPr>
          <w:sz w:val="28"/>
          <w:szCs w:val="28"/>
        </w:rPr>
        <w:t xml:space="preserve">- </w:t>
      </w:r>
      <w:r w:rsidR="00733536">
        <w:rPr>
          <w:sz w:val="28"/>
          <w:szCs w:val="28"/>
        </w:rPr>
        <w:t>всеядная птица. (Д</w:t>
      </w:r>
      <w:r w:rsidR="008C4747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E20A8" w:rsidRPr="00BE20A8">
        <w:rPr>
          <w:sz w:val="28"/>
          <w:szCs w:val="28"/>
        </w:rPr>
        <w:t xml:space="preserve"> </w:t>
      </w:r>
      <w:r w:rsidR="00BE20A8">
        <w:rPr>
          <w:sz w:val="28"/>
          <w:szCs w:val="28"/>
        </w:rPr>
        <w:t>Кроншнеп</w:t>
      </w:r>
      <w:r w:rsidR="00733536">
        <w:rPr>
          <w:sz w:val="28"/>
          <w:szCs w:val="28"/>
        </w:rPr>
        <w:t>ы</w:t>
      </w:r>
      <w:r>
        <w:rPr>
          <w:sz w:val="28"/>
          <w:szCs w:val="28"/>
        </w:rPr>
        <w:t xml:space="preserve">  </w:t>
      </w:r>
      <w:r w:rsidR="00733536">
        <w:rPr>
          <w:sz w:val="28"/>
          <w:szCs w:val="28"/>
        </w:rPr>
        <w:t>н</w:t>
      </w:r>
      <w:r w:rsidR="00733536" w:rsidRPr="008C4747">
        <w:rPr>
          <w:sz w:val="28"/>
          <w:szCs w:val="28"/>
        </w:rPr>
        <w:t>аселяют</w:t>
      </w:r>
      <w:r w:rsidR="00733536">
        <w:rPr>
          <w:sz w:val="28"/>
          <w:szCs w:val="28"/>
        </w:rPr>
        <w:t xml:space="preserve"> </w:t>
      </w:r>
      <w:r w:rsidR="00733536" w:rsidRPr="008C4747">
        <w:rPr>
          <w:sz w:val="28"/>
          <w:szCs w:val="28"/>
        </w:rPr>
        <w:t xml:space="preserve"> открытые пространства – луга, верховые болота, участки около водоемов</w:t>
      </w:r>
      <w:r>
        <w:rPr>
          <w:sz w:val="28"/>
          <w:szCs w:val="28"/>
        </w:rPr>
        <w:t>. (</w:t>
      </w:r>
      <w:r w:rsidR="00733536">
        <w:rPr>
          <w:sz w:val="28"/>
          <w:szCs w:val="28"/>
        </w:rPr>
        <w:t>Да</w:t>
      </w:r>
      <w:r>
        <w:rPr>
          <w:sz w:val="28"/>
          <w:szCs w:val="28"/>
        </w:rPr>
        <w:t>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E20A8">
        <w:rPr>
          <w:sz w:val="28"/>
          <w:szCs w:val="28"/>
        </w:rPr>
        <w:t xml:space="preserve">Кроншнеп </w:t>
      </w:r>
      <w:r>
        <w:rPr>
          <w:sz w:val="28"/>
          <w:szCs w:val="28"/>
        </w:rPr>
        <w:t>имеет яркое, зелено-жёлтое оперение. (Нет)</w:t>
      </w:r>
    </w:p>
    <w:p w:rsidR="00605EAA" w:rsidRDefault="008C4747" w:rsidP="00605EAA">
      <w:pPr>
        <w:rPr>
          <w:sz w:val="28"/>
          <w:szCs w:val="28"/>
        </w:rPr>
      </w:pPr>
      <w:r>
        <w:rPr>
          <w:sz w:val="28"/>
          <w:szCs w:val="28"/>
        </w:rPr>
        <w:t>6. Обычно в кладке бывает 4</w:t>
      </w:r>
      <w:r w:rsidR="00605EAA">
        <w:rPr>
          <w:sz w:val="28"/>
          <w:szCs w:val="28"/>
        </w:rPr>
        <w:t xml:space="preserve"> яиц. (Да)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7. На голове </w:t>
      </w:r>
      <w:r w:rsidR="00BE20A8">
        <w:rPr>
          <w:sz w:val="28"/>
          <w:szCs w:val="28"/>
        </w:rPr>
        <w:t xml:space="preserve">кроншнепа </w:t>
      </w:r>
      <w:r>
        <w:rPr>
          <w:sz w:val="28"/>
          <w:szCs w:val="28"/>
        </w:rPr>
        <w:t>есть хохолок. (Нет)</w:t>
      </w: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20A8">
        <w:rPr>
          <w:sz w:val="28"/>
          <w:szCs w:val="28"/>
        </w:rPr>
        <w:t xml:space="preserve">Кроншнеп </w:t>
      </w:r>
      <w:r w:rsidR="008C4747">
        <w:rPr>
          <w:sz w:val="28"/>
          <w:szCs w:val="28"/>
        </w:rPr>
        <w:t xml:space="preserve"> имеет длинный изогнутый клюв</w:t>
      </w:r>
      <w:r w:rsidR="00733536">
        <w:rPr>
          <w:sz w:val="28"/>
          <w:szCs w:val="28"/>
        </w:rPr>
        <w:t>. (Да</w:t>
      </w:r>
      <w:r>
        <w:rPr>
          <w:sz w:val="28"/>
          <w:szCs w:val="28"/>
        </w:rPr>
        <w:t>)</w:t>
      </w:r>
    </w:p>
    <w:p w:rsidR="00605EAA" w:rsidRDefault="00605EAA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2B5B">
        <w:rPr>
          <w:sz w:val="28"/>
          <w:szCs w:val="28"/>
        </w:rPr>
        <w:t>З</w:t>
      </w:r>
      <w:r w:rsidR="00F67C15">
        <w:rPr>
          <w:sz w:val="28"/>
          <w:szCs w:val="28"/>
        </w:rPr>
        <w:t>а лето</w:t>
      </w:r>
      <w:r w:rsidR="003E6432">
        <w:rPr>
          <w:sz w:val="28"/>
          <w:szCs w:val="28"/>
        </w:rPr>
        <w:t xml:space="preserve"> кроншнеп  делае</w:t>
      </w:r>
      <w:r w:rsidR="00F67C15">
        <w:rPr>
          <w:sz w:val="28"/>
          <w:szCs w:val="28"/>
        </w:rPr>
        <w:t xml:space="preserve">т 2-3 </w:t>
      </w:r>
      <w:r w:rsidR="00733536">
        <w:rPr>
          <w:sz w:val="28"/>
          <w:szCs w:val="28"/>
        </w:rPr>
        <w:t>выводка. (Н</w:t>
      </w:r>
      <w:r w:rsidR="008C4747">
        <w:rPr>
          <w:sz w:val="28"/>
          <w:szCs w:val="28"/>
        </w:rPr>
        <w:t>ет</w:t>
      </w:r>
      <w:r w:rsidR="00F67C15">
        <w:rPr>
          <w:sz w:val="28"/>
          <w:szCs w:val="28"/>
        </w:rPr>
        <w:t>)</w:t>
      </w:r>
    </w:p>
    <w:p w:rsidR="00605EAA" w:rsidRDefault="00F67C15" w:rsidP="00605E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605EAA">
        <w:rPr>
          <w:sz w:val="28"/>
          <w:szCs w:val="28"/>
        </w:rPr>
        <w:t>.</w:t>
      </w:r>
      <w:r w:rsidR="00BE20A8" w:rsidRPr="00BE20A8">
        <w:rPr>
          <w:sz w:val="28"/>
          <w:szCs w:val="28"/>
        </w:rPr>
        <w:t xml:space="preserve"> </w:t>
      </w:r>
      <w:r w:rsidR="00BE20A8">
        <w:rPr>
          <w:sz w:val="28"/>
          <w:szCs w:val="28"/>
        </w:rPr>
        <w:t>Кроншнеп</w:t>
      </w:r>
      <w:r w:rsidR="008C4747">
        <w:rPr>
          <w:sz w:val="28"/>
          <w:szCs w:val="28"/>
        </w:rPr>
        <w:t xml:space="preserve"> строит свои гнезда на деревьях.</w:t>
      </w:r>
      <w:r w:rsidR="00605EAA">
        <w:rPr>
          <w:sz w:val="28"/>
          <w:szCs w:val="28"/>
        </w:rPr>
        <w:t xml:space="preserve"> (Нет)</w:t>
      </w:r>
    </w:p>
    <w:p w:rsidR="00605EAA" w:rsidRDefault="00F67C15" w:rsidP="00605EA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05EAA">
        <w:rPr>
          <w:sz w:val="28"/>
          <w:szCs w:val="28"/>
        </w:rPr>
        <w:t>. Выкармливанием птенцов занимаются оба родителя. (Да)</w:t>
      </w:r>
    </w:p>
    <w:p w:rsidR="00733536" w:rsidRDefault="00733536" w:rsidP="00605EA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z w:val="28"/>
          <w:szCs w:val="28"/>
          <w:shd w:val="clear" w:color="auto" w:fill="FFFFFF"/>
        </w:rPr>
        <w:t>Р</w:t>
      </w:r>
      <w:r w:rsidRPr="008C4747">
        <w:rPr>
          <w:sz w:val="28"/>
          <w:szCs w:val="28"/>
          <w:shd w:val="clear" w:color="auto" w:fill="FFFFFF"/>
        </w:rPr>
        <w:t>итм жизни кроншнепов зависит  от отливов и приливов</w:t>
      </w:r>
      <w:r>
        <w:rPr>
          <w:sz w:val="28"/>
          <w:szCs w:val="28"/>
          <w:shd w:val="clear" w:color="auto" w:fill="FFFFFF"/>
        </w:rPr>
        <w:t>. (Да)</w:t>
      </w:r>
    </w:p>
    <w:p w:rsidR="00605EAA" w:rsidRDefault="00733536" w:rsidP="00605EAA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605EAA">
        <w:rPr>
          <w:sz w:val="28"/>
          <w:szCs w:val="28"/>
        </w:rPr>
        <w:t>Численность</w:t>
      </w:r>
      <w:r w:rsidR="00BE20A8" w:rsidRPr="00BE20A8">
        <w:rPr>
          <w:sz w:val="28"/>
          <w:szCs w:val="28"/>
        </w:rPr>
        <w:t xml:space="preserve"> </w:t>
      </w:r>
      <w:r w:rsidR="003E6432">
        <w:rPr>
          <w:sz w:val="28"/>
          <w:szCs w:val="28"/>
        </w:rPr>
        <w:t>к</w:t>
      </w:r>
      <w:r w:rsidR="00BE20A8">
        <w:rPr>
          <w:sz w:val="28"/>
          <w:szCs w:val="28"/>
        </w:rPr>
        <w:t>роншнеп</w:t>
      </w:r>
      <w:r w:rsidR="003E6432">
        <w:rPr>
          <w:sz w:val="28"/>
          <w:szCs w:val="28"/>
        </w:rPr>
        <w:t>а</w:t>
      </w:r>
      <w:r w:rsidR="00E63C7F">
        <w:rPr>
          <w:sz w:val="28"/>
          <w:szCs w:val="28"/>
        </w:rPr>
        <w:t xml:space="preserve">  </w:t>
      </w:r>
      <w:r w:rsidR="00605EAA">
        <w:rPr>
          <w:sz w:val="28"/>
          <w:szCs w:val="28"/>
        </w:rPr>
        <w:t>увеличивается каждый год. (Нет)</w:t>
      </w:r>
    </w:p>
    <w:p w:rsidR="00605EAA" w:rsidRDefault="00733536" w:rsidP="00605EA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605EAA">
        <w:rPr>
          <w:sz w:val="28"/>
          <w:szCs w:val="28"/>
        </w:rPr>
        <w:t>.</w:t>
      </w:r>
      <w:r w:rsidR="00BE20A8" w:rsidRPr="00BE20A8">
        <w:rPr>
          <w:sz w:val="28"/>
          <w:szCs w:val="28"/>
        </w:rPr>
        <w:t xml:space="preserve"> </w:t>
      </w:r>
      <w:r w:rsidR="00BE20A8">
        <w:rPr>
          <w:sz w:val="28"/>
          <w:szCs w:val="28"/>
        </w:rPr>
        <w:t>Кроншнеп - птица 2023</w:t>
      </w:r>
      <w:r w:rsidR="00605EAA">
        <w:rPr>
          <w:sz w:val="28"/>
          <w:szCs w:val="28"/>
        </w:rPr>
        <w:t xml:space="preserve"> года. (Да)</w:t>
      </w:r>
    </w:p>
    <w:p w:rsidR="00605EAA" w:rsidRDefault="00605EAA" w:rsidP="00605EAA">
      <w:pPr>
        <w:rPr>
          <w:sz w:val="28"/>
          <w:szCs w:val="28"/>
        </w:rPr>
      </w:pPr>
    </w:p>
    <w:p w:rsidR="00605EAA" w:rsidRDefault="00605EAA" w:rsidP="00605EAA">
      <w:pPr>
        <w:rPr>
          <w:sz w:val="28"/>
          <w:szCs w:val="28"/>
        </w:rPr>
      </w:pPr>
      <w:r>
        <w:rPr>
          <w:sz w:val="28"/>
          <w:szCs w:val="28"/>
        </w:rPr>
        <w:t>Подсчет жетонов, подведение итогов.</w:t>
      </w:r>
    </w:p>
    <w:p w:rsidR="00F92E4E" w:rsidRDefault="00F92E4E" w:rsidP="00F67C15">
      <w:pPr>
        <w:widowControl/>
        <w:autoSpaceDE/>
        <w:adjustRightInd/>
        <w:spacing w:line="276" w:lineRule="auto"/>
        <w:contextualSpacing/>
        <w:rPr>
          <w:b/>
          <w:i/>
          <w:sz w:val="28"/>
          <w:szCs w:val="28"/>
        </w:rPr>
      </w:pPr>
    </w:p>
    <w:p w:rsidR="00F92E4E" w:rsidRDefault="00F92E4E" w:rsidP="00F92E4E">
      <w:pPr>
        <w:spacing w:line="276" w:lineRule="auto"/>
        <w:jc w:val="center"/>
        <w:rPr>
          <w:sz w:val="28"/>
          <w:szCs w:val="28"/>
        </w:rPr>
      </w:pPr>
      <w:r w:rsidRPr="00B05782">
        <w:rPr>
          <w:b/>
          <w:sz w:val="28"/>
          <w:szCs w:val="28"/>
        </w:rPr>
        <w:t>3.</w:t>
      </w:r>
      <w:r w:rsidRPr="00B05782">
        <w:rPr>
          <w:b/>
          <w:i/>
          <w:sz w:val="28"/>
          <w:szCs w:val="28"/>
        </w:rPr>
        <w:t>Итоговый этап.</w:t>
      </w:r>
    </w:p>
    <w:p w:rsidR="00E63C7F" w:rsidRDefault="00E63C7F" w:rsidP="00E63C7F"/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Ну что ж, ребята, вы хорошо позанимались, поработали и достойны подарка, который вы сами изготовите.  Сейчас вы сделаете рисунок </w:t>
      </w:r>
      <w:r w:rsidR="00BE20A8">
        <w:rPr>
          <w:sz w:val="28"/>
          <w:szCs w:val="28"/>
        </w:rPr>
        <w:t xml:space="preserve">кроншнепа </w:t>
      </w:r>
      <w:r>
        <w:rPr>
          <w:sz w:val="28"/>
          <w:szCs w:val="28"/>
        </w:rPr>
        <w:t>себе на память в технике «пластилиновая живопись».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Детям раздаются листы бумаги с контуром</w:t>
      </w:r>
      <w:r w:rsidR="00BE20A8" w:rsidRPr="00BE20A8">
        <w:rPr>
          <w:sz w:val="28"/>
          <w:szCs w:val="28"/>
        </w:rPr>
        <w:t xml:space="preserve"> </w:t>
      </w:r>
      <w:r w:rsidR="00BE20A8">
        <w:rPr>
          <w:sz w:val="28"/>
          <w:szCs w:val="28"/>
        </w:rPr>
        <w:t>кроншнепа</w:t>
      </w:r>
      <w:r>
        <w:rPr>
          <w:sz w:val="28"/>
          <w:szCs w:val="28"/>
        </w:rPr>
        <w:t>.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Пластилином соответствующего цвета </w:t>
      </w:r>
      <w:r w:rsidR="00915664">
        <w:rPr>
          <w:sz w:val="28"/>
          <w:szCs w:val="28"/>
        </w:rPr>
        <w:t>дети заполняют контурный рисунок.</w:t>
      </w:r>
    </w:p>
    <w:p w:rsidR="00E63C7F" w:rsidRDefault="00E63C7F" w:rsidP="00E63C7F">
      <w:pPr>
        <w:pStyle w:val="1"/>
        <w:rPr>
          <w:color w:val="auto"/>
        </w:rPr>
      </w:pPr>
      <w:r>
        <w:rPr>
          <w:color w:val="auto"/>
        </w:rPr>
        <w:t xml:space="preserve">                                       Подведение итогов занятия.</w:t>
      </w:r>
    </w:p>
    <w:p w:rsidR="00E63C7F" w:rsidRDefault="00E63C7F" w:rsidP="00E63C7F"/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-Что нового узнали вы на этом занятии?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 Интересно ли было, понравилось ли занятие?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-Какие открытия сделали для себя?</w:t>
      </w:r>
    </w:p>
    <w:p w:rsidR="00E63C7F" w:rsidRDefault="00E63C7F" w:rsidP="00E63C7F">
      <w:pPr>
        <w:rPr>
          <w:sz w:val="28"/>
          <w:szCs w:val="28"/>
        </w:rPr>
      </w:pPr>
      <w:r>
        <w:rPr>
          <w:sz w:val="28"/>
          <w:szCs w:val="28"/>
        </w:rPr>
        <w:t xml:space="preserve"> - Что научились делать своими руками?</w:t>
      </w:r>
    </w:p>
    <w:p w:rsidR="00E63C7F" w:rsidRPr="00E63C7F" w:rsidRDefault="00E63C7F" w:rsidP="00E63C7F">
      <w:pPr>
        <w:spacing w:line="276" w:lineRule="auto"/>
        <w:rPr>
          <w:sz w:val="28"/>
          <w:szCs w:val="28"/>
        </w:rPr>
      </w:pPr>
    </w:p>
    <w:p w:rsidR="00F92E4E" w:rsidRDefault="00F92E4E" w:rsidP="00F92E4E">
      <w:pPr>
        <w:widowControl/>
        <w:autoSpaceDE/>
        <w:adjustRightInd/>
        <w:spacing w:line="276" w:lineRule="auto"/>
        <w:contextualSpacing/>
        <w:jc w:val="center"/>
        <w:rPr>
          <w:sz w:val="28"/>
          <w:szCs w:val="28"/>
        </w:rPr>
      </w:pPr>
    </w:p>
    <w:p w:rsidR="006A57F7" w:rsidRPr="00E63C7F" w:rsidRDefault="006A57F7" w:rsidP="00F92E4E">
      <w:pPr>
        <w:widowControl/>
        <w:autoSpaceDE/>
        <w:adjustRightInd/>
        <w:spacing w:line="276" w:lineRule="auto"/>
        <w:contextualSpacing/>
        <w:jc w:val="center"/>
        <w:rPr>
          <w:b/>
          <w:sz w:val="28"/>
          <w:szCs w:val="28"/>
        </w:rPr>
      </w:pPr>
      <w:r w:rsidRPr="00E63C7F">
        <w:rPr>
          <w:b/>
          <w:sz w:val="28"/>
          <w:szCs w:val="28"/>
        </w:rPr>
        <w:t>Источники информации:</w:t>
      </w:r>
    </w:p>
    <w:p w:rsidR="006A57F7" w:rsidRPr="00E721B6" w:rsidRDefault="00513D76" w:rsidP="00513D76">
      <w:pPr>
        <w:widowControl/>
        <w:autoSpaceDE/>
        <w:adjustRightInd/>
        <w:spacing w:line="276" w:lineRule="auto"/>
        <w:contextualSpacing/>
        <w:rPr>
          <w:bCs/>
          <w:color w:val="212121"/>
          <w:sz w:val="28"/>
          <w:szCs w:val="28"/>
        </w:rPr>
      </w:pPr>
      <w:r w:rsidRPr="00E721B6">
        <w:rPr>
          <w:sz w:val="28"/>
          <w:szCs w:val="28"/>
        </w:rPr>
        <w:t xml:space="preserve">1). </w:t>
      </w:r>
      <w:r w:rsidR="001C74DE" w:rsidRPr="00915664">
        <w:rPr>
          <w:rStyle w:val="a4"/>
          <w:color w:val="365F91" w:themeColor="accent1" w:themeShade="BF"/>
          <w:sz w:val="28"/>
          <w:szCs w:val="28"/>
          <w:shd w:val="clear" w:color="auto" w:fill="FFFFFF"/>
        </w:rPr>
        <w:t>https://givotniymir.ru/kronshnep-ptica-sreda-obitaniya-i-obraz-zhizni-kronshnepa/</w:t>
      </w:r>
      <w:r w:rsidR="001C74DE" w:rsidRPr="00915664">
        <w:rPr>
          <w:color w:val="365F91" w:themeColor="accent1" w:themeShade="BF"/>
          <w:sz w:val="28"/>
          <w:szCs w:val="28"/>
        </w:rPr>
        <w:t xml:space="preserve"> </w:t>
      </w:r>
    </w:p>
    <w:p w:rsidR="00513D76" w:rsidRPr="00E721B6" w:rsidRDefault="00526011" w:rsidP="00513D76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  <w:r w:rsidRPr="00E721B6">
        <w:rPr>
          <w:bCs/>
          <w:color w:val="212121"/>
          <w:sz w:val="28"/>
          <w:szCs w:val="28"/>
        </w:rPr>
        <w:t>2).</w:t>
      </w:r>
      <w:r w:rsidR="00513D76" w:rsidRPr="00E721B6">
        <w:rPr>
          <w:sz w:val="28"/>
          <w:szCs w:val="28"/>
        </w:rPr>
        <w:t xml:space="preserve"> </w:t>
      </w:r>
      <w:hyperlink r:id="rId8" w:history="1">
        <w:r w:rsidR="001C74DE" w:rsidRPr="00E721B6">
          <w:rPr>
            <w:rStyle w:val="a4"/>
            <w:sz w:val="28"/>
            <w:szCs w:val="28"/>
          </w:rPr>
          <w:t>https://ru.wikipedia</w:t>
        </w:r>
      </w:hyperlink>
      <w:r w:rsidR="001C74DE" w:rsidRPr="00E721B6">
        <w:rPr>
          <w:sz w:val="28"/>
          <w:szCs w:val="28"/>
        </w:rPr>
        <w:t xml:space="preserve"> </w:t>
      </w:r>
    </w:p>
    <w:p w:rsidR="001C74DE" w:rsidRPr="00E721B6" w:rsidRDefault="00E721B6" w:rsidP="00513D76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  <w:r w:rsidRPr="00E721B6">
        <w:rPr>
          <w:sz w:val="28"/>
          <w:szCs w:val="28"/>
        </w:rPr>
        <w:t xml:space="preserve">3). </w:t>
      </w:r>
      <w:hyperlink r:id="rId9" w:history="1">
        <w:r w:rsidRPr="00E466B3">
          <w:rPr>
            <w:rStyle w:val="a4"/>
            <w:sz w:val="28"/>
            <w:szCs w:val="28"/>
          </w:rPr>
          <w:t>https://ecoportal.info/bolshoj-kronshnep/</w:t>
        </w:r>
      </w:hyperlink>
      <w:r>
        <w:rPr>
          <w:sz w:val="28"/>
          <w:szCs w:val="28"/>
        </w:rPr>
        <w:t xml:space="preserve"> </w:t>
      </w:r>
    </w:p>
    <w:p w:rsidR="0051449E" w:rsidRPr="00E721B6" w:rsidRDefault="0051449E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</w:p>
    <w:p w:rsidR="00F67C15" w:rsidRDefault="001C74DE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C15" w:rsidRDefault="00F67C15" w:rsidP="00526011">
      <w:pPr>
        <w:widowControl/>
        <w:autoSpaceDE/>
        <w:adjustRightInd/>
        <w:spacing w:line="276" w:lineRule="auto"/>
        <w:contextualSpacing/>
        <w:rPr>
          <w:sz w:val="28"/>
          <w:szCs w:val="28"/>
        </w:rPr>
      </w:pPr>
    </w:p>
    <w:p w:rsidR="00526011" w:rsidRDefault="00526011" w:rsidP="00F92E4E">
      <w:pPr>
        <w:widowControl/>
        <w:autoSpaceDE/>
        <w:adjustRightInd/>
        <w:spacing w:line="276" w:lineRule="auto"/>
        <w:contextualSpacing/>
        <w:jc w:val="center"/>
        <w:rPr>
          <w:sz w:val="28"/>
          <w:szCs w:val="28"/>
        </w:rPr>
      </w:pPr>
      <w:r w:rsidRPr="006A57F7">
        <w:rPr>
          <w:sz w:val="28"/>
          <w:szCs w:val="28"/>
        </w:rPr>
        <w:t>  </w:t>
      </w:r>
    </w:p>
    <w:p w:rsidR="00526011" w:rsidRPr="00B05782" w:rsidRDefault="00526011" w:rsidP="00F92E4E">
      <w:pPr>
        <w:widowControl/>
        <w:autoSpaceDE/>
        <w:adjustRightInd/>
        <w:spacing w:line="276" w:lineRule="auto"/>
        <w:contextualSpacing/>
        <w:jc w:val="center"/>
        <w:rPr>
          <w:sz w:val="28"/>
          <w:szCs w:val="28"/>
        </w:rPr>
      </w:pPr>
    </w:p>
    <w:sectPr w:rsidR="00526011" w:rsidRPr="00B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6F2F"/>
    <w:multiLevelType w:val="multilevel"/>
    <w:tmpl w:val="5F8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0B3C0B"/>
    <w:multiLevelType w:val="multilevel"/>
    <w:tmpl w:val="55EA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50ADC"/>
    <w:multiLevelType w:val="multilevel"/>
    <w:tmpl w:val="A580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4E"/>
    <w:rsid w:val="00013BDA"/>
    <w:rsid w:val="00145F7D"/>
    <w:rsid w:val="0017532F"/>
    <w:rsid w:val="001A1D4D"/>
    <w:rsid w:val="001C74DE"/>
    <w:rsid w:val="001C7880"/>
    <w:rsid w:val="001D5DAB"/>
    <w:rsid w:val="001F35F5"/>
    <w:rsid w:val="001F664D"/>
    <w:rsid w:val="00245399"/>
    <w:rsid w:val="003B0DD5"/>
    <w:rsid w:val="003E6432"/>
    <w:rsid w:val="004764B2"/>
    <w:rsid w:val="00513D76"/>
    <w:rsid w:val="0051449E"/>
    <w:rsid w:val="00526011"/>
    <w:rsid w:val="005436F1"/>
    <w:rsid w:val="00604272"/>
    <w:rsid w:val="00605EAA"/>
    <w:rsid w:val="006A57F7"/>
    <w:rsid w:val="00733536"/>
    <w:rsid w:val="00896194"/>
    <w:rsid w:val="008C4747"/>
    <w:rsid w:val="008D3A67"/>
    <w:rsid w:val="008F50FE"/>
    <w:rsid w:val="00915664"/>
    <w:rsid w:val="009927D8"/>
    <w:rsid w:val="009F493A"/>
    <w:rsid w:val="00BC4A7F"/>
    <w:rsid w:val="00BE20A8"/>
    <w:rsid w:val="00BF2B5B"/>
    <w:rsid w:val="00BF5157"/>
    <w:rsid w:val="00CA4F31"/>
    <w:rsid w:val="00D1554D"/>
    <w:rsid w:val="00E55E31"/>
    <w:rsid w:val="00E63C7F"/>
    <w:rsid w:val="00E721B6"/>
    <w:rsid w:val="00EE0C30"/>
    <w:rsid w:val="00F25616"/>
    <w:rsid w:val="00F50C21"/>
    <w:rsid w:val="00F67C15"/>
    <w:rsid w:val="00F9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88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EA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styleId="a4">
    <w:name w:val="Hyperlink"/>
    <w:rsid w:val="00F92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44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nhideWhenUsed/>
    <w:rsid w:val="005144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764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880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EA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4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399"/>
    <w:pPr>
      <w:ind w:left="720"/>
      <w:contextualSpacing/>
    </w:pPr>
  </w:style>
  <w:style w:type="character" w:styleId="a4">
    <w:name w:val="Hyperlink"/>
    <w:rsid w:val="00F92E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7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2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0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449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7">
    <w:name w:val="Normal (Web)"/>
    <w:basedOn w:val="a"/>
    <w:unhideWhenUsed/>
    <w:rsid w:val="005144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05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476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1%81%D0%BA%D0%B8%D0%BC%D0%BE%D1%81%D1%81%D0%BA%D0%B8%D0%B9_%D0%BA%D1%80%D0%BE%D0%BD%D1%88%D0%BD%D0%B5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oportal.info/bolshoj-kronshne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37E09-5C85-4D4D-916D-01E3DD7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4654</TotalTime>
  <Pages>8</Pages>
  <Words>2100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2022-01-15T15:05:00Z</dcterms:created>
  <dcterms:modified xsi:type="dcterms:W3CDTF">2023-02-07T15:33:00Z</dcterms:modified>
</cp:coreProperties>
</file>