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2" w:rsidRPr="007E19B2" w:rsidRDefault="007E19B2" w:rsidP="007E19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Классный час "Поклонимся великим тем годам"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воспитания патриотических чувств обучающихся.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9B2" w:rsidRPr="007E19B2" w:rsidRDefault="007E19B2" w:rsidP="007E1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Начать знакомство с историей нашей страны в годы Великой Отечественной войны 1941-1945 гг.; </w:t>
      </w:r>
    </w:p>
    <w:p w:rsidR="007E19B2" w:rsidRPr="007E19B2" w:rsidRDefault="007E19B2" w:rsidP="007E1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речи, способности выразительно передавать смысл прочитанных стихотворений.</w:t>
      </w:r>
    </w:p>
    <w:p w:rsidR="007E19B2" w:rsidRPr="007E19B2" w:rsidRDefault="007E19B2" w:rsidP="007E1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чувства патриотизма, гордости за нашу Родину, готовность защищать ее в трудное время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оспитать понимание у младших школьников значимости Победы в Великой Отечественной войне, способность выражать благодарность людям, пережившим войну и трудные послевоенные годы. 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9B2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“Поклонимся великим тем годам”, </w:t>
      </w:r>
      <w:hyperlink r:id="rId5" w:history="1">
        <w:r w:rsidRPr="007E19B2">
          <w:rPr>
            <w:rFonts w:ascii="Times New Roman" w:eastAsia="Times New Roman" w:hAnsi="Times New Roman" w:cs="Times New Roman"/>
            <w:sz w:val="24"/>
            <w:szCs w:val="24"/>
          </w:rPr>
          <w:t>музыкальное сопровождение:</w:t>
        </w:r>
      </w:hyperlink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“Священная война”, “Поклонимся великим тем годам”, “Мама”, сводка Левитана о начале войны, минута молчания – метроном, “Солнечный круг”, “День Победы”.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</w:t>
      </w:r>
      <w:proofErr w:type="gramStart"/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омент.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E19B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Приложение.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9B2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песня “Журавли” – 1,2 слайд презентации.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 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Основная часть.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 Ребята, сегодня наша страна празднует День Победы и чествует своих героев. (Здесь и далее учащиеся читают стихотворения.) (Слайды 3,4)</w:t>
      </w:r>
    </w:p>
    <w:tbl>
      <w:tblPr>
        <w:tblStyle w:val="a6"/>
        <w:tblW w:w="113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3250"/>
        <w:gridCol w:w="4110"/>
      </w:tblGrid>
      <w:tr w:rsidR="007E19B2" w:rsidTr="007E19B2">
        <w:tc>
          <w:tcPr>
            <w:tcW w:w="3980" w:type="dxa"/>
          </w:tcPr>
          <w:p w:rsidR="007E19B2" w:rsidRDefault="007E19B2" w:rsidP="007E19B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Бьется пламя, как знамя святое.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Бьется память о грозных годах</w:t>
            </w:r>
            <w:proofErr w:type="gramStart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ад священным солдатским покоем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обагренных войною ветрах.</w:t>
            </w:r>
          </w:p>
        </w:tc>
        <w:tc>
          <w:tcPr>
            <w:tcW w:w="3250" w:type="dxa"/>
          </w:tcPr>
          <w:p w:rsidR="007E19B2" w:rsidRDefault="007E19B2" w:rsidP="007E1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Замирает в печали минута,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трепещет живая душа.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гремят над тобою салюты,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мирское в тебе </w:t>
            </w:r>
            <w:proofErr w:type="spellStart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заглуша</w:t>
            </w:r>
            <w:proofErr w:type="spellEnd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E19B2" w:rsidRDefault="007E19B2" w:rsidP="007E1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И слезу никуда не упрячешь</w:t>
            </w:r>
            <w:proofErr w:type="gramStart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t>сли камни по павшим скорбят.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Потрясенный стоишь ты и плачешь,</w:t>
            </w:r>
            <w:r w:rsidRPr="007E19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Плачешь сердцем, что выжил солдат.</w:t>
            </w:r>
          </w:p>
        </w:tc>
      </w:tr>
    </w:tbl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- 9 мая 1945 года закончилась Великая Отечественная война. А началась она 22 июня 1941 года в 4 часа утра. (Слайд 5)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В далеком 1941 году на улицах городов собралось много людей оттого, что изо всех уголков доносилось ... (звучит речь Левитана- 6 слайд презентации.)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Война – жесточе нету слова,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Война – святее нету слова,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Война – печальней нету слова,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 тоске и мраке этих лет,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И на устах у нас иного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ще не может быть и нет. 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(слайд 7, Звучит “Священная война” 1-й куплет)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-- Война началась 22 июня 1941 года. На борьбу с немецко-фашистскими захватчиками поднялся весь наш народ. На фронт уходили и старые, и молодые (8 слайд презентации.).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lastRenderedPageBreak/>
        <w:t>Наши солдаты эшелонами уходили защищать Родину, тогда еще не зная о том, что война не скоро закончится (9 слайд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>“Все для фронта, все для победы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>” 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 (10,11 слайды).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-- А с фронта долетали долгожданные весточки, “треугольники”, так как письма в годы войны посылали без конвертов (12 слайд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Тихо звучит песня “Мама” 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Мама! Тебе эти строки пишу я,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Тебе посылаю сыновний привет,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Тебя вспоминаю, такую родную,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Такую хорошую — слов даже нет!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Читаешь письмо ты, а видишь мальчишку,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 xml:space="preserve">Немного 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лентяя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и вечно не в срок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Бегущего утром с портфелем под мышкой,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Свистя беззаботно, на первый урок.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Мы были беспечными, глупыми были,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Мы все, что имели, не очень ценили,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А поняли, может, лишь тут, на войне: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Приятели, книжки, московские споры -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Все — сказка, все в дымке, как снежные горы...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Пусть так, возвратимся — оценим вдвойне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Мальчики-бойцы складывают письма-треугольники и уходят.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- Мирный труд советских людей был нарушен. Весь народ от мала до 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поднялся на защиту своей Родины. Героизм советских людей не поддается счету: битва за Москву, блокада Ленинграда, 200 дней и ночей Сталинграда, Курская дуга, битва за Днепр. (Слайды 13,14)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--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И вот наступил долгожданный День Победы.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(Слайды 15,16,17). 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Этого события люди ждали 1418 дней. Более 20 </w:t>
      </w:r>
      <w:proofErr w:type="spellStart"/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советских людей погибли в этой страшной войне. Почтим их память минутой молчания. (Минута молчания – метроном.) (Слайд 18)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 С каждым годом война все дальше и дальше. Но своей жизнью мы обязаны советским солдатам. (Слайды 19,20)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Поклонимся великим тем годам,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Тем славным командирам и бойцам,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И маршалам страны, и рядовым,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Поклонимся и мертвым, и живым,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Всем тем, которых забывать нельзя,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Поклонимся, поклонимся друзья.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9 мая 1945 года Берлин, последний оплот фашизма, пал. (Слайды 21,22)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Все небо взорвалось салютом долгожданной победы. (Слайд 23)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lastRenderedPageBreak/>
        <w:t>В девятый день ликующего мая,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Когда легла на землю тишина,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Промчалась весть от края и до края: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Мир победил! Окончена война!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Звучит песня “День Победы”.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МИР - это Земля, мир - это люди, мир - это дети.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 xml:space="preserve">Мир - это спокойная и радостная жизнь.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Нет войны, нет горя и слез. Мир нужен всем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 -- Мир будет тогда, когда все люди на нашей планете будут дружить.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Пусть небо будет </w:t>
      </w:r>
      <w:proofErr w:type="spellStart"/>
      <w:r w:rsidRPr="007E19B2">
        <w:rPr>
          <w:rFonts w:ascii="Times New Roman" w:eastAsia="Times New Roman" w:hAnsi="Times New Roman" w:cs="Times New Roman"/>
          <w:sz w:val="24"/>
          <w:szCs w:val="24"/>
        </w:rPr>
        <w:t>голубым</w:t>
      </w:r>
      <w:proofErr w:type="spellEnd"/>
      <w:r w:rsidRPr="007E19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Пусть в небе не клубится дым,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Пусть пушки грозные молчат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пулеметы не строчат,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Чтоб жили люди, города...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Мир нужен на земле всегда!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(Слайд 24,25)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-- День Победы наша страна празднует так же, как и в 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далеком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-- Прошло уже более полувека со Дня Победы, но мы до сих пор чтим память павших, кланяемся живым. (Слайд 26)</w:t>
      </w:r>
    </w:p>
    <w:p w:rsidR="007E19B2" w:rsidRPr="007E19B2" w:rsidRDefault="007E19B2" w:rsidP="007E19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Мы здесь с тобой не потому, что дата,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Как злой осколок, память жжет в груди.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К могиле неизвестного солдата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Ты в праздники и будни приходи.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Он защитил тебя на поле боя,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Упал, ни шагу не ступив назад.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 xml:space="preserve">И имя есть у этого героя –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Великой Армии Простой солдат.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>(Слайд 27)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>Классный час хочется закончить</w:t>
      </w:r>
      <w:r w:rsidRPr="007E1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словами Роберта Рождественского: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t>(Слайд 28)</w:t>
      </w:r>
    </w:p>
    <w:p w:rsidR="007E19B2" w:rsidRPr="007E19B2" w:rsidRDefault="007E19B2" w:rsidP="007E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>“Мне кажется, что наш народ и сейчас способен на повторение подвига единения, братства и долга, который стал основным смыслом Великой Отечественной войны, закончившейся более полвека</w:t>
      </w:r>
    </w:p>
    <w:p w:rsidR="002071A2" w:rsidRDefault="007E19B2" w:rsidP="007E19B2">
      <w:pPr>
        <w:spacing w:beforeAutospacing="1" w:after="100" w:afterAutospacing="1" w:line="240" w:lineRule="auto"/>
      </w:pPr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Люди! </w:t>
      </w:r>
      <w:proofErr w:type="gramStart"/>
      <w:r w:rsidRPr="007E19B2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7E19B2">
        <w:rPr>
          <w:rFonts w:ascii="Times New Roman" w:eastAsia="Times New Roman" w:hAnsi="Times New Roman" w:cs="Times New Roman"/>
          <w:sz w:val="24"/>
          <w:szCs w:val="24"/>
        </w:rPr>
        <w:t xml:space="preserve"> сердца стучатся, -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Помните!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Какой ценой завоевано счастье, -</w:t>
      </w:r>
      <w:r w:rsidRPr="007E19B2">
        <w:rPr>
          <w:rFonts w:ascii="Times New Roman" w:eastAsia="Times New Roman" w:hAnsi="Times New Roman" w:cs="Times New Roman"/>
          <w:sz w:val="24"/>
          <w:szCs w:val="24"/>
        </w:rPr>
        <w:br/>
        <w:t>Пожалуйста, помните!”</w:t>
      </w:r>
    </w:p>
    <w:sectPr w:rsidR="002071A2" w:rsidSect="007E19B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6781"/>
    <w:multiLevelType w:val="multilevel"/>
    <w:tmpl w:val="62A0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9B2"/>
    <w:rsid w:val="002071A2"/>
    <w:rsid w:val="007E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19B2"/>
    <w:rPr>
      <w:color w:val="0000FF"/>
      <w:u w:val="single"/>
    </w:rPr>
  </w:style>
  <w:style w:type="character" w:styleId="a5">
    <w:name w:val="Emphasis"/>
    <w:basedOn w:val="a0"/>
    <w:uiPriority w:val="20"/>
    <w:qFormat/>
    <w:rsid w:val="007E19B2"/>
    <w:rPr>
      <w:i/>
      <w:iCs/>
    </w:rPr>
  </w:style>
  <w:style w:type="table" w:styleId="a6">
    <w:name w:val="Table Grid"/>
    <w:basedOn w:val="a1"/>
    <w:uiPriority w:val="59"/>
    <w:rsid w:val="007E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4676/pril2.zip" TargetMode="External"/><Relationship Id="rId5" Type="http://schemas.openxmlformats.org/officeDocument/2006/relationships/hyperlink" Target="http://festival.1september.ru/articles/624676/pril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2017-05-04T17:59:00Z</cp:lastPrinted>
  <dcterms:created xsi:type="dcterms:W3CDTF">2017-05-04T17:55:00Z</dcterms:created>
  <dcterms:modified xsi:type="dcterms:W3CDTF">2017-05-04T17:59:00Z</dcterms:modified>
</cp:coreProperties>
</file>