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C" w:rsidRDefault="0003329C" w:rsidP="000332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18"/>
        <w:tblW w:w="9915" w:type="dxa"/>
        <w:tblBorders>
          <w:bottom w:val="thickThinMediumGap" w:sz="2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6554"/>
        <w:gridCol w:w="1881"/>
      </w:tblGrid>
      <w:tr w:rsidR="00DE28D5" w:rsidRPr="00DE28D5" w:rsidTr="00576687">
        <w:tc>
          <w:tcPr>
            <w:tcW w:w="1480" w:type="dxa"/>
            <w:tcBorders>
              <w:top w:val="nil"/>
              <w:left w:val="nil"/>
              <w:bottom w:val="thickThinMediumGap" w:sz="24" w:space="0" w:color="0000FF"/>
              <w:right w:val="nil"/>
            </w:tcBorders>
            <w:vAlign w:val="center"/>
            <w:hideMark/>
          </w:tcPr>
          <w:p w:rsidR="00DE28D5" w:rsidRPr="00DE28D5" w:rsidRDefault="00DE28D5" w:rsidP="00DE28D5">
            <w:pPr>
              <w:spacing w:before="120" w:after="0" w:line="240" w:lineRule="auto"/>
              <w:ind w:left="-57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DE28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44B3A" wp14:editId="7B26CA81">
                  <wp:extent cx="800100" cy="742950"/>
                  <wp:effectExtent l="0" t="0" r="0" b="0"/>
                  <wp:docPr id="2" name="Рисунок 2" descr="Лицей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цей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  <w:tcBorders>
              <w:top w:val="nil"/>
              <w:left w:val="nil"/>
              <w:bottom w:val="thickThinMediumGap" w:sz="24" w:space="0" w:color="0000FF"/>
              <w:right w:val="nil"/>
            </w:tcBorders>
            <w:hideMark/>
          </w:tcPr>
          <w:p w:rsidR="00DE28D5" w:rsidRPr="00DE28D5" w:rsidRDefault="00DE28D5" w:rsidP="00DE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E28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33C049" wp14:editId="4E6468F1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139065</wp:posOffset>
                  </wp:positionV>
                  <wp:extent cx="1086485" cy="731520"/>
                  <wp:effectExtent l="0" t="0" r="0" b="0"/>
                  <wp:wrapNone/>
                  <wp:docPr id="3" name="Рисунок 5" descr="Символика ПН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имволика ПН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2000" contrast="6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93" b="26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8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МБОУ лицей </w:t>
            </w:r>
            <w:r w:rsidRPr="00DE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Уварово им. </w:t>
            </w:r>
            <w:proofErr w:type="spellStart"/>
            <w:r w:rsidRPr="00DE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А.И.Данилова</w:t>
            </w:r>
            <w:proofErr w:type="spellEnd"/>
          </w:p>
          <w:p w:rsidR="00DE28D5" w:rsidRPr="00DE28D5" w:rsidRDefault="00DE28D5" w:rsidP="00DE28D5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de-DE" w:eastAsia="ru-RU"/>
              </w:rPr>
            </w:pPr>
            <w:smartTag w:uri="urn:schemas-microsoft-com:office:smarttags" w:element="metricconverter">
              <w:smartTagPr>
                <w:attr w:name="ProductID" w:val="393460, г"/>
              </w:smartTagPr>
              <w:r w:rsidRPr="00DE28D5">
                <w:rPr>
                  <w:rFonts w:ascii="Arial" w:eastAsia="Times New Roman" w:hAnsi="Arial" w:cs="Times New Roman"/>
                  <w:sz w:val="18"/>
                  <w:szCs w:val="18"/>
                  <w:lang w:eastAsia="ru-RU"/>
                </w:rPr>
                <w:t>393460, г</w:t>
              </w:r>
            </w:smartTag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. Уварово </w:t>
            </w:r>
            <w:proofErr w:type="gramStart"/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Тамбовской</w:t>
            </w:r>
            <w:proofErr w:type="gramEnd"/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обл., 4-й </w:t>
            </w:r>
            <w:proofErr w:type="spellStart"/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мкрн</w:t>
            </w:r>
            <w:proofErr w:type="spellEnd"/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., д.1,</w:t>
            </w:r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br/>
              <w:t xml:space="preserve"> тел. </w:t>
            </w:r>
            <w:r w:rsidRPr="00DE28D5">
              <w:rPr>
                <w:rFonts w:ascii="Arial" w:eastAsia="Times New Roman" w:hAnsi="Arial" w:cs="Times New Roman"/>
                <w:sz w:val="18"/>
                <w:szCs w:val="18"/>
                <w:lang w:val="de-DE" w:eastAsia="ru-RU"/>
              </w:rPr>
              <w:t>(</w:t>
            </w:r>
            <w:r w:rsidRPr="00DE28D5"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  <w:t>4</w:t>
            </w:r>
            <w:r w:rsidRPr="00DE28D5">
              <w:rPr>
                <w:rFonts w:ascii="Arial" w:eastAsia="Times New Roman" w:hAnsi="Arial" w:cs="Times New Roman"/>
                <w:sz w:val="18"/>
                <w:szCs w:val="18"/>
                <w:lang w:val="de-DE" w:eastAsia="ru-RU"/>
              </w:rPr>
              <w:t>7558)</w:t>
            </w:r>
            <w:r w:rsidRPr="00DE28D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de-DE" w:eastAsia="ru-RU"/>
              </w:rPr>
              <w:t>, 4-14-15,  4-70-93   4-13-31</w:t>
            </w:r>
            <w:r w:rsidRPr="00DE28D5">
              <w:rPr>
                <w:rFonts w:ascii="Arial" w:eastAsia="Times New Roman" w:hAnsi="Arial" w:cs="Times New Roman"/>
                <w:sz w:val="18"/>
                <w:szCs w:val="18"/>
                <w:lang w:val="de-DE" w:eastAsia="ru-RU"/>
              </w:rPr>
              <w:t xml:space="preserve">,  </w:t>
            </w:r>
          </w:p>
          <w:p w:rsidR="00DE28D5" w:rsidRPr="00DE28D5" w:rsidRDefault="00DE28D5" w:rsidP="00DE28D5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spacing w:val="40"/>
                <w:sz w:val="18"/>
                <w:szCs w:val="18"/>
                <w:lang w:val="de-DE" w:eastAsia="ru-RU"/>
              </w:rPr>
            </w:pPr>
            <w:proofErr w:type="spellStart"/>
            <w:r w:rsidRPr="00DE28D5">
              <w:rPr>
                <w:rFonts w:ascii="Arial" w:eastAsia="Times New Roman" w:hAnsi="Arial" w:cs="Times New Roman"/>
                <w:sz w:val="18"/>
                <w:szCs w:val="18"/>
                <w:lang w:val="de-DE" w:eastAsia="ru-RU"/>
              </w:rPr>
              <w:t>E-mail</w:t>
            </w:r>
            <w:proofErr w:type="spellEnd"/>
            <w:r w:rsidRPr="00DE28D5">
              <w:rPr>
                <w:rFonts w:ascii="Arial" w:eastAsia="Times New Roman" w:hAnsi="Arial" w:cs="Times New Roman"/>
                <w:sz w:val="18"/>
                <w:szCs w:val="18"/>
                <w:lang w:val="de-DE" w:eastAsia="ru-RU"/>
              </w:rPr>
              <w:t xml:space="preserve">: </w:t>
            </w:r>
            <w:r w:rsidRPr="00DE28D5">
              <w:rPr>
                <w:rFonts w:ascii="Arial" w:eastAsia="Times New Roman" w:hAnsi="Arial" w:cs="Times New Roman"/>
                <w:spacing w:val="24"/>
                <w:sz w:val="18"/>
                <w:szCs w:val="18"/>
                <w:lang w:val="de-DE" w:eastAsia="ru-RU"/>
              </w:rPr>
              <w:t>luvr_tamb@mail.r</w:t>
            </w:r>
            <w:r w:rsidRPr="00DE28D5">
              <w:rPr>
                <w:rFonts w:ascii="Arial" w:eastAsia="Times New Roman" w:hAnsi="Arial" w:cs="Times New Roman"/>
                <w:spacing w:val="20"/>
                <w:sz w:val="18"/>
                <w:szCs w:val="18"/>
                <w:lang w:val="de-DE" w:eastAsia="ru-RU"/>
              </w:rPr>
              <w:t xml:space="preserve">u       </w:t>
            </w:r>
            <w:hyperlink r:id="rId8" w:history="1">
              <w:r w:rsidRPr="00DE28D5">
                <w:rPr>
                  <w:rFonts w:ascii="Arial" w:eastAsia="Times New Roman" w:hAnsi="Arial" w:cs="Times New Roman"/>
                  <w:color w:val="0000FF"/>
                  <w:spacing w:val="40"/>
                  <w:sz w:val="18"/>
                  <w:szCs w:val="18"/>
                  <w:u w:val="single"/>
                  <w:lang w:val="de-DE" w:eastAsia="ru-RU"/>
                </w:rPr>
                <w:t>www.luvr.68edu.ru</w:t>
              </w:r>
            </w:hyperlink>
          </w:p>
          <w:p w:rsidR="00DE28D5" w:rsidRPr="00DE28D5" w:rsidRDefault="00DE28D5" w:rsidP="00DE28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E28D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ИНН 6830003915, КПП 683001001, ОГРН 1056829384237</w:t>
            </w:r>
          </w:p>
        </w:tc>
        <w:tc>
          <w:tcPr>
            <w:tcW w:w="1881" w:type="dxa"/>
            <w:tcBorders>
              <w:top w:val="nil"/>
              <w:left w:val="nil"/>
              <w:bottom w:val="thickThinMediumGap" w:sz="24" w:space="0" w:color="0000FF"/>
              <w:right w:val="nil"/>
            </w:tcBorders>
            <w:vAlign w:val="center"/>
            <w:hideMark/>
          </w:tcPr>
          <w:p w:rsidR="00DE28D5" w:rsidRPr="00DE28D5" w:rsidRDefault="00DE28D5" w:rsidP="00DE28D5">
            <w:pPr>
              <w:spacing w:before="20" w:after="0" w:line="240" w:lineRule="auto"/>
              <w:ind w:left="-51"/>
              <w:jc w:val="right"/>
              <w:rPr>
                <w:rFonts w:ascii="Arial" w:eastAsia="Times New Roman" w:hAnsi="Arial" w:cs="Times New Roman"/>
                <w:sz w:val="16"/>
                <w:szCs w:val="24"/>
                <w:lang w:val="en-US" w:eastAsia="ru-RU"/>
              </w:rPr>
            </w:pPr>
            <w:r w:rsidRPr="00DE28D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Победитель</w:t>
            </w:r>
            <w:r w:rsidRPr="00DE28D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br/>
              <w:t>конкурсов</w:t>
            </w:r>
            <w:r w:rsidRPr="00DE28D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br/>
              <w:t>ПНПО-06</w:t>
            </w:r>
            <w:r w:rsidRPr="00DE28D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,</w:t>
            </w:r>
            <w:r w:rsidRPr="00DE28D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br/>
              <w:t>ПНПО-08</w:t>
            </w:r>
            <w:r w:rsidRPr="00DE28D5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3329C" w:rsidRDefault="0003329C" w:rsidP="0003329C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329C" w:rsidRPr="0003329C" w:rsidRDefault="0003329C" w:rsidP="0003329C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План-конспект мастер-класса</w:t>
      </w:r>
    </w:p>
    <w:p w:rsidR="0003329C" w:rsidRPr="0003329C" w:rsidRDefault="0003329C" w:rsidP="0003329C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329C" w:rsidRPr="0003329C" w:rsidRDefault="0003329C" w:rsidP="0003329C">
      <w:pPr>
        <w:jc w:val="center"/>
        <w:rPr>
          <w:rFonts w:ascii="Times New Roman" w:eastAsia="Times New Roman" w:hAnsi="Times New Roman" w:cs="Times New Roman"/>
          <w:i/>
          <w:sz w:val="4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i/>
          <w:sz w:val="48"/>
          <w:szCs w:val="24"/>
          <w:lang w:eastAsia="ru-RU"/>
        </w:rPr>
        <w:t>Формирование личностных качест</w:t>
      </w:r>
      <w:r w:rsidR="00337251">
        <w:rPr>
          <w:rFonts w:ascii="Times New Roman" w:eastAsia="Times New Roman" w:hAnsi="Times New Roman" w:cs="Times New Roman"/>
          <w:i/>
          <w:sz w:val="48"/>
          <w:szCs w:val="24"/>
          <w:lang w:eastAsia="ru-RU"/>
        </w:rPr>
        <w:t>в учащихся через подвижные игры</w:t>
      </w:r>
      <w:bookmarkStart w:id="0" w:name="_GoBack"/>
      <w:bookmarkEnd w:id="0"/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</w:p>
    <w:p w:rsidR="0003329C" w:rsidRPr="0003329C" w:rsidRDefault="0003329C" w:rsidP="0003329C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Составила Левченко Ольга Федоровна</w:t>
      </w:r>
    </w:p>
    <w:p w:rsidR="0003329C" w:rsidRPr="0003329C" w:rsidRDefault="00DE28D5" w:rsidP="0003329C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</w:t>
      </w:r>
      <w:r w:rsidR="0003329C" w:rsidRPr="0003329C">
        <w:rPr>
          <w:rFonts w:ascii="Times New Roman" w:eastAsia="Times New Roman" w:hAnsi="Times New Roman" w:cs="Times New Roman"/>
          <w:sz w:val="32"/>
          <w:szCs w:val="24"/>
          <w:lang w:eastAsia="ru-RU"/>
        </w:rPr>
        <w:t>читель физической культуры</w:t>
      </w:r>
    </w:p>
    <w:p w:rsidR="0003329C" w:rsidRDefault="0003329C" w:rsidP="0003329C">
      <w:pPr>
        <w:jc w:val="right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03329C" w:rsidRDefault="0003329C" w:rsidP="0003329C">
      <w:pPr>
        <w:jc w:val="right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03329C" w:rsidRDefault="0003329C" w:rsidP="00DE28D5">
      <w:pPr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</w:p>
    <w:p w:rsidR="0003329C" w:rsidRPr="00DE28D5" w:rsidRDefault="0003329C" w:rsidP="0003329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8D5">
        <w:rPr>
          <w:rFonts w:ascii="Times New Roman" w:eastAsia="Times New Roman" w:hAnsi="Times New Roman" w:cs="Times New Roman"/>
          <w:sz w:val="28"/>
          <w:szCs w:val="24"/>
          <w:lang w:eastAsia="ru-RU"/>
        </w:rPr>
        <w:t>9.02.2018</w:t>
      </w:r>
    </w:p>
    <w:p w:rsidR="0003329C" w:rsidRDefault="0003329C" w:rsidP="0003329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8D5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Уварово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3329C" w:rsidRDefault="0003329C" w:rsidP="000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C" w:rsidRDefault="0003329C" w:rsidP="000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7E" w:rsidRPr="001A5A7E" w:rsidRDefault="001A5A7E" w:rsidP="001A5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A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Pr="001A5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использование подвижных игр для </w:t>
      </w:r>
      <w:proofErr w:type="gramStart"/>
      <w:r w:rsidRPr="001A5A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всестороннего</w:t>
      </w:r>
      <w:proofErr w:type="gramEnd"/>
      <w:r w:rsidRPr="001A5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гармоничного  </w:t>
      </w:r>
    </w:p>
    <w:p w:rsidR="0003329C" w:rsidRPr="0003329C" w:rsidRDefault="001A5A7E" w:rsidP="001A5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r w:rsidR="00DE28D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</w:t>
      </w:r>
      <w:r w:rsidRPr="001A5A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29C" w:rsidRDefault="0003329C" w:rsidP="000332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033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329C" w:rsidRPr="0003329C" w:rsidRDefault="00DE28D5" w:rsidP="00033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разнообразной двигательной активности; </w:t>
      </w:r>
    </w:p>
    <w:p w:rsidR="0003329C" w:rsidRPr="0003329C" w:rsidRDefault="00DE28D5" w:rsidP="00033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обогащение представления участников мастер-класса о необходимости проведения подвижных игр; </w:t>
      </w:r>
    </w:p>
    <w:p w:rsidR="0003329C" w:rsidRPr="0003329C" w:rsidRDefault="00DE28D5" w:rsidP="00033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умений и развитие физических качеств участников; </w:t>
      </w:r>
    </w:p>
    <w:p w:rsidR="0003329C" w:rsidRPr="0003329C" w:rsidRDefault="00DE28D5" w:rsidP="00033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побуждение участников мастер-класса к творчеству в двигательной деятельности; </w:t>
      </w:r>
    </w:p>
    <w:p w:rsidR="00494C86" w:rsidRDefault="00DE28D5" w:rsidP="00DE28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9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 участников мастер-класса желания самостоятельно проводить и организов</w:t>
      </w:r>
      <w:r w:rsidR="00494C86">
        <w:rPr>
          <w:rFonts w:ascii="Times New Roman" w:eastAsia="Times New Roman" w:hAnsi="Times New Roman" w:cs="Times New Roman"/>
          <w:sz w:val="28"/>
          <w:szCs w:val="24"/>
          <w:lang w:eastAsia="ru-RU"/>
        </w:rPr>
        <w:t>ывать подвижные игры с детьми.</w:t>
      </w:r>
    </w:p>
    <w:p w:rsidR="00494C86" w:rsidRDefault="00494C86" w:rsidP="00494C86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8D5" w:rsidRPr="00DE28D5" w:rsidRDefault="00DE28D5" w:rsidP="00494C8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94C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Инвентарь:</w:t>
      </w:r>
      <w:r w:rsidRPr="00DE2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4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компьютер, проектор, </w:t>
      </w:r>
      <w:r w:rsidRPr="00DE28D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центр, мячи, кегли, канат, обручи, гимнастические скамеечки, подбор музыки для игр.</w:t>
      </w:r>
      <w:proofErr w:type="gramEnd"/>
    </w:p>
    <w:p w:rsidR="0003329C" w:rsidRPr="0003329C" w:rsidRDefault="0003329C" w:rsidP="00DE28D5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86" w:rsidRDefault="00494C86" w:rsidP="00494C86">
      <w:pPr>
        <w:rPr>
          <w:rFonts w:ascii="Times New Roman" w:hAnsi="Times New Roman" w:cs="Times New Roman"/>
          <w:b/>
          <w:sz w:val="28"/>
        </w:rPr>
      </w:pPr>
      <w:r w:rsidRPr="00494C86">
        <w:rPr>
          <w:rFonts w:ascii="Times New Roman" w:hAnsi="Times New Roman" w:cs="Times New Roman"/>
          <w:b/>
          <w:sz w:val="28"/>
        </w:rPr>
        <w:t>Ход мастер-класса</w:t>
      </w:r>
      <w:r>
        <w:rPr>
          <w:rFonts w:ascii="Times New Roman" w:hAnsi="Times New Roman" w:cs="Times New Roman"/>
          <w:b/>
          <w:sz w:val="28"/>
        </w:rPr>
        <w:t>:</w:t>
      </w:r>
    </w:p>
    <w:p w:rsidR="00494C86" w:rsidRPr="00494C86" w:rsidRDefault="00494C86" w:rsidP="00494C86">
      <w:pPr>
        <w:jc w:val="both"/>
        <w:rPr>
          <w:rFonts w:ascii="Times New Roman" w:hAnsi="Times New Roman" w:cs="Times New Roman"/>
          <w:sz w:val="28"/>
        </w:rPr>
      </w:pPr>
      <w:r w:rsidRPr="00494C86">
        <w:rPr>
          <w:rFonts w:ascii="Times New Roman" w:hAnsi="Times New Roman" w:cs="Times New Roman"/>
          <w:sz w:val="28"/>
        </w:rPr>
        <w:t>Сегодня, в век научно-технического прогресса, наши дети перестают заниматься физическими упражнениями. Ходьбу, бег, игры и прогулки на свежем воздухе заменили автомобиль, телевизор, компьютер, посудомоечные машины</w:t>
      </w:r>
      <w:proofErr w:type="gramStart"/>
      <w:r w:rsidRPr="00494C8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Pr="00494C86">
        <w:rPr>
          <w:rFonts w:ascii="Times New Roman" w:hAnsi="Times New Roman" w:cs="Times New Roman"/>
          <w:sz w:val="28"/>
        </w:rPr>
        <w:t>Д</w:t>
      </w:r>
      <w:proofErr w:type="gramEnd"/>
      <w:r w:rsidRPr="00494C86">
        <w:rPr>
          <w:rFonts w:ascii="Times New Roman" w:hAnsi="Times New Roman" w:cs="Times New Roman"/>
          <w:sz w:val="28"/>
        </w:rPr>
        <w:t>аже для того, чтобы переключить канал телевизора, не нужно вставать с дивана, есть пульт.</w:t>
      </w:r>
    </w:p>
    <w:p w:rsidR="00494C86" w:rsidRDefault="00494C86" w:rsidP="00494C86">
      <w:pPr>
        <w:jc w:val="both"/>
        <w:rPr>
          <w:rFonts w:ascii="Times New Roman" w:hAnsi="Times New Roman" w:cs="Times New Roman"/>
          <w:sz w:val="28"/>
        </w:rPr>
      </w:pPr>
      <w:r w:rsidRPr="00494C86">
        <w:rPr>
          <w:rFonts w:ascii="Times New Roman" w:hAnsi="Times New Roman" w:cs="Times New Roman"/>
          <w:sz w:val="28"/>
        </w:rPr>
        <w:t>Единственное место, где дети всё-таки занимаются физическими упражнениями, является школа.</w:t>
      </w:r>
    </w:p>
    <w:p w:rsidR="00494C86" w:rsidRDefault="00494C86" w:rsidP="00494C86">
      <w:pPr>
        <w:jc w:val="both"/>
        <w:rPr>
          <w:rFonts w:ascii="Times New Roman" w:hAnsi="Times New Roman" w:cs="Times New Roman"/>
          <w:sz w:val="28"/>
        </w:rPr>
      </w:pPr>
      <w:r w:rsidRPr="00494C86">
        <w:rPr>
          <w:rFonts w:ascii="Times New Roman" w:hAnsi="Times New Roman" w:cs="Times New Roman"/>
          <w:sz w:val="28"/>
        </w:rPr>
        <w:t xml:space="preserve">Подвижные игры – наиболее доступный и эффективный метод воздействия на ребенка при его активной помощи. </w:t>
      </w:r>
      <w:r w:rsidR="00005189" w:rsidRPr="00005189">
        <w:rPr>
          <w:rFonts w:ascii="Times New Roman" w:hAnsi="Times New Roman" w:cs="Times New Roman"/>
          <w:sz w:val="28"/>
        </w:rPr>
        <w:t>Они являются комплексным средством физического воспитания, способствующим полноценному развитию растущего организма.</w:t>
      </w:r>
      <w:r w:rsidR="00005189" w:rsidRPr="00494C86">
        <w:rPr>
          <w:rFonts w:ascii="Times New Roman" w:hAnsi="Times New Roman" w:cs="Times New Roman"/>
          <w:sz w:val="28"/>
        </w:rPr>
        <w:t xml:space="preserve"> </w:t>
      </w:r>
    </w:p>
    <w:p w:rsidR="00494C86" w:rsidRDefault="00005189" w:rsidP="00494C86">
      <w:pPr>
        <w:jc w:val="both"/>
        <w:rPr>
          <w:rFonts w:ascii="Times New Roman" w:hAnsi="Times New Roman" w:cs="Times New Roman"/>
          <w:sz w:val="28"/>
        </w:rPr>
      </w:pPr>
      <w:r w:rsidRPr="00005189">
        <w:rPr>
          <w:rFonts w:ascii="Times New Roman" w:hAnsi="Times New Roman" w:cs="Times New Roman"/>
          <w:sz w:val="28"/>
        </w:rPr>
        <w:t xml:space="preserve">       Подвижные игры – одно из самых любимых занятий детей на уроках физической культуры. </w:t>
      </w:r>
      <w:r w:rsidRPr="00494C86">
        <w:rPr>
          <w:rFonts w:ascii="Times New Roman" w:hAnsi="Times New Roman" w:cs="Times New Roman"/>
          <w:sz w:val="28"/>
        </w:rPr>
        <w:t xml:space="preserve">Благодаря играм </w:t>
      </w:r>
      <w:proofErr w:type="gramStart"/>
      <w:r w:rsidRPr="00494C86">
        <w:rPr>
          <w:rFonts w:ascii="Times New Roman" w:hAnsi="Times New Roman" w:cs="Times New Roman"/>
          <w:sz w:val="28"/>
        </w:rPr>
        <w:t>обычное</w:t>
      </w:r>
      <w:proofErr w:type="gramEnd"/>
      <w:r w:rsidRPr="00494C86">
        <w:rPr>
          <w:rFonts w:ascii="Times New Roman" w:hAnsi="Times New Roman" w:cs="Times New Roman"/>
          <w:sz w:val="28"/>
        </w:rPr>
        <w:t xml:space="preserve"> становится необычным, а поэтому особенно привлекательным.</w:t>
      </w:r>
    </w:p>
    <w:p w:rsidR="00005189" w:rsidRDefault="00005189" w:rsidP="00494C86">
      <w:pPr>
        <w:jc w:val="both"/>
        <w:rPr>
          <w:rFonts w:ascii="Times New Roman" w:hAnsi="Times New Roman" w:cs="Times New Roman"/>
          <w:b/>
          <w:sz w:val="28"/>
        </w:rPr>
      </w:pPr>
      <w:r w:rsidRPr="00005189">
        <w:rPr>
          <w:rFonts w:ascii="Times New Roman" w:hAnsi="Times New Roman" w:cs="Times New Roman"/>
          <w:b/>
          <w:sz w:val="28"/>
        </w:rPr>
        <w:lastRenderedPageBreak/>
        <w:t>Презентация по теме мастер-класса.</w:t>
      </w:r>
    </w:p>
    <w:p w:rsidR="00005189" w:rsidRDefault="00005189" w:rsidP="00494C86">
      <w:pPr>
        <w:jc w:val="both"/>
        <w:rPr>
          <w:rFonts w:ascii="Times New Roman" w:hAnsi="Times New Roman" w:cs="Times New Roman"/>
          <w:sz w:val="28"/>
        </w:rPr>
      </w:pPr>
      <w:r w:rsidRPr="00EF5436">
        <w:rPr>
          <w:rFonts w:ascii="Times New Roman" w:hAnsi="Times New Roman" w:cs="Times New Roman"/>
          <w:sz w:val="28"/>
        </w:rPr>
        <w:t>Подвижные игры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просты, содержательны, имеют яркость замысла, отсутствие регламента, в них </w:t>
      </w:r>
      <w:r w:rsidR="00EF5436">
        <w:rPr>
          <w:rFonts w:ascii="Times New Roman" w:hAnsi="Times New Roman" w:cs="Times New Roman"/>
          <w:sz w:val="28"/>
        </w:rPr>
        <w:t xml:space="preserve">нет </w:t>
      </w:r>
      <w:r>
        <w:rPr>
          <w:rFonts w:ascii="Times New Roman" w:hAnsi="Times New Roman" w:cs="Times New Roman"/>
          <w:sz w:val="28"/>
        </w:rPr>
        <w:t>возрастных ог</w:t>
      </w:r>
      <w:r w:rsidR="00EF543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аничений</w:t>
      </w:r>
      <w:r w:rsidR="00EF5436">
        <w:rPr>
          <w:rFonts w:ascii="Times New Roman" w:hAnsi="Times New Roman" w:cs="Times New Roman"/>
          <w:sz w:val="28"/>
        </w:rPr>
        <w:t>, не обязательна физическая подготовка, а главное любая игра всегда занимательна.</w:t>
      </w:r>
    </w:p>
    <w:p w:rsidR="00DA5224" w:rsidRPr="00DA5224" w:rsidRDefault="00DA5224" w:rsidP="00DA522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5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Считаю,</w:t>
      </w:r>
      <w:r w:rsidRPr="00DA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применение подвижных игр в урочное и во внеурочное время  позволяет:</w:t>
      </w:r>
    </w:p>
    <w:p w:rsidR="00DA5224" w:rsidRPr="00DA5224" w:rsidRDefault="00DA5224" w:rsidP="00DA522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5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заинтересованность детей к урокам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224" w:rsidRPr="00DA5224" w:rsidRDefault="00DA5224" w:rsidP="00DA522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потребность к систематическим занятиям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224" w:rsidRPr="00DA5224" w:rsidRDefault="00DA5224" w:rsidP="00DA5224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обучения на уроках физкультуры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224" w:rsidRPr="00DA5224" w:rsidRDefault="00DA5224" w:rsidP="00DA522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и укрепить здоровье в единстве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224" w:rsidRPr="00DA5224" w:rsidRDefault="00DA5224" w:rsidP="00DA522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- психологического - социального.</w:t>
      </w:r>
    </w:p>
    <w:p w:rsidR="00DA5224" w:rsidRPr="00DA5224" w:rsidRDefault="00DA5224" w:rsidP="00DA522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0DB1" w:rsidRPr="00D70DB1" w:rsidRDefault="00D70DB1" w:rsidP="00D70DB1">
      <w:pPr>
        <w:jc w:val="both"/>
        <w:rPr>
          <w:rFonts w:ascii="Times New Roman" w:hAnsi="Times New Roman" w:cs="Times New Roman"/>
          <w:sz w:val="28"/>
        </w:rPr>
      </w:pPr>
      <w:r w:rsidRPr="00D70DB1">
        <w:rPr>
          <w:rFonts w:ascii="Times New Roman" w:hAnsi="Times New Roman" w:cs="Times New Roman"/>
          <w:sz w:val="28"/>
        </w:rPr>
        <w:t>Задачи, решаемые при проведении подвижных игр</w:t>
      </w:r>
      <w:r>
        <w:rPr>
          <w:rFonts w:ascii="Times New Roman" w:hAnsi="Times New Roman" w:cs="Times New Roman"/>
          <w:sz w:val="28"/>
        </w:rPr>
        <w:t>:</w:t>
      </w: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0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Образовательная</w:t>
      </w:r>
      <w:proofErr w:type="gramEnd"/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- совершенствование двигательных действий и физических </w:t>
      </w: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качеств через подвижные игры (быстроты, выносливости, ловкости, </w:t>
      </w:r>
      <w:proofErr w:type="gramEnd"/>
    </w:p>
    <w:p w:rsid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ориентировка в пространстве, координации, силы). </w:t>
      </w: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0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Оздоровительная</w:t>
      </w:r>
      <w:proofErr w:type="gramEnd"/>
      <w:r w:rsidRPr="00D70D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– укрепление морфофункциональных систем организма, </w:t>
      </w: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психологических свойств организма (логическое мышление, </w:t>
      </w:r>
      <w:proofErr w:type="gramEnd"/>
    </w:p>
    <w:p w:rsid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воображение, память и т.д.) и положительных эмоций. </w:t>
      </w: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0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 w:rsidRPr="00D70D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– формирование дружной и согласованной работы, </w:t>
      </w:r>
    </w:p>
    <w:p w:rsidR="00D70DB1" w:rsidRP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нравственных качеств: организованности, самостоятельности, </w:t>
      </w:r>
    </w:p>
    <w:p w:rsidR="00D70DB1" w:rsidRDefault="00D70DB1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0D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воспитывать чувство коллективизма. </w:t>
      </w:r>
    </w:p>
    <w:p w:rsidR="00E060F3" w:rsidRPr="00D70DB1" w:rsidRDefault="00E060F3" w:rsidP="00D70DB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060F3" w:rsidRPr="00E060F3" w:rsidRDefault="00E060F3" w:rsidP="00E060F3">
      <w:pPr>
        <w:jc w:val="both"/>
        <w:rPr>
          <w:rFonts w:ascii="Times New Roman" w:hAnsi="Times New Roman" w:cs="Times New Roman"/>
          <w:sz w:val="28"/>
        </w:rPr>
      </w:pPr>
      <w:r w:rsidRPr="00E060F3">
        <w:rPr>
          <w:rFonts w:ascii="Times New Roman" w:hAnsi="Times New Roman" w:cs="Times New Roman"/>
          <w:sz w:val="28"/>
        </w:rPr>
        <w:t>Широта воспи</w:t>
      </w:r>
      <w:r>
        <w:rPr>
          <w:rFonts w:ascii="Times New Roman" w:hAnsi="Times New Roman" w:cs="Times New Roman"/>
          <w:sz w:val="28"/>
        </w:rPr>
        <w:t>тательного воздействия в играх.</w:t>
      </w:r>
    </w:p>
    <w:p w:rsidR="00E060F3" w:rsidRPr="00E060F3" w:rsidRDefault="00E060F3" w:rsidP="00E06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60F3">
        <w:rPr>
          <w:rFonts w:ascii="Times New Roman" w:hAnsi="Times New Roman" w:cs="Times New Roman"/>
          <w:sz w:val="28"/>
        </w:rPr>
        <w:t>Чувство коллективизма</w:t>
      </w:r>
    </w:p>
    <w:p w:rsidR="00E060F3" w:rsidRPr="00E060F3" w:rsidRDefault="00E060F3" w:rsidP="00E06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60F3">
        <w:rPr>
          <w:rFonts w:ascii="Times New Roman" w:hAnsi="Times New Roman" w:cs="Times New Roman"/>
          <w:sz w:val="28"/>
        </w:rPr>
        <w:t>Чувство активности</w:t>
      </w:r>
    </w:p>
    <w:p w:rsidR="00E060F3" w:rsidRPr="00E060F3" w:rsidRDefault="00E060F3" w:rsidP="00E06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60F3">
        <w:rPr>
          <w:rFonts w:ascii="Times New Roman" w:hAnsi="Times New Roman" w:cs="Times New Roman"/>
          <w:sz w:val="28"/>
        </w:rPr>
        <w:t>Чувство настойчивости</w:t>
      </w:r>
    </w:p>
    <w:p w:rsidR="00981562" w:rsidRDefault="00E060F3" w:rsidP="00E06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60F3">
        <w:rPr>
          <w:rFonts w:ascii="Times New Roman" w:hAnsi="Times New Roman" w:cs="Times New Roman"/>
          <w:sz w:val="28"/>
        </w:rPr>
        <w:t>Чувство смелости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Если на уроке решается задача </w:t>
      </w:r>
      <w:r w:rsidRPr="00726A47">
        <w:rPr>
          <w:rFonts w:ascii="Times New Roman" w:hAnsi="Times New Roman" w:cs="Times New Roman"/>
          <w:i/>
          <w:sz w:val="28"/>
        </w:rPr>
        <w:t>развития силы</w:t>
      </w:r>
      <w:r w:rsidRPr="00726A47">
        <w:rPr>
          <w:rFonts w:ascii="Times New Roman" w:hAnsi="Times New Roman" w:cs="Times New Roman"/>
          <w:sz w:val="28"/>
        </w:rPr>
        <w:t xml:space="preserve">, то в его программу очень выгодно включать вспомогательные и подводящие игры, связанные с кратковременными скоростно-силовыми напряжениями и самыми разнообразными формами преодоления мышечного сопротивления противника в непосредственном соприкосновении с ним. Основные содержательные компоненты таких игр включают различные перетягивания, </w:t>
      </w:r>
      <w:r w:rsidRPr="00726A47">
        <w:rPr>
          <w:rFonts w:ascii="Times New Roman" w:hAnsi="Times New Roman" w:cs="Times New Roman"/>
          <w:sz w:val="28"/>
        </w:rPr>
        <w:lastRenderedPageBreak/>
        <w:t>сталкивания, удержания, выталкивания, элементы борьбы, тяжелой атлетики и т.д. Весьма эффективными для решения данной задачи оказываются также упражнения с доступными отягощениями – наклоны, приседания, отжимания, подъемы, повороты, вращения, бег, прыжки с посильным для учащихся грузом. Сюда же следует отнести метания различных предметов на дальность.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Для </w:t>
      </w:r>
      <w:r w:rsidRPr="00726A47">
        <w:rPr>
          <w:rFonts w:ascii="Times New Roman" w:hAnsi="Times New Roman" w:cs="Times New Roman"/>
          <w:i/>
          <w:sz w:val="28"/>
        </w:rPr>
        <w:t>развития быстроты</w:t>
      </w:r>
      <w:r w:rsidRPr="00726A47">
        <w:rPr>
          <w:rFonts w:ascii="Times New Roman" w:hAnsi="Times New Roman" w:cs="Times New Roman"/>
          <w:sz w:val="28"/>
        </w:rPr>
        <w:t xml:space="preserve"> следует подбирать игры, требующие мгновенных ответных реакций на зрительные, звуковые или тактильные сигналы и включающие физические упражнения с периодическими ускорениями, внезапными остановками, стремительными рывками, бегом на короткие дистанции и другими двигательными действиями, направленными на сознательное и целеустремленное опережение соперника.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Для </w:t>
      </w:r>
      <w:r w:rsidRPr="00726A47">
        <w:rPr>
          <w:rFonts w:ascii="Times New Roman" w:hAnsi="Times New Roman" w:cs="Times New Roman"/>
          <w:i/>
          <w:sz w:val="28"/>
        </w:rPr>
        <w:t>развития ловкости</w:t>
      </w:r>
      <w:r w:rsidRPr="00726A47">
        <w:rPr>
          <w:rFonts w:ascii="Times New Roman" w:hAnsi="Times New Roman" w:cs="Times New Roman"/>
          <w:sz w:val="28"/>
        </w:rPr>
        <w:t xml:space="preserve"> применяют игры, требующие проявления точной координации движений и быстрого согласования своих действий с действиями партнеров по команде, определенной физической сноровки.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Для </w:t>
      </w:r>
      <w:r w:rsidRPr="00726A47">
        <w:rPr>
          <w:rFonts w:ascii="Times New Roman" w:hAnsi="Times New Roman" w:cs="Times New Roman"/>
          <w:i/>
          <w:sz w:val="28"/>
        </w:rPr>
        <w:t>развития выносливости</w:t>
      </w:r>
      <w:r w:rsidRPr="00726A47">
        <w:rPr>
          <w:rFonts w:ascii="Times New Roman" w:hAnsi="Times New Roman" w:cs="Times New Roman"/>
          <w:sz w:val="28"/>
        </w:rPr>
        <w:t xml:space="preserve"> надо использовать игры, связанные с заведомо большой затратой сил и энергии, с частыми повторениями упражнений или с продолжительной непрерывной двигательной деятельностью, обусловленной правилами игры.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26A47">
        <w:rPr>
          <w:rFonts w:ascii="Times New Roman" w:hAnsi="Times New Roman" w:cs="Times New Roman"/>
          <w:i/>
          <w:sz w:val="28"/>
        </w:rPr>
        <w:t>Подвижные игры влияют:</w:t>
      </w:r>
    </w:p>
    <w:p w:rsidR="00726A47" w:rsidRPr="00726A47" w:rsidRDefault="00726A47" w:rsidP="00726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726A47">
        <w:rPr>
          <w:rFonts w:ascii="Times New Roman" w:hAnsi="Times New Roman" w:cs="Times New Roman"/>
          <w:sz w:val="28"/>
        </w:rPr>
        <w:t>сердечнососудистую</w:t>
      </w:r>
      <w:proofErr w:type="spellEnd"/>
      <w:r w:rsidRPr="00726A47">
        <w:rPr>
          <w:rFonts w:ascii="Times New Roman" w:hAnsi="Times New Roman" w:cs="Times New Roman"/>
          <w:sz w:val="28"/>
        </w:rPr>
        <w:t xml:space="preserve"> деятельность</w:t>
      </w:r>
      <w:r>
        <w:rPr>
          <w:rFonts w:ascii="Times New Roman" w:hAnsi="Times New Roman" w:cs="Times New Roman"/>
          <w:sz w:val="28"/>
        </w:rPr>
        <w:t>;</w:t>
      </w:r>
    </w:p>
    <w:p w:rsidR="00726A47" w:rsidRPr="00726A47" w:rsidRDefault="00726A47" w:rsidP="00726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на дыхательную систему</w:t>
      </w:r>
      <w:r>
        <w:rPr>
          <w:rFonts w:ascii="Times New Roman" w:hAnsi="Times New Roman" w:cs="Times New Roman"/>
          <w:sz w:val="28"/>
        </w:rPr>
        <w:t>;</w:t>
      </w:r>
    </w:p>
    <w:p w:rsidR="00726A47" w:rsidRPr="00726A47" w:rsidRDefault="00726A47" w:rsidP="00726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укрепляют нервную систему, двигательный аппарат</w:t>
      </w:r>
      <w:r>
        <w:rPr>
          <w:rFonts w:ascii="Times New Roman" w:hAnsi="Times New Roman" w:cs="Times New Roman"/>
          <w:sz w:val="28"/>
        </w:rPr>
        <w:t>;</w:t>
      </w:r>
    </w:p>
    <w:p w:rsidR="00726A47" w:rsidRPr="00726A47" w:rsidRDefault="00726A47" w:rsidP="00726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улучшают обмен веществ</w:t>
      </w:r>
      <w:r>
        <w:rPr>
          <w:rFonts w:ascii="Times New Roman" w:hAnsi="Times New Roman" w:cs="Times New Roman"/>
          <w:sz w:val="28"/>
        </w:rPr>
        <w:t>;</w:t>
      </w:r>
    </w:p>
    <w:p w:rsidR="00726A47" w:rsidRPr="00726A47" w:rsidRDefault="00726A47" w:rsidP="00726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возбуждают аппетит</w:t>
      </w:r>
      <w:r>
        <w:rPr>
          <w:rFonts w:ascii="Times New Roman" w:hAnsi="Times New Roman" w:cs="Times New Roman"/>
          <w:sz w:val="28"/>
        </w:rPr>
        <w:t>;</w:t>
      </w:r>
    </w:p>
    <w:p w:rsidR="00726A47" w:rsidRDefault="00726A47" w:rsidP="00726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способствуют крепкому сну</w:t>
      </w:r>
      <w:r>
        <w:rPr>
          <w:rFonts w:ascii="Times New Roman" w:hAnsi="Times New Roman" w:cs="Times New Roman"/>
          <w:sz w:val="28"/>
        </w:rPr>
        <w:t>.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26A47">
        <w:rPr>
          <w:rFonts w:ascii="Times New Roman" w:hAnsi="Times New Roman" w:cs="Times New Roman"/>
          <w:i/>
          <w:sz w:val="28"/>
        </w:rPr>
        <w:t>Классификация подвижных игр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Игры-</w:t>
      </w:r>
      <w:proofErr w:type="spellStart"/>
      <w:r w:rsidRPr="00726A47">
        <w:rPr>
          <w:rFonts w:ascii="Times New Roman" w:hAnsi="Times New Roman" w:cs="Times New Roman"/>
          <w:i/>
          <w:sz w:val="28"/>
        </w:rPr>
        <w:t>сцеплялки</w:t>
      </w:r>
      <w:proofErr w:type="spellEnd"/>
      <w:r w:rsidRPr="00726A47">
        <w:rPr>
          <w:rFonts w:ascii="Times New Roman" w:hAnsi="Times New Roman" w:cs="Times New Roman"/>
          <w:sz w:val="28"/>
        </w:rPr>
        <w:t xml:space="preserve">. Игры, в которых присутствует специфическое построение, сохраняющееся на протяжении всего игрового процесса.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 xml:space="preserve">Игры на реакцию.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Игры-перетягивания.</w:t>
      </w:r>
      <w:r w:rsidRPr="00726A47">
        <w:rPr>
          <w:rFonts w:ascii="Times New Roman" w:hAnsi="Times New Roman" w:cs="Times New Roman"/>
          <w:sz w:val="28"/>
        </w:rPr>
        <w:t xml:space="preserve"> Силовые игры, общей целью которых является необходимость перетянуть противника определенным образом.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lastRenderedPageBreak/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Догонялки.</w:t>
      </w:r>
      <w:r w:rsidRPr="00726A47">
        <w:rPr>
          <w:rFonts w:ascii="Times New Roman" w:hAnsi="Times New Roman" w:cs="Times New Roman"/>
          <w:sz w:val="28"/>
        </w:rPr>
        <w:t xml:space="preserve"> Всевозможные игры с общей игровой механикой – водящему (или водящим) необходимо осалить (коснуться) убегающих игроков и игры эстафеты.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Поисковые игры.</w:t>
      </w:r>
      <w:r w:rsidRPr="00726A47">
        <w:rPr>
          <w:rFonts w:ascii="Times New Roman" w:hAnsi="Times New Roman" w:cs="Times New Roman"/>
          <w:sz w:val="28"/>
        </w:rPr>
        <w:t xml:space="preserve"> Игры, игровой процесс которых построен на поиске участников или предметов.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Спортивные игры.</w:t>
      </w:r>
      <w:r w:rsidRPr="00726A47">
        <w:rPr>
          <w:rFonts w:ascii="Times New Roman" w:hAnsi="Times New Roman" w:cs="Times New Roman"/>
          <w:sz w:val="28"/>
        </w:rPr>
        <w:t xml:space="preserve"> Игры по мотивам популярных игровых видов спорта: футбола, хоккея и т.д.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Игры с мячом.</w:t>
      </w:r>
      <w:r w:rsidRPr="00726A47">
        <w:rPr>
          <w:rFonts w:ascii="Times New Roman" w:hAnsi="Times New Roman" w:cs="Times New Roman"/>
          <w:sz w:val="28"/>
        </w:rPr>
        <w:t xml:space="preserve"> Мяч – атрибут множества игр. Наиболее яркие их представители выделены в статье в отдельную группу.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Игры на меткость.</w:t>
      </w:r>
      <w:r w:rsidRPr="00726A47">
        <w:rPr>
          <w:rFonts w:ascii="Times New Roman" w:hAnsi="Times New Roman" w:cs="Times New Roman"/>
          <w:sz w:val="28"/>
        </w:rPr>
        <w:t xml:space="preserve"> Различные варианты "</w:t>
      </w:r>
      <w:proofErr w:type="spellStart"/>
      <w:r w:rsidRPr="00726A47">
        <w:rPr>
          <w:rFonts w:ascii="Times New Roman" w:hAnsi="Times New Roman" w:cs="Times New Roman"/>
          <w:sz w:val="28"/>
        </w:rPr>
        <w:t>войнушки</w:t>
      </w:r>
      <w:proofErr w:type="spellEnd"/>
      <w:r w:rsidRPr="00726A47">
        <w:rPr>
          <w:rFonts w:ascii="Times New Roman" w:hAnsi="Times New Roman" w:cs="Times New Roman"/>
          <w:sz w:val="28"/>
        </w:rPr>
        <w:t xml:space="preserve">" и стрельбы по мишеням.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Игры на воде.</w:t>
      </w:r>
      <w:r w:rsidRPr="00726A47">
        <w:rPr>
          <w:rFonts w:ascii="Times New Roman" w:hAnsi="Times New Roman" w:cs="Times New Roman"/>
          <w:sz w:val="28"/>
        </w:rPr>
        <w:t xml:space="preserve"> 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Прыгательные игры.</w:t>
      </w:r>
      <w:r w:rsidRPr="00726A47">
        <w:rPr>
          <w:rFonts w:ascii="Times New Roman" w:hAnsi="Times New Roman" w:cs="Times New Roman"/>
          <w:sz w:val="28"/>
        </w:rPr>
        <w:t xml:space="preserve"> Игры со скакалкой, резинкой</w:t>
      </w:r>
      <w:proofErr w:type="gramStart"/>
      <w:r w:rsidRPr="00726A4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26A47">
        <w:rPr>
          <w:rFonts w:ascii="Times New Roman" w:hAnsi="Times New Roman" w:cs="Times New Roman"/>
          <w:sz w:val="28"/>
        </w:rPr>
        <w:t xml:space="preserve"> с прыжками на месте и с места, в длину с разбега.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- </w:t>
      </w:r>
      <w:r w:rsidRPr="00726A47">
        <w:rPr>
          <w:rFonts w:ascii="Times New Roman" w:hAnsi="Times New Roman" w:cs="Times New Roman"/>
          <w:i/>
          <w:sz w:val="28"/>
        </w:rPr>
        <w:t>Игры с элементами О.Р.У.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Ожидаемый результат: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-укрепление здоровья детей, формирование у них навыков здорового образа жизни;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-обобщение и углубление знаний об истории, культуре игр;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- развитие умений работать в коллективе, лидерских качеств;</w:t>
      </w: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- формировать у детей уверенность в своих силах;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- умение применять игры в самостоятельных занятиях.</w:t>
      </w:r>
    </w:p>
    <w:p w:rsidR="009B5C88" w:rsidRPr="00726A47" w:rsidRDefault="009B5C88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P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> </w:t>
      </w:r>
      <w:r w:rsidRPr="00726A47">
        <w:rPr>
          <w:rFonts w:ascii="Times New Roman" w:hAnsi="Times New Roman" w:cs="Times New Roman"/>
          <w:i/>
          <w:sz w:val="28"/>
        </w:rPr>
        <w:t xml:space="preserve">            В 1-4 классах</w:t>
      </w:r>
      <w:r w:rsidRPr="00726A47">
        <w:rPr>
          <w:rFonts w:ascii="Times New Roman" w:hAnsi="Times New Roman" w:cs="Times New Roman"/>
          <w:sz w:val="28"/>
        </w:rPr>
        <w:t xml:space="preserve"> игры занимают ведущее место в уроке. Это объясняется необходимостью движений, свойственным детям этого возраста. Такие движения как бег, ползание, ритмическая ходьба и прыжки дети усваивают больше в игре. Для этого возраста я  провожу не сложные игры сюжетного характера с элементарными правилами и простой структурой, постепенно повышаю требования к развитию и совершенствованию координации движений, поведению играющих</w:t>
      </w:r>
      <w:proofErr w:type="gramStart"/>
      <w:r w:rsidRPr="00726A4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26A47">
        <w:rPr>
          <w:rFonts w:ascii="Times New Roman" w:hAnsi="Times New Roman" w:cs="Times New Roman"/>
          <w:sz w:val="28"/>
        </w:rPr>
        <w:t xml:space="preserve"> проявлению инициативы каждым участником.</w:t>
      </w:r>
    </w:p>
    <w:p w:rsidR="00726A47" w:rsidRDefault="00726A47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726A47">
        <w:rPr>
          <w:rFonts w:ascii="Times New Roman" w:hAnsi="Times New Roman" w:cs="Times New Roman"/>
          <w:sz w:val="28"/>
        </w:rPr>
        <w:t xml:space="preserve">            </w:t>
      </w:r>
      <w:r w:rsidRPr="00726A47">
        <w:rPr>
          <w:rFonts w:ascii="Times New Roman" w:hAnsi="Times New Roman" w:cs="Times New Roman"/>
          <w:i/>
          <w:sz w:val="28"/>
        </w:rPr>
        <w:t>Учащимся 5-7 классов</w:t>
      </w:r>
      <w:r w:rsidRPr="00726A47">
        <w:rPr>
          <w:rFonts w:ascii="Times New Roman" w:hAnsi="Times New Roman" w:cs="Times New Roman"/>
          <w:sz w:val="28"/>
        </w:rPr>
        <w:t xml:space="preserve"> рекомендуются игры с быстрыми движениями, требующими проявления ловкости, с преодолением препятствий, метанием и ловли мяча, прыжками. Ученики проявляют большой интерес к спортивным играм, поэтому во многие  по</w:t>
      </w:r>
      <w:r>
        <w:rPr>
          <w:rFonts w:ascii="Times New Roman" w:hAnsi="Times New Roman" w:cs="Times New Roman"/>
          <w:sz w:val="28"/>
        </w:rPr>
        <w:t>движные игры я включаю элементы</w:t>
      </w:r>
      <w:r w:rsidRPr="00726A47">
        <w:rPr>
          <w:rFonts w:ascii="Times New Roman" w:hAnsi="Times New Roman" w:cs="Times New Roman"/>
          <w:sz w:val="28"/>
        </w:rPr>
        <w:t>, подготавливающие детей к занятиям различными видами спора. При проведении  игр с учащимися 5-7 кл</w:t>
      </w:r>
      <w:r>
        <w:rPr>
          <w:rFonts w:ascii="Times New Roman" w:hAnsi="Times New Roman" w:cs="Times New Roman"/>
          <w:sz w:val="28"/>
        </w:rPr>
        <w:t>ассов нужно решать такие задачи</w:t>
      </w:r>
      <w:r w:rsidRPr="00726A47">
        <w:rPr>
          <w:rFonts w:ascii="Times New Roman" w:hAnsi="Times New Roman" w:cs="Times New Roman"/>
          <w:sz w:val="28"/>
        </w:rPr>
        <w:t xml:space="preserve">: закреплять и совершенствовать легкоатлетические и гимнастические </w:t>
      </w:r>
      <w:r w:rsidRPr="00726A47">
        <w:rPr>
          <w:rFonts w:ascii="Times New Roman" w:hAnsi="Times New Roman" w:cs="Times New Roman"/>
          <w:sz w:val="28"/>
        </w:rPr>
        <w:lastRenderedPageBreak/>
        <w:t>движения, элементы ходьбы на лыжах; развивать быстроту бега в сочетании с преодолением различных препятствий; совершенствовать навыки в метании и ловли большого и малого мяча, силу в сочетании с ловкостью и быстротой, а также согласованные действия</w:t>
      </w:r>
      <w:proofErr w:type="gramStart"/>
      <w:r w:rsidRPr="00726A47">
        <w:rPr>
          <w:rFonts w:ascii="Times New Roman" w:hAnsi="Times New Roman" w:cs="Times New Roman"/>
          <w:sz w:val="28"/>
        </w:rPr>
        <w:t xml:space="preserve"> ;</w:t>
      </w:r>
      <w:proofErr w:type="gramEnd"/>
      <w:r w:rsidRPr="00726A47">
        <w:rPr>
          <w:rFonts w:ascii="Times New Roman" w:hAnsi="Times New Roman" w:cs="Times New Roman"/>
          <w:sz w:val="28"/>
        </w:rPr>
        <w:t xml:space="preserve"> воспитывать  товарищескую взаимопомощь, творческую активность.</w:t>
      </w:r>
    </w:p>
    <w:p w:rsidR="00DA5224" w:rsidRP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 xml:space="preserve">В </w:t>
      </w:r>
      <w:r w:rsidRPr="00DA5224">
        <w:rPr>
          <w:rFonts w:ascii="Times New Roman" w:hAnsi="Times New Roman" w:cs="Times New Roman"/>
          <w:i/>
          <w:sz w:val="28"/>
        </w:rPr>
        <w:t>основной части урока</w:t>
      </w:r>
      <w:r w:rsidRPr="00DA5224">
        <w:rPr>
          <w:rFonts w:ascii="Times New Roman" w:hAnsi="Times New Roman" w:cs="Times New Roman"/>
          <w:sz w:val="28"/>
        </w:rPr>
        <w:t xml:space="preserve"> в зависимости от решения задач я наиболее часто использую игры: «Караси и щука», линейные эстафеты, круговые эстафеты и мн. др.</w:t>
      </w:r>
    </w:p>
    <w:p w:rsidR="00DA5224" w:rsidRP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 xml:space="preserve">   Игры с мячом любимы всеми занимающимися, поэтому </w:t>
      </w:r>
      <w:r w:rsidRPr="00DA5224">
        <w:rPr>
          <w:rFonts w:ascii="Times New Roman" w:hAnsi="Times New Roman" w:cs="Times New Roman"/>
          <w:i/>
          <w:sz w:val="28"/>
        </w:rPr>
        <w:t xml:space="preserve">в заключительной части </w:t>
      </w:r>
      <w:r w:rsidRPr="00DA5224">
        <w:rPr>
          <w:rFonts w:ascii="Times New Roman" w:hAnsi="Times New Roman" w:cs="Times New Roman"/>
          <w:sz w:val="28"/>
        </w:rPr>
        <w:t>школьникам особенно нравиться играть в «Выбивало», «Снайперы», «Охотники и утки», «Перестрелка» и др. Приведенные игры хорошо развивают все физические качества в комплексе, являются отличными играми в подготовке обучающихся к метанию.</w:t>
      </w:r>
    </w:p>
    <w:p w:rsid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 xml:space="preserve">   Самыми известными </w:t>
      </w:r>
      <w:r w:rsidRPr="00DA5224">
        <w:rPr>
          <w:rFonts w:ascii="Times New Roman" w:hAnsi="Times New Roman" w:cs="Times New Roman"/>
          <w:i/>
          <w:sz w:val="28"/>
        </w:rPr>
        <w:t>играми на восстановление</w:t>
      </w:r>
      <w:r w:rsidRPr="00DA5224">
        <w:rPr>
          <w:rFonts w:ascii="Times New Roman" w:hAnsi="Times New Roman" w:cs="Times New Roman"/>
          <w:sz w:val="28"/>
        </w:rPr>
        <w:t xml:space="preserve"> можно назвать </w:t>
      </w:r>
      <w:proofErr w:type="gramStart"/>
      <w:r w:rsidRPr="00DA5224">
        <w:rPr>
          <w:rFonts w:ascii="Times New Roman" w:hAnsi="Times New Roman" w:cs="Times New Roman"/>
          <w:sz w:val="28"/>
        </w:rPr>
        <w:t>следующие</w:t>
      </w:r>
      <w:proofErr w:type="gramEnd"/>
      <w:r w:rsidRPr="00DA5224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DA5224">
        <w:rPr>
          <w:rFonts w:ascii="Times New Roman" w:hAnsi="Times New Roman" w:cs="Times New Roman"/>
          <w:sz w:val="28"/>
        </w:rPr>
        <w:t>«Красный, желтый, зелёный», «Запрещенное движение», «Разведчики», «Небо, земля, вода», «Великаны и гномы» и другие.</w:t>
      </w:r>
      <w:proofErr w:type="gramEnd"/>
    </w:p>
    <w:p w:rsid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A47" w:rsidRDefault="009B5C88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9B5C88">
        <w:rPr>
          <w:rFonts w:ascii="Times New Roman" w:hAnsi="Times New Roman" w:cs="Times New Roman"/>
          <w:sz w:val="28"/>
        </w:rPr>
        <w:t xml:space="preserve">Я – учитель физической культуры  и, кажется, мастер-класс должен проходить в спортивном зале. Долго думала над формой проведения мастер-класса, я пришла к выводу, что физическая культура – это не </w:t>
      </w:r>
      <w:proofErr w:type="spellStart"/>
      <w:r w:rsidRPr="009B5C88">
        <w:rPr>
          <w:rFonts w:ascii="Times New Roman" w:hAnsi="Times New Roman" w:cs="Times New Roman"/>
          <w:sz w:val="28"/>
        </w:rPr>
        <w:t>физ-ра</w:t>
      </w:r>
      <w:proofErr w:type="spellEnd"/>
      <w:r w:rsidRPr="009B5C88">
        <w:rPr>
          <w:rFonts w:ascii="Times New Roman" w:hAnsi="Times New Roman" w:cs="Times New Roman"/>
          <w:sz w:val="28"/>
        </w:rPr>
        <w:t xml:space="preserve"> (как часто пишут школьники в дневниках) и она не теряет своей привлекательности ни в спортивном зале, ни на площадке, ни в классе, надеюсь, не потеряет и в этом зале. Я выбрала из своей методической копилки те упражнения, а точнее те игры, которые будут одинаково интересны как учителям разных предметов, так и классным руководителям. На первый взгляд может показаться, что это совсем не относящиеся к физкультуре игры. Но, включив однажды такие игры в урок, убеждаешься, что это как раз то, что помогает не только развивать определенные качества, но и позволяет увлечь детей, заинтересовать их и повысить мотивацию к занятию.</w:t>
      </w:r>
    </w:p>
    <w:p w:rsidR="009B5C88" w:rsidRDefault="009B5C88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9B5C88">
        <w:rPr>
          <w:rFonts w:ascii="Times New Roman" w:hAnsi="Times New Roman" w:cs="Times New Roman"/>
          <w:sz w:val="28"/>
        </w:rPr>
        <w:t>Итак, физкультура для всех и для каждого.</w:t>
      </w:r>
    </w:p>
    <w:p w:rsidR="00B202F2" w:rsidRDefault="00B202F2" w:rsidP="00726A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B5C88" w:rsidRPr="00B202F2" w:rsidRDefault="009B5C88" w:rsidP="009B5C88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202F2">
        <w:rPr>
          <w:rFonts w:ascii="Times New Roman" w:hAnsi="Times New Roman" w:cs="Times New Roman"/>
          <w:bCs/>
          <w:sz w:val="28"/>
        </w:rPr>
        <w:t>ВСТАНЕМ В СТРОЙ</w:t>
      </w:r>
    </w:p>
    <w:p w:rsidR="009B5C88" w:rsidRPr="00DA5224" w:rsidRDefault="009B5C88" w:rsidP="009B5C8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DA5224">
        <w:rPr>
          <w:rFonts w:ascii="Times New Roman" w:hAnsi="Times New Roman" w:cs="Times New Roman"/>
          <w:bCs/>
          <w:i/>
          <w:iCs/>
          <w:sz w:val="28"/>
        </w:rPr>
        <w:t>Описание упражнения</w:t>
      </w:r>
    </w:p>
    <w:p w:rsidR="009B5C88" w:rsidRPr="009B5C88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9B5C88">
        <w:rPr>
          <w:rFonts w:ascii="Times New Roman" w:hAnsi="Times New Roman" w:cs="Times New Roman"/>
          <w:sz w:val="28"/>
        </w:rPr>
        <w:t>Участникам предлагается хаотично перемещаться по помещению,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а потом, по команде ведущего, встать в строй поочередно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по каждому и следующих признаков:</w:t>
      </w:r>
    </w:p>
    <w:p w:rsidR="009B5C88" w:rsidRPr="00DA5224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9B5C88">
        <w:rPr>
          <w:rFonts w:ascii="Times New Roman" w:hAnsi="Times New Roman" w:cs="Times New Roman"/>
          <w:b/>
          <w:sz w:val="28"/>
        </w:rPr>
        <w:t xml:space="preserve">_ </w:t>
      </w:r>
      <w:r w:rsidRPr="00DA5224">
        <w:rPr>
          <w:rFonts w:ascii="Times New Roman" w:hAnsi="Times New Roman" w:cs="Times New Roman"/>
          <w:sz w:val="28"/>
        </w:rPr>
        <w:t>Росту.</w:t>
      </w:r>
    </w:p>
    <w:p w:rsidR="009B5C88" w:rsidRPr="00DA5224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_ Дню и месяцу рождения.</w:t>
      </w:r>
    </w:p>
    <w:p w:rsidR="009B5C88" w:rsidRPr="00DA5224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lastRenderedPageBreak/>
        <w:t>_ Удаленности места жительства от места прохождения тренинга.</w:t>
      </w:r>
    </w:p>
    <w:p w:rsidR="009B5C88" w:rsidRPr="00DA5224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 xml:space="preserve">_по цвету одежды </w:t>
      </w:r>
      <w:proofErr w:type="gramStart"/>
      <w:r w:rsidRPr="00DA5224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A5224">
        <w:rPr>
          <w:rFonts w:ascii="Times New Roman" w:hAnsi="Times New Roman" w:cs="Times New Roman"/>
          <w:sz w:val="28"/>
        </w:rPr>
        <w:t>от светлого к темному).</w:t>
      </w:r>
    </w:p>
    <w:p w:rsidR="009B5C88" w:rsidRPr="009B5C88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9B5C88">
        <w:rPr>
          <w:rFonts w:ascii="Times New Roman" w:hAnsi="Times New Roman" w:cs="Times New Roman"/>
          <w:sz w:val="28"/>
        </w:rPr>
        <w:t>Разговаривать или переписываться при этом нельзя, можно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общаться только с помощью мимики или жестов. В вариантах 2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и 3 участники по окончании построения поочередно озвучивают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свои дни рождения или места проживания, при этом происходит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проверка верности выполнения упражнения.</w:t>
      </w:r>
    </w:p>
    <w:p w:rsidR="009B5C88" w:rsidRPr="00DA5224" w:rsidRDefault="009B5C88" w:rsidP="009B5C8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DA5224">
        <w:rPr>
          <w:rFonts w:ascii="Times New Roman" w:hAnsi="Times New Roman" w:cs="Times New Roman"/>
          <w:bCs/>
          <w:i/>
          <w:iCs/>
          <w:sz w:val="28"/>
        </w:rPr>
        <w:t>Смысл упражнения</w:t>
      </w:r>
    </w:p>
    <w:p w:rsidR="009B5C88" w:rsidRDefault="009B5C88" w:rsidP="009B5C88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Тренировка умения находить взаимопонимание в затрудненных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DA5224">
        <w:rPr>
          <w:rFonts w:ascii="Times New Roman" w:hAnsi="Times New Roman" w:cs="Times New Roman"/>
          <w:sz w:val="28"/>
        </w:rPr>
        <w:t>условиях,</w:t>
      </w:r>
      <w:r w:rsidRPr="009B5C88">
        <w:rPr>
          <w:rFonts w:ascii="Times New Roman" w:hAnsi="Times New Roman" w:cs="Times New Roman"/>
          <w:b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при ограниченности доступных средств общения.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Демонстрация возможности адекватного обмена довольно</w:t>
      </w:r>
      <w:r w:rsidR="00DA5224">
        <w:rPr>
          <w:rFonts w:ascii="Times New Roman" w:hAnsi="Times New Roman" w:cs="Times New Roman"/>
          <w:sz w:val="28"/>
        </w:rPr>
        <w:t xml:space="preserve"> </w:t>
      </w:r>
      <w:r w:rsidRPr="009B5C88">
        <w:rPr>
          <w:rFonts w:ascii="Times New Roman" w:hAnsi="Times New Roman" w:cs="Times New Roman"/>
          <w:sz w:val="28"/>
        </w:rPr>
        <w:t>сложной информацией даже без использования слов.</w:t>
      </w:r>
    </w:p>
    <w:p w:rsidR="00DA5224" w:rsidRDefault="00DA5224" w:rsidP="009B5C8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ПЕРЕДАЛ – САДИСЬ</w:t>
      </w:r>
    </w:p>
    <w:p w:rsidR="00B202F2" w:rsidRPr="00DA5224" w:rsidRDefault="00B202F2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i/>
          <w:sz w:val="28"/>
        </w:rPr>
        <w:t>Цель:</w:t>
      </w:r>
      <w:r w:rsidRPr="00B202F2">
        <w:rPr>
          <w:rFonts w:ascii="Times New Roman" w:hAnsi="Times New Roman" w:cs="Times New Roman"/>
          <w:sz w:val="28"/>
        </w:rPr>
        <w:t xml:space="preserve"> развитие быстроты, ловкости. Используется в качестве подводящего упражнения для обучения ловле и передачам мяча в баскетболе.</w:t>
      </w:r>
    </w:p>
    <w:p w:rsidR="00DA5224" w:rsidRPr="00DA5224" w:rsidRDefault="00DA5224" w:rsidP="00DA522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A5224">
        <w:rPr>
          <w:rFonts w:ascii="Times New Roman" w:hAnsi="Times New Roman" w:cs="Times New Roman"/>
          <w:i/>
          <w:sz w:val="28"/>
        </w:rPr>
        <w:t>Описание упражнения</w:t>
      </w:r>
    </w:p>
    <w:p w:rsid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По сигналу учителя капитан передает мяч первому игроку. Тот, поймав мяч, возвращает его капитану и принимает положение упор присев. Капитан ловит мяч, передает его второму игроку, и т.д. Выигрывает команда, выполнившая задание раньше соперников</w:t>
      </w:r>
      <w:r>
        <w:rPr>
          <w:rFonts w:ascii="Times New Roman" w:hAnsi="Times New Roman" w:cs="Times New Roman"/>
          <w:sz w:val="28"/>
        </w:rPr>
        <w:t>.</w:t>
      </w:r>
    </w:p>
    <w:p w:rsidR="00DA5224" w:rsidRPr="009B5C88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B5C88" w:rsidRDefault="00DA5224" w:rsidP="00726A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E0AB68">
            <wp:extent cx="2943726" cy="162249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46" cy="1624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224" w:rsidRP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НЕ ДАЙ ОБРУЧУ УПАСТЬ</w:t>
      </w:r>
    </w:p>
    <w:p w:rsidR="00DA5224" w:rsidRP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Цель: развитие ловкости, расчетливости, быстроты. Используется в качестве подводящего упражнения для учебных заданий с обручем.</w:t>
      </w:r>
    </w:p>
    <w:p w:rsidR="00B202F2" w:rsidRPr="00B202F2" w:rsidRDefault="00B202F2" w:rsidP="00DA522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202F2">
        <w:rPr>
          <w:rFonts w:ascii="Times New Roman" w:hAnsi="Times New Roman" w:cs="Times New Roman"/>
          <w:i/>
          <w:sz w:val="28"/>
        </w:rPr>
        <w:t>Описание упражнения</w:t>
      </w:r>
    </w:p>
    <w:p w:rsidR="00DA5224" w:rsidRP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DA5224">
        <w:rPr>
          <w:rFonts w:ascii="Times New Roman" w:hAnsi="Times New Roman" w:cs="Times New Roman"/>
          <w:sz w:val="28"/>
        </w:rPr>
        <w:t>класс делится на  команды, которые разомкнутыми на расстоянии вытянутой руки шеренгами выстраиваются одна за другой за общей линией старта. В 6, 8 и 10 м от линии старта проводятся три линии. Игрокам первой шеренги раздают по обручу.</w:t>
      </w:r>
    </w:p>
    <w:p w:rsidR="00DA5224" w:rsidRDefault="00DA5224" w:rsidP="00DA5224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i/>
          <w:sz w:val="28"/>
        </w:rPr>
        <w:t>Проведение:</w:t>
      </w:r>
      <w:r w:rsidRPr="00DA5224">
        <w:rPr>
          <w:rFonts w:ascii="Times New Roman" w:hAnsi="Times New Roman" w:cs="Times New Roman"/>
          <w:sz w:val="28"/>
        </w:rPr>
        <w:t xml:space="preserve"> По сигналу игроки первой шеренги должны покатить свой обруч вперед, а когда он пересечет 6 отметку – выбежать и поймать его до </w:t>
      </w:r>
      <w:r w:rsidRPr="00DA5224">
        <w:rPr>
          <w:rFonts w:ascii="Times New Roman" w:hAnsi="Times New Roman" w:cs="Times New Roman"/>
          <w:sz w:val="28"/>
        </w:rPr>
        <w:lastRenderedPageBreak/>
        <w:t>падения на пол.  Участник, не успевший поймать свой обруч или выбежавший досрочно, выбывает из игры (1 тур). Во 2 туре – 8 м и т.д. Выигрывает команда, сохранившая большее количество игроков после заключительного тура.</w:t>
      </w:r>
    </w:p>
    <w:p w:rsidR="00B202F2" w:rsidRDefault="00B202F2" w:rsidP="00DA52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sz w:val="28"/>
        </w:rPr>
        <w:t>«ЭСТАФЕТА НА ПОЛОСЕ ПРЕПЯТСТВИЙ»</w:t>
      </w: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i/>
          <w:sz w:val="28"/>
        </w:rPr>
        <w:t>Подготовка.</w:t>
      </w:r>
      <w:r w:rsidRPr="00B202F2">
        <w:rPr>
          <w:rFonts w:ascii="Times New Roman" w:hAnsi="Times New Roman" w:cs="Times New Roman"/>
          <w:sz w:val="28"/>
        </w:rPr>
        <w:t xml:space="preserve"> Для эстафеты устанавливают два ряда препятствий (скамейки, барьеры, конь, ко</w:t>
      </w:r>
      <w:r w:rsidR="00A93FDD">
        <w:rPr>
          <w:rFonts w:ascii="Times New Roman" w:hAnsi="Times New Roman" w:cs="Times New Roman"/>
          <w:sz w:val="28"/>
        </w:rPr>
        <w:t>зел, обозначенный окоп). Две ко</w:t>
      </w:r>
      <w:r w:rsidRPr="00B202F2">
        <w:rPr>
          <w:rFonts w:ascii="Times New Roman" w:hAnsi="Times New Roman" w:cs="Times New Roman"/>
          <w:sz w:val="28"/>
        </w:rPr>
        <w:t>манды становятся в кол</w:t>
      </w:r>
      <w:r>
        <w:rPr>
          <w:rFonts w:ascii="Times New Roman" w:hAnsi="Times New Roman" w:cs="Times New Roman"/>
          <w:sz w:val="28"/>
        </w:rPr>
        <w:t>онны по одному за общей чертой.</w:t>
      </w: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i/>
          <w:sz w:val="28"/>
        </w:rPr>
        <w:t>Содержание игры.</w:t>
      </w:r>
      <w:r w:rsidRPr="00B202F2">
        <w:rPr>
          <w:rFonts w:ascii="Times New Roman" w:hAnsi="Times New Roman" w:cs="Times New Roman"/>
          <w:sz w:val="28"/>
        </w:rPr>
        <w:t xml:space="preserve"> По сигналу головные игроки обеих команд выбегают вперед, преодолеваю</w:t>
      </w:r>
      <w:r w:rsidR="00A93FDD">
        <w:rPr>
          <w:rFonts w:ascii="Times New Roman" w:hAnsi="Times New Roman" w:cs="Times New Roman"/>
          <w:sz w:val="28"/>
        </w:rPr>
        <w:t>т препятствия и возвращаются об</w:t>
      </w:r>
      <w:r w:rsidRPr="00B202F2">
        <w:rPr>
          <w:rFonts w:ascii="Times New Roman" w:hAnsi="Times New Roman" w:cs="Times New Roman"/>
          <w:sz w:val="28"/>
        </w:rPr>
        <w:t xml:space="preserve">ратно, минуя эти препятствия. </w:t>
      </w:r>
      <w:proofErr w:type="gramStart"/>
      <w:r w:rsidRPr="00B202F2">
        <w:rPr>
          <w:rFonts w:ascii="Times New Roman" w:hAnsi="Times New Roman" w:cs="Times New Roman"/>
          <w:sz w:val="28"/>
        </w:rPr>
        <w:t>Прибежавший, дотронувшись до руки очередного игрока, встает в конец колонны.</w:t>
      </w:r>
      <w:proofErr w:type="gramEnd"/>
      <w:r w:rsidRPr="00B202F2">
        <w:rPr>
          <w:rFonts w:ascii="Times New Roman" w:hAnsi="Times New Roman" w:cs="Times New Roman"/>
          <w:sz w:val="28"/>
        </w:rPr>
        <w:t xml:space="preserve"> Игра заканчивается, когда все члены команды выполнят задание, — голов</w:t>
      </w:r>
      <w:r>
        <w:rPr>
          <w:rFonts w:ascii="Times New Roman" w:hAnsi="Times New Roman" w:cs="Times New Roman"/>
          <w:sz w:val="28"/>
        </w:rPr>
        <w:t>ной игрок поднимает руку вверх.</w:t>
      </w: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sz w:val="28"/>
        </w:rPr>
        <w:t>Выигрывает команда, игроки которо</w:t>
      </w:r>
      <w:r>
        <w:rPr>
          <w:rFonts w:ascii="Times New Roman" w:hAnsi="Times New Roman" w:cs="Times New Roman"/>
          <w:sz w:val="28"/>
        </w:rPr>
        <w:t>й быстрее заканчивают эстафету.</w:t>
      </w:r>
    </w:p>
    <w:p w:rsid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sz w:val="28"/>
        </w:rPr>
        <w:t>Правила игры: 1. Бег начинается по сигналу руководителя. 2. Пре­одоление всех препятствий обязательно. 3. За каждое нарушение насчитываются штрафные очки.</w:t>
      </w:r>
    </w:p>
    <w:p w:rsidR="00A93FDD" w:rsidRDefault="00A93FDD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ПОИСК СХОДСТВА</w:t>
      </w:r>
    </w:p>
    <w:p w:rsidR="00A93FDD" w:rsidRPr="00610F7F" w:rsidRDefault="00A93FDD" w:rsidP="00A93FD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0F7F">
        <w:rPr>
          <w:rFonts w:ascii="Times New Roman" w:hAnsi="Times New Roman" w:cs="Times New Roman"/>
          <w:i/>
          <w:sz w:val="28"/>
        </w:rPr>
        <w:t>Описание упражнения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Первый вариант.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 xml:space="preserve">Группа встает в круг. Ведущий </w:t>
      </w:r>
      <w:r w:rsidR="00610F7F">
        <w:rPr>
          <w:rFonts w:ascii="Times New Roman" w:hAnsi="Times New Roman" w:cs="Times New Roman"/>
          <w:sz w:val="28"/>
        </w:rPr>
        <w:t xml:space="preserve">берет в руки небольшой предмет, </w:t>
      </w:r>
      <w:r w:rsidRPr="00A93FDD">
        <w:rPr>
          <w:rFonts w:ascii="Times New Roman" w:hAnsi="Times New Roman" w:cs="Times New Roman"/>
          <w:sz w:val="28"/>
        </w:rPr>
        <w:t xml:space="preserve">пригодный для перекидывания </w:t>
      </w:r>
      <w:r w:rsidR="00610F7F">
        <w:rPr>
          <w:rFonts w:ascii="Times New Roman" w:hAnsi="Times New Roman" w:cs="Times New Roman"/>
          <w:sz w:val="28"/>
        </w:rPr>
        <w:t xml:space="preserve">из рук в руки (мячик, небольшая </w:t>
      </w:r>
      <w:r w:rsidRPr="00A93FDD">
        <w:rPr>
          <w:rFonts w:ascii="Times New Roman" w:hAnsi="Times New Roman" w:cs="Times New Roman"/>
          <w:sz w:val="28"/>
        </w:rPr>
        <w:t xml:space="preserve">мягкая игрушка и т. п.) </w:t>
      </w:r>
      <w:r w:rsidR="00610F7F">
        <w:rPr>
          <w:rFonts w:ascii="Times New Roman" w:hAnsi="Times New Roman" w:cs="Times New Roman"/>
          <w:sz w:val="28"/>
        </w:rPr>
        <w:t xml:space="preserve">и объясняет правила игры: «Тот, </w:t>
      </w:r>
      <w:r w:rsidRPr="00A93FDD">
        <w:rPr>
          <w:rFonts w:ascii="Times New Roman" w:hAnsi="Times New Roman" w:cs="Times New Roman"/>
          <w:sz w:val="28"/>
        </w:rPr>
        <w:t>у кого в руках находится этот предмет, до</w:t>
      </w:r>
      <w:r w:rsidR="00610F7F">
        <w:rPr>
          <w:rFonts w:ascii="Times New Roman" w:hAnsi="Times New Roman" w:cs="Times New Roman"/>
          <w:sz w:val="28"/>
        </w:rPr>
        <w:t xml:space="preserve">лжен как можно быстрее </w:t>
      </w:r>
      <w:r w:rsidRPr="00A93FDD">
        <w:rPr>
          <w:rFonts w:ascii="Times New Roman" w:hAnsi="Times New Roman" w:cs="Times New Roman"/>
          <w:sz w:val="28"/>
        </w:rPr>
        <w:t>перебросить его другому у</w:t>
      </w:r>
      <w:r w:rsidR="00610F7F">
        <w:rPr>
          <w:rFonts w:ascii="Times New Roman" w:hAnsi="Times New Roman" w:cs="Times New Roman"/>
          <w:sz w:val="28"/>
        </w:rPr>
        <w:t xml:space="preserve">частнику, назвав при этом черту </w:t>
      </w:r>
      <w:r w:rsidRPr="00A93FDD">
        <w:rPr>
          <w:rFonts w:ascii="Times New Roman" w:hAnsi="Times New Roman" w:cs="Times New Roman"/>
          <w:sz w:val="28"/>
        </w:rPr>
        <w:t>своего сходства с тем, кому кидается предмет». На первом этапе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признаки сходства могут быт</w:t>
      </w:r>
      <w:r w:rsidR="00610F7F">
        <w:rPr>
          <w:rFonts w:ascii="Times New Roman" w:hAnsi="Times New Roman" w:cs="Times New Roman"/>
          <w:sz w:val="28"/>
        </w:rPr>
        <w:t xml:space="preserve">ь чисто внешние (например, цвет </w:t>
      </w:r>
      <w:r w:rsidRPr="00A93FDD">
        <w:rPr>
          <w:rFonts w:ascii="Times New Roman" w:hAnsi="Times New Roman" w:cs="Times New Roman"/>
          <w:sz w:val="28"/>
        </w:rPr>
        <w:t>волос), потом — общность интересов в какой-то области,</w:t>
      </w:r>
      <w:r w:rsidR="00610F7F">
        <w:rPr>
          <w:rFonts w:ascii="Times New Roman" w:hAnsi="Times New Roman" w:cs="Times New Roman"/>
          <w:sz w:val="28"/>
        </w:rPr>
        <w:t xml:space="preserve"> совпадение </w:t>
      </w:r>
      <w:r w:rsidRPr="00A93FDD">
        <w:rPr>
          <w:rFonts w:ascii="Times New Roman" w:hAnsi="Times New Roman" w:cs="Times New Roman"/>
          <w:sz w:val="28"/>
        </w:rPr>
        <w:t>интересов по какому-либо вопросу и т. п.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Второй вариант.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Участники сидят в кругу, к</w:t>
      </w:r>
      <w:r w:rsidR="00610F7F">
        <w:rPr>
          <w:rFonts w:ascii="Times New Roman" w:hAnsi="Times New Roman" w:cs="Times New Roman"/>
          <w:sz w:val="28"/>
        </w:rPr>
        <w:t xml:space="preserve">аждый из них называет какой либо </w:t>
      </w:r>
      <w:r w:rsidRPr="00A93FDD">
        <w:rPr>
          <w:rFonts w:ascii="Times New Roman" w:hAnsi="Times New Roman" w:cs="Times New Roman"/>
          <w:sz w:val="28"/>
        </w:rPr>
        <w:t>признак, после чего все те, кт</w:t>
      </w:r>
      <w:r w:rsidR="00610F7F">
        <w:rPr>
          <w:rFonts w:ascii="Times New Roman" w:hAnsi="Times New Roman" w:cs="Times New Roman"/>
          <w:sz w:val="28"/>
        </w:rPr>
        <w:t xml:space="preserve">о обладает названным признаком, </w:t>
      </w:r>
      <w:r w:rsidRPr="00A93FDD">
        <w:rPr>
          <w:rFonts w:ascii="Times New Roman" w:hAnsi="Times New Roman" w:cs="Times New Roman"/>
          <w:sz w:val="28"/>
        </w:rPr>
        <w:t>встают и меняются местам</w:t>
      </w:r>
      <w:r w:rsidR="00610F7F">
        <w:rPr>
          <w:rFonts w:ascii="Times New Roman" w:hAnsi="Times New Roman" w:cs="Times New Roman"/>
          <w:sz w:val="28"/>
        </w:rPr>
        <w:t xml:space="preserve">и. Как и в предыдущем варианте, </w:t>
      </w:r>
      <w:r w:rsidRPr="00A93FDD">
        <w:rPr>
          <w:rFonts w:ascii="Times New Roman" w:hAnsi="Times New Roman" w:cs="Times New Roman"/>
          <w:sz w:val="28"/>
        </w:rPr>
        <w:t>сначала используются п</w:t>
      </w:r>
      <w:r w:rsidR="00610F7F">
        <w:rPr>
          <w:rFonts w:ascii="Times New Roman" w:hAnsi="Times New Roman" w:cs="Times New Roman"/>
          <w:sz w:val="28"/>
        </w:rPr>
        <w:t xml:space="preserve">ростые, внешние признаки, потом </w:t>
      </w:r>
      <w:r w:rsidRPr="00A93FDD">
        <w:rPr>
          <w:rFonts w:ascii="Times New Roman" w:hAnsi="Times New Roman" w:cs="Times New Roman"/>
          <w:sz w:val="28"/>
        </w:rPr>
        <w:t xml:space="preserve">они усложняются. </w:t>
      </w:r>
      <w:proofErr w:type="gramStart"/>
      <w:r w:rsidRPr="00A93FDD">
        <w:rPr>
          <w:rFonts w:ascii="Times New Roman" w:hAnsi="Times New Roman" w:cs="Times New Roman"/>
          <w:sz w:val="28"/>
        </w:rPr>
        <w:t>Можно выдвигать в качестве признаков какие-либо эмоциональные состояния (например:</w:t>
      </w:r>
      <w:proofErr w:type="gramEnd"/>
      <w:r w:rsidRPr="00A93FDD">
        <w:rPr>
          <w:rFonts w:ascii="Times New Roman" w:hAnsi="Times New Roman" w:cs="Times New Roman"/>
          <w:sz w:val="28"/>
        </w:rPr>
        <w:t xml:space="preserve"> «Поменяйтесь</w:t>
      </w:r>
      <w:r w:rsidR="00610F7F">
        <w:rPr>
          <w:rFonts w:ascii="Times New Roman" w:hAnsi="Times New Roman" w:cs="Times New Roman"/>
          <w:sz w:val="28"/>
        </w:rPr>
        <w:t xml:space="preserve"> </w:t>
      </w:r>
      <w:r w:rsidRPr="00A93FDD">
        <w:rPr>
          <w:rFonts w:ascii="Times New Roman" w:hAnsi="Times New Roman" w:cs="Times New Roman"/>
          <w:sz w:val="28"/>
        </w:rPr>
        <w:t>все те, кто сегодня утром прос</w:t>
      </w:r>
      <w:r w:rsidR="00610F7F">
        <w:rPr>
          <w:rFonts w:ascii="Times New Roman" w:hAnsi="Times New Roman" w:cs="Times New Roman"/>
          <w:sz w:val="28"/>
        </w:rPr>
        <w:t>нулся в радостном настроении»)</w:t>
      </w:r>
      <w:proofErr w:type="gramStart"/>
      <w:r w:rsidR="00610F7F">
        <w:rPr>
          <w:rFonts w:ascii="Times New Roman" w:hAnsi="Times New Roman" w:cs="Times New Roman"/>
          <w:sz w:val="28"/>
        </w:rPr>
        <w:t>,</w:t>
      </w:r>
      <w:r w:rsidRPr="00A93FDD">
        <w:rPr>
          <w:rFonts w:ascii="Times New Roman" w:hAnsi="Times New Roman" w:cs="Times New Roman"/>
          <w:sz w:val="28"/>
        </w:rPr>
        <w:t>у</w:t>
      </w:r>
      <w:proofErr w:type="gramEnd"/>
      <w:r w:rsidRPr="00A93FDD">
        <w:rPr>
          <w:rFonts w:ascii="Times New Roman" w:hAnsi="Times New Roman" w:cs="Times New Roman"/>
          <w:sz w:val="28"/>
        </w:rPr>
        <w:t>мения участников («Поменяйтесь те</w:t>
      </w:r>
      <w:r w:rsidR="00610F7F">
        <w:rPr>
          <w:rFonts w:ascii="Times New Roman" w:hAnsi="Times New Roman" w:cs="Times New Roman"/>
          <w:sz w:val="28"/>
        </w:rPr>
        <w:t>, кто умеет кататься на роликах</w:t>
      </w:r>
      <w:r w:rsidRPr="00A93FDD">
        <w:rPr>
          <w:rFonts w:ascii="Times New Roman" w:hAnsi="Times New Roman" w:cs="Times New Roman"/>
          <w:sz w:val="28"/>
        </w:rPr>
        <w:t xml:space="preserve">») и т. п. Желательно, чтобы </w:t>
      </w:r>
      <w:r w:rsidRPr="00A93FDD">
        <w:rPr>
          <w:rFonts w:ascii="Times New Roman" w:hAnsi="Times New Roman" w:cs="Times New Roman"/>
          <w:sz w:val="28"/>
        </w:rPr>
        <w:lastRenderedPageBreak/>
        <w:t xml:space="preserve">это </w:t>
      </w:r>
      <w:r w:rsidR="00610F7F">
        <w:rPr>
          <w:rFonts w:ascii="Times New Roman" w:hAnsi="Times New Roman" w:cs="Times New Roman"/>
          <w:sz w:val="28"/>
        </w:rPr>
        <w:t xml:space="preserve">были позитивные характеристики, </w:t>
      </w:r>
      <w:r w:rsidRPr="00A93FDD">
        <w:rPr>
          <w:rFonts w:ascii="Times New Roman" w:hAnsi="Times New Roman" w:cs="Times New Roman"/>
          <w:sz w:val="28"/>
        </w:rPr>
        <w:t xml:space="preserve">дающие возможность </w:t>
      </w:r>
      <w:r w:rsidR="00610F7F">
        <w:rPr>
          <w:rFonts w:ascii="Times New Roman" w:hAnsi="Times New Roman" w:cs="Times New Roman"/>
          <w:sz w:val="28"/>
        </w:rPr>
        <w:t xml:space="preserve">проявить себя с лучшей стороны; </w:t>
      </w:r>
      <w:r w:rsidRPr="00A93FDD">
        <w:rPr>
          <w:rFonts w:ascii="Times New Roman" w:hAnsi="Times New Roman" w:cs="Times New Roman"/>
          <w:sz w:val="28"/>
        </w:rPr>
        <w:t>нежелательно называть в</w:t>
      </w:r>
      <w:r w:rsidR="00610F7F">
        <w:rPr>
          <w:rFonts w:ascii="Times New Roman" w:hAnsi="Times New Roman" w:cs="Times New Roman"/>
          <w:sz w:val="28"/>
        </w:rPr>
        <w:t xml:space="preserve"> качестве признаков недостатки, </w:t>
      </w:r>
      <w:r w:rsidRPr="00A93FDD">
        <w:rPr>
          <w:rFonts w:ascii="Times New Roman" w:hAnsi="Times New Roman" w:cs="Times New Roman"/>
          <w:sz w:val="28"/>
        </w:rPr>
        <w:t>проблемы участников.</w:t>
      </w:r>
    </w:p>
    <w:p w:rsidR="00A93FDD" w:rsidRPr="00610F7F" w:rsidRDefault="00A93FDD" w:rsidP="00A93FD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0F7F">
        <w:rPr>
          <w:rFonts w:ascii="Times New Roman" w:hAnsi="Times New Roman" w:cs="Times New Roman"/>
          <w:i/>
          <w:sz w:val="28"/>
        </w:rPr>
        <w:t>Смысл упражнения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Упражнение эффективно ра</w:t>
      </w:r>
      <w:r w:rsidR="00610F7F">
        <w:rPr>
          <w:rFonts w:ascii="Times New Roman" w:hAnsi="Times New Roman" w:cs="Times New Roman"/>
          <w:sz w:val="28"/>
        </w:rPr>
        <w:t xml:space="preserve">ботает на сплочение группы, так </w:t>
      </w:r>
      <w:r w:rsidRPr="00A93FDD">
        <w:rPr>
          <w:rFonts w:ascii="Times New Roman" w:hAnsi="Times New Roman" w:cs="Times New Roman"/>
          <w:sz w:val="28"/>
        </w:rPr>
        <w:t>как участники начинают более в</w:t>
      </w:r>
      <w:r w:rsidR="00610F7F">
        <w:rPr>
          <w:rFonts w:ascii="Times New Roman" w:hAnsi="Times New Roman" w:cs="Times New Roman"/>
          <w:sz w:val="28"/>
        </w:rPr>
        <w:t xml:space="preserve">нимательно присматриваться друг </w:t>
      </w:r>
      <w:r w:rsidRPr="00A93FDD">
        <w:rPr>
          <w:rFonts w:ascii="Times New Roman" w:hAnsi="Times New Roman" w:cs="Times New Roman"/>
          <w:sz w:val="28"/>
        </w:rPr>
        <w:t>к другу и обнаруживают, что сход</w:t>
      </w:r>
      <w:r w:rsidR="00610F7F">
        <w:rPr>
          <w:rFonts w:ascii="Times New Roman" w:hAnsi="Times New Roman" w:cs="Times New Roman"/>
          <w:sz w:val="28"/>
        </w:rPr>
        <w:t xml:space="preserve">ства между ними гораздо больше, </w:t>
      </w:r>
      <w:r w:rsidRPr="00A93FDD">
        <w:rPr>
          <w:rFonts w:ascii="Times New Roman" w:hAnsi="Times New Roman" w:cs="Times New Roman"/>
          <w:sz w:val="28"/>
        </w:rPr>
        <w:t>чем они думали раньше.</w:t>
      </w:r>
    </w:p>
    <w:p w:rsidR="00A93FDD" w:rsidRPr="00610F7F" w:rsidRDefault="00A93FDD" w:rsidP="00A93FD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0F7F">
        <w:rPr>
          <w:rFonts w:ascii="Times New Roman" w:hAnsi="Times New Roman" w:cs="Times New Roman"/>
          <w:i/>
          <w:sz w:val="28"/>
        </w:rPr>
        <w:t>Обсуждение</w:t>
      </w:r>
    </w:p>
    <w:p w:rsid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Следует подвести участн</w:t>
      </w:r>
      <w:r w:rsidR="00610F7F">
        <w:rPr>
          <w:rFonts w:ascii="Times New Roman" w:hAnsi="Times New Roman" w:cs="Times New Roman"/>
          <w:sz w:val="28"/>
        </w:rPr>
        <w:t xml:space="preserve">иков к мысли, что, хотя они все </w:t>
      </w:r>
      <w:r w:rsidRPr="00A93FDD">
        <w:rPr>
          <w:rFonts w:ascii="Times New Roman" w:hAnsi="Times New Roman" w:cs="Times New Roman"/>
          <w:sz w:val="28"/>
        </w:rPr>
        <w:t>такие разные, сходства между</w:t>
      </w:r>
      <w:r w:rsidR="00610F7F">
        <w:rPr>
          <w:rFonts w:ascii="Times New Roman" w:hAnsi="Times New Roman" w:cs="Times New Roman"/>
          <w:sz w:val="28"/>
        </w:rPr>
        <w:t xml:space="preserve"> ними гораздо больше, чем может </w:t>
      </w:r>
      <w:r w:rsidRPr="00A93FDD">
        <w:rPr>
          <w:rFonts w:ascii="Times New Roman" w:hAnsi="Times New Roman" w:cs="Times New Roman"/>
          <w:sz w:val="28"/>
        </w:rPr>
        <w:t>показаться на первый взгляд.</w:t>
      </w:r>
    </w:p>
    <w:p w:rsidR="00A93FDD" w:rsidRDefault="00A93FDD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02F2" w:rsidRPr="00B202F2" w:rsidRDefault="00A93FDD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sz w:val="28"/>
        </w:rPr>
        <w:t>«ПЕРЕТЯГИВАНИЕ КАНАТА»</w:t>
      </w: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i/>
          <w:sz w:val="28"/>
        </w:rPr>
        <w:t>Подготовка.</w:t>
      </w:r>
      <w:r w:rsidRPr="00B202F2">
        <w:rPr>
          <w:rFonts w:ascii="Times New Roman" w:hAnsi="Times New Roman" w:cs="Times New Roman"/>
          <w:sz w:val="28"/>
        </w:rPr>
        <w:t xml:space="preserve"> Канат (или толстая канатная веревка) длиной 6— 10 м кладется посередине площадки вдоль нее. Середина каната отмечается цветной ленточкой (тряпочкой). Она должна перед игрой находиться на поперечной линии, начерченной на полу. Параллельно этой (средней) черте с обеих сторон, в 2—3 м от нее, проводятся еще две черты. Играющие делятся на две команды, равные по</w:t>
      </w:r>
      <w:r w:rsidR="00A93FDD">
        <w:rPr>
          <w:rFonts w:ascii="Times New Roman" w:hAnsi="Times New Roman" w:cs="Times New Roman"/>
          <w:sz w:val="28"/>
        </w:rPr>
        <w:t xml:space="preserve"> количеству игроков и по силам.</w:t>
      </w: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i/>
          <w:sz w:val="28"/>
        </w:rPr>
        <w:t>Содержание игры.</w:t>
      </w:r>
      <w:r w:rsidRPr="00B202F2">
        <w:rPr>
          <w:rFonts w:ascii="Times New Roman" w:hAnsi="Times New Roman" w:cs="Times New Roman"/>
          <w:sz w:val="28"/>
        </w:rPr>
        <w:t xml:space="preserve"> По первому</w:t>
      </w:r>
      <w:r w:rsidR="00A93FDD">
        <w:rPr>
          <w:rFonts w:ascii="Times New Roman" w:hAnsi="Times New Roman" w:cs="Times New Roman"/>
          <w:sz w:val="28"/>
        </w:rPr>
        <w:t xml:space="preserve"> сигналу «Подойти к канату!» иг</w:t>
      </w:r>
      <w:r w:rsidRPr="00B202F2">
        <w:rPr>
          <w:rFonts w:ascii="Times New Roman" w:hAnsi="Times New Roman" w:cs="Times New Roman"/>
          <w:sz w:val="28"/>
        </w:rPr>
        <w:t>роки, разделившись в команде на пары, встают справа и слева от каната. По второму сигналу «Взять канат!» учащиеся наклоняются и поднимают канат. По свистку</w:t>
      </w:r>
      <w:r w:rsidR="00A93FDD">
        <w:rPr>
          <w:rFonts w:ascii="Times New Roman" w:hAnsi="Times New Roman" w:cs="Times New Roman"/>
          <w:sz w:val="28"/>
        </w:rPr>
        <w:t xml:space="preserve"> учителя команды стараются пере</w:t>
      </w:r>
      <w:r w:rsidRPr="00B202F2">
        <w:rPr>
          <w:rFonts w:ascii="Times New Roman" w:hAnsi="Times New Roman" w:cs="Times New Roman"/>
          <w:sz w:val="28"/>
        </w:rPr>
        <w:t>тянуть канат в свою сторону. Ког</w:t>
      </w:r>
      <w:r w:rsidR="00A93FDD">
        <w:rPr>
          <w:rFonts w:ascii="Times New Roman" w:hAnsi="Times New Roman" w:cs="Times New Roman"/>
          <w:sz w:val="28"/>
        </w:rPr>
        <w:t>да одной из команд удастся отой</w:t>
      </w:r>
      <w:r w:rsidRPr="00B202F2">
        <w:rPr>
          <w:rFonts w:ascii="Times New Roman" w:hAnsi="Times New Roman" w:cs="Times New Roman"/>
          <w:sz w:val="28"/>
        </w:rPr>
        <w:t>ти с канатом назад так, чтобы ленточка пересекла контрольную линию в 3 м от середины, дается свисток и борьба прекращается. Канат снова кл</w:t>
      </w:r>
      <w:r w:rsidR="00A93FDD">
        <w:rPr>
          <w:rFonts w:ascii="Times New Roman" w:hAnsi="Times New Roman" w:cs="Times New Roman"/>
          <w:sz w:val="28"/>
        </w:rPr>
        <w:t>адут на место и повторяют игру.</w:t>
      </w:r>
    </w:p>
    <w:p w:rsidR="00B202F2" w:rsidRP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sz w:val="28"/>
        </w:rPr>
        <w:t>Побеждает команда, которая смогла большее количество раз пе</w:t>
      </w:r>
      <w:r w:rsidR="00610F7F">
        <w:rPr>
          <w:rFonts w:ascii="Times New Roman" w:hAnsi="Times New Roman" w:cs="Times New Roman"/>
          <w:sz w:val="28"/>
        </w:rPr>
        <w:t>ретянуть канат на свою сторону.</w:t>
      </w:r>
    </w:p>
    <w:p w:rsidR="00B202F2" w:rsidRDefault="00B202F2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2F2">
        <w:rPr>
          <w:rFonts w:ascii="Times New Roman" w:hAnsi="Times New Roman" w:cs="Times New Roman"/>
          <w:sz w:val="28"/>
        </w:rPr>
        <w:t xml:space="preserve">Правила игры: 1. Игра начинается только после сигнала </w:t>
      </w:r>
      <w:proofErr w:type="gramStart"/>
      <w:r w:rsidRPr="00B202F2">
        <w:rPr>
          <w:rFonts w:ascii="Times New Roman" w:hAnsi="Times New Roman" w:cs="Times New Roman"/>
          <w:sz w:val="28"/>
        </w:rPr>
        <w:t>руково­дителя</w:t>
      </w:r>
      <w:proofErr w:type="gramEnd"/>
      <w:r w:rsidRPr="00B202F2">
        <w:rPr>
          <w:rFonts w:ascii="Times New Roman" w:hAnsi="Times New Roman" w:cs="Times New Roman"/>
          <w:sz w:val="28"/>
        </w:rPr>
        <w:t>. 2. Перехватывать канат руками нельзя. 3. Отрывать руки от каната во время игры нельзя.</w:t>
      </w:r>
    </w:p>
    <w:p w:rsidR="00610F7F" w:rsidRDefault="00610F7F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ПУТАНИЦА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0F7F">
        <w:rPr>
          <w:rFonts w:ascii="Times New Roman" w:hAnsi="Times New Roman" w:cs="Times New Roman"/>
          <w:i/>
          <w:sz w:val="28"/>
        </w:rPr>
        <w:t>Описание упражнения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Участники стоят в тесн</w:t>
      </w:r>
      <w:r>
        <w:rPr>
          <w:rFonts w:ascii="Times New Roman" w:hAnsi="Times New Roman" w:cs="Times New Roman"/>
          <w:sz w:val="28"/>
        </w:rPr>
        <w:t xml:space="preserve">ом кругу, и по команде ведущего </w:t>
      </w:r>
      <w:r w:rsidRPr="00610F7F">
        <w:rPr>
          <w:rFonts w:ascii="Times New Roman" w:hAnsi="Times New Roman" w:cs="Times New Roman"/>
          <w:sz w:val="28"/>
        </w:rPr>
        <w:t>каждый из них берется левой рук</w:t>
      </w:r>
      <w:r>
        <w:rPr>
          <w:rFonts w:ascii="Times New Roman" w:hAnsi="Times New Roman" w:cs="Times New Roman"/>
          <w:sz w:val="28"/>
        </w:rPr>
        <w:t xml:space="preserve">ой за левую руку соседа справа, а правой рукой – за правую руку </w:t>
      </w:r>
      <w:r w:rsidRPr="00610F7F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еловека, стоящего напротив (</w:t>
      </w:r>
      <w:proofErr w:type="spellStart"/>
      <w:r>
        <w:rPr>
          <w:rFonts w:ascii="Times New Roman" w:hAnsi="Times New Roman" w:cs="Times New Roman"/>
          <w:sz w:val="28"/>
        </w:rPr>
        <w:t>см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10F7F">
        <w:rPr>
          <w:rFonts w:ascii="Times New Roman" w:hAnsi="Times New Roman" w:cs="Times New Roman"/>
          <w:sz w:val="28"/>
        </w:rPr>
        <w:t>р</w:t>
      </w:r>
      <w:proofErr w:type="gramEnd"/>
      <w:r w:rsidRPr="00610F7F">
        <w:rPr>
          <w:rFonts w:ascii="Times New Roman" w:hAnsi="Times New Roman" w:cs="Times New Roman"/>
          <w:sz w:val="28"/>
        </w:rPr>
        <w:t>ис</w:t>
      </w:r>
      <w:proofErr w:type="spellEnd"/>
      <w:r w:rsidRPr="00610F7F">
        <w:rPr>
          <w:rFonts w:ascii="Times New Roman" w:hAnsi="Times New Roman" w:cs="Times New Roman"/>
          <w:sz w:val="28"/>
        </w:rPr>
        <w:t>.). После этого им дается задание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распутаться</w:t>
      </w:r>
      <w:r>
        <w:rPr>
          <w:rFonts w:ascii="Times New Roman" w:hAnsi="Times New Roman" w:cs="Times New Roman"/>
          <w:sz w:val="28"/>
        </w:rPr>
        <w:t xml:space="preserve">, не отпуская руки; разрешается </w:t>
      </w:r>
      <w:r w:rsidRPr="00610F7F">
        <w:rPr>
          <w:rFonts w:ascii="Times New Roman" w:hAnsi="Times New Roman" w:cs="Times New Roman"/>
          <w:sz w:val="28"/>
        </w:rPr>
        <w:t>только проворачивать кисти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относительно друг друга. Оптимальное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число участников в кругу от </w:t>
      </w:r>
      <w:r w:rsidRPr="00610F7F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 xml:space="preserve">до 8; при большем их количестве </w:t>
      </w:r>
      <w:r w:rsidRPr="00610F7F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 xml:space="preserve">есообразно выполнять упражнение </w:t>
      </w:r>
      <w:r w:rsidRPr="00610F7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нескольких кругах, организовав </w:t>
      </w:r>
      <w:r w:rsidRPr="00610F7F">
        <w:rPr>
          <w:rFonts w:ascii="Times New Roman" w:hAnsi="Times New Roman" w:cs="Times New Roman"/>
          <w:sz w:val="28"/>
        </w:rPr>
        <w:t>между ними соревнов</w:t>
      </w:r>
      <w:r>
        <w:rPr>
          <w:rFonts w:ascii="Times New Roman" w:hAnsi="Times New Roman" w:cs="Times New Roman"/>
          <w:sz w:val="28"/>
        </w:rPr>
        <w:t>ание на скорость.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0F7F">
        <w:rPr>
          <w:rFonts w:ascii="Times New Roman" w:hAnsi="Times New Roman" w:cs="Times New Roman"/>
          <w:i/>
          <w:sz w:val="28"/>
        </w:rPr>
        <w:t>Смысл упражнения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Помимо моделирования в группе</w:t>
      </w:r>
      <w:r>
        <w:rPr>
          <w:rFonts w:ascii="Times New Roman" w:hAnsi="Times New Roman" w:cs="Times New Roman"/>
          <w:sz w:val="28"/>
        </w:rPr>
        <w:t xml:space="preserve"> проблемной ситуации, требующей </w:t>
      </w:r>
      <w:r w:rsidRPr="00610F7F">
        <w:rPr>
          <w:rFonts w:ascii="Times New Roman" w:hAnsi="Times New Roman" w:cs="Times New Roman"/>
          <w:sz w:val="28"/>
        </w:rPr>
        <w:t>коллективного решения, уп</w:t>
      </w:r>
      <w:r>
        <w:rPr>
          <w:rFonts w:ascii="Times New Roman" w:hAnsi="Times New Roman" w:cs="Times New Roman"/>
          <w:sz w:val="28"/>
        </w:rPr>
        <w:t xml:space="preserve">ражнение способствует повышению </w:t>
      </w:r>
      <w:r w:rsidRPr="00610F7F">
        <w:rPr>
          <w:rFonts w:ascii="Times New Roman" w:hAnsi="Times New Roman" w:cs="Times New Roman"/>
          <w:sz w:val="28"/>
        </w:rPr>
        <w:t>уровня сплоченности участ</w:t>
      </w:r>
      <w:r>
        <w:rPr>
          <w:rFonts w:ascii="Times New Roman" w:hAnsi="Times New Roman" w:cs="Times New Roman"/>
          <w:sz w:val="28"/>
        </w:rPr>
        <w:t xml:space="preserve">ников, «ломая» пространственные </w:t>
      </w:r>
      <w:r w:rsidRPr="00610F7F">
        <w:rPr>
          <w:rFonts w:ascii="Times New Roman" w:hAnsi="Times New Roman" w:cs="Times New Roman"/>
          <w:sz w:val="28"/>
        </w:rPr>
        <w:t>барьеры между ними. Кроме того, оно позволя</w:t>
      </w:r>
      <w:r>
        <w:rPr>
          <w:rFonts w:ascii="Times New Roman" w:hAnsi="Times New Roman" w:cs="Times New Roman"/>
          <w:sz w:val="28"/>
        </w:rPr>
        <w:t xml:space="preserve">ет пронаблюдать </w:t>
      </w:r>
      <w:r w:rsidRPr="00610F7F">
        <w:rPr>
          <w:rFonts w:ascii="Times New Roman" w:hAnsi="Times New Roman" w:cs="Times New Roman"/>
          <w:sz w:val="28"/>
        </w:rPr>
        <w:t>распределение роле</w:t>
      </w:r>
      <w:r>
        <w:rPr>
          <w:rFonts w:ascii="Times New Roman" w:hAnsi="Times New Roman" w:cs="Times New Roman"/>
          <w:sz w:val="28"/>
        </w:rPr>
        <w:t xml:space="preserve">й в команде (кто выдвигал идеи, </w:t>
      </w:r>
      <w:r w:rsidRPr="00610F7F">
        <w:rPr>
          <w:rFonts w:ascii="Times New Roman" w:hAnsi="Times New Roman" w:cs="Times New Roman"/>
          <w:sz w:val="28"/>
        </w:rPr>
        <w:t>кто их воплощал, кто организовывал вз</w:t>
      </w:r>
      <w:r>
        <w:rPr>
          <w:rFonts w:ascii="Times New Roman" w:hAnsi="Times New Roman" w:cs="Times New Roman"/>
          <w:sz w:val="28"/>
        </w:rPr>
        <w:t xml:space="preserve">аимодействие других участников, </w:t>
      </w:r>
      <w:r w:rsidRPr="00610F7F">
        <w:rPr>
          <w:rFonts w:ascii="Times New Roman" w:hAnsi="Times New Roman" w:cs="Times New Roman"/>
          <w:sz w:val="28"/>
        </w:rPr>
        <w:t>кто самоустранился от работы).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0F7F">
        <w:rPr>
          <w:rFonts w:ascii="Times New Roman" w:hAnsi="Times New Roman" w:cs="Times New Roman"/>
          <w:i/>
          <w:sz w:val="28"/>
        </w:rPr>
        <w:t>Обсуждение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Какие эмоции возникал</w:t>
      </w:r>
      <w:r>
        <w:rPr>
          <w:rFonts w:ascii="Times New Roman" w:hAnsi="Times New Roman" w:cs="Times New Roman"/>
          <w:sz w:val="28"/>
        </w:rPr>
        <w:t xml:space="preserve">и у участников на разных этапах </w:t>
      </w:r>
      <w:r w:rsidRPr="00610F7F">
        <w:rPr>
          <w:rFonts w:ascii="Times New Roman" w:hAnsi="Times New Roman" w:cs="Times New Roman"/>
          <w:sz w:val="28"/>
        </w:rPr>
        <w:t>работы (получение задания и</w:t>
      </w:r>
      <w:r>
        <w:rPr>
          <w:rFonts w:ascii="Times New Roman" w:hAnsi="Times New Roman" w:cs="Times New Roman"/>
          <w:sz w:val="28"/>
        </w:rPr>
        <w:t xml:space="preserve"> начальный этап работы; момент, </w:t>
      </w:r>
      <w:r w:rsidRPr="00610F7F">
        <w:rPr>
          <w:rFonts w:ascii="Times New Roman" w:hAnsi="Times New Roman" w:cs="Times New Roman"/>
          <w:sz w:val="28"/>
        </w:rPr>
        <w:t>когда способ решения стал понятен, и</w:t>
      </w:r>
      <w:r>
        <w:rPr>
          <w:rFonts w:ascii="Times New Roman" w:hAnsi="Times New Roman" w:cs="Times New Roman"/>
          <w:sz w:val="28"/>
        </w:rPr>
        <w:t xml:space="preserve"> осталось его только воплотить; </w:t>
      </w:r>
      <w:r w:rsidRPr="00610F7F">
        <w:rPr>
          <w:rFonts w:ascii="Times New Roman" w:hAnsi="Times New Roman" w:cs="Times New Roman"/>
          <w:sz w:val="28"/>
        </w:rPr>
        <w:t>завершение упражнения)?</w:t>
      </w:r>
      <w:r>
        <w:rPr>
          <w:rFonts w:ascii="Times New Roman" w:hAnsi="Times New Roman" w:cs="Times New Roman"/>
          <w:sz w:val="28"/>
        </w:rPr>
        <w:t xml:space="preserve"> Кто выдвинул идеи, позволившие </w:t>
      </w:r>
      <w:r w:rsidRPr="00610F7F">
        <w:rPr>
          <w:rFonts w:ascii="Times New Roman" w:hAnsi="Times New Roman" w:cs="Times New Roman"/>
          <w:sz w:val="28"/>
        </w:rPr>
        <w:t>приблизиться к реше</w:t>
      </w:r>
      <w:r>
        <w:rPr>
          <w:rFonts w:ascii="Times New Roman" w:hAnsi="Times New Roman" w:cs="Times New Roman"/>
          <w:sz w:val="28"/>
        </w:rPr>
        <w:t xml:space="preserve">нию проблемы? Сразу ли эти идеи </w:t>
      </w:r>
      <w:r w:rsidRPr="00610F7F">
        <w:rPr>
          <w:rFonts w:ascii="Times New Roman" w:hAnsi="Times New Roman" w:cs="Times New Roman"/>
          <w:sz w:val="28"/>
        </w:rPr>
        <w:t>были услышаны другими участниками и начали воплощаться?</w:t>
      </w:r>
    </w:p>
    <w:p w:rsid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Если нет, то, благодаря каким</w:t>
      </w:r>
      <w:r>
        <w:rPr>
          <w:rFonts w:ascii="Times New Roman" w:hAnsi="Times New Roman" w:cs="Times New Roman"/>
          <w:sz w:val="28"/>
        </w:rPr>
        <w:t xml:space="preserve"> действиям это, в конце концов, </w:t>
      </w:r>
      <w:r w:rsidRPr="00610F7F">
        <w:rPr>
          <w:rFonts w:ascii="Times New Roman" w:hAnsi="Times New Roman" w:cs="Times New Roman"/>
          <w:sz w:val="28"/>
        </w:rPr>
        <w:t>удалось?</w:t>
      </w: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3FDD" w:rsidRDefault="00610F7F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188F92">
            <wp:extent cx="1792605" cy="1926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«СВЕТОФОР»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i/>
          <w:sz w:val="28"/>
        </w:rPr>
        <w:t>Подготовка.</w:t>
      </w:r>
      <w:r w:rsidRPr="00A93FDD">
        <w:rPr>
          <w:rFonts w:ascii="Times New Roman" w:hAnsi="Times New Roman" w:cs="Times New Roman"/>
          <w:sz w:val="28"/>
        </w:rPr>
        <w:t xml:space="preserve"> Заранее готовят </w:t>
      </w:r>
      <w:r>
        <w:rPr>
          <w:rFonts w:ascii="Times New Roman" w:hAnsi="Times New Roman" w:cs="Times New Roman"/>
          <w:sz w:val="28"/>
        </w:rPr>
        <w:t>кружки (диаметром 10 см) красно</w:t>
      </w:r>
      <w:r w:rsidRPr="00A93FDD">
        <w:rPr>
          <w:rFonts w:ascii="Times New Roman" w:hAnsi="Times New Roman" w:cs="Times New Roman"/>
          <w:sz w:val="28"/>
        </w:rPr>
        <w:t xml:space="preserve">го, зеленого и желтого цвета, </w:t>
      </w:r>
      <w:r>
        <w:rPr>
          <w:rFonts w:ascii="Times New Roman" w:hAnsi="Times New Roman" w:cs="Times New Roman"/>
          <w:sz w:val="28"/>
        </w:rPr>
        <w:t>которые прикрепляют к палочкам.</w:t>
      </w:r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i/>
          <w:sz w:val="28"/>
        </w:rPr>
        <w:t>Содержание игры.</w:t>
      </w:r>
      <w:r w:rsidRPr="00A93F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3FDD">
        <w:rPr>
          <w:rFonts w:ascii="Times New Roman" w:hAnsi="Times New Roman" w:cs="Times New Roman"/>
          <w:sz w:val="28"/>
        </w:rPr>
        <w:t>Ученики</w:t>
      </w:r>
      <w:r>
        <w:rPr>
          <w:rFonts w:ascii="Times New Roman" w:hAnsi="Times New Roman" w:cs="Times New Roman"/>
          <w:sz w:val="28"/>
        </w:rPr>
        <w:t xml:space="preserve"> стоят в шеренге и выполняют уп</w:t>
      </w:r>
      <w:r w:rsidRPr="00A93FDD">
        <w:rPr>
          <w:rFonts w:ascii="Times New Roman" w:hAnsi="Times New Roman" w:cs="Times New Roman"/>
          <w:sz w:val="28"/>
        </w:rPr>
        <w:t>ражнения согласно сигналам ве</w:t>
      </w:r>
      <w:r>
        <w:rPr>
          <w:rFonts w:ascii="Times New Roman" w:hAnsi="Times New Roman" w:cs="Times New Roman"/>
          <w:sz w:val="28"/>
        </w:rPr>
        <w:t>дущего: на красный сигнал — при</w:t>
      </w:r>
      <w:r w:rsidRPr="00A93FDD">
        <w:rPr>
          <w:rFonts w:ascii="Times New Roman" w:hAnsi="Times New Roman" w:cs="Times New Roman"/>
          <w:sz w:val="28"/>
        </w:rPr>
        <w:t>седают, на желтый — встают, н</w:t>
      </w:r>
      <w:r>
        <w:rPr>
          <w:rFonts w:ascii="Times New Roman" w:hAnsi="Times New Roman" w:cs="Times New Roman"/>
          <w:sz w:val="28"/>
        </w:rPr>
        <w:t>а зеленый — маршируют на месте.</w:t>
      </w:r>
      <w:proofErr w:type="gramEnd"/>
    </w:p>
    <w:p w:rsidR="00A93FDD" w:rsidRP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Выигрывает тот, кто наберет меньше</w:t>
      </w:r>
      <w:r>
        <w:rPr>
          <w:rFonts w:ascii="Times New Roman" w:hAnsi="Times New Roman" w:cs="Times New Roman"/>
          <w:sz w:val="28"/>
        </w:rPr>
        <w:t xml:space="preserve"> штрафных очков.</w:t>
      </w:r>
    </w:p>
    <w:p w:rsidR="00A93FDD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 xml:space="preserve">Правила игры: 1. Игра начинается по сигналу руководителя. </w:t>
      </w:r>
    </w:p>
    <w:p w:rsidR="00610F7F" w:rsidRDefault="00A93FDD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A93FDD">
        <w:rPr>
          <w:rFonts w:ascii="Times New Roman" w:hAnsi="Times New Roman" w:cs="Times New Roman"/>
          <w:sz w:val="28"/>
        </w:rPr>
        <w:t>2. За каждое нарушение начисляются штрафные очки.</w:t>
      </w:r>
    </w:p>
    <w:p w:rsidR="00610F7F" w:rsidRDefault="00610F7F" w:rsidP="00A93F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0F7F" w:rsidRDefault="00610F7F" w:rsidP="00A93FDD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 xml:space="preserve">Мы с вами хорошо поработали, зарядились энергией, научились взаимодействовать, координировать свои действия, сплотились в хорошую </w:t>
      </w:r>
      <w:r w:rsidRPr="00610F7F">
        <w:rPr>
          <w:rFonts w:ascii="Times New Roman" w:hAnsi="Times New Roman" w:cs="Times New Roman"/>
          <w:sz w:val="28"/>
        </w:rPr>
        <w:lastRenderedPageBreak/>
        <w:t xml:space="preserve">рабочую команду. </w:t>
      </w:r>
      <w:proofErr w:type="gramStart"/>
      <w:r w:rsidRPr="00610F7F">
        <w:rPr>
          <w:rFonts w:ascii="Times New Roman" w:hAnsi="Times New Roman" w:cs="Times New Roman"/>
          <w:sz w:val="28"/>
        </w:rPr>
        <w:t>Надеюсь</w:t>
      </w:r>
      <w:proofErr w:type="gramEnd"/>
      <w:r w:rsidRPr="00610F7F">
        <w:rPr>
          <w:rFonts w:ascii="Times New Roman" w:hAnsi="Times New Roman" w:cs="Times New Roman"/>
          <w:sz w:val="28"/>
        </w:rPr>
        <w:t xml:space="preserve"> многим пригодятся такие упражнения для проведения физкультминуток, классных часов.</w:t>
      </w:r>
    </w:p>
    <w:p w:rsidR="00610F7F" w:rsidRDefault="00610F7F" w:rsidP="00A93F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0F7F" w:rsidRP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Важно, чтобы игры оказывали благоприятное влияние на нервную систему учащихся. Я достигаю это путём оптимальных нагрузок на память и внимание играющих, а также такой организацией игры, которая вызвала бы у них положительные эмоции. Только положительные  эмоции благотворно влияют на важнейшие системы и функции организм, а также на самочувствие и поведение учащихся.</w:t>
      </w:r>
    </w:p>
    <w:p w:rsidR="00610F7F" w:rsidRDefault="00610F7F" w:rsidP="00610F7F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И в заключении хочется подчеркнуть, что оздоровительные, образовательные и воспитательные задачи в подвижных играх нужно решать во взаимодействии и единстве. Только в этом случае каждая игра будет действенным средством разностороннего развития и нравственного воспитания учащихся.</w:t>
      </w:r>
    </w:p>
    <w:p w:rsidR="00610F7F" w:rsidRPr="00A93FDD" w:rsidRDefault="00610F7F" w:rsidP="00A93F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93FDD" w:rsidRDefault="00610F7F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 w:rsidRPr="00610F7F">
        <w:rPr>
          <w:rFonts w:ascii="Times New Roman" w:hAnsi="Times New Roman" w:cs="Times New Roman"/>
          <w:sz w:val="28"/>
        </w:rPr>
        <w:t>Спасибо за внимание.</w:t>
      </w:r>
    </w:p>
    <w:p w:rsidR="00610F7F" w:rsidRDefault="00610F7F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0F7F" w:rsidRDefault="00610F7F" w:rsidP="00B202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литературы:</w:t>
      </w:r>
    </w:p>
    <w:p w:rsidR="00C6723C" w:rsidRPr="007E4154" w:rsidRDefault="00610F7F" w:rsidP="007E41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4154">
        <w:rPr>
          <w:rFonts w:ascii="Times New Roman" w:hAnsi="Times New Roman" w:cs="Times New Roman"/>
          <w:sz w:val="28"/>
        </w:rPr>
        <w:t xml:space="preserve">Сайт Физкультура </w:t>
      </w:r>
      <w:r w:rsidR="00C6723C" w:rsidRPr="007E4154">
        <w:rPr>
          <w:rFonts w:ascii="Times New Roman" w:hAnsi="Times New Roman" w:cs="Times New Roman"/>
          <w:sz w:val="28"/>
        </w:rPr>
        <w:t xml:space="preserve"> Подвижные игры </w:t>
      </w:r>
    </w:p>
    <w:p w:rsidR="00610F7F" w:rsidRPr="007E4154" w:rsidRDefault="00337251" w:rsidP="007E415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hyperlink r:id="rId11" w:history="1">
        <w:r w:rsidR="00C6723C" w:rsidRPr="007E4154">
          <w:rPr>
            <w:rStyle w:val="a6"/>
            <w:rFonts w:ascii="Times New Roman" w:hAnsi="Times New Roman" w:cs="Times New Roman"/>
            <w:sz w:val="28"/>
          </w:rPr>
          <w:t>http://www.fizkult-ura.ru/sci/mobile_game/1</w:t>
        </w:r>
      </w:hyperlink>
    </w:p>
    <w:p w:rsidR="00C6723C" w:rsidRDefault="00C6723C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723C" w:rsidRPr="007E4154" w:rsidRDefault="00C6723C" w:rsidP="007E41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4154">
        <w:rPr>
          <w:rFonts w:ascii="Times New Roman" w:hAnsi="Times New Roman" w:cs="Times New Roman"/>
          <w:sz w:val="28"/>
        </w:rPr>
        <w:t>Сайт учителей физкультуры «Физкультура на 5»</w:t>
      </w:r>
    </w:p>
    <w:p w:rsidR="00C6723C" w:rsidRPr="007E4154" w:rsidRDefault="00C6723C" w:rsidP="007E415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7E4154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7E4154">
          <w:rPr>
            <w:rStyle w:val="a6"/>
            <w:rFonts w:ascii="Times New Roman" w:hAnsi="Times New Roman" w:cs="Times New Roman"/>
            <w:sz w:val="28"/>
          </w:rPr>
          <w:t>http://fizkultura-na5.ru/</w:t>
        </w:r>
      </w:hyperlink>
    </w:p>
    <w:p w:rsidR="00C6723C" w:rsidRDefault="00C6723C" w:rsidP="00B202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4154" w:rsidRPr="007E4154" w:rsidRDefault="007E4154" w:rsidP="007E41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7E4154">
        <w:rPr>
          <w:rFonts w:ascii="Times New Roman" w:hAnsi="Times New Roman" w:cs="Times New Roman"/>
          <w:sz w:val="28"/>
        </w:rPr>
        <w:t>Сайт</w:t>
      </w:r>
      <w:proofErr w:type="gramEnd"/>
      <w:r w:rsidRPr="007E4154">
        <w:rPr>
          <w:rFonts w:ascii="Times New Roman" w:hAnsi="Times New Roman" w:cs="Times New Roman"/>
          <w:sz w:val="28"/>
        </w:rPr>
        <w:t xml:space="preserve">   Открытый урок </w:t>
      </w:r>
    </w:p>
    <w:p w:rsidR="007E4154" w:rsidRDefault="00337251" w:rsidP="007E415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4154" w:rsidRPr="007E4154">
          <w:rPr>
            <w:rStyle w:val="a6"/>
            <w:rFonts w:ascii="Times New Roman" w:hAnsi="Times New Roman" w:cs="Times New Roman"/>
            <w:sz w:val="28"/>
          </w:rPr>
          <w:t>http://открытыйурок.рф/</w:t>
        </w:r>
      </w:hyperlink>
    </w:p>
    <w:p w:rsidR="007E4154" w:rsidRDefault="007E4154" w:rsidP="007E415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E4154" w:rsidRPr="007E4154" w:rsidRDefault="007E4154" w:rsidP="007E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E4154"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  <w:t>4</w:t>
      </w:r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  </w:t>
      </w:r>
      <w:proofErr w:type="spellStart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Былеева</w:t>
      </w:r>
      <w:proofErr w:type="spellEnd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Л.В., Коротков И.М. Подвижные игры. – М.: </w:t>
      </w:r>
      <w:proofErr w:type="spellStart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ФиС</w:t>
      </w:r>
      <w:proofErr w:type="spellEnd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2002.</w:t>
      </w:r>
    </w:p>
    <w:p w:rsidR="007E4154" w:rsidRPr="007E4154" w:rsidRDefault="007E4154" w:rsidP="007E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5. Коротков И.М. Подвижные игры в школе. – М.: </w:t>
      </w:r>
      <w:proofErr w:type="spellStart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ФиС</w:t>
      </w:r>
      <w:proofErr w:type="spellEnd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2001.</w:t>
      </w:r>
    </w:p>
    <w:p w:rsidR="007E4154" w:rsidRPr="007E4154" w:rsidRDefault="007E4154" w:rsidP="007E4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6. Дворкина Н.И. Половозрастные особенности динамики физической подготовленности и психических процессов детей 3-6 лет / Н.И. Дворкина // Теоретико-методологические основы физического образования / Под общ</w:t>
      </w:r>
      <w:proofErr w:type="gramStart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proofErr w:type="gramEnd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gramStart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</w:t>
      </w:r>
      <w:proofErr w:type="gramEnd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ед. доц. </w:t>
      </w:r>
      <w:proofErr w:type="spellStart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В.А.Вострикова</w:t>
      </w:r>
      <w:proofErr w:type="spellEnd"/>
      <w:r w:rsidRPr="007E415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 – Оренбург: Изд-во ОГПУ, 2004.</w:t>
      </w:r>
    </w:p>
    <w:p w:rsidR="007E4154" w:rsidRPr="007E4154" w:rsidRDefault="007E4154" w:rsidP="007E4154">
      <w:pPr>
        <w:pStyle w:val="a3"/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7E4154" w:rsidRPr="007E4154" w:rsidRDefault="007E4154" w:rsidP="007E41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4154" w:rsidRPr="007E4154" w:rsidRDefault="007E4154" w:rsidP="007E41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E4154" w:rsidRPr="007E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318"/>
    <w:multiLevelType w:val="hybridMultilevel"/>
    <w:tmpl w:val="A790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D67"/>
    <w:multiLevelType w:val="hybridMultilevel"/>
    <w:tmpl w:val="140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52BC"/>
    <w:multiLevelType w:val="hybridMultilevel"/>
    <w:tmpl w:val="6EF4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B7C"/>
    <w:multiLevelType w:val="hybridMultilevel"/>
    <w:tmpl w:val="4386EE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07F78"/>
    <w:multiLevelType w:val="hybridMultilevel"/>
    <w:tmpl w:val="EDBC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8605B"/>
    <w:multiLevelType w:val="hybridMultilevel"/>
    <w:tmpl w:val="9D2C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9C"/>
    <w:rsid w:val="00005189"/>
    <w:rsid w:val="0003329C"/>
    <w:rsid w:val="00154FC3"/>
    <w:rsid w:val="001A5A7E"/>
    <w:rsid w:val="002075D2"/>
    <w:rsid w:val="00240314"/>
    <w:rsid w:val="00242758"/>
    <w:rsid w:val="002B688E"/>
    <w:rsid w:val="002C10A7"/>
    <w:rsid w:val="002E6560"/>
    <w:rsid w:val="002F09F8"/>
    <w:rsid w:val="00337251"/>
    <w:rsid w:val="003D15A4"/>
    <w:rsid w:val="00402F7D"/>
    <w:rsid w:val="00427AC5"/>
    <w:rsid w:val="0045210A"/>
    <w:rsid w:val="00475118"/>
    <w:rsid w:val="00477F2B"/>
    <w:rsid w:val="00494C86"/>
    <w:rsid w:val="004B599D"/>
    <w:rsid w:val="004F1052"/>
    <w:rsid w:val="005339EF"/>
    <w:rsid w:val="00537057"/>
    <w:rsid w:val="00576EC6"/>
    <w:rsid w:val="005967AC"/>
    <w:rsid w:val="005E65D1"/>
    <w:rsid w:val="005F56E5"/>
    <w:rsid w:val="006014D9"/>
    <w:rsid w:val="006066C1"/>
    <w:rsid w:val="00610F7F"/>
    <w:rsid w:val="0067733F"/>
    <w:rsid w:val="00697124"/>
    <w:rsid w:val="006A0C6E"/>
    <w:rsid w:val="006D5E3A"/>
    <w:rsid w:val="00726A47"/>
    <w:rsid w:val="00726B2D"/>
    <w:rsid w:val="007A76A7"/>
    <w:rsid w:val="007E4154"/>
    <w:rsid w:val="00873EA1"/>
    <w:rsid w:val="008D595B"/>
    <w:rsid w:val="00904AC8"/>
    <w:rsid w:val="00981562"/>
    <w:rsid w:val="009B5C88"/>
    <w:rsid w:val="009E2416"/>
    <w:rsid w:val="009F0141"/>
    <w:rsid w:val="00A42728"/>
    <w:rsid w:val="00A7182C"/>
    <w:rsid w:val="00A93FDD"/>
    <w:rsid w:val="00AD1A14"/>
    <w:rsid w:val="00B128A9"/>
    <w:rsid w:val="00B202F2"/>
    <w:rsid w:val="00B37991"/>
    <w:rsid w:val="00B559B1"/>
    <w:rsid w:val="00B60085"/>
    <w:rsid w:val="00BB1682"/>
    <w:rsid w:val="00C32801"/>
    <w:rsid w:val="00C33ECC"/>
    <w:rsid w:val="00C628A5"/>
    <w:rsid w:val="00C6723C"/>
    <w:rsid w:val="00C738FA"/>
    <w:rsid w:val="00C927B7"/>
    <w:rsid w:val="00CE1D8F"/>
    <w:rsid w:val="00CE6252"/>
    <w:rsid w:val="00CF57F3"/>
    <w:rsid w:val="00D12BF0"/>
    <w:rsid w:val="00D12CE2"/>
    <w:rsid w:val="00D24751"/>
    <w:rsid w:val="00D70DB1"/>
    <w:rsid w:val="00DA5224"/>
    <w:rsid w:val="00DB4FFF"/>
    <w:rsid w:val="00DC28A2"/>
    <w:rsid w:val="00DE28D5"/>
    <w:rsid w:val="00E060F3"/>
    <w:rsid w:val="00E11EE7"/>
    <w:rsid w:val="00E15363"/>
    <w:rsid w:val="00E84AB1"/>
    <w:rsid w:val="00EE03E2"/>
    <w:rsid w:val="00EF5436"/>
    <w:rsid w:val="00F03DF1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vr.68edu.ru/" TargetMode="External"/><Relationship Id="rId13" Type="http://schemas.openxmlformats.org/officeDocument/2006/relationships/hyperlink" Target="http://&#1086;&#1090;&#1082;&#1088;&#1099;&#1090;&#1099;&#1081;&#1091;&#1088;&#1086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fizkultura-na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zkult-ura.ru/sci/mobile_game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2018-02-11T09:36:00Z</dcterms:created>
  <dcterms:modified xsi:type="dcterms:W3CDTF">2018-03-04T17:09:00Z</dcterms:modified>
</cp:coreProperties>
</file>