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6B" w:rsidRPr="00A6335D" w:rsidRDefault="00A6335D" w:rsidP="00D6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Pr="00A6335D">
        <w:rPr>
          <w:rFonts w:ascii="Times New Roman" w:hAnsi="Times New Roman" w:cs="Times New Roman"/>
          <w:sz w:val="24"/>
          <w:szCs w:val="24"/>
        </w:rPr>
        <w:t>"Масленица"</w:t>
      </w:r>
      <w:bookmarkStart w:id="0" w:name="_GoBack"/>
      <w:bookmarkEnd w:id="0"/>
    </w:p>
    <w:p w:rsidR="00A6335D" w:rsidRPr="00A6335D" w:rsidRDefault="00A6335D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Скомороха1: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 нам! Сюда!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Собирайся народ!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Сегодня Вас необычное ждёт: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Игрища, аттракционы,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Чудеса из чудес!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Все вместе: Времени осталось в обрез.</w:t>
      </w:r>
    </w:p>
    <w:p w:rsidR="00D631C4" w:rsidRPr="00A6335D" w:rsidRDefault="00A6335D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Скомороха</w:t>
      </w:r>
      <w:r w:rsidRPr="00A6335D">
        <w:rPr>
          <w:rFonts w:ascii="Times New Roman" w:hAnsi="Times New Roman" w:cs="Times New Roman"/>
          <w:sz w:val="24"/>
          <w:szCs w:val="24"/>
        </w:rPr>
        <w:t>2: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Ждут нас игры и шутки,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 сидите ни минутки,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 нам на праздник собирайтесь,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Поскорее наряжайтесь!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Зазывала 1.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 нам! Сюда!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На праздник спешите!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Праздник встречайте все от души!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Зазывала 2.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Много славных и добрых праздников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Нам осталось от старины.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По традиции наших прадедов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Зиму мы проводить должны!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Ведущая 1. Из зимних праздников на Руси самый весёлый и задорный – Масленица. Он возник у наших языческих предков. Согласно легенде Масленица родилась на севере, отцом её был Мороз. Однажды в самое суровое время года человек заметил её, прячущуюся за огромными сугробами, и позвал помочь людям, согреть и развеселить их.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 Масленица пришла… румяная, хохочущая, разогрела застывшую кровь, схватила людей за руки и пустилась с ними плясать до обморока.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Масленица обычно бывает в феврале, реже – в начале марта: каждый год по разному. Её вычисляли по церковному календарю.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Ведущая 2. А где же она, наша Масленица? Сейчас мы с вами её сделаем!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Две помощницы на глазах у зрителей делают чучело масленицы, поясняют, что его изготавливали из соломы, надевали старую женскую одежду…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lastRenderedPageBreak/>
        <w:t xml:space="preserve">Ведущая 3. Масленица самый весёлый, разгульный праздник. В народе говорили: “Хоть с себя заложить, а Масленицу проводить”. Считалось, что если плохо отпраздновать её, то придётся жить в горькой беде. Самая примечательная черта праздника – обжорство. В эти дни не было грехом...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есть до икоты,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пить до перхоты,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петь до надсаду,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плясать до упаду!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Это должно символизировать сытую жизнь в течение года.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Масленицу встречаем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 чего ей только не обещаем: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Реки сметаны,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Горы блинов,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Лишь бы скорее приехала она,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Честная, широкая, весёлая боярыня!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Ведущая 4. Каждая хозяйка старалась угостить домочадцев на славу. И главным блюдом были, конечно, блины. Пекли их, как правило, из дрожжевого теста. Мука бралась самая разная: ячменная, пшеничная, овсяная, гречишная и даже гороховая.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Сегодня мы обычно используем пшеничную, а между тем, истинно русские блины – из гречишной муки.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Блины ели с растопленным сливочным маслом, со сметаной, творогом, крутыми и мелко нарезанными яйцами, икрой красной и чёрной икрой, всякой солёной рыбой – сёмгой, лососиной, севрюгой, белугой, селёдкой. Только мяса нельзя было, есть на масленицу.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Учитель рассказывает о правилах, приготовления блинов используя материал учебника 6 класса “Технология” под редакцией В.Д. Симоненко.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Ведущая 1. Как говориться, печь блины – дело не хитрое, и всё же несколько советов окажутся не лишними.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Сковороды лучше брать чугунные. Важно, чтобы они были абсолютно чистыми. Для этого их прокаливают: дно посыпают солью, а затем протирают сухой тряпкой. После такой обработки блины не пригорают и легко снимаются.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Перед тем как вылить тесто на раскалённую сковороду, её смазывают салом или растительным маслом. В качестве помазка можно использовать половину картофелины.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Тесто лучше выливать на сковороду половником, в котором бы помещалась только одна порция для блина.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Блинное тесто должно иметь консистенцию густой сметаны. Тогда блины получатся тонкими и узорчатыми.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Ведущая 2. А знаете ли вы, почему на Масленицу готовят именно блины?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lastRenderedPageBreak/>
        <w:t>Восточные славяне в IX – X в. поклонялись богу солнца – Яриле. И, чтобы ускорить его пробуждение, люди стремились помочь солнцу забраться повыше на небо. Для этого Ярило-Солнце задабривали блинами, по форме напоминавшим солнечный круг.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На стену, доску прикрепляется изображение весёлого Солнца.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 нему обращались так: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Свет и Сила,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Бог Ярило!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Красное солнце наше!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Нет тебя в мире краше!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Даруй Бог Света,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Тёплое лето.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Красное Солнце наше!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Нет тебя в мире краше!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Краснопогодное,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Лето хлебородное.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Красное Солнце наше!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Нет тебя краше!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Ведущая 3. А сколько пословиц придумал русский народ!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Масленица объедуха, деньгам приберуха;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Масленица без блинов, именины без пирогов не бывают;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Блин не клин, брюха не расколет;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Блином масленым в рот лезет;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Блины брюху не порча;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 всё коту масленица, будет и великий пост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 многие другие.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Ведущая 1. Праздник продолжался неделю, и каждый день имел своё название… Начало праздника открывалось шумной встречей масленицы в понедельник, он так и назывался “встреча”.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Коляда-моляда,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Прикатила молода!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Масленицу встречайте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lastRenderedPageBreak/>
        <w:t>Добром друг друга одаряйте.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Вторник – "заигрыш". С этого дня начинались ряжения, катания на санках, много народа выходило с весельем на улицу.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Эй, ребята, детвора!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 сидите по домам!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Ведь на улице сейчас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Чудеса встречают вас!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Среда – “лакомка”. Во всех домах пекли пироги.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 пылу, с жару, из печи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Блины, булки, калачи.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Всё, что есть, на стол мечи: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Или тёпленький пирог,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Или маслице, творог,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Или денежку копьём,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Или рубль серебром!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Четверг именовался “разгулом”, “переломом” и ещё “широким четвергом”. На этот день приходилась середина веселья и гульбы.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Сегодня дома не сиди!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 гости к другу ты иди,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И на пляску пригласи.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Тебе добром я отплачу,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Красну девицу сыщу!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Пятница – “тёщины вечера”: зятья угощают тёщь.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Ставьте тёщам пироги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Не жалейте угощенья,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Будет вам всегда прощенье.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Суббота – "заловкины посиделки". Молодые невестки принимают в гости родных.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Приглашайте, молодицы,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Родных чаем угоститься,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Пряниками и блинами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И хорошими словами.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lastRenderedPageBreak/>
        <w:t xml:space="preserve">Воскресенье – “проводы”. Последний день Масленицы. Сударыню Масленицу взгромождали на сани, а в сани впрягались трое молодых парней, которые возили её по улицам. Когда Масленица заканчивалась, чучело Масленицы сжигали на костре.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Прошла Масленица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Кончилось гуляньице,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Обманула, провела,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Нагуляться не дала!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Прощай зима холодная,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 xml:space="preserve">Приходи, лето красное! </w:t>
      </w:r>
    </w:p>
    <w:p w:rsidR="00D631C4" w:rsidRPr="00A6335D" w:rsidRDefault="00D631C4" w:rsidP="006D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35D">
        <w:rPr>
          <w:rFonts w:ascii="Times New Roman" w:hAnsi="Times New Roman" w:cs="Times New Roman"/>
          <w:sz w:val="24"/>
          <w:szCs w:val="24"/>
        </w:rPr>
        <w:t>Ведущая. Дорогие гости! С весной вас, с весенними праздниками, с солнечным теплом и весельем. Желаем вам хранить в сердце красоту народных русских традиций, радость души, которая была свойственна нам. Ну, а теперь, по русскому обычаю – чай</w:t>
      </w:r>
      <w:r w:rsidR="00A6335D">
        <w:rPr>
          <w:rFonts w:ascii="Times New Roman" w:hAnsi="Times New Roman" w:cs="Times New Roman"/>
          <w:sz w:val="24"/>
          <w:szCs w:val="24"/>
        </w:rPr>
        <w:t xml:space="preserve"> с блинами</w:t>
      </w:r>
      <w:r w:rsidRPr="00A6335D">
        <w:rPr>
          <w:rFonts w:ascii="Times New Roman" w:hAnsi="Times New Roman" w:cs="Times New Roman"/>
          <w:sz w:val="24"/>
          <w:szCs w:val="24"/>
        </w:rPr>
        <w:t>!</w:t>
      </w:r>
    </w:p>
    <w:p w:rsidR="009C382A" w:rsidRPr="00A6335D" w:rsidRDefault="009C382A" w:rsidP="00D631C4">
      <w:pPr>
        <w:rPr>
          <w:rFonts w:ascii="Times New Roman" w:hAnsi="Times New Roman" w:cs="Times New Roman"/>
          <w:sz w:val="24"/>
          <w:szCs w:val="24"/>
        </w:rPr>
      </w:pPr>
    </w:p>
    <w:sectPr w:rsidR="009C382A" w:rsidRPr="00A6335D" w:rsidSect="009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31C4"/>
    <w:rsid w:val="006D446B"/>
    <w:rsid w:val="009C382A"/>
    <w:rsid w:val="00A04207"/>
    <w:rsid w:val="00A6335D"/>
    <w:rsid w:val="00D631C4"/>
    <w:rsid w:val="00E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390C-DB01-4B57-A07C-CB08CCF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042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Win8</cp:lastModifiedBy>
  <cp:revision>6</cp:revision>
  <cp:lastPrinted>2010-11-20T11:24:00Z</cp:lastPrinted>
  <dcterms:created xsi:type="dcterms:W3CDTF">2009-05-07T10:10:00Z</dcterms:created>
  <dcterms:modified xsi:type="dcterms:W3CDTF">2021-02-09T12:42:00Z</dcterms:modified>
</cp:coreProperties>
</file>