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66" w:rsidRDefault="007658EB" w:rsidP="00E75266">
      <w:pPr>
        <w:spacing w:line="240" w:lineRule="auto"/>
        <w:ind w:left="-1134"/>
        <w:jc w:val="center"/>
        <w:rPr>
          <w:rFonts w:asciiTheme="majorHAnsi" w:hAnsiTheme="majorHAnsi"/>
          <w:b/>
          <w:sz w:val="40"/>
          <w:szCs w:val="32"/>
        </w:rPr>
      </w:pPr>
      <w:r>
        <w:rPr>
          <w:rFonts w:asciiTheme="majorHAnsi" w:hAnsiTheme="majorHAnsi"/>
          <w:b/>
          <w:noProof/>
          <w:sz w:val="40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-238125</wp:posOffset>
            </wp:positionV>
            <wp:extent cx="4217670" cy="2667000"/>
            <wp:effectExtent l="19050" t="0" r="0" b="0"/>
            <wp:wrapSquare wrapText="bothSides"/>
            <wp:docPr id="2" name="Рисунок 1" descr="C:\Users\admin\Desktop\osnovna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snovnaj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42" b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266">
        <w:rPr>
          <w:rFonts w:asciiTheme="majorHAnsi" w:hAnsiTheme="majorHAnsi"/>
          <w:b/>
          <w:sz w:val="40"/>
          <w:szCs w:val="32"/>
        </w:rPr>
        <w:t xml:space="preserve">         </w:t>
      </w:r>
      <w:r>
        <w:rPr>
          <w:rFonts w:asciiTheme="majorHAnsi" w:hAnsiTheme="majorHAnsi"/>
          <w:b/>
          <w:sz w:val="40"/>
          <w:szCs w:val="32"/>
        </w:rPr>
        <w:t xml:space="preserve">       </w:t>
      </w:r>
      <w:r w:rsidR="00E75266">
        <w:rPr>
          <w:rFonts w:asciiTheme="majorHAnsi" w:hAnsiTheme="majorHAnsi"/>
          <w:b/>
          <w:sz w:val="40"/>
          <w:szCs w:val="32"/>
        </w:rPr>
        <w:t>ДОРОГОЙ ДРУГ</w:t>
      </w:r>
      <w:r w:rsidR="00E75266" w:rsidRPr="00C21752">
        <w:rPr>
          <w:rFonts w:asciiTheme="majorHAnsi" w:hAnsiTheme="majorHAnsi"/>
          <w:b/>
          <w:sz w:val="40"/>
          <w:szCs w:val="32"/>
        </w:rPr>
        <w:t>!</w:t>
      </w:r>
    </w:p>
    <w:p w:rsidR="00E75266" w:rsidRPr="00C21752" w:rsidRDefault="00E75266" w:rsidP="00E75266">
      <w:pPr>
        <w:spacing w:line="240" w:lineRule="auto"/>
        <w:ind w:left="-1134"/>
        <w:jc w:val="center"/>
        <w:rPr>
          <w:rFonts w:asciiTheme="majorHAnsi" w:hAnsiTheme="majorHAnsi"/>
          <w:b/>
          <w:sz w:val="40"/>
          <w:szCs w:val="32"/>
        </w:rPr>
      </w:pPr>
      <w:r w:rsidRPr="00C21752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 xml:space="preserve">         </w:t>
      </w:r>
      <w:r w:rsidRPr="00C21752">
        <w:rPr>
          <w:rFonts w:asciiTheme="majorHAnsi" w:hAnsiTheme="majorHAnsi"/>
          <w:b/>
          <w:sz w:val="40"/>
          <w:szCs w:val="32"/>
        </w:rPr>
        <w:t>Внимание</w:t>
      </w:r>
      <w:r>
        <w:rPr>
          <w:rFonts w:asciiTheme="majorHAnsi" w:hAnsiTheme="majorHAnsi"/>
          <w:b/>
          <w:sz w:val="40"/>
          <w:szCs w:val="32"/>
        </w:rPr>
        <w:t>,</w:t>
      </w:r>
      <w:r w:rsidRPr="00C21752">
        <w:rPr>
          <w:rFonts w:asciiTheme="majorHAnsi" w:hAnsiTheme="majorHAnsi"/>
          <w:b/>
          <w:sz w:val="40"/>
          <w:szCs w:val="32"/>
        </w:rPr>
        <w:t xml:space="preserve"> каникулы</w:t>
      </w:r>
      <w:r>
        <w:rPr>
          <w:rFonts w:asciiTheme="majorHAnsi" w:hAnsiTheme="majorHAnsi"/>
          <w:b/>
          <w:sz w:val="40"/>
          <w:szCs w:val="32"/>
        </w:rPr>
        <w:t>!</w:t>
      </w:r>
    </w:p>
    <w:p w:rsidR="00E75266" w:rsidRPr="00E75266" w:rsidRDefault="007658EB" w:rsidP="00E75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5266">
        <w:rPr>
          <w:rFonts w:ascii="Times New Roman" w:hAnsi="Times New Roman" w:cs="Times New Roman"/>
          <w:sz w:val="28"/>
          <w:szCs w:val="28"/>
        </w:rPr>
        <w:t xml:space="preserve"> </w:t>
      </w:r>
      <w:r w:rsidR="00E75266" w:rsidRPr="00E75266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C55D12">
        <w:rPr>
          <w:rFonts w:ascii="Times New Roman" w:hAnsi="Times New Roman" w:cs="Times New Roman"/>
          <w:sz w:val="28"/>
          <w:szCs w:val="28"/>
        </w:rPr>
        <w:t>дорогой друг</w:t>
      </w:r>
      <w:r w:rsidR="00E75266" w:rsidRPr="00E75266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3B34E5" w:rsidRPr="00E75266" w:rsidRDefault="00E75266" w:rsidP="00E75266">
      <w:pPr>
        <w:rPr>
          <w:rFonts w:ascii="Times New Roman" w:hAnsi="Times New Roman" w:cs="Times New Roman"/>
          <w:sz w:val="28"/>
          <w:szCs w:val="28"/>
        </w:rPr>
      </w:pPr>
      <w:r w:rsidRPr="00E75266">
        <w:rPr>
          <w:rFonts w:ascii="Times New Roman" w:hAnsi="Times New Roman" w:cs="Times New Roman"/>
          <w:b/>
          <w:color w:val="FF0000"/>
          <w:sz w:val="28"/>
          <w:szCs w:val="28"/>
        </w:rPr>
        <w:t>С 29 ОКТЯБРЯ 2022 ГОДА</w:t>
      </w:r>
      <w:r w:rsidRPr="00E75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5266">
        <w:rPr>
          <w:rFonts w:ascii="Times New Roman" w:hAnsi="Times New Roman" w:cs="Times New Roman"/>
          <w:sz w:val="28"/>
          <w:szCs w:val="28"/>
        </w:rPr>
        <w:t xml:space="preserve">у тебя начинаются осенние каникулы. Поэтому мы обращаемся к тебе с просьбой быть внимательней в двойне.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5266">
        <w:rPr>
          <w:sz w:val="28"/>
          <w:szCs w:val="28"/>
        </w:rPr>
        <w:t xml:space="preserve">Проходи по тротуару только с правой стороны. </w:t>
      </w:r>
      <w:r>
        <w:rPr>
          <w:sz w:val="28"/>
          <w:szCs w:val="28"/>
        </w:rPr>
        <w:t xml:space="preserve">2. </w:t>
      </w:r>
      <w:r w:rsidRPr="00E75266">
        <w:rPr>
          <w:sz w:val="28"/>
          <w:szCs w:val="28"/>
        </w:rPr>
        <w:t xml:space="preserve">Если нет тротуара, иди по левому краю дороги, навстречу движению транспорта.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266">
        <w:rPr>
          <w:sz w:val="28"/>
          <w:szCs w:val="28"/>
        </w:rPr>
        <w:t xml:space="preserve">. Дорогу переходи в том месте, где указана пешеходная дорожка или установлен светофор. Дорогу переходи на зелёный свет.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266">
        <w:rPr>
          <w:sz w:val="28"/>
          <w:szCs w:val="28"/>
        </w:rPr>
        <w:t xml:space="preserve">. Когда переходишь дорогу, смотри сначала налево, потом на право.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266">
        <w:rPr>
          <w:sz w:val="28"/>
          <w:szCs w:val="28"/>
        </w:rPr>
        <w:t xml:space="preserve">. Пересекать улицу надо прямо, а не наискось.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266">
        <w:rPr>
          <w:sz w:val="28"/>
          <w:szCs w:val="28"/>
        </w:rPr>
        <w:t xml:space="preserve">. Не переходи дорогу перед близко идущим транспортом. </w:t>
      </w:r>
    </w:p>
    <w:p w:rsidR="00E75266" w:rsidRPr="00E75266" w:rsidRDefault="00E75266" w:rsidP="00E752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5266">
        <w:rPr>
          <w:sz w:val="28"/>
          <w:szCs w:val="28"/>
        </w:rPr>
        <w:t xml:space="preserve">. На проезжей части игры строго запрещены. </w:t>
      </w:r>
    </w:p>
    <w:p w:rsidR="007658EB" w:rsidRDefault="007658EB" w:rsidP="007658E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58EB" w:rsidRPr="007658EB" w:rsidRDefault="007658EB" w:rsidP="007658E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Отряд  ЮИД   МБОУ </w:t>
      </w:r>
      <w:proofErr w:type="gramStart"/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Киевской</w:t>
      </w:r>
      <w:proofErr w:type="gramEnd"/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СОШ  “В ДОБРЫЙ ПУТЬ»</w:t>
      </w:r>
    </w:p>
    <w:p w:rsidR="007658EB" w:rsidRDefault="007658EB" w:rsidP="00E75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8EB" w:rsidRDefault="007658EB" w:rsidP="007658EB">
      <w:pPr>
        <w:spacing w:line="240" w:lineRule="auto"/>
        <w:ind w:left="-1134"/>
        <w:jc w:val="center"/>
        <w:rPr>
          <w:rFonts w:asciiTheme="majorHAnsi" w:hAnsiTheme="majorHAnsi"/>
          <w:b/>
          <w:sz w:val="40"/>
          <w:szCs w:val="32"/>
        </w:rPr>
      </w:pPr>
      <w:r>
        <w:rPr>
          <w:rFonts w:asciiTheme="majorHAnsi" w:hAnsiTheme="majorHAnsi"/>
          <w:b/>
          <w:noProof/>
          <w:sz w:val="40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-238125</wp:posOffset>
            </wp:positionV>
            <wp:extent cx="4217670" cy="2667000"/>
            <wp:effectExtent l="19050" t="0" r="0" b="0"/>
            <wp:wrapSquare wrapText="bothSides"/>
            <wp:docPr id="4" name="Рисунок 1" descr="C:\Users\admin\Desktop\osnovna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snovnaj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42" b="1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40"/>
          <w:szCs w:val="32"/>
        </w:rPr>
        <w:t xml:space="preserve">                ДОРОГОЙ ДРУГ</w:t>
      </w:r>
      <w:r w:rsidRPr="00C21752">
        <w:rPr>
          <w:rFonts w:asciiTheme="majorHAnsi" w:hAnsiTheme="majorHAnsi"/>
          <w:b/>
          <w:sz w:val="40"/>
          <w:szCs w:val="32"/>
        </w:rPr>
        <w:t>!</w:t>
      </w:r>
    </w:p>
    <w:p w:rsidR="007658EB" w:rsidRPr="00C21752" w:rsidRDefault="007658EB" w:rsidP="007658EB">
      <w:pPr>
        <w:spacing w:line="240" w:lineRule="auto"/>
        <w:ind w:left="-1134"/>
        <w:jc w:val="center"/>
        <w:rPr>
          <w:rFonts w:asciiTheme="majorHAnsi" w:hAnsiTheme="majorHAnsi"/>
          <w:b/>
          <w:sz w:val="40"/>
          <w:szCs w:val="32"/>
        </w:rPr>
      </w:pPr>
      <w:r w:rsidRPr="00C21752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 xml:space="preserve">         </w:t>
      </w:r>
      <w:r w:rsidRPr="00C21752">
        <w:rPr>
          <w:rFonts w:asciiTheme="majorHAnsi" w:hAnsiTheme="majorHAnsi"/>
          <w:b/>
          <w:sz w:val="40"/>
          <w:szCs w:val="32"/>
        </w:rPr>
        <w:t>Внимание</w:t>
      </w:r>
      <w:r>
        <w:rPr>
          <w:rFonts w:asciiTheme="majorHAnsi" w:hAnsiTheme="majorHAnsi"/>
          <w:b/>
          <w:sz w:val="40"/>
          <w:szCs w:val="32"/>
        </w:rPr>
        <w:t>,</w:t>
      </w:r>
      <w:r w:rsidRPr="00C21752">
        <w:rPr>
          <w:rFonts w:asciiTheme="majorHAnsi" w:hAnsiTheme="majorHAnsi"/>
          <w:b/>
          <w:sz w:val="40"/>
          <w:szCs w:val="32"/>
        </w:rPr>
        <w:t xml:space="preserve"> каникулы</w:t>
      </w:r>
      <w:r>
        <w:rPr>
          <w:rFonts w:asciiTheme="majorHAnsi" w:hAnsiTheme="majorHAnsi"/>
          <w:b/>
          <w:sz w:val="40"/>
          <w:szCs w:val="32"/>
        </w:rPr>
        <w:t>!</w:t>
      </w:r>
    </w:p>
    <w:p w:rsidR="007658EB" w:rsidRPr="00E75266" w:rsidRDefault="007658EB" w:rsidP="0076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266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C55D12">
        <w:rPr>
          <w:rFonts w:ascii="Times New Roman" w:hAnsi="Times New Roman" w:cs="Times New Roman"/>
          <w:sz w:val="28"/>
          <w:szCs w:val="28"/>
        </w:rPr>
        <w:t>дорогой друг</w:t>
      </w:r>
      <w:r w:rsidRPr="00E75266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7658EB" w:rsidRPr="00E75266" w:rsidRDefault="007658EB" w:rsidP="007658EB">
      <w:pPr>
        <w:rPr>
          <w:rFonts w:ascii="Times New Roman" w:hAnsi="Times New Roman" w:cs="Times New Roman"/>
          <w:sz w:val="28"/>
          <w:szCs w:val="28"/>
        </w:rPr>
      </w:pPr>
      <w:r w:rsidRPr="00E75266">
        <w:rPr>
          <w:rFonts w:ascii="Times New Roman" w:hAnsi="Times New Roman" w:cs="Times New Roman"/>
          <w:b/>
          <w:color w:val="FF0000"/>
          <w:sz w:val="28"/>
          <w:szCs w:val="28"/>
        </w:rPr>
        <w:t>С 29 ОКТЯБРЯ 2022 ГОДА</w:t>
      </w:r>
      <w:r w:rsidRPr="00E75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5266">
        <w:rPr>
          <w:rFonts w:ascii="Times New Roman" w:hAnsi="Times New Roman" w:cs="Times New Roman"/>
          <w:sz w:val="28"/>
          <w:szCs w:val="28"/>
        </w:rPr>
        <w:t xml:space="preserve">у тебя начинаются осенние каникулы. Поэтому мы обращаемся к тебе с просьбой быть внимательней в двойне.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5266">
        <w:rPr>
          <w:sz w:val="28"/>
          <w:szCs w:val="28"/>
        </w:rPr>
        <w:t xml:space="preserve">Проходи по тротуару только с правой стороны. </w:t>
      </w:r>
      <w:r>
        <w:rPr>
          <w:sz w:val="28"/>
          <w:szCs w:val="28"/>
        </w:rPr>
        <w:t xml:space="preserve">2. </w:t>
      </w:r>
      <w:r w:rsidRPr="00E75266">
        <w:rPr>
          <w:sz w:val="28"/>
          <w:szCs w:val="28"/>
        </w:rPr>
        <w:t xml:space="preserve">Если нет тротуара, иди по левому краю дороги, навстречу движению транспорта.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266">
        <w:rPr>
          <w:sz w:val="28"/>
          <w:szCs w:val="28"/>
        </w:rPr>
        <w:t xml:space="preserve">. Дорогу переходи в том месте, где указана пешеходная дорожка или установлен светофор. Дорогу переходи на зелёный свет.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266">
        <w:rPr>
          <w:sz w:val="28"/>
          <w:szCs w:val="28"/>
        </w:rPr>
        <w:t xml:space="preserve">. Когда переходишь дорогу, смотри сначала налево, потом на право.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266">
        <w:rPr>
          <w:sz w:val="28"/>
          <w:szCs w:val="28"/>
        </w:rPr>
        <w:t xml:space="preserve">. Пересекать улицу надо прямо, а не наискось.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266">
        <w:rPr>
          <w:sz w:val="28"/>
          <w:szCs w:val="28"/>
        </w:rPr>
        <w:t xml:space="preserve">. Не переходи дорогу перед близко идущим транспортом. </w:t>
      </w:r>
    </w:p>
    <w:p w:rsidR="007658EB" w:rsidRPr="00E75266" w:rsidRDefault="007658EB" w:rsidP="00765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5266">
        <w:rPr>
          <w:sz w:val="28"/>
          <w:szCs w:val="28"/>
        </w:rPr>
        <w:t xml:space="preserve">. На проезжей части игры строго запрещены. </w:t>
      </w:r>
    </w:p>
    <w:p w:rsidR="007658EB" w:rsidRPr="007658EB" w:rsidRDefault="007658EB" w:rsidP="007658E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658EB" w:rsidRPr="007658EB" w:rsidRDefault="007658EB" w:rsidP="007658E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Отряд  ЮИД   МБОУ </w:t>
      </w:r>
      <w:proofErr w:type="gramStart"/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Киевской</w:t>
      </w:r>
      <w:proofErr w:type="gramEnd"/>
      <w:r w:rsidRPr="007658E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СОШ  “В ДОБРЫЙ ПУТЬ»</w:t>
      </w:r>
    </w:p>
    <w:sectPr w:rsidR="007658EB" w:rsidRPr="007658EB" w:rsidSect="00E75266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E75266"/>
    <w:rsid w:val="001E12C7"/>
    <w:rsid w:val="00215544"/>
    <w:rsid w:val="00322ED4"/>
    <w:rsid w:val="007658EB"/>
    <w:rsid w:val="00C55D12"/>
    <w:rsid w:val="00E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2022-10-20T15:35:00Z</dcterms:created>
  <dcterms:modified xsi:type="dcterms:W3CDTF">2022-10-20T16:40:00Z</dcterms:modified>
</cp:coreProperties>
</file>