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09" w:rsidRPr="00166F4C" w:rsidRDefault="00C65709" w:rsidP="00C65709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66F4C">
        <w:rPr>
          <w:rFonts w:ascii="Times New Roman" w:hAnsi="Times New Roman" w:cs="Times New Roman"/>
          <w:i w:val="0"/>
          <w:sz w:val="24"/>
          <w:szCs w:val="24"/>
        </w:rPr>
        <w:t>Лист корректировки</w:t>
      </w:r>
    </w:p>
    <w:p w:rsidR="00C65709" w:rsidRPr="00166F4C" w:rsidRDefault="00C65709" w:rsidP="00C65709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166F4C">
        <w:rPr>
          <w:rFonts w:ascii="Times New Roman" w:hAnsi="Times New Roman" w:cs="Times New Roman"/>
          <w:i w:val="0"/>
          <w:sz w:val="24"/>
          <w:szCs w:val="24"/>
        </w:rPr>
        <w:t xml:space="preserve">календарно – тематического планирования </w:t>
      </w:r>
      <w:r w:rsidR="00A06718">
        <w:rPr>
          <w:rFonts w:ascii="Times New Roman" w:hAnsi="Times New Roman" w:cs="Times New Roman"/>
          <w:i w:val="0"/>
          <w:sz w:val="24"/>
          <w:szCs w:val="24"/>
        </w:rPr>
        <w:t>07</w:t>
      </w:r>
      <w:r w:rsidR="00B16D84" w:rsidRPr="00166F4C">
        <w:rPr>
          <w:rFonts w:ascii="Times New Roman" w:hAnsi="Times New Roman" w:cs="Times New Roman"/>
          <w:i w:val="0"/>
          <w:sz w:val="24"/>
          <w:szCs w:val="24"/>
        </w:rPr>
        <w:t>.11.</w:t>
      </w:r>
      <w:r w:rsidRPr="00166F4C">
        <w:rPr>
          <w:rFonts w:ascii="Times New Roman" w:hAnsi="Times New Roman" w:cs="Times New Roman"/>
          <w:i w:val="0"/>
          <w:sz w:val="24"/>
          <w:szCs w:val="24"/>
        </w:rPr>
        <w:t>2020</w:t>
      </w:r>
    </w:p>
    <w:p w:rsidR="00C65709" w:rsidRPr="00166F4C" w:rsidRDefault="00C65709" w:rsidP="00C65709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3"/>
        <w:tblW w:w="9845" w:type="dxa"/>
        <w:tblInd w:w="-34" w:type="dxa"/>
        <w:tblLook w:val="04A0"/>
      </w:tblPr>
      <w:tblGrid>
        <w:gridCol w:w="1176"/>
        <w:gridCol w:w="5989"/>
        <w:gridCol w:w="987"/>
        <w:gridCol w:w="1693"/>
      </w:tblGrid>
      <w:tr w:rsidR="00C65709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</w:p>
          <w:p w:rsidR="00C65709" w:rsidRPr="00166F4C" w:rsidRDefault="00C6570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proofErr w:type="gramEnd"/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/п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Кол-во часов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</w:t>
            </w:r>
          </w:p>
        </w:tc>
      </w:tr>
      <w:tr w:rsidR="00C65709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C65709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709" w:rsidRPr="00166F4C" w:rsidRDefault="00C65709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9596A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A06718" w:rsidRDefault="0009596A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718"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B16D84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9596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Жанры художественного слова. Фольклор. Сказка. Былина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10.11</w:t>
            </w:r>
          </w:p>
        </w:tc>
      </w:tr>
      <w:tr w:rsidR="0009596A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A06718" w:rsidRDefault="0009596A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718"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B16D84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Освобождение голоса. Дыхание в звучащей речи. Носовое дыхание. Комплексные упражнения на тренировку дыхания.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17.11</w:t>
            </w:r>
          </w:p>
        </w:tc>
      </w:tr>
      <w:tr w:rsidR="0009596A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A06718" w:rsidRDefault="0009596A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718"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F43A6F" w:rsidP="00B16D84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Звукоподражание.</w:t>
            </w:r>
            <w:r w:rsidRPr="00F43A6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Понятие орфоэпии.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Default="0009596A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24.11</w:t>
            </w:r>
          </w:p>
        </w:tc>
      </w:tr>
      <w:tr w:rsidR="0009596A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A06718" w:rsidRDefault="0009596A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718"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F43A6F" w:rsidP="00B16D84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Жанры художественного слова. Фольклор. Сказка. Былина</w:t>
            </w:r>
            <w:proofErr w:type="gramStart"/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короговорки, потешки, поговорки, зазывы.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6A" w:rsidRPr="00166F4C" w:rsidRDefault="0009596A" w:rsidP="0009596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</w:t>
            </w: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1.12</w:t>
            </w:r>
          </w:p>
        </w:tc>
      </w:tr>
      <w:tr w:rsidR="00F43A6F" w:rsidRPr="00166F4C" w:rsidTr="00F43A6F"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A06718" w:rsidRDefault="00F43A6F" w:rsidP="00F43A6F">
            <w:pPr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06718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Актерское мастерство (11 ч.)</w:t>
            </w:r>
          </w:p>
          <w:p w:rsidR="00F43A6F" w:rsidRPr="00A06718" w:rsidRDefault="00F43A6F" w:rsidP="0009596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A06718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718"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Основы театральной игры. Формы и виды игр. Простые этюды.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08.12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A06718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A06718"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Основы театральной игры. Формы и виды игр. Простые этюды.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15.12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Игровые комплексы различных типов для развития внимания и памяти. «Я – мир предметов».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22.12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Игровые комплексы различных типов для развития внимания и памяти. «Я – мир предметов».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12.01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Игровые комплексы различных типов для развития внимания и памяти. «Я – мир предметов».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19.01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Игровые комплексы для снятия излишнего мышечного напряжения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26.01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Игровые комплексы для снятия излишнего мышечного напряжения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B16D84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02.02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Игровые комплексы для снятия излишнего мышечного напряжения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09.02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16.02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23.02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F43A6F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F43A6F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Игры для развития фантазии и воображения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09.03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Основы театральной культуры (5 ч.)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09596A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Древняя Греция. Происхождение театра. Организация театральных представлений. «Дионисовы актеры».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16.03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Устройство театра. Актеры, хор, маски, костюмы, драматурги. Значение театрального искусства в  культуре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06.04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Устройство театра. Актеры, хор, маски, костюмы, драматурги. Значение театрального искусства в  культуре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13.04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 Древнего Рима. Зрелища цирка и амфитеатра.</w:t>
            </w:r>
          </w:p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20.04-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 Древнего Рима. Зрелища цирка и амфитеатра.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27.04</w:t>
            </w:r>
          </w:p>
        </w:tc>
      </w:tr>
      <w:tr w:rsidR="00F43A6F" w:rsidRPr="00166F4C" w:rsidTr="00B1347E">
        <w:tc>
          <w:tcPr>
            <w:tcW w:w="9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</w:t>
            </w: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Ритмопластика (3 ч.)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Пластическая выразительность актера. </w:t>
            </w:r>
            <w:r w:rsidRPr="00166F4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Гимнастическая </w:t>
            </w:r>
            <w:r w:rsidRPr="00166F4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lastRenderedPageBreak/>
              <w:t xml:space="preserve">растяжка. Темп. Ритм. </w:t>
            </w:r>
          </w:p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Развитие фантазии. Импровизированный образ в движении под музыку. </w:t>
            </w:r>
            <w:r w:rsidRPr="00166F4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Взаимодействие партнера друг с другом.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04.05    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Пластическая выразительность актера. </w:t>
            </w:r>
            <w:r w:rsidRPr="00166F4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Гимнастическая растяжка. Темп. Ритм. </w:t>
            </w:r>
          </w:p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Развитие фантазии. Импровизированный образ в движении под музыку. </w:t>
            </w:r>
            <w:r w:rsidRPr="00166F4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Взаимодействие партнера друг с другом.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11.05</w:t>
            </w:r>
          </w:p>
        </w:tc>
      </w:tr>
      <w:tr w:rsidR="00F43A6F" w:rsidRPr="00166F4C" w:rsidTr="00F43A6F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Пластическая выразительность актера. </w:t>
            </w:r>
            <w:r w:rsidRPr="00166F4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Гимнастическая растяжка. Темп. Ритм. </w:t>
            </w:r>
          </w:p>
          <w:p w:rsidR="00F43A6F" w:rsidRPr="00166F4C" w:rsidRDefault="00F43A6F" w:rsidP="004D5688">
            <w:pPr>
              <w:pStyle w:val="a4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bCs/>
                <w:i w:val="0"/>
                <w:color w:val="000000"/>
                <w:sz w:val="24"/>
                <w:szCs w:val="24"/>
              </w:rPr>
              <w:t xml:space="preserve">Развитие фантазии. Импровизированный образ в движении под музыку. </w:t>
            </w:r>
            <w:r w:rsidRPr="00166F4C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Взаимодействие партнера друг с другом.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>
            <w:pPr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6F" w:rsidRPr="00166F4C" w:rsidRDefault="00F43A6F" w:rsidP="004D568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66F4C">
              <w:rPr>
                <w:rFonts w:ascii="Times New Roman" w:hAnsi="Times New Roman" w:cs="Times New Roman"/>
                <w:i w:val="0"/>
                <w:sz w:val="24"/>
                <w:szCs w:val="24"/>
              </w:rPr>
              <w:t>18.05</w:t>
            </w:r>
          </w:p>
        </w:tc>
      </w:tr>
    </w:tbl>
    <w:p w:rsidR="00A06718" w:rsidRDefault="00A06718" w:rsidP="00A0671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06718" w:rsidRDefault="00A06718" w:rsidP="00A06718">
      <w:pPr>
        <w:rPr>
          <w:rFonts w:ascii="Times New Roman" w:hAnsi="Times New Roman" w:cs="Times New Roman"/>
          <w:i w:val="0"/>
          <w:sz w:val="24"/>
          <w:szCs w:val="24"/>
        </w:rPr>
      </w:pPr>
      <w:r w:rsidRPr="00166F4C">
        <w:rPr>
          <w:rFonts w:ascii="Times New Roman" w:hAnsi="Times New Roman" w:cs="Times New Roman"/>
          <w:i w:val="0"/>
          <w:sz w:val="24"/>
          <w:szCs w:val="24"/>
        </w:rPr>
        <w:t xml:space="preserve">В связи с временной нетрудоспособностью по больничному листу с 28.09 по 06.11.2020     </w:t>
      </w:r>
      <w:r>
        <w:rPr>
          <w:rFonts w:ascii="Times New Roman" w:hAnsi="Times New Roman" w:cs="Times New Roman"/>
          <w:i w:val="0"/>
          <w:sz w:val="24"/>
          <w:szCs w:val="24"/>
        </w:rPr>
        <w:t>и продлением каникул  с 02.10 по 04.10.2020</w:t>
      </w:r>
      <w:r w:rsidRPr="00166F4C">
        <w:rPr>
          <w:rFonts w:ascii="Times New Roman" w:hAnsi="Times New Roman" w:cs="Times New Roman"/>
          <w:i w:val="0"/>
          <w:sz w:val="24"/>
          <w:szCs w:val="24"/>
        </w:rPr>
        <w:t xml:space="preserve">  программа по  сценическому искусству будет выполнена за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24 часа    </w:t>
      </w:r>
      <w:r w:rsidRPr="00166F4C">
        <w:rPr>
          <w:rFonts w:ascii="Times New Roman" w:hAnsi="Times New Roman" w:cs="Times New Roman"/>
          <w:i w:val="0"/>
          <w:sz w:val="24"/>
          <w:szCs w:val="24"/>
        </w:rPr>
        <w:t>во 2-а классе</w:t>
      </w:r>
      <w:proofErr w:type="gramStart"/>
      <w:r w:rsidRPr="00166F4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166F4C">
        <w:rPr>
          <w:rFonts w:ascii="Times New Roman" w:hAnsi="Times New Roman" w:cs="Times New Roman"/>
          <w:i w:val="0"/>
          <w:sz w:val="24"/>
          <w:szCs w:val="24"/>
        </w:rPr>
        <w:t>за счет уплотнения учебного материала по темам: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r w:rsidRPr="00166F4C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166F4C">
        <w:rPr>
          <w:rFonts w:ascii="Times New Roman" w:hAnsi="Times New Roman" w:cs="Times New Roman"/>
          <w:i w:val="0"/>
          <w:color w:val="000000"/>
          <w:sz w:val="24"/>
          <w:szCs w:val="24"/>
        </w:rPr>
        <w:t>Жанры художественного слова. Фольклор. Сказка. Былина</w:t>
      </w:r>
      <w:proofErr w:type="gramStart"/>
      <w:r w:rsidRPr="00166F4C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», «</w:t>
      </w:r>
      <w:proofErr w:type="gramEnd"/>
      <w:r w:rsidRPr="00166F4C">
        <w:rPr>
          <w:rFonts w:ascii="Times New Roman" w:hAnsi="Times New Roman" w:cs="Times New Roman"/>
          <w:i w:val="0"/>
          <w:sz w:val="24"/>
          <w:szCs w:val="24"/>
        </w:rPr>
        <w:t>Освобождение голоса. Дыхание в звучащей речи. Носовое дыхание. Комплексные упражнения на тренировку дыхания</w:t>
      </w:r>
      <w:proofErr w:type="gramStart"/>
      <w:r w:rsidRPr="00166F4C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»,  «</w:t>
      </w:r>
      <w:proofErr w:type="gramEnd"/>
      <w:r w:rsidRPr="00F43A6F">
        <w:rPr>
          <w:rFonts w:ascii="Times New Roman" w:hAnsi="Times New Roman" w:cs="Times New Roman"/>
          <w:i w:val="0"/>
          <w:color w:val="000000"/>
          <w:sz w:val="24"/>
          <w:szCs w:val="24"/>
        </w:rPr>
        <w:t>Звукоподражание.</w:t>
      </w:r>
      <w:r w:rsidRPr="00F43A6F">
        <w:rPr>
          <w:rFonts w:ascii="Times New Roman" w:hAnsi="Times New Roman" w:cs="Times New Roman"/>
          <w:i w:val="0"/>
          <w:sz w:val="24"/>
          <w:szCs w:val="24"/>
        </w:rPr>
        <w:t xml:space="preserve"> Понятие орфоэпии.</w:t>
      </w:r>
      <w:r>
        <w:rPr>
          <w:rFonts w:ascii="Times New Roman" w:hAnsi="Times New Roman" w:cs="Times New Roman"/>
          <w:i w:val="0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 xml:space="preserve"> ,</w:t>
      </w:r>
      <w:proofErr w:type="gramEnd"/>
    </w:p>
    <w:p w:rsidR="00A06718" w:rsidRDefault="00A06718" w:rsidP="00A06718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Учитель:</w:t>
      </w:r>
    </w:p>
    <w:p w:rsidR="00C65709" w:rsidRPr="00166F4C" w:rsidRDefault="00C65709" w:rsidP="00C65709">
      <w:pPr>
        <w:spacing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AE7549" w:rsidRPr="00166F4C" w:rsidRDefault="00AE754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B16D84" w:rsidRPr="00AE7549" w:rsidRDefault="00B16D84">
      <w:pP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sectPr w:rsidR="00B16D84" w:rsidRPr="00AE7549" w:rsidSect="00A0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6D2"/>
    <w:multiLevelType w:val="hybridMultilevel"/>
    <w:tmpl w:val="6F128B24"/>
    <w:lvl w:ilvl="0" w:tplc="241EDD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96E93"/>
    <w:multiLevelType w:val="hybridMultilevel"/>
    <w:tmpl w:val="B1CEB3E2"/>
    <w:lvl w:ilvl="0" w:tplc="241EDD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5709"/>
    <w:rsid w:val="00003D0A"/>
    <w:rsid w:val="0009596A"/>
    <w:rsid w:val="000C7ED3"/>
    <w:rsid w:val="00166F4C"/>
    <w:rsid w:val="001C1A5B"/>
    <w:rsid w:val="00243ECB"/>
    <w:rsid w:val="00350387"/>
    <w:rsid w:val="00812F25"/>
    <w:rsid w:val="00A06718"/>
    <w:rsid w:val="00AE7549"/>
    <w:rsid w:val="00B16D84"/>
    <w:rsid w:val="00C65709"/>
    <w:rsid w:val="00F4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09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66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166F4C"/>
    <w:pPr>
      <w:spacing w:after="0" w:line="240" w:lineRule="auto"/>
    </w:pPr>
    <w:rPr>
      <w:i/>
      <w:iCs/>
      <w:sz w:val="20"/>
      <w:szCs w:val="20"/>
    </w:rPr>
  </w:style>
  <w:style w:type="paragraph" w:styleId="a5">
    <w:name w:val="List Paragraph"/>
    <w:basedOn w:val="a"/>
    <w:uiPriority w:val="34"/>
    <w:qFormat/>
    <w:rsid w:val="00243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 Старостаничная школа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2020-11-28T06:33:00Z</dcterms:created>
  <dcterms:modified xsi:type="dcterms:W3CDTF">2020-11-28T08:15:00Z</dcterms:modified>
</cp:coreProperties>
</file>